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C5" w:rsidRPr="006F61C5" w:rsidRDefault="006F61C5" w:rsidP="006F6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6F6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Buletin Nr 98 din 08.12.2017</w:t>
      </w:r>
    </w:p>
    <w:p w:rsidR="006F61C5" w:rsidRPr="006F61C5" w:rsidRDefault="006F61C5" w:rsidP="006F6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6F6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Tip anunţuri: Invitaţie de prezentare </w:t>
      </w:r>
      <w:proofErr w:type="gramStart"/>
      <w:r w:rsidRPr="006F6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</w:t>
      </w:r>
      <w:proofErr w:type="gramEnd"/>
      <w:r w:rsidRPr="006F6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ofertelor</w:t>
      </w:r>
    </w:p>
    <w:p w:rsidR="006F61C5" w:rsidRPr="006F61C5" w:rsidRDefault="006F61C5" w:rsidP="006F6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F61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tbl>
      <w:tblPr>
        <w:tblW w:w="89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4463"/>
      </w:tblGrid>
      <w:tr w:rsidR="006F61C5" w:rsidRPr="006F61C5" w:rsidTr="006F61C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Licitaţie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publică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Nr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17/04672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Autoritatea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contractantă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ADMINISTRAŢIA DE STAT A DRUMURILOR Î.S.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Adresa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Republica Moldova, CHIŞINĂU BUIUCANI, mun. Chişinău, str. Bucuriei 12 bl. a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Telefon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fax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0(22)22-31-79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Membru al grupului de lucru , responsabil de procedura de achiziţie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ŢURCAN NATALIA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Obiectul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achiziţiei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Servicii de expertizare tehnică a podurilor și pasajelor rutiere amplasate pe drumul auto R6 Chișinău – Orhei – Bălți (km 128.970-136.450).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Cod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CPV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71322500-6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Locul eliberării documentelor/caietului de sarcini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Î.S.”Administraţia de Stat a Drumurilor”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Locul desfăşurării procedurii de achiziţie publică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Î.S.”Administraţia de Stat a Drumurilor”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Limba în care vor fi întocmite documentaţia standard/caietul de sarcini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Pentru ridicarea documentelor de licitaţie pe suport de hârtie taxa de achitare constituie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0.00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Rechizitele contului de achitare pentru documente: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decontare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2251430335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Banca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BC’Moldindconbank’S.A. fil.’Zorile’ Chisinau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trezorerial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MD02ML00000000225143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Rechizitele contului de garantare a ofertei: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decontare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2251130334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Banca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BC’Moldindconbank’S.A. fil.’Zorile’ Chisinau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trezorerial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MD02ML00000000225143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Rechizitele contului de garantare a contractului: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decontare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2251730336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Banca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BC’Moldindconbank’S.A. fil.’Zorile’ Chisinau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trezorerial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MD02ML00000000225143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 de depunere a ofertelor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03.01.2018 11:00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 de desfăşurare a procedurii de achiziţie publică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03.01.2018 11:00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Date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suplimentare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privind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procedura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achiziție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hyperlink r:id="rId5" w:tgtFrame="_blank" w:history="1">
              <w:r w:rsidRPr="006F61C5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8"/>
                  <w:szCs w:val="18"/>
                  <w:lang w:val="en-US" w:eastAsia="ru-RU"/>
                </w:rPr>
                <w:t xml:space="preserve">http://etender.gov.md/proceduricard?pid=23519127 </w:t>
              </w:r>
            </w:hyperlink>
          </w:p>
        </w:tc>
      </w:tr>
    </w:tbl>
    <w:p w:rsidR="006F61C5" w:rsidRPr="006F61C5" w:rsidRDefault="006F61C5" w:rsidP="006F6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proofErr w:type="spellStart"/>
      <w:r w:rsidRPr="006F6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Buletin</w:t>
      </w:r>
      <w:proofErr w:type="spellEnd"/>
      <w:r w:rsidRPr="006F6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Nr 102 din 22.12.2017</w:t>
      </w:r>
    </w:p>
    <w:p w:rsidR="006F61C5" w:rsidRPr="006F61C5" w:rsidRDefault="006F61C5" w:rsidP="006F6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6F6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Tip </w:t>
      </w:r>
      <w:proofErr w:type="spellStart"/>
      <w:r w:rsidRPr="006F6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anunţuri</w:t>
      </w:r>
      <w:proofErr w:type="spellEnd"/>
      <w:r w:rsidRPr="006F6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: </w:t>
      </w:r>
      <w:proofErr w:type="spellStart"/>
      <w:r w:rsidRPr="006F6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Anunţ</w:t>
      </w:r>
      <w:proofErr w:type="spellEnd"/>
      <w:r w:rsidRPr="006F6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de </w:t>
      </w:r>
      <w:proofErr w:type="spellStart"/>
      <w:r w:rsidRPr="006F6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modificare</w:t>
      </w:r>
      <w:proofErr w:type="spellEnd"/>
      <w:r w:rsidRPr="006F6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a </w:t>
      </w:r>
      <w:proofErr w:type="spellStart"/>
      <w:r w:rsidRPr="006F6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datelor</w:t>
      </w:r>
      <w:proofErr w:type="spellEnd"/>
      <w:r w:rsidRPr="006F6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6F6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privind</w:t>
      </w:r>
      <w:proofErr w:type="spellEnd"/>
      <w:r w:rsidRPr="006F6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6F6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procedura</w:t>
      </w:r>
      <w:proofErr w:type="spellEnd"/>
    </w:p>
    <w:p w:rsidR="006F61C5" w:rsidRPr="006F61C5" w:rsidRDefault="006F61C5" w:rsidP="006F6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F61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tbl>
      <w:tblPr>
        <w:tblW w:w="89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4463"/>
      </w:tblGrid>
      <w:tr w:rsidR="006F61C5" w:rsidRPr="006F61C5" w:rsidTr="006F61C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În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atenţia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operatorilor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economici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!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6F61C5" w:rsidRPr="006F61C5" w:rsidTr="006F61C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La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Licitaţie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nr. 17/04672 din 11.01.2018 cu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privire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la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achiziţia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expertizare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tehnică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podurilor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și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pasajelor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rutiere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amplasate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drumul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auto R6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Chișinău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–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Orhei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–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Bălți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(km 128.970-136.450)., cod CPV - 71322500-6, conform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necesităţilor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autorităţii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contractante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ADMINISTRAŢIA DE STAT A DRUMURILOR Î.S.,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sunt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operate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următoarele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modificări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F61C5" w:rsidRPr="006F61C5" w:rsidTr="006F61C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 w:eastAsia="ru-RU"/>
              </w:rPr>
            </w:pP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depunere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ofertelor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03.01.2018 11:00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desfăşurare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procedurii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03.01.2018 11:00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6F61C5" w:rsidRPr="006F61C5" w:rsidTr="006F61C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SE ÎNLOCUEŞTE CU: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depunere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ofertelor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11.01.2018 11:00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desfăşurare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procedurii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11.01.2018 11:00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1C5" w:rsidRPr="006F61C5" w:rsidTr="006F61C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6F61C5" w:rsidRPr="006F61C5" w:rsidTr="006F61C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Datele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actualizate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privind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procedura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achiziție</w:t>
            </w:r>
            <w:proofErr w:type="spellEnd"/>
            <w:r w:rsidRPr="006F61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F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hyperlink r:id="rId6" w:tgtFrame="_blank" w:history="1">
              <w:r w:rsidRPr="006F61C5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8"/>
                  <w:szCs w:val="18"/>
                  <w:lang w:val="en-US" w:eastAsia="ru-RU"/>
                </w:rPr>
                <w:t xml:space="preserve">http://etender.gov.md/proceduricard?pid=23519127 </w:t>
              </w:r>
            </w:hyperlink>
          </w:p>
        </w:tc>
      </w:tr>
      <w:tr w:rsidR="006F61C5" w:rsidRPr="006F61C5" w:rsidTr="006F61C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F61C5" w:rsidRPr="006F61C5" w:rsidRDefault="006F61C5" w:rsidP="006F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 w:eastAsia="ru-RU"/>
              </w:rPr>
            </w:pPr>
          </w:p>
        </w:tc>
      </w:tr>
    </w:tbl>
    <w:p w:rsidR="003502C5" w:rsidRPr="006F61C5" w:rsidRDefault="003502C5">
      <w:pPr>
        <w:rPr>
          <w:lang w:val="en-US"/>
        </w:rPr>
      </w:pPr>
      <w:bookmarkStart w:id="0" w:name="_GoBack"/>
      <w:bookmarkEnd w:id="0"/>
    </w:p>
    <w:sectPr w:rsidR="003502C5" w:rsidRPr="006F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A3"/>
    <w:rsid w:val="000031DE"/>
    <w:rsid w:val="00006423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6829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2F15"/>
    <w:rsid w:val="003B5388"/>
    <w:rsid w:val="003B66C7"/>
    <w:rsid w:val="003C0967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4DE7"/>
    <w:rsid w:val="00466571"/>
    <w:rsid w:val="004700FF"/>
    <w:rsid w:val="004701D5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4C2"/>
    <w:rsid w:val="004F05D5"/>
    <w:rsid w:val="004F1D78"/>
    <w:rsid w:val="004F46A4"/>
    <w:rsid w:val="004F50BD"/>
    <w:rsid w:val="004F6401"/>
    <w:rsid w:val="004F7FE1"/>
    <w:rsid w:val="00501BDD"/>
    <w:rsid w:val="00502200"/>
    <w:rsid w:val="00503973"/>
    <w:rsid w:val="005049F8"/>
    <w:rsid w:val="00507789"/>
    <w:rsid w:val="00513EDA"/>
    <w:rsid w:val="0051533C"/>
    <w:rsid w:val="0052212F"/>
    <w:rsid w:val="00524DCB"/>
    <w:rsid w:val="00526C37"/>
    <w:rsid w:val="00527B09"/>
    <w:rsid w:val="00534181"/>
    <w:rsid w:val="00534887"/>
    <w:rsid w:val="005358F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4941"/>
    <w:rsid w:val="00575540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1C5"/>
    <w:rsid w:val="006F6C11"/>
    <w:rsid w:val="0070005C"/>
    <w:rsid w:val="0070176A"/>
    <w:rsid w:val="00705A37"/>
    <w:rsid w:val="007066AA"/>
    <w:rsid w:val="0070765C"/>
    <w:rsid w:val="00711C80"/>
    <w:rsid w:val="007147C2"/>
    <w:rsid w:val="0071505A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410"/>
    <w:rsid w:val="00812EBB"/>
    <w:rsid w:val="0081625F"/>
    <w:rsid w:val="00816A79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9A3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5C90"/>
    <w:rsid w:val="00957931"/>
    <w:rsid w:val="00970624"/>
    <w:rsid w:val="00970DDA"/>
    <w:rsid w:val="00973579"/>
    <w:rsid w:val="00973A13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510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3E10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643D7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3B5A"/>
    <w:rsid w:val="00D352D1"/>
    <w:rsid w:val="00D35605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5309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A055C"/>
    <w:rsid w:val="00EA11C1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F8"/>
    <w:rsid w:val="00F44550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61C5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F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61C5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F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tender.gov.md/proceduricard?pid=23519127" TargetMode="External"/><Relationship Id="rId5" Type="http://schemas.openxmlformats.org/officeDocument/2006/relationships/hyperlink" Target="http://etender.gov.md/proceduricard?pid=235191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2017-12-19T13:25:00Z</dcterms:created>
  <dcterms:modified xsi:type="dcterms:W3CDTF">2017-12-19T13:25:00Z</dcterms:modified>
</cp:coreProperties>
</file>