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CC161F" w:rsidRPr="00CC161F">
        <w:rPr>
          <w:b/>
          <w:sz w:val="24"/>
          <w:szCs w:val="24"/>
          <w:lang w:val="ro-MD"/>
        </w:rPr>
        <w:t xml:space="preserve">aplicare a tratamentului bituminos pe drumul </w:t>
      </w:r>
      <w:r w:rsidR="00086629" w:rsidRPr="00086629">
        <w:rPr>
          <w:b/>
          <w:sz w:val="24"/>
          <w:szCs w:val="24"/>
          <w:lang w:val="ro-MD"/>
        </w:rPr>
        <w:t>R3 Chişinău - Hînceşti - Cimişlia - Basarabeasca - frontiera cu Ucraina, km 29-32</w:t>
      </w:r>
      <w:r w:rsidR="00CC161F" w:rsidRPr="00086629">
        <w:rPr>
          <w:b/>
          <w:sz w:val="24"/>
          <w:szCs w:val="24"/>
          <w:lang w:val="ro-MD"/>
        </w:rPr>
        <w:t xml:space="preserve">, drumul </w:t>
      </w:r>
      <w:r w:rsidR="00086629" w:rsidRPr="00086629">
        <w:rPr>
          <w:b/>
          <w:sz w:val="24"/>
          <w:szCs w:val="24"/>
          <w:lang w:val="ro-MD"/>
        </w:rPr>
        <w:t>R4 R6 – Goian – Criuleni – M1, km 0,0-33,7, drumul G83 R21 – Hîrjauca – Sanatoriul „Codru” – Leordoaia, km 0,0-11,2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5571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ocds-b3wdp1-MD-1586259606617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08662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86629" w:rsidRDefault="004A5DFC" w:rsidP="006F2BF2">
            <w:pPr>
              <w:jc w:val="center"/>
              <w:rPr>
                <w:sz w:val="24"/>
                <w:szCs w:val="24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086629">
              <w:rPr>
                <w:sz w:val="24"/>
                <w:szCs w:val="24"/>
              </w:rPr>
              <w:t>ă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086629">
              <w:rPr>
                <w:sz w:val="24"/>
                <w:szCs w:val="24"/>
              </w:rPr>
              <w:t xml:space="preserve"> </w:t>
            </w:r>
            <w:r w:rsidR="00086629" w:rsidRPr="00086629">
              <w:rPr>
                <w:bCs/>
                <w:sz w:val="24"/>
                <w:szCs w:val="24"/>
                <w:lang w:val="ro-MD"/>
              </w:rPr>
              <w:t xml:space="preserve">de </w:t>
            </w:r>
            <w:r w:rsidR="00086629" w:rsidRPr="00086629">
              <w:rPr>
                <w:sz w:val="24"/>
                <w:szCs w:val="24"/>
                <w:lang w:val="ro-MD"/>
              </w:rPr>
              <w:t>aplicare a tratamentului bituminos pe drumul R3 Chişinău - Hînceşti - Cimişlia - Basarabeasca - frontiera cu Ucraina, km 29-32, drumul R4 R6 – Goian – Criuleni – M1, km 0,0-33,7, drumul G83 R21 – Hîrjauca – Sanatoriul „Codru” – Leordoaia, km 0,0-11,2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8662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17 970 000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8662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17 970 000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161F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lastRenderedPageBreak/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8662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61" w:rsidRDefault="001A3A61">
      <w:r>
        <w:separator/>
      </w:r>
    </w:p>
  </w:endnote>
  <w:endnote w:type="continuationSeparator" w:id="0">
    <w:p w:rsidR="001A3A61" w:rsidRDefault="001A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7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61" w:rsidRDefault="001A3A61">
      <w:r>
        <w:separator/>
      </w:r>
    </w:p>
  </w:footnote>
  <w:footnote w:type="continuationSeparator" w:id="0">
    <w:p w:rsidR="001A3A61" w:rsidRDefault="001A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629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3A61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55714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B3897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65EC-C71C-4EBA-A40B-C609F3A8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63</cp:revision>
  <cp:lastPrinted>2020-04-07T08:20:00Z</cp:lastPrinted>
  <dcterms:created xsi:type="dcterms:W3CDTF">2019-03-14T06:22:00Z</dcterms:created>
  <dcterms:modified xsi:type="dcterms:W3CDTF">2020-04-07T11:42:00Z</dcterms:modified>
</cp:coreProperties>
</file>