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D27E0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1D27E0" w:rsidRPr="001D27E0">
        <w:rPr>
          <w:b/>
          <w:sz w:val="24"/>
          <w:szCs w:val="24"/>
          <w:lang w:val="ro-RO"/>
        </w:rPr>
        <w:t>de proiectare cu privire la remedierea degradărilor atestate la podurile de șosea, poziționate pe următoarele drumuri publice: R3 Chișinău – Hîncești – Cimișlia – Basarabeasca – frontiera cu Ucraina,  km 88,322; km 95,740, G109 Delacău–Bulboaca–R2, km 23,850</w:t>
      </w:r>
      <w:r w:rsidR="00724263" w:rsidRPr="001D27E0">
        <w:rPr>
          <w:b/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1E519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ocds-b3wdp1-MD-1601387167106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1D27E0" w:rsidRPr="001D27E0">
              <w:rPr>
                <w:sz w:val="24"/>
                <w:szCs w:val="24"/>
                <w:lang w:val="ro-RO"/>
              </w:rPr>
              <w:t>de proiectare cu privire la remedierea degradărilor atestate la podurile de șosea, poziționate pe următoarele drumuri publice: R3 Chișinău – Hîncești – Cimișlia – Basarabeasca – frontiera cu Ucraina,  km 88,322; km 95,740, G109 Delacău–Bulboaca–R2, km 23,850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408D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408D8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D27E0"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D27E0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408D8" w:rsidP="001D27E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1D27E0">
              <w:rPr>
                <w:b/>
                <w:sz w:val="24"/>
                <w:szCs w:val="24"/>
                <w:lang w:val="ro-RO"/>
              </w:rPr>
              <w:t>37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1D27E0">
              <w:rPr>
                <w:b/>
                <w:sz w:val="24"/>
                <w:szCs w:val="24"/>
                <w:lang w:val="ro-RO"/>
              </w:rPr>
              <w:t>6</w:t>
            </w:r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F408D8">
        <w:rPr>
          <w:b/>
          <w:i/>
          <w:sz w:val="24"/>
          <w:szCs w:val="24"/>
          <w:lang w:val="ro-MD"/>
        </w:rPr>
        <w:t>8</w:t>
      </w:r>
      <w:r w:rsidR="003661CE">
        <w:rPr>
          <w:b/>
          <w:i/>
          <w:sz w:val="24"/>
          <w:szCs w:val="24"/>
          <w:lang w:val="ro-MD"/>
        </w:rPr>
        <w:t xml:space="preserve"> luni calendaristice</w:t>
      </w:r>
      <w:r w:rsidR="00947832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1E519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1E5199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 xml:space="preserve">valoarea cumulată a tuturor contractelor executate în ultimul an de activitate să fie </w:t>
            </w:r>
            <w:r w:rsidRPr="0061790F">
              <w:rPr>
                <w:lang w:val="en-US"/>
              </w:rPr>
              <w:lastRenderedPageBreak/>
              <w:t>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F408D8" w:rsidRDefault="00942D80" w:rsidP="00942D80">
            <w:pPr>
              <w:spacing w:after="120"/>
              <w:ind w:left="-57" w:right="-57"/>
              <w:rPr>
                <w:rFonts w:eastAsia="PMingLiU"/>
                <w:b/>
                <w:sz w:val="22"/>
                <w:szCs w:val="22"/>
                <w:lang w:val="en-US" w:eastAsia="zh-CN"/>
              </w:rPr>
            </w:pPr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F408D8" w:rsidP="001D27E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7</w:t>
            </w:r>
            <w:r w:rsidR="001D27E0">
              <w:rPr>
                <w:rFonts w:eastAsia="PMingLiU"/>
                <w:sz w:val="22"/>
                <w:szCs w:val="22"/>
                <w:lang w:val="en-US" w:eastAsia="zh-CN"/>
              </w:rPr>
              <w:t>37</w:t>
            </w: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r w:rsidR="001D27E0">
              <w:rPr>
                <w:rFonts w:eastAsia="PMingLiU"/>
                <w:sz w:val="22"/>
                <w:szCs w:val="22"/>
                <w:lang w:val="en-US" w:eastAsia="zh-CN"/>
              </w:rPr>
              <w:t>6</w:t>
            </w:r>
            <w:r>
              <w:rPr>
                <w:rFonts w:eastAsia="PMingLiU"/>
                <w:sz w:val="22"/>
                <w:szCs w:val="22"/>
                <w:lang w:val="en-US" w:eastAsia="zh-CN"/>
              </w:rPr>
              <w:t>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1E5199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1E519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E519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26" w:rsidRDefault="00357526">
      <w:r>
        <w:separator/>
      </w:r>
    </w:p>
  </w:endnote>
  <w:endnote w:type="continuationSeparator" w:id="0">
    <w:p w:rsidR="00357526" w:rsidRDefault="0035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1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26" w:rsidRDefault="00357526">
      <w:r>
        <w:separator/>
      </w:r>
    </w:p>
  </w:footnote>
  <w:footnote w:type="continuationSeparator" w:id="0">
    <w:p w:rsidR="00357526" w:rsidRDefault="0035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2DED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73EF"/>
    <w:rsid w:val="001D79CB"/>
    <w:rsid w:val="001E5199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1C50"/>
    <w:rsid w:val="00323C40"/>
    <w:rsid w:val="00327C22"/>
    <w:rsid w:val="00340BA2"/>
    <w:rsid w:val="00353A69"/>
    <w:rsid w:val="00357526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08D8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2796-2435-40E9-B299-97D81741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118</cp:revision>
  <cp:lastPrinted>2016-04-27T12:10:00Z</cp:lastPrinted>
  <dcterms:created xsi:type="dcterms:W3CDTF">2019-03-14T06:22:00Z</dcterms:created>
  <dcterms:modified xsi:type="dcterms:W3CDTF">2020-09-29T13:46:00Z</dcterms:modified>
</cp:coreProperties>
</file>