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C2C84" w:rsidP="00023C27">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DC2C84" w:rsidRDefault="00DC2C84" w:rsidP="00023C2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DC2C84" w:rsidRDefault="00DC2C84" w:rsidP="00023C2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regarding the purchase of the rehabilitation works of the R13 B</w:t>
      </w:r>
      <w:r>
        <w:rPr>
          <w:rFonts w:ascii="Times New Roman" w:hAnsi="Times New Roman" w:cs="Times New Roman"/>
          <w:b/>
          <w:sz w:val="24"/>
          <w:szCs w:val="24"/>
          <w:lang w:val="en-US"/>
        </w:rPr>
        <w:t>a</w:t>
      </w:r>
      <w:r w:rsidRPr="00DC2C84">
        <w:rPr>
          <w:rFonts w:ascii="Times New Roman" w:hAnsi="Times New Roman" w:cs="Times New Roman"/>
          <w:b/>
          <w:sz w:val="24"/>
          <w:szCs w:val="24"/>
          <w:lang w:val="en-US"/>
        </w:rPr>
        <w:t>l</w:t>
      </w:r>
      <w:r>
        <w:rPr>
          <w:rFonts w:ascii="Times New Roman" w:hAnsi="Times New Roman" w:cs="Times New Roman"/>
          <w:b/>
          <w:sz w:val="24"/>
          <w:szCs w:val="24"/>
          <w:lang w:val="en-US"/>
        </w:rPr>
        <w:t>ti - Flores</w:t>
      </w:r>
      <w:r w:rsidRPr="00DC2C84">
        <w:rPr>
          <w:rFonts w:ascii="Times New Roman" w:hAnsi="Times New Roman" w:cs="Times New Roman"/>
          <w:b/>
          <w:sz w:val="24"/>
          <w:szCs w:val="24"/>
          <w:lang w:val="en-US"/>
        </w:rPr>
        <w:t>ti R14 road</w:t>
      </w:r>
      <w:r w:rsidR="008B0CAF">
        <w:rPr>
          <w:rFonts w:ascii="Times New Roman" w:hAnsi="Times New Roman" w:cs="Times New Roman"/>
          <w:b/>
          <w:sz w:val="24"/>
          <w:szCs w:val="24"/>
          <w:lang w:val="en-US"/>
        </w:rPr>
        <w:t>, the km 0+00-39+</w:t>
      </w:r>
      <w:r w:rsidRPr="00DC2C84">
        <w:rPr>
          <w:rFonts w:ascii="Times New Roman" w:hAnsi="Times New Roman" w:cs="Times New Roman"/>
          <w:b/>
          <w:sz w:val="24"/>
          <w:szCs w:val="24"/>
          <w:lang w:val="en-US"/>
        </w:rPr>
        <w:t>830 sector through the open tender procedure</w:t>
      </w:r>
    </w:p>
    <w:p w:rsidR="00DC2C84" w:rsidRPr="00023C27" w:rsidRDefault="00D234AD" w:rsidP="00023C2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D234AD" w:rsidRPr="00023C27" w:rsidRDefault="00D234AD" w:rsidP="00023C2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D234AD" w:rsidRPr="00023C27" w:rsidRDefault="00D234AD" w:rsidP="00023C2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Bucuriei Street</w:t>
      </w:r>
    </w:p>
    <w:p w:rsidR="00D234AD" w:rsidRPr="00023C27" w:rsidRDefault="00D234AD" w:rsidP="00023C2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D234AD" w:rsidRPr="00023C27" w:rsidRDefault="004B2C60" w:rsidP="00023C2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4B2C60" w:rsidRPr="00023C27" w:rsidRDefault="004B2C60" w:rsidP="00023C27">
      <w:pPr>
        <w:pStyle w:val="a4"/>
        <w:numPr>
          <w:ilvl w:val="0"/>
          <w:numId w:val="1"/>
        </w:numPr>
        <w:spacing w:line="240" w:lineRule="auto"/>
        <w:jc w:val="both"/>
        <w:rPr>
          <w:rFonts w:ascii="Times New Roman" w:hAnsi="Times New Roman" w:cs="Times New Roman"/>
          <w:i/>
          <w:sz w:val="24"/>
          <w:szCs w:val="24"/>
          <w:lang w:val="en-US"/>
        </w:rPr>
      </w:pPr>
      <w:r w:rsidRPr="000E7659">
        <w:rPr>
          <w:rFonts w:ascii="Times New Roman" w:hAnsi="Times New Roman" w:cs="Times New Roman"/>
          <w:sz w:val="24"/>
          <w:szCs w:val="24"/>
          <w:lang w:val="en-US"/>
        </w:rPr>
        <w:t>The E-mail or Internet address from which the access to the award documentation can be obtained:</w:t>
      </w:r>
      <w:r w:rsidRPr="00023C27">
        <w:rPr>
          <w:rFonts w:ascii="Times New Roman" w:hAnsi="Times New Roman" w:cs="Times New Roman"/>
          <w:b/>
          <w:sz w:val="24"/>
          <w:szCs w:val="24"/>
          <w:lang w:val="en-US"/>
        </w:rPr>
        <w:t xml:space="preserve"> </w:t>
      </w:r>
      <w:r w:rsidRPr="00023C27">
        <w:rPr>
          <w:rFonts w:ascii="Times New Roman" w:hAnsi="Times New Roman" w:cs="Times New Roman"/>
          <w:i/>
          <w:sz w:val="24"/>
          <w:szCs w:val="24"/>
          <w:lang w:val="en-US"/>
        </w:rPr>
        <w:t xml:space="preserve">the award documentation is attached in the procedure in </w:t>
      </w:r>
      <w:r w:rsidRPr="000E7659">
        <w:rPr>
          <w:rFonts w:ascii="Times New Roman" w:hAnsi="Times New Roman" w:cs="Times New Roman"/>
          <w:i/>
          <w:sz w:val="24"/>
          <w:szCs w:val="24"/>
          <w:lang w:val="en-US"/>
        </w:rPr>
        <w:t>SIA RSAP</w:t>
      </w:r>
      <w:r w:rsidR="00F06234" w:rsidRPr="00023C27">
        <w:rPr>
          <w:rFonts w:ascii="Times New Roman" w:hAnsi="Times New Roman" w:cs="Times New Roman"/>
          <w:i/>
          <w:sz w:val="24"/>
          <w:szCs w:val="24"/>
          <w:lang w:val="en-US"/>
        </w:rPr>
        <w:t xml:space="preserve"> </w:t>
      </w:r>
      <w:r w:rsidR="000E7659">
        <w:rPr>
          <w:rFonts w:ascii="Times New Roman" w:hAnsi="Times New Roman" w:cs="Times New Roman"/>
          <w:i/>
          <w:sz w:val="24"/>
          <w:szCs w:val="24"/>
          <w:lang w:val="en-US"/>
        </w:rPr>
        <w:t>(</w:t>
      </w:r>
      <w:r w:rsidR="000E7659" w:rsidRPr="000E7659">
        <w:rPr>
          <w:rFonts w:ascii="Times New Roman" w:hAnsi="Times New Roman" w:cs="Times New Roman"/>
          <w:i/>
          <w:sz w:val="24"/>
          <w:szCs w:val="24"/>
          <w:lang w:val="en-US"/>
        </w:rPr>
        <w:t>The Automated Information System "The State Register of Public Procurement"</w:t>
      </w:r>
      <w:r w:rsidR="000E7659">
        <w:rPr>
          <w:rFonts w:ascii="Times New Roman" w:hAnsi="Times New Roman" w:cs="Times New Roman"/>
          <w:i/>
          <w:sz w:val="24"/>
          <w:szCs w:val="24"/>
          <w:lang w:val="en-US"/>
        </w:rPr>
        <w:t xml:space="preserve">) </w:t>
      </w:r>
      <w:r w:rsidR="00F06234" w:rsidRPr="00023C27">
        <w:rPr>
          <w:rFonts w:ascii="Times New Roman" w:hAnsi="Times New Roman" w:cs="Times New Roman"/>
          <w:i/>
          <w:sz w:val="24"/>
          <w:szCs w:val="24"/>
          <w:lang w:val="en-US"/>
        </w:rPr>
        <w:t>No. ocds-3wdp</w:t>
      </w:r>
      <w:r w:rsidRPr="00023C27">
        <w:rPr>
          <w:rFonts w:ascii="Times New Roman" w:hAnsi="Times New Roman" w:cs="Times New Roman"/>
          <w:i/>
          <w:sz w:val="24"/>
          <w:szCs w:val="24"/>
          <w:lang w:val="en-US"/>
        </w:rPr>
        <w:t>MD-1579093549224</w:t>
      </w:r>
    </w:p>
    <w:p w:rsidR="00F06234" w:rsidRPr="00023C27" w:rsidRDefault="00F06234" w:rsidP="00023C27">
      <w:pPr>
        <w:pStyle w:val="a4"/>
        <w:numPr>
          <w:ilvl w:val="0"/>
          <w:numId w:val="1"/>
        </w:numPr>
        <w:spacing w:line="240" w:lineRule="auto"/>
        <w:jc w:val="both"/>
        <w:rPr>
          <w:rFonts w:ascii="Times New Roman" w:hAnsi="Times New Roman" w:cs="Times New Roman"/>
          <w:i/>
          <w:sz w:val="24"/>
          <w:szCs w:val="24"/>
          <w:lang w:val="en-US"/>
        </w:rPr>
      </w:pPr>
      <w:r w:rsidRPr="000E7659">
        <w:rPr>
          <w:rFonts w:ascii="Times New Roman" w:hAnsi="Times New Roman" w:cs="Times New Roman"/>
          <w:sz w:val="24"/>
          <w:szCs w:val="24"/>
          <w:lang w:val="en-US"/>
        </w:rPr>
        <w:t>Type of contracting authority and main object of activity:</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state enterprise for self-management, activity of management, maintenance, repair, modernization and operation of roads</w:t>
      </w:r>
    </w:p>
    <w:p w:rsidR="00F06234" w:rsidRPr="000E7659" w:rsidRDefault="00F06234" w:rsidP="00023C27">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tblPr>
      <w:tblGrid>
        <w:gridCol w:w="534"/>
        <w:gridCol w:w="1275"/>
        <w:gridCol w:w="2152"/>
        <w:gridCol w:w="1496"/>
        <w:gridCol w:w="1248"/>
        <w:gridCol w:w="1536"/>
        <w:gridCol w:w="1330"/>
      </w:tblGrid>
      <w:tr w:rsidR="00E61DBC" w:rsidRPr="00E61DBC" w:rsidTr="00E61DBC">
        <w:trPr>
          <w:jc w:val="center"/>
        </w:trPr>
        <w:tc>
          <w:tcPr>
            <w:tcW w:w="534" w:type="dxa"/>
          </w:tcPr>
          <w:p w:rsidR="00F06234" w:rsidRPr="005827A7" w:rsidRDefault="00F06234"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F06234" w:rsidRPr="005827A7" w:rsidRDefault="00F06234"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F06234" w:rsidRPr="005827A7" w:rsidRDefault="00F06234"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 xml:space="preserve">Name of the goods / services / works </w:t>
            </w:r>
            <w:r w:rsidR="00E61DBC" w:rsidRPr="005827A7">
              <w:rPr>
                <w:rFonts w:ascii="Times New Roman" w:hAnsi="Times New Roman" w:cs="Times New Roman"/>
                <w:b/>
                <w:sz w:val="20"/>
                <w:szCs w:val="20"/>
                <w:lang w:val="en-US"/>
              </w:rPr>
              <w:t>required</w:t>
            </w:r>
          </w:p>
        </w:tc>
        <w:tc>
          <w:tcPr>
            <w:tcW w:w="1496" w:type="dxa"/>
          </w:tcPr>
          <w:p w:rsidR="00F06234" w:rsidRPr="005827A7" w:rsidRDefault="00F06234"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F06234" w:rsidRPr="005827A7" w:rsidRDefault="00E61DBC"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E61DBC" w:rsidRPr="005827A7" w:rsidRDefault="00E61DBC"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F06234" w:rsidRPr="005827A7" w:rsidRDefault="00F06234" w:rsidP="00023C27">
            <w:pPr>
              <w:jc w:val="center"/>
              <w:rPr>
                <w:rFonts w:ascii="Times New Roman" w:hAnsi="Times New Roman" w:cs="Times New Roman"/>
                <w:b/>
                <w:sz w:val="20"/>
                <w:szCs w:val="20"/>
                <w:lang w:val="en-US"/>
              </w:rPr>
            </w:pPr>
          </w:p>
        </w:tc>
        <w:tc>
          <w:tcPr>
            <w:tcW w:w="1330" w:type="dxa"/>
          </w:tcPr>
          <w:p w:rsidR="00F06234" w:rsidRPr="005827A7" w:rsidRDefault="00E61DBC" w:rsidP="00023C2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E61DBC" w:rsidRPr="00E61DBC" w:rsidTr="00E61DBC">
        <w:trPr>
          <w:jc w:val="center"/>
        </w:trPr>
        <w:tc>
          <w:tcPr>
            <w:tcW w:w="534"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45233142-6</w:t>
            </w:r>
          </w:p>
        </w:tc>
        <w:tc>
          <w:tcPr>
            <w:tcW w:w="2152"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Rehabilitation works of the R13 Balti - Floresti R14 road, the km 0 + 00 - 39 + 830 sector</w:t>
            </w:r>
          </w:p>
        </w:tc>
        <w:tc>
          <w:tcPr>
            <w:tcW w:w="1496"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F06234" w:rsidRPr="00E61DBC" w:rsidRDefault="00E61DBC" w:rsidP="00023C2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580 802 000</w:t>
            </w:r>
          </w:p>
        </w:tc>
      </w:tr>
      <w:tr w:rsidR="00E61DBC" w:rsidRPr="00E61DBC" w:rsidTr="00E61DBC">
        <w:trPr>
          <w:jc w:val="center"/>
        </w:trPr>
        <w:tc>
          <w:tcPr>
            <w:tcW w:w="8241" w:type="dxa"/>
            <w:gridSpan w:val="6"/>
          </w:tcPr>
          <w:p w:rsidR="00E61DBC" w:rsidRPr="005827A7" w:rsidRDefault="00E61DBC" w:rsidP="00023C2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E61DBC" w:rsidRPr="005827A7" w:rsidRDefault="00E61DBC" w:rsidP="00023C2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580 802 000</w:t>
            </w:r>
          </w:p>
        </w:tc>
      </w:tr>
    </w:tbl>
    <w:p w:rsidR="00F06234" w:rsidRPr="00023C27" w:rsidRDefault="00E61DBC" w:rsidP="00023C27">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E61DBC" w:rsidRPr="00023C27" w:rsidRDefault="00E61DBC" w:rsidP="00023C2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E61DBC" w:rsidRPr="00023C27" w:rsidRDefault="00E61DBC" w:rsidP="00023C2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2022</w:t>
      </w:r>
    </w:p>
    <w:p w:rsidR="00E61DBC" w:rsidRPr="00023C27" w:rsidRDefault="00E61DBC" w:rsidP="00023C2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E61DBC" w:rsidRPr="00023C27" w:rsidRDefault="00E61DBC" w:rsidP="00023C2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E61DBC" w:rsidRPr="00023C27" w:rsidRDefault="00E61DBC" w:rsidP="00023C2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w:t>
      </w:r>
      <w:r w:rsidR="00C803C3" w:rsidRPr="005827A7">
        <w:rPr>
          <w:rFonts w:ascii="Times New Roman" w:hAnsi="Times New Roman" w:cs="Times New Roman"/>
          <w:sz w:val="24"/>
          <w:szCs w:val="24"/>
          <w:lang w:val="en-US"/>
        </w:rPr>
        <w:t xml:space="preserve">any legislative or administrative acts </w:t>
      </w:r>
      <w:r w:rsidRPr="005827A7">
        <w:rPr>
          <w:rFonts w:ascii="Times New Roman" w:hAnsi="Times New Roman" w:cs="Times New Roman"/>
          <w:sz w:val="24"/>
          <w:szCs w:val="24"/>
          <w:lang w:val="en-US"/>
        </w:rPr>
        <w:t xml:space="preserve">(as the case may be): </w:t>
      </w:r>
      <w:r w:rsidRPr="00023C27">
        <w:rPr>
          <w:rFonts w:ascii="Times New Roman" w:hAnsi="Times New Roman" w:cs="Times New Roman"/>
          <w:i/>
          <w:sz w:val="24"/>
          <w:szCs w:val="24"/>
          <w:lang w:val="en-US"/>
        </w:rPr>
        <w:t>it does not apply</w:t>
      </w:r>
    </w:p>
    <w:p w:rsidR="00023C27" w:rsidRPr="005827A7" w:rsidRDefault="00023C27" w:rsidP="00F61904">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w:t>
      </w:r>
      <w:r w:rsidR="000E7659" w:rsidRPr="005827A7">
        <w:rPr>
          <w:rFonts w:ascii="Times New Roman" w:hAnsi="Times New Roman" w:cs="Times New Roman"/>
          <w:sz w:val="24"/>
          <w:szCs w:val="24"/>
          <w:lang w:val="en-US"/>
        </w:rPr>
        <w:t>DUAE (European Single Procurement Document - ESPD)</w:t>
      </w:r>
      <w:r w:rsidRPr="005827A7">
        <w:rPr>
          <w:rFonts w:ascii="Times New Roman" w:hAnsi="Times New Roman" w:cs="Times New Roman"/>
          <w:sz w:val="24"/>
          <w:szCs w:val="24"/>
          <w:lang w:val="en-US"/>
        </w:rPr>
        <w:t>, documentation):</w:t>
      </w:r>
    </w:p>
    <w:tbl>
      <w:tblPr>
        <w:tblStyle w:val="a3"/>
        <w:tblW w:w="0" w:type="auto"/>
        <w:tblLayout w:type="fixed"/>
        <w:tblLook w:val="04A0"/>
      </w:tblPr>
      <w:tblGrid>
        <w:gridCol w:w="675"/>
        <w:gridCol w:w="3686"/>
        <w:gridCol w:w="3827"/>
        <w:gridCol w:w="1383"/>
      </w:tblGrid>
      <w:tr w:rsidR="00E40FE6" w:rsidTr="005827A7">
        <w:tc>
          <w:tcPr>
            <w:tcW w:w="675" w:type="dxa"/>
          </w:tcPr>
          <w:p w:rsidR="00E40FE6" w:rsidRPr="005827A7" w:rsidRDefault="00E40FE6" w:rsidP="00E40FE6">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E40FE6" w:rsidRPr="005827A7" w:rsidRDefault="00E40FE6" w:rsidP="00E40FE6">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E40FE6" w:rsidRPr="005827A7" w:rsidRDefault="00E40FE6" w:rsidP="00E40FE6">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E40FE6" w:rsidRPr="005827A7" w:rsidRDefault="00E40FE6" w:rsidP="00E40FE6">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E40FE6" w:rsidRPr="005827A7" w:rsidRDefault="00E40FE6" w:rsidP="00E40FE6">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E40FE6" w:rsidRPr="00E40FE6" w:rsidRDefault="00E40FE6" w:rsidP="00E40FE6">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F61904" w:rsidRDefault="00E40FE6" w:rsidP="00F61904">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sidR="00F61904">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the contract will present the expenses quot</w:t>
            </w:r>
            <w:r w:rsidR="00F61904">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sidR="00F61904">
              <w:rPr>
                <w:rFonts w:ascii="Times New Roman" w:hAnsi="Times New Roman" w:cs="Times New Roman"/>
                <w:sz w:val="20"/>
                <w:szCs w:val="20"/>
                <w:lang w:val="en-US"/>
              </w:rPr>
              <w:t xml:space="preserve">al signed and stamped </w:t>
            </w:r>
          </w:p>
          <w:p w:rsidR="00E40FE6" w:rsidRPr="00E40FE6" w:rsidRDefault="00F61904" w:rsidP="00F61904">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holograph</w:t>
            </w:r>
            <w:r w:rsidR="00E40FE6" w:rsidRPr="00E40FE6">
              <w:rPr>
                <w:rFonts w:ascii="Times New Roman" w:hAnsi="Times New Roman" w:cs="Times New Roman"/>
                <w:sz w:val="20"/>
                <w:szCs w:val="20"/>
                <w:lang w:val="en-US"/>
              </w:rPr>
              <w:t>)</w:t>
            </w:r>
          </w:p>
        </w:tc>
        <w:tc>
          <w:tcPr>
            <w:tcW w:w="1383" w:type="dxa"/>
          </w:tcPr>
          <w:p w:rsidR="00E40FE6" w:rsidRPr="005827A7" w:rsidRDefault="00F61904"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E40FE6" w:rsidRPr="00E40FE6" w:rsidRDefault="00F61904" w:rsidP="00F61904">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E40FE6" w:rsidRPr="00E40FE6" w:rsidRDefault="00F61904" w:rsidP="00F61904">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E40FE6" w:rsidRPr="005827A7" w:rsidRDefault="00F61904"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E40FE6" w:rsidRPr="00E40FE6" w:rsidRDefault="000E7659" w:rsidP="00E40FE6">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E40FE6" w:rsidRPr="00E40FE6" w:rsidRDefault="00610C47" w:rsidP="00F61904">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E40FE6" w:rsidRPr="005827A7" w:rsidRDefault="00610C47"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E40FE6" w:rsidRPr="00E40FE6" w:rsidRDefault="00610C47" w:rsidP="00E40FE6">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E40FE6" w:rsidRPr="005827A7" w:rsidRDefault="00610C47" w:rsidP="00F61904">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E40FE6" w:rsidRPr="005827A7" w:rsidRDefault="004443D1"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E40FE6" w:rsidRPr="00E40FE6" w:rsidRDefault="00610C47" w:rsidP="00E40FE6">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E40FE6" w:rsidRPr="00E40FE6" w:rsidRDefault="00610C47" w:rsidP="00610C4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E40FE6" w:rsidRPr="005827A7" w:rsidRDefault="004443D1"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E40FE6" w:rsidRPr="00E40FE6" w:rsidRDefault="00610C47" w:rsidP="00E40FE6">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E40FE6" w:rsidRPr="00E40FE6" w:rsidRDefault="00610C47" w:rsidP="00610C4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E40FE6" w:rsidRPr="005827A7" w:rsidRDefault="004443D1"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E40FE6" w:rsidTr="005827A7">
        <w:tc>
          <w:tcPr>
            <w:tcW w:w="675" w:type="dxa"/>
          </w:tcPr>
          <w:p w:rsidR="00E40FE6" w:rsidRPr="00E40FE6" w:rsidRDefault="00E40FE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E40FE6" w:rsidRPr="00E40FE6" w:rsidRDefault="004443D1" w:rsidP="00E40FE6">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p>
        </w:tc>
        <w:tc>
          <w:tcPr>
            <w:tcW w:w="3827" w:type="dxa"/>
          </w:tcPr>
          <w:p w:rsidR="00E40FE6" w:rsidRPr="00E40FE6" w:rsidRDefault="004443D1" w:rsidP="004443D1">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E40FE6" w:rsidRPr="005827A7" w:rsidRDefault="004443D1"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4443D1"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4443D1" w:rsidRPr="00E40FE6" w:rsidRDefault="004443D1" w:rsidP="00E40FE6">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4443D1" w:rsidRPr="00E40FE6" w:rsidRDefault="004443D1" w:rsidP="00F6190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4443D1" w:rsidRPr="005827A7" w:rsidRDefault="004443D1"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4443D1"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4443D1" w:rsidRDefault="004443D1" w:rsidP="00E40FE6">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4443D1" w:rsidRPr="00E40FE6" w:rsidRDefault="004443D1" w:rsidP="00E40FE6">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4443D1" w:rsidRDefault="004443D1" w:rsidP="00F61904">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4443D1" w:rsidRDefault="004443D1" w:rsidP="00F61904">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4443D1" w:rsidRDefault="004443D1" w:rsidP="004443D1">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5B7813" w:rsidRPr="005B7813" w:rsidRDefault="005B7813" w:rsidP="005B7813">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p>
        </w:tc>
        <w:tc>
          <w:tcPr>
            <w:tcW w:w="1383" w:type="dxa"/>
          </w:tcPr>
          <w:p w:rsidR="004443D1" w:rsidRPr="005827A7" w:rsidRDefault="004443D1"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4443D1"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4443D1" w:rsidRPr="00E40FE6" w:rsidRDefault="005E2DA4" w:rsidP="00E40FE6">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5E2DA4">
              <w:rPr>
                <w:rFonts w:ascii="Times New Roman" w:hAnsi="Times New Roman" w:cs="Times New Roman"/>
                <w:sz w:val="20"/>
                <w:szCs w:val="20"/>
                <w:lang w:val="en-US"/>
              </w:rPr>
              <w:t xml:space="preserve"> regarding the list of the main works executed in the last year of activity</w:t>
            </w:r>
          </w:p>
        </w:tc>
        <w:tc>
          <w:tcPr>
            <w:tcW w:w="3827" w:type="dxa"/>
          </w:tcPr>
          <w:p w:rsidR="004443D1" w:rsidRDefault="005E2DA4" w:rsidP="005E2DA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5B7813" w:rsidRDefault="005B7813" w:rsidP="005E2DA4">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5B7813" w:rsidRPr="00E40FE6" w:rsidRDefault="005B7813" w:rsidP="005E2DA4">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4443D1" w:rsidRPr="005827A7" w:rsidRDefault="006E2959"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1068A6"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4443D1" w:rsidRPr="00E40FE6" w:rsidRDefault="001068A6" w:rsidP="001068A6">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1068A6" w:rsidRDefault="001068A6" w:rsidP="001068A6">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4443D1" w:rsidRPr="00E40FE6" w:rsidRDefault="00372103" w:rsidP="00F61904">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4443D1" w:rsidRPr="005827A7" w:rsidRDefault="006E2959"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101CF1"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4443D1" w:rsidRPr="00E40FE6" w:rsidRDefault="007624BA" w:rsidP="00E40FE6">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4443D1" w:rsidRDefault="007624BA" w:rsidP="00F61904">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7624BA" w:rsidRPr="00E40FE6" w:rsidRDefault="007624BA" w:rsidP="00F61904">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4443D1" w:rsidRPr="005827A7" w:rsidRDefault="006E2959"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6E2959"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4443D1" w:rsidRPr="00E40FE6" w:rsidRDefault="006E2959" w:rsidP="00E40FE6">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4443D1" w:rsidRPr="005827A7" w:rsidRDefault="007624BA" w:rsidP="00F61904">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4443D1" w:rsidRPr="005827A7" w:rsidRDefault="006E2959"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6E2959"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4443D1" w:rsidRPr="00E40FE6" w:rsidRDefault="006E2959" w:rsidP="006E2959">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4443D1" w:rsidRPr="005827A7" w:rsidRDefault="007624BA" w:rsidP="00F61904">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4443D1" w:rsidRPr="005827A7" w:rsidRDefault="006E2959"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4443D1" w:rsidTr="005827A7">
        <w:tc>
          <w:tcPr>
            <w:tcW w:w="675" w:type="dxa"/>
          </w:tcPr>
          <w:p w:rsidR="004443D1" w:rsidRDefault="006E2959" w:rsidP="00E40FE6">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3686" w:type="dxa"/>
          </w:tcPr>
          <w:p w:rsidR="004443D1" w:rsidRPr="00E40FE6" w:rsidRDefault="006E2959" w:rsidP="006E2959">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4443D1" w:rsidRPr="005827A7" w:rsidRDefault="007624BA" w:rsidP="00F61904">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4443D1" w:rsidRPr="005827A7" w:rsidRDefault="006E2959" w:rsidP="00E40FE6">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E40FE6" w:rsidRPr="00A6545F" w:rsidRDefault="006E2959"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lastRenderedPageBreak/>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6E2959" w:rsidRPr="000210DF" w:rsidRDefault="006E2959" w:rsidP="00A6545F">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6E2959" w:rsidRPr="00A6545F" w:rsidRDefault="006E2959"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6E2959" w:rsidRPr="00A6545F" w:rsidRDefault="006E2959"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6E2959" w:rsidRPr="00A6545F" w:rsidRDefault="006E2959" w:rsidP="000609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Factors for evaluating the most economically advantageous offer, as well as their </w:t>
      </w:r>
      <w:r w:rsidR="00011267" w:rsidRPr="00A6545F">
        <w:rPr>
          <w:rFonts w:ascii="Times New Roman" w:hAnsi="Times New Roman" w:cs="Times New Roman"/>
          <w:sz w:val="24"/>
          <w:szCs w:val="24"/>
          <w:lang w:val="en-US"/>
        </w:rPr>
        <w:t>ratio</w:t>
      </w:r>
      <w:r w:rsidRPr="00A6545F">
        <w:rPr>
          <w:rFonts w:ascii="Times New Roman" w:hAnsi="Times New Roman" w:cs="Times New Roman"/>
          <w:sz w:val="24"/>
          <w:szCs w:val="24"/>
          <w:lang w:val="en-US"/>
        </w:rPr>
        <w:t>:</w:t>
      </w:r>
    </w:p>
    <w:tbl>
      <w:tblPr>
        <w:tblStyle w:val="a3"/>
        <w:tblW w:w="0" w:type="auto"/>
        <w:tblLook w:val="04A0"/>
      </w:tblPr>
      <w:tblGrid>
        <w:gridCol w:w="817"/>
        <w:gridCol w:w="5563"/>
        <w:gridCol w:w="3191"/>
      </w:tblGrid>
      <w:tr w:rsidR="00011267" w:rsidRPr="00011267" w:rsidTr="00011267">
        <w:tc>
          <w:tcPr>
            <w:tcW w:w="817" w:type="dxa"/>
          </w:tcPr>
          <w:p w:rsidR="00011267" w:rsidRPr="000210DF" w:rsidRDefault="00011267" w:rsidP="0001126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011267" w:rsidRPr="000210DF" w:rsidRDefault="00011267" w:rsidP="0001126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011267" w:rsidRPr="000210DF" w:rsidRDefault="00011267" w:rsidP="0001126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011267" w:rsidRPr="00011267" w:rsidTr="00011267">
        <w:tc>
          <w:tcPr>
            <w:tcW w:w="817" w:type="dxa"/>
          </w:tcPr>
          <w:p w:rsidR="00011267" w:rsidRPr="00011267" w:rsidRDefault="00011267" w:rsidP="006E2959">
            <w:pPr>
              <w:jc w:val="both"/>
              <w:rPr>
                <w:rFonts w:ascii="Times New Roman" w:hAnsi="Times New Roman" w:cs="Times New Roman"/>
                <w:sz w:val="20"/>
                <w:szCs w:val="20"/>
                <w:lang w:val="en-US"/>
              </w:rPr>
            </w:pPr>
          </w:p>
        </w:tc>
        <w:tc>
          <w:tcPr>
            <w:tcW w:w="5563" w:type="dxa"/>
          </w:tcPr>
          <w:p w:rsidR="00011267" w:rsidRPr="00011267" w:rsidRDefault="00011267" w:rsidP="006E2959">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011267" w:rsidRPr="00011267" w:rsidRDefault="00011267" w:rsidP="006E2959">
            <w:pPr>
              <w:jc w:val="both"/>
              <w:rPr>
                <w:rFonts w:ascii="Times New Roman" w:hAnsi="Times New Roman" w:cs="Times New Roman"/>
                <w:sz w:val="20"/>
                <w:szCs w:val="20"/>
                <w:lang w:val="en-US"/>
              </w:rPr>
            </w:pPr>
          </w:p>
        </w:tc>
      </w:tr>
    </w:tbl>
    <w:p w:rsidR="00011267" w:rsidRPr="00A6545F" w:rsidRDefault="00011267"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011267" w:rsidRPr="00A6545F" w:rsidRDefault="00011267" w:rsidP="00A6545F">
      <w:pPr>
        <w:pStyle w:val="a4"/>
        <w:numPr>
          <w:ilvl w:val="1"/>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sidR="00A6545F">
        <w:rPr>
          <w:rFonts w:ascii="Times New Roman" w:hAnsi="Times New Roman" w:cs="Times New Roman"/>
          <w:sz w:val="24"/>
          <w:szCs w:val="24"/>
          <w:lang w:val="en-US"/>
        </w:rPr>
        <w:t>__________________</w:t>
      </w:r>
      <w:r w:rsidR="000210DF">
        <w:rPr>
          <w:rFonts w:ascii="Times New Roman" w:hAnsi="Times New Roman" w:cs="Times New Roman"/>
          <w:sz w:val="24"/>
          <w:szCs w:val="24"/>
          <w:lang w:val="en-US"/>
        </w:rPr>
        <w:t>___</w:t>
      </w:r>
    </w:p>
    <w:p w:rsidR="00011267" w:rsidRPr="00A6545F" w:rsidRDefault="00011267" w:rsidP="00A6545F">
      <w:pPr>
        <w:pStyle w:val="a4"/>
        <w:numPr>
          <w:ilvl w:val="1"/>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sidR="00A6545F">
        <w:rPr>
          <w:rFonts w:ascii="Times New Roman" w:hAnsi="Times New Roman" w:cs="Times New Roman"/>
          <w:sz w:val="24"/>
          <w:szCs w:val="24"/>
          <w:lang w:val="en-US"/>
        </w:rPr>
        <w:t>____________________________</w:t>
      </w:r>
    </w:p>
    <w:p w:rsidR="0086206E" w:rsidRPr="000210DF" w:rsidRDefault="0086206E" w:rsidP="00A6545F">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6206E" w:rsidRPr="00A6545F" w:rsidRDefault="0086206E"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6206E" w:rsidRPr="00A6545F" w:rsidRDefault="0086206E"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sidR="000210DF">
        <w:rPr>
          <w:rFonts w:ascii="Times New Roman" w:hAnsi="Times New Roman" w:cs="Times New Roman"/>
          <w:i/>
          <w:sz w:val="24"/>
          <w:szCs w:val="24"/>
          <w:lang w:val="en-US"/>
        </w:rPr>
        <w:t>;</w:t>
      </w:r>
      <w:r w:rsidR="00F62C48" w:rsidRPr="00A6545F">
        <w:rPr>
          <w:rFonts w:ascii="Times New Roman" w:hAnsi="Times New Roman" w:cs="Times New Roman"/>
          <w:sz w:val="24"/>
          <w:szCs w:val="24"/>
          <w:lang w:val="en-US"/>
        </w:rPr>
        <w:t xml:space="preserve"> </w:t>
      </w:r>
      <w:r w:rsidR="00F62C48" w:rsidRPr="000210DF">
        <w:rPr>
          <w:rFonts w:ascii="Times New Roman" w:hAnsi="Times New Roman" w:cs="Times New Roman"/>
          <w:i/>
          <w:sz w:val="24"/>
          <w:szCs w:val="24"/>
          <w:lang w:val="en-US"/>
        </w:rPr>
        <w:t>Delayed offers will be rejected</w:t>
      </w:r>
    </w:p>
    <w:p w:rsidR="00F62C48" w:rsidRPr="00B67107" w:rsidRDefault="00F62C48" w:rsidP="00A6545F">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F62C48" w:rsidRPr="00A6545F" w:rsidRDefault="00F62C48"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F62C48" w:rsidRPr="00B67107" w:rsidRDefault="00F62C48" w:rsidP="00A6545F">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F62C48" w:rsidRPr="00B67107" w:rsidRDefault="00F62C48" w:rsidP="00A6545F">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 Address: Chisinau municipality, 124 Stefan cel Mare si Sfant boulevard (floor 4), MD-2001; Tel / Fax / E-mail: 022-820 652, 022 820-651, contestatii@ansc.md</w:t>
      </w:r>
    </w:p>
    <w:p w:rsidR="00F62C48" w:rsidRPr="00B67107" w:rsidRDefault="00F62C48" w:rsidP="00A6545F">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F62C48" w:rsidRPr="00A6545F" w:rsidRDefault="00254B4E"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00F04487" w:rsidRPr="00B67107">
        <w:rPr>
          <w:rFonts w:ascii="Times New Roman" w:hAnsi="Times New Roman" w:cs="Times New Roman"/>
          <w:i/>
          <w:sz w:val="24"/>
          <w:szCs w:val="24"/>
          <w:lang w:val="en-US"/>
        </w:rPr>
        <w:t xml:space="preserve">it </w:t>
      </w:r>
      <w:r w:rsidRPr="00B67107">
        <w:rPr>
          <w:rFonts w:ascii="Times New Roman" w:hAnsi="Times New Roman" w:cs="Times New Roman"/>
          <w:i/>
          <w:sz w:val="24"/>
          <w:szCs w:val="24"/>
          <w:lang w:val="en-US"/>
        </w:rPr>
        <w:t>does not apply</w:t>
      </w:r>
    </w:p>
    <w:p w:rsidR="00F04487" w:rsidRPr="00A6545F" w:rsidRDefault="00F04487"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publication of the notice of intention or, as the case may be, the indication that no such announcement was published: submitted for publication on 10.01.2020</w:t>
      </w:r>
    </w:p>
    <w:p w:rsidR="003411EC" w:rsidRPr="00A6545F" w:rsidRDefault="003411EC"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sidR="00A6545F">
        <w:rPr>
          <w:rFonts w:ascii="Times New Roman" w:hAnsi="Times New Roman" w:cs="Times New Roman"/>
          <w:sz w:val="24"/>
          <w:szCs w:val="24"/>
          <w:lang w:val="en-US"/>
        </w:rPr>
        <w:t xml:space="preserve"> _________________________</w:t>
      </w:r>
    </w:p>
    <w:p w:rsidR="003411EC" w:rsidRPr="00A6545F" w:rsidRDefault="003411EC" w:rsidP="0006095A">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tblPr>
      <w:tblGrid>
        <w:gridCol w:w="4785"/>
        <w:gridCol w:w="4786"/>
      </w:tblGrid>
      <w:tr w:rsidR="003411EC" w:rsidRPr="00D94F6A" w:rsidTr="003411EC">
        <w:tc>
          <w:tcPr>
            <w:tcW w:w="4785" w:type="dxa"/>
          </w:tcPr>
          <w:p w:rsidR="003411EC" w:rsidRPr="00B67107" w:rsidRDefault="003411EC" w:rsidP="00B6710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3411EC" w:rsidRPr="00B67107" w:rsidRDefault="003411EC" w:rsidP="00B6710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3411EC" w:rsidRPr="00D94F6A" w:rsidTr="003411EC">
        <w:tc>
          <w:tcPr>
            <w:tcW w:w="4785" w:type="dxa"/>
          </w:tcPr>
          <w:p w:rsidR="003411EC" w:rsidRPr="00D94F6A" w:rsidRDefault="00021090"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3411EC" w:rsidRPr="00D94F6A" w:rsidRDefault="003411EC"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3411EC" w:rsidRPr="00D94F6A" w:rsidTr="003411EC">
        <w:tc>
          <w:tcPr>
            <w:tcW w:w="4785" w:type="dxa"/>
          </w:tcPr>
          <w:p w:rsidR="003411EC" w:rsidRPr="00D94F6A" w:rsidRDefault="00021090" w:rsidP="0002109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3411EC" w:rsidRPr="00D94F6A" w:rsidRDefault="003411EC"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3411EC" w:rsidRPr="00D94F6A" w:rsidTr="003411EC">
        <w:tc>
          <w:tcPr>
            <w:tcW w:w="4785" w:type="dxa"/>
          </w:tcPr>
          <w:p w:rsidR="003411EC" w:rsidRPr="00D94F6A" w:rsidRDefault="00021090"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3411EC" w:rsidRPr="00D94F6A" w:rsidRDefault="003411EC"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3411EC" w:rsidRPr="00D94F6A" w:rsidTr="003411EC">
        <w:tc>
          <w:tcPr>
            <w:tcW w:w="4785" w:type="dxa"/>
          </w:tcPr>
          <w:p w:rsidR="003411EC" w:rsidRPr="00D94F6A" w:rsidRDefault="00021090"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3411EC" w:rsidRPr="00D94F6A" w:rsidRDefault="003411EC" w:rsidP="0001126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3411EC" w:rsidRPr="00A6545F" w:rsidRDefault="00D94F6A"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D94F6A" w:rsidRPr="00A6545F" w:rsidRDefault="00D94F6A" w:rsidP="00A6545F">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E61DBC" w:rsidRPr="00D234AD" w:rsidRDefault="00D94F6A" w:rsidP="00023C27">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DC2C84" w:rsidRPr="00DC2C84" w:rsidRDefault="00DC2C84" w:rsidP="00023C27">
      <w:pPr>
        <w:spacing w:line="240" w:lineRule="auto"/>
        <w:rPr>
          <w:rFonts w:ascii="Times New Roman" w:hAnsi="Times New Roman" w:cs="Times New Roman"/>
          <w:sz w:val="24"/>
          <w:szCs w:val="24"/>
          <w:lang w:val="en-US"/>
        </w:rPr>
      </w:pPr>
    </w:p>
    <w:p w:rsidR="008B0CAF" w:rsidRPr="00DC2C84" w:rsidRDefault="008B0CAF">
      <w:pPr>
        <w:spacing w:line="240" w:lineRule="auto"/>
        <w:rPr>
          <w:rFonts w:ascii="Times New Roman" w:hAnsi="Times New Roman" w:cs="Times New Roman"/>
          <w:sz w:val="24"/>
          <w:szCs w:val="24"/>
          <w:lang w:val="en-US"/>
        </w:rPr>
      </w:pPr>
    </w:p>
    <w:sectPr w:rsidR="008B0CAF" w:rsidRPr="00DC2C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5577EF"/>
    <w:multiLevelType w:val="hybridMultilevel"/>
    <w:tmpl w:val="A0821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431D83"/>
    <w:multiLevelType w:val="hybridMultilevel"/>
    <w:tmpl w:val="BFF6F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65D0906"/>
    <w:multiLevelType w:val="hybridMultilevel"/>
    <w:tmpl w:val="99B2D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C2C84"/>
    <w:rsid w:val="00011267"/>
    <w:rsid w:val="00021090"/>
    <w:rsid w:val="000210DF"/>
    <w:rsid w:val="00023C27"/>
    <w:rsid w:val="0006095A"/>
    <w:rsid w:val="000E7659"/>
    <w:rsid w:val="00101CF1"/>
    <w:rsid w:val="001068A6"/>
    <w:rsid w:val="00254B4E"/>
    <w:rsid w:val="003411EC"/>
    <w:rsid w:val="00372103"/>
    <w:rsid w:val="004443D1"/>
    <w:rsid w:val="004B2C60"/>
    <w:rsid w:val="005827A7"/>
    <w:rsid w:val="005B7813"/>
    <w:rsid w:val="005E2DA4"/>
    <w:rsid w:val="005F7A6E"/>
    <w:rsid w:val="00610C47"/>
    <w:rsid w:val="006E2959"/>
    <w:rsid w:val="007624BA"/>
    <w:rsid w:val="0086206E"/>
    <w:rsid w:val="008B0CAF"/>
    <w:rsid w:val="00A6545F"/>
    <w:rsid w:val="00B67107"/>
    <w:rsid w:val="00C803C3"/>
    <w:rsid w:val="00D234AD"/>
    <w:rsid w:val="00D94F6A"/>
    <w:rsid w:val="00DC2C84"/>
    <w:rsid w:val="00E40FE6"/>
    <w:rsid w:val="00E61DBC"/>
    <w:rsid w:val="00F04487"/>
    <w:rsid w:val="00F06234"/>
    <w:rsid w:val="00F61904"/>
    <w:rsid w:val="00F62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62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23C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1322</Words>
  <Characters>7540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2020-01-23T10:53:00Z</dcterms:created>
  <dcterms:modified xsi:type="dcterms:W3CDTF">2020-01-23T14:04:00Z</dcterms:modified>
</cp:coreProperties>
</file>