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03" w:rsidRPr="00D50B03" w:rsidRDefault="00D50B03" w:rsidP="00D50B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</w:pPr>
      <w:r w:rsidRPr="00D50B0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en-US" w:eastAsia="ru-RU"/>
        </w:rPr>
        <w:t>DARE DE SEAMĂ</w:t>
      </w:r>
    </w:p>
    <w:p w:rsidR="00D50B03" w:rsidRPr="00D50B03" w:rsidRDefault="00D50B03" w:rsidP="00D50B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</w:pPr>
      <w:proofErr w:type="gramStart"/>
      <w:r w:rsidRPr="00D50B0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>privind</w:t>
      </w:r>
      <w:proofErr w:type="gramEnd"/>
      <w:r w:rsidRPr="00D50B0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t xml:space="preserve"> achiziţionarea bunurilor/serviciilor/lucrărilor în cadrul procedurii de achiziţie publică </w:t>
      </w:r>
      <w:r w:rsidRPr="00D50B03">
        <w:rPr>
          <w:rFonts w:ascii="Times New Roman" w:eastAsia="Times New Roman" w:hAnsi="Times New Roman" w:cs="Times New Roman"/>
          <w:color w:val="000000"/>
          <w:sz w:val="27"/>
          <w:szCs w:val="27"/>
          <w:lang w:val="en-US" w:eastAsia="ru-RU"/>
        </w:rPr>
        <w:br/>
        <w:t>Nr. 17/02143/001 din 27.07.2017 , aprobată la 27.07.2017</w:t>
      </w:r>
    </w:p>
    <w:p w:rsidR="00D50B03" w:rsidRPr="00D50B03" w:rsidRDefault="00D50B03" w:rsidP="00D5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1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4583"/>
        <w:gridCol w:w="1294"/>
        <w:gridCol w:w="870"/>
        <w:gridCol w:w="2892"/>
      </w:tblGrid>
      <w:tr w:rsidR="00D50B03" w:rsidRPr="00D50B03" w:rsidTr="00D50B03">
        <w:trPr>
          <w:gridAfter w:val="1"/>
          <w:wAfter w:w="3855" w:type="dxa"/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val="en-US"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val="en-US" w:eastAsia="ru-RU"/>
              </w:rPr>
            </w:pPr>
          </w:p>
        </w:tc>
      </w:tr>
      <w:tr w:rsidR="00D50B03" w:rsidRPr="00D50B03" w:rsidTr="00D50B03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Autoritatea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contractantă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ADMINISTRAŢIA DE STAT A DRUMURILOR Î.S.</w:t>
            </w:r>
          </w:p>
        </w:tc>
        <w:tc>
          <w:tcPr>
            <w:tcW w:w="3855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D50B03" w:rsidRPr="00D50B03" w:rsidTr="00D50B03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IDNO: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1003600023559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0B03" w:rsidRPr="00D50B03" w:rsidTr="00D50B03">
        <w:trPr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0B03" w:rsidRPr="00D50B03" w:rsidTr="00D50B03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Procedura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achiziţie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publică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Licitaţie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publică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0B03" w:rsidRPr="00D50B03" w:rsidTr="00D50B03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1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17/02143</w:t>
            </w:r>
          </w:p>
        </w:tc>
        <w:tc>
          <w:tcPr>
            <w:tcW w:w="28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din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21.07.2017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0B03" w:rsidRPr="00D50B03" w:rsidTr="00D50B03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publicată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în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BAP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Nr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.:</w:t>
            </w:r>
          </w:p>
        </w:tc>
        <w:tc>
          <w:tcPr>
            <w:tcW w:w="112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28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din</w:t>
            </w:r>
            <w:proofErr w:type="spellEnd"/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30.06.2017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0B03" w:rsidRPr="00D50B03" w:rsidTr="00D50B03">
        <w:trPr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0B03" w:rsidRPr="00D50B03" w:rsidTr="00D50B03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Tipul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obiectului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achiziţie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Lucrări</w:t>
            </w:r>
            <w:proofErr w:type="spellEnd"/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0B03" w:rsidRPr="00D50B03" w:rsidTr="00D50B03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Obiectul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achiziţiei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lucrări de reparație și aplicare a tratamentului bituminos pe drumul M5 Frontiera cu Ucraina-Criva-Bălți-Chișinău-Tiraspol-frontiera cu Ucraina, km 0-60,67 (selectiv)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D50B03" w:rsidRPr="00D50B03" w:rsidTr="00D50B03"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Cod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CPV:</w:t>
            </w: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45233142-6</w:t>
            </w: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50B03" w:rsidRPr="00D50B03" w:rsidTr="00D50B03">
        <w:trPr>
          <w:trHeight w:val="150"/>
        </w:trPr>
        <w:tc>
          <w:tcPr>
            <w:tcW w:w="267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Grupul de lucru numit prin Ordinul (Decizia) nr. 25 din 30.06.2016 cu următoarea componenţă: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2160"/>
        <w:gridCol w:w="3105"/>
        <w:gridCol w:w="4095"/>
      </w:tblGrid>
      <w:tr w:rsidR="00D50B03" w:rsidRPr="00D50B03" w:rsidTr="00D50B03"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Nume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Prenume</w:t>
            </w:r>
            <w:proofErr w:type="spellEnd"/>
          </w:p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Funcţia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în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cadrul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grupului</w:t>
            </w:r>
            <w:proofErr w:type="spellEnd"/>
          </w:p>
        </w:tc>
        <w:tc>
          <w:tcPr>
            <w:tcW w:w="31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Statut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Comentariu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statut</w:t>
            </w:r>
            <w:proofErr w:type="spellEnd"/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DRUCEC 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Preşedintele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Țurcan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Natalia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Secretar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Anii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Ruslan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BOLOGAN PETRU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COCIUG VICTOR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Drăgălin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Cristian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Ghițu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Alexandru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Gorbatiuc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Dmitrii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MATEI ALEXANDRU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Petrușanco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Serghei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TRIBOI PETRU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ŞARGU CONSTANTIN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Membrul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grupului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lucru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Operatorii economici înregistraţi cărora li s-a oferit documentaţia standard/caietul de sarcini: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520"/>
        <w:gridCol w:w="4065"/>
        <w:gridCol w:w="1680"/>
        <w:gridCol w:w="2400"/>
      </w:tblGrid>
      <w:tr w:rsidR="00D50B03" w:rsidRPr="00D50B03" w:rsidTr="00D50B03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IDNP/IDNO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Adresă</w:t>
            </w:r>
            <w:proofErr w:type="spellEnd"/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Telefon</w:t>
            </w:r>
            <w:proofErr w:type="spellEnd"/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Email</w:t>
            </w:r>
            <w:proofErr w:type="spellEnd"/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1008600061037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BITUNOVA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Republica Moldova, CHIŞINĂU BUIUCANI, mun. Chişinău, str. Mt. Bănulescu-Bodoni 45, ap. 403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1003600100216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CREDO INDUSTRY SRL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REPUBLICA MOLDOVA, or. CHIŞINĂU, str.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Burebista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118/1, et.2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022853331; 069277270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credoindustry@mail.ru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1003600107905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S.C. DROMAS-CONS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Republica Moldova, mun. Chişinău, or. Vatra, str. Calea Ghidighici 15 bl.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1007600055200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S.C. NELEDIMPEX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Republica Moldova, mun. Chişinău, s. Băcioi, str.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Doina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Explicaţii şi răspunsuri privind documentaţia standard/caietul de sarcini aferentă desfăşurării procedurii de achiziţie: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2520"/>
        <w:gridCol w:w="3705"/>
        <w:gridCol w:w="3225"/>
        <w:gridCol w:w="1215"/>
      </w:tblGrid>
      <w:tr w:rsidR="00D50B03" w:rsidRPr="00D50B03" w:rsidTr="00D50B03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Demers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./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Expunerea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succintă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a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demersului</w:t>
            </w:r>
            <w:proofErr w:type="spellEnd"/>
          </w:p>
        </w:tc>
        <w:tc>
          <w:tcPr>
            <w:tcW w:w="32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Expunerea succintă a răspunsului public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Răspuns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./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</w:p>
        </w:tc>
      </w:tr>
    </w:tbl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Modificări operate în documentaţia standard/caietul de sarcini: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1"/>
        <w:gridCol w:w="10509"/>
      </w:tblGrid>
      <w:tr w:rsidR="00D50B03" w:rsidRPr="00D50B03" w:rsidTr="00D50B03">
        <w:tc>
          <w:tcPr>
            <w:tcW w:w="1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Data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modificării</w:t>
            </w:r>
            <w:proofErr w:type="spellEnd"/>
          </w:p>
        </w:tc>
        <w:tc>
          <w:tcPr>
            <w:tcW w:w="103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Rezumatul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modificării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completării</w:t>
            </w:r>
            <w:proofErr w:type="spellEnd"/>
          </w:p>
        </w:tc>
      </w:tr>
    </w:tbl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Până la termenul limită 21.07.2017 10:00, potrivit procesului verbal de deschidere, au fost depuse 3 oferte, după cum urmează: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335"/>
        <w:gridCol w:w="1335"/>
        <w:gridCol w:w="1335"/>
        <w:gridCol w:w="2400"/>
        <w:gridCol w:w="3045"/>
      </w:tblGrid>
      <w:tr w:rsidR="00D50B03" w:rsidRPr="00D50B03" w:rsidTr="00D50B03"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ofertă</w:t>
            </w:r>
            <w:proofErr w:type="spellEnd"/>
          </w:p>
        </w:tc>
        <w:tc>
          <w:tcPr>
            <w:tcW w:w="12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Tipul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Statutul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Preţul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fără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TVA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Preţul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ofertei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cu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TVA</w:t>
            </w:r>
          </w:p>
        </w:tc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Operator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Economic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Fondatori</w:t>
            </w:r>
            <w:proofErr w:type="spellEnd"/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17/02143/002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bază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Deschisă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18175918.86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21811102.64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BITUNOVA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0 BITUNOVA BAUSTOFFTECHNIK GESELLSCHAFT M.B.H.S.R.L.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17/02143/001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bază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Deschisă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18679600.57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22415520.68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S.C. DROMAS-CONS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961405015449 DACIN PIOTR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17/02143/003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bază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Deschisă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19405454.15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23286544.98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S.C. NELEDIMPEX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971507441031 SCOTIGOR ION</w:t>
            </w:r>
          </w:p>
        </w:tc>
      </w:tr>
    </w:tbl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Lista cerinţelor de calificare solicitate: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"/>
        <w:gridCol w:w="8254"/>
        <w:gridCol w:w="1568"/>
        <w:gridCol w:w="1595"/>
      </w:tblGrid>
      <w:tr w:rsidR="00D50B03" w:rsidRPr="00D50B03" w:rsidTr="00D50B03">
        <w:tc>
          <w:tcPr>
            <w:tcW w:w="4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d/o</w:t>
            </w:r>
          </w:p>
        </w:tc>
        <w:tc>
          <w:tcPr>
            <w:tcW w:w="4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Denumirea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documentului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cerinţei</w:t>
            </w:r>
            <w:proofErr w:type="spellEnd"/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Cerinţe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suplimentare</w:t>
            </w:r>
            <w:proofErr w:type="spellEnd"/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Obligativitatea</w:t>
            </w:r>
            <w:proofErr w:type="spellEnd"/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Minim ani de experienţă specifică în livrarea bunurilor şi/sau serviciilor similare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Capacitatea minimă de producere sau echipamentele necesare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Valoarea minimă (suma) a unui contract individual îndeplinit pe parcursul perioadei indicate (numărul de ani)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Disponibilitate de bani lichizi sau capital circulant, sau de resurse creditare în sumă de minim (suma)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Neîncadrarea în siatuațiile ce determină excluderea de la procedura de atribuire, ce vin în aplicarea art. 18 din Legea nr. 131 din 03.07.2015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Declarațiepe proprie răspundere conform Formularului F3.6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Neimplicarea în practici frauduloase și de corupere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Declarațiepe proprie răspundere conform Formularul F3.7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Îndeplinirea obligaţiilor de plată a impozitelor, taxelor şi contribuţiilor de asigurări sociale, în conformitate cu prevederile legale în vigoare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Certificat de efectuare sistematică a plăţii impozitelor, contribuţiilor eliberat de Inspectoratul Fiscal- copie, confirmată prin </w:t>
            </w: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aplicarea semnăturii şi ştampilei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Dovada înregistrării persoanei juridice, în conformitate cu prevederile legale din ţara în care ofertantul este stabilit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Certificat/decizie de înregistrare a întreprinderii/extras din Registrul de Stat al persoanelor juridice - copie, confirmată prin aplicarea semnăturii şi ştampilei ofertantului Operatorul economic nerezident va prezenta documente din ţara de origine care dovedesc forma de înregistrare/ atestare ori apartenenţa din punct de vedere profesional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Licenţa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activitate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Informații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generale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despre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ofertant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Formularul informativ despre ofertant conform Formularul F3.8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Informaţiilor cu privire la obligaţiile contractuale faţă de alţi beneficiari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Formularul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 3.9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Raportul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financiar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Disponibilitate de bani lichizi sau capital circulant, de resurse creditare sau alte mijloace financiare conform IPO14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NU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Cifra medie anuală de afaceri în ultimii 3 ani conform IPO14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7,4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mil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Lichiditate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generală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IPO14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minim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experienţei operatorului economic în domeniul de activitate aferent obiectului contractului ce urmează a fi atribuit.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Declarație privind experiența similară conform Formularul F3.10 sau Declarație privind lista principalelor lucrări executateîn </w:t>
            </w: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ultimul an de activitate conform Formularul F3.11 Operatorul economic trebuie să nominalizeze contractul/ contractele în baza cărora se întrunesc cerinţele stabilite, pentru fiecare dintre acestea prezentându-se informaţii detaliate, conform următoarelor documente suport: - copii ale respectivului/ respectivelor contract/ contracte, astfel încât autoritatea contractantă să poată identifica natura lucrărilor executate, valoarea acestora şi preţul; - procesul verbal de recepţie la terminarea lucrărilor care atestă executarea lucrărilor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accesului la utilajele, instalaţiile şi/sau echipamentele tehnice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Declarație privind dotările specifice, utilajul şi echipamentul necesar pentru îndeplinirea corespunzătoare a contractuluiconfom Formularul F3.12 și Documente care atestă faptul că operatorul economic se află în </w:t>
            </w: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accesului la personalul necesar pentru îndeplinirea corespunzatoare a obiectului contractului ce urmează a fi atribuit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Declarație privind personalul de specialitate propus pentru implementarea contractuluiconform Formularul F 3.13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Certificatul de atestare tehnico-profesională a dirigintelui de șantier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Demonstrarea accesului la personal/ un organism tehnic de specialitate, care să garanteze asigurarea unui controlul al calităţii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Documente prin care se demonstrează că operatorul economic are acces la laboratoare de încercări şi teste a materialelor ce vor fi utilizate, în conformitate cu natura şi specificul lucrărilor ce fac obiectul viitorului contract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Informații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privind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subcontractanții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Formularul F3.14, acordul de subcontractare, precum și după caz, Formuarul informativ F3.8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Informații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privind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asocierea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Formularului F3.15, precum și acordul de asociere în care vor preciza detaliat sarcinile ce revin </w:t>
            </w: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fiecărui asociat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Avizul Inspecției de Stat în Construcții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Manualul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Calității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Certificate de calitate a principalelor materiale utlizate [beton asfaltic, emulsie bituminoasă]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Perioada de garanție a lucrarilor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Min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1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Max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. 5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ani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Recomandări la contractele prezentate pentru demonstarea lucrărilor similare executate în ultimii 5 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copie – confirmată prin semnătura şi ştampila ofertantului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Scrisoare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înaintare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Împuternicirea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Formularul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Garanția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pentru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ofertă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Graficul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execuție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conform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F3.5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</w:p>
        </w:tc>
      </w:tr>
    </w:tbl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Datele de calificare ale ofertanţilor:</w:t>
      </w:r>
    </w:p>
    <w:p w:rsidR="00D50B03" w:rsidRPr="00D50B03" w:rsidRDefault="00D50B03" w:rsidP="00D50B0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</w:pP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Grupul de lucru pentru achiziţii a verificat dacă ofertanţii corespund cerinţelor solicitate în pachetul de documente, a consemnat existenţa documentelor obligatorii prezentate şi situaţiilor constatate, precum şi alte informaţii necesare calificării ofertanţilor.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Drept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urmare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,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informaţia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privind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calificarea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ofertanţilor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se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prezintă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astfel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6635"/>
      </w:tblGrid>
      <w:tr w:rsidR="00D50B03" w:rsidRPr="00D50B03" w:rsidTr="00D50B03">
        <w:tc>
          <w:tcPr>
            <w:tcW w:w="117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OFERTANT</w:t>
            </w:r>
          </w:p>
        </w:tc>
      </w:tr>
      <w:tr w:rsidR="00D50B03" w:rsidRPr="00D50B03" w:rsidTr="00D50B03">
        <w:tc>
          <w:tcPr>
            <w:tcW w:w="52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675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Documentele solicitate şi alte condiţii, cerinţe faţă de operatorul economic</w:t>
            </w:r>
          </w:p>
        </w:tc>
        <w:tc>
          <w:tcPr>
            <w:tcW w:w="58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Corespundere</w:t>
            </w:r>
            <w:proofErr w:type="spellEnd"/>
          </w:p>
        </w:tc>
      </w:tr>
      <w:tr w:rsidR="00D50B03" w:rsidRPr="00D50B03" w:rsidTr="00D50B0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BITUNOVA S.R.L.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75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Corespunde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tuturor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cerinţelor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  <w:proofErr w:type="spellEnd"/>
          </w:p>
        </w:tc>
      </w:tr>
      <w:tr w:rsidR="00D50B03" w:rsidRPr="00D50B03" w:rsidTr="00D50B0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S.C. DROMAS-CONS S.R.L.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75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Corespunde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tuturor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cerinţelor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  <w:proofErr w:type="spellEnd"/>
          </w:p>
        </w:tc>
      </w:tr>
      <w:tr w:rsidR="00D50B03" w:rsidRPr="00D50B03" w:rsidTr="00D50B0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S.C. NELEDIMPEX S.R.L.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75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Corespunde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tuturor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cerinţelor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  <w:proofErr w:type="spellEnd"/>
          </w:p>
        </w:tc>
      </w:tr>
    </w:tbl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Pentru elucidarea unor neclarităţi sau confirmarea unor date privind calificarea ofertanţilor, s-au transmis scrisori, după cum urmează: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9"/>
        <w:gridCol w:w="2351"/>
        <w:gridCol w:w="4440"/>
        <w:gridCol w:w="4440"/>
      </w:tblGrid>
      <w:tr w:rsidR="00D50B03" w:rsidRPr="00D50B03" w:rsidTr="00D50B03">
        <w:tc>
          <w:tcPr>
            <w:tcW w:w="6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 d/o</w:t>
            </w:r>
          </w:p>
        </w:tc>
        <w:tc>
          <w:tcPr>
            <w:tcW w:w="22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Ofertant</w:t>
            </w:r>
            <w:proofErr w:type="spellEnd"/>
          </w:p>
        </w:tc>
        <w:tc>
          <w:tcPr>
            <w:tcW w:w="4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Scrisoarea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Autorităţii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Contractante</w:t>
            </w:r>
            <w:proofErr w:type="spellEnd"/>
          </w:p>
        </w:tc>
        <w:tc>
          <w:tcPr>
            <w:tcW w:w="4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Răspunsul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Ofertantului</w:t>
            </w:r>
            <w:proofErr w:type="spellEnd"/>
          </w:p>
        </w:tc>
      </w:tr>
    </w:tbl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Constatări/Comentarii privind documentele de calificare:</w:t>
      </w:r>
    </w:p>
    <w:p w:rsidR="00D50B03" w:rsidRPr="00D50B03" w:rsidRDefault="00D50B03" w:rsidP="00D50B0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lastRenderedPageBreak/>
        <w:t>Documentele licitaţiei au fost elaborate de către grupul de lucru al Î.S.”Administraţia de Stat a Drumurilor”, mun. Chişinău, str. Bucuriei 12a, tel.022 223179 pentru operatorii economici în vederea întocmirii corecte şi complete a ofertelor. Oferta cîştigătoare este cea care întruneşte toate cerinţele minime de calificare şi are cel mai mic preţ. Criteriul de apreciere a ofertei cîştigătoare a fost comunicat operatorilor economici prin documentele de licitaţie.</w:t>
      </w:r>
    </w:p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Modalitatea evaluării ofertelor:</w:t>
      </w:r>
    </w:p>
    <w:p w:rsidR="00D50B03" w:rsidRPr="00D50B03" w:rsidRDefault="00D50B03" w:rsidP="00D50B0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 continuare grupul de lucru pentru achiziţii a evaluat şi comparat ofertele operatorilor economici calificaţi, folosind criteriul de evaluare: </w:t>
      </w: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</w:r>
      <w:r w:rsidRPr="00D50B03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Cel mai mic preț</w:t>
      </w: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, </w:t>
      </w: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  <w:t>şi modul de evaluare: </w:t>
      </w: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</w:r>
      <w:r w:rsidRPr="00D50B03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cel mai mic preț pe lista întreagă</w:t>
      </w: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, </w:t>
      </w: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br/>
        <w:t>în conformitate cu cerinţele de calificare expuse în documentaţia standard/caietul de sarcini.</w:t>
      </w:r>
    </w:p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Informaţia privind preţurile din ofertele examinate se prezintă astfel: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0"/>
        <w:gridCol w:w="5515"/>
        <w:gridCol w:w="1090"/>
        <w:gridCol w:w="916"/>
        <w:gridCol w:w="1138"/>
        <w:gridCol w:w="1347"/>
        <w:gridCol w:w="1084"/>
      </w:tblGrid>
      <w:tr w:rsidR="00D50B03" w:rsidRPr="00D50B03" w:rsidTr="00D50B03">
        <w:tc>
          <w:tcPr>
            <w:tcW w:w="1036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OFERTA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., OFERTANT</w:t>
            </w:r>
          </w:p>
        </w:tc>
        <w:tc>
          <w:tcPr>
            <w:tcW w:w="13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Suma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fără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TVA</w:t>
            </w:r>
          </w:p>
        </w:tc>
      </w:tr>
      <w:tr w:rsidR="00D50B03" w:rsidRPr="00D50B03" w:rsidTr="00D50B03"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Nr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Lot</w:t>
            </w:r>
            <w:proofErr w:type="spellEnd"/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Denumirea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bunurilor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serviciilor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lucrărilor</w:t>
            </w:r>
            <w:proofErr w:type="spellEnd"/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Cod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CPV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Unit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Măs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Cantitatea</w:t>
            </w:r>
            <w:proofErr w:type="spellEnd"/>
          </w:p>
        </w:tc>
        <w:tc>
          <w:tcPr>
            <w:tcW w:w="1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Preţ fără TVA per unit.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</w:tr>
      <w:tr w:rsidR="00D50B03" w:rsidRPr="00D50B03" w:rsidTr="00D50B03">
        <w:tc>
          <w:tcPr>
            <w:tcW w:w="0" w:type="auto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Oferta Nr.: 17/02143/002, Ofertant: BITUNOVA S.R.L.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18175918.86</w:t>
            </w:r>
          </w:p>
        </w:tc>
      </w:tr>
      <w:tr w:rsidR="00D50B03" w:rsidRPr="00D50B03" w:rsidTr="00D50B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lucrări de reparație și aplicare a tratamentului bituminos pe drumul M5 Frontiera cu Ucraina-Criva-Bălți-Chișinău-Tiraspol-frontiera cu Ucraina, km 0-60,67 (selectiv)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18175918.86</w:t>
            </w:r>
          </w:p>
        </w:tc>
      </w:tr>
      <w:tr w:rsidR="00D50B03" w:rsidRPr="00D50B03" w:rsidTr="00D50B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lucrări de reparație și aplicare a tratamentului bituminos pe drumul M5 Frontiera cu Ucraina-Criva-Bălți-Chișinău-Tiraspol-frontiera cu Ucraina, km 0-60,67 (selectiv)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45233141-9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18175918.86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18175918.86</w:t>
            </w:r>
          </w:p>
        </w:tc>
      </w:tr>
      <w:tr w:rsidR="00D50B03" w:rsidRPr="00D50B03" w:rsidTr="00D50B03">
        <w:tc>
          <w:tcPr>
            <w:tcW w:w="0" w:type="auto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Oferta Nr.: 17/02143/001, Ofertant: S.C. DROMAS-CONS S.R.L.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18679600.57</w:t>
            </w:r>
          </w:p>
        </w:tc>
      </w:tr>
      <w:tr w:rsidR="00D50B03" w:rsidRPr="00D50B03" w:rsidTr="00D50B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lucrări de reparație și aplicare a tratamentului bituminos pe drumul M5 Frontiera cu Ucraina-Criva-Bălți-Chișinău-Tiraspol-frontiera cu Ucraina, km 0-60,67 (selectiv)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18679600.57</w:t>
            </w:r>
          </w:p>
        </w:tc>
      </w:tr>
      <w:tr w:rsidR="00D50B03" w:rsidRPr="00D50B03" w:rsidTr="00D50B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lucrări de reparație și aplicare a tratamentului bituminos pe drumul M5 Frontiera cu Ucraina-Criva-Bălți-Chișinău-Tiraspol-frontiera cu Ucraina, km 0-60,67 (selectiv)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45233141-9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18679600.57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18679600.57</w:t>
            </w:r>
          </w:p>
        </w:tc>
      </w:tr>
      <w:tr w:rsidR="00D50B03" w:rsidRPr="00D50B03" w:rsidTr="00D50B03">
        <w:tc>
          <w:tcPr>
            <w:tcW w:w="0" w:type="auto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Oferta Nr.: 17/02143/003, Ofertant: S.C. NELEDIMPEX S.R.L.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19405454.15</w:t>
            </w:r>
          </w:p>
        </w:tc>
      </w:tr>
      <w:tr w:rsidR="00D50B03" w:rsidRPr="00D50B03" w:rsidTr="00D50B0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lucrări de reparație și aplicare a tratamentului bituminos pe drumul M5 Frontiera cu Ucraina-Criva-Bălți-Chișinău-Tiraspol-frontiera cu Ucraina, km 0-60,67 (selectiv)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eastAsia="ru-RU"/>
              </w:rPr>
              <w:t>19405454.15</w:t>
            </w:r>
          </w:p>
        </w:tc>
      </w:tr>
      <w:tr w:rsidR="00D50B03" w:rsidRPr="00D50B03" w:rsidTr="00D50B0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lucrări de reparație și aplicare a tratamentului bituminos pe drumul M5 Frontiera cu Ucraina-Criva-Bălți-Chișinău-Tiraspol-frontiera cu Ucraina, km 0-60,67 (selectiv)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45233141-9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19405454.15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19405454.15</w:t>
            </w:r>
          </w:p>
        </w:tc>
      </w:tr>
    </w:tbl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Informaţia privind corespunderea cerinţelor tehnice pentru Lucrări se prezintă astfel:</w:t>
      </w:r>
    </w:p>
    <w:tbl>
      <w:tblPr>
        <w:tblW w:w="11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"/>
        <w:gridCol w:w="3841"/>
        <w:gridCol w:w="745"/>
        <w:gridCol w:w="933"/>
        <w:gridCol w:w="3841"/>
        <w:gridCol w:w="745"/>
        <w:gridCol w:w="933"/>
        <w:gridCol w:w="556"/>
      </w:tblGrid>
      <w:tr w:rsidR="00D50B03" w:rsidRPr="00D50B03" w:rsidTr="00D50B03">
        <w:tc>
          <w:tcPr>
            <w:tcW w:w="2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Nr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.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poz</w:t>
            </w:r>
            <w:proofErr w:type="spellEnd"/>
          </w:p>
        </w:tc>
        <w:tc>
          <w:tcPr>
            <w:tcW w:w="53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S-A CERUT</w:t>
            </w:r>
          </w:p>
        </w:tc>
        <w:tc>
          <w:tcPr>
            <w:tcW w:w="537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S-A PROPUS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Coresp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 </w:t>
            </w: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br/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undere</w:t>
            </w:r>
            <w:proofErr w:type="spellEnd"/>
          </w:p>
        </w:tc>
      </w:tr>
      <w:tr w:rsidR="00D50B03" w:rsidRPr="00D50B03" w:rsidTr="00D50B03"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Denumire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poziţie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Unit.de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măsură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Cantitatea</w:t>
            </w:r>
            <w:proofErr w:type="spellEnd"/>
          </w:p>
        </w:tc>
        <w:tc>
          <w:tcPr>
            <w:tcW w:w="26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Denumire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poziţie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 xml:space="preserve">Unit.de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măsură</w:t>
            </w:r>
            <w:proofErr w:type="spellEnd"/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DDD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Cantitatea</w:t>
            </w:r>
            <w:proofErr w:type="spellEnd"/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</w:pPr>
          </w:p>
        </w:tc>
      </w:tr>
      <w:tr w:rsidR="00D50B03" w:rsidRPr="00D50B03" w:rsidTr="00D50B03">
        <w:tc>
          <w:tcPr>
            <w:tcW w:w="0" w:type="auto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Oferta Nr.: 17/02143/002, Ofertant: BITUNOVA S.R.L.</w:t>
            </w:r>
          </w:p>
        </w:tc>
      </w:tr>
      <w:tr w:rsidR="00D50B03" w:rsidRPr="00D50B03" w:rsidTr="00D50B0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Lotul Nr. 1, lucrări de reparație și aplicare a tratamentului bituminos pe drumul M5 Frontiera cu Ucraina-Criva-Bălți-Chișinău-Tiraspol-frontiera cu Ucraina, km 0-60,67 (selectiv)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lucrări de reparație și aplicare a tratamentului bituminos pe drumul M5 Frontiera cu Ucraina-Criva-Bălți-Chișinău-Tiraspol-frontiera cu Ucraina, km 0-</w:t>
            </w: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60,67 (selectiv)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lucrări de reparație și aplicare a tratamentului bituminos pe drumul M5 Frontiera cu Ucraina-Criva-Bălți-Chișinău-Tiraspol-frontiera cu Ucraina, km 0-</w:t>
            </w: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lastRenderedPageBreak/>
              <w:t>60,67 (selectiv)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  <w:proofErr w:type="spellEnd"/>
          </w:p>
        </w:tc>
      </w:tr>
      <w:tr w:rsidR="00D50B03" w:rsidRPr="00D50B03" w:rsidTr="00D50B03">
        <w:tc>
          <w:tcPr>
            <w:tcW w:w="0" w:type="auto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lastRenderedPageBreak/>
              <w:t>Oferta Nr.: 17/02143/001, Ofertant: S.C. DROMAS-CONS S.R.L.</w:t>
            </w:r>
          </w:p>
        </w:tc>
      </w:tr>
      <w:tr w:rsidR="00D50B03" w:rsidRPr="00D50B03" w:rsidTr="00D50B0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Lotul Nr. 1, lucrări de reparație și aplicare a tratamentului bituminos pe drumul M5 Frontiera cu Ucraina-Criva-Bălți-Chișinău-Tiraspol-frontiera cu Ucraina, km 0-60,67 (selectiv)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lucrări de reparație și aplicare a tratamentului bituminos pe drumul M5 Frontiera cu Ucraina-Criva-Bălți-Chișinău-Tiraspol-frontiera cu Ucraina, km 0-60,67 (selectiv)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lucrări de reparație și aplicare a tratamentului bituminos pe drumul M5 Frontiera cu Ucraina-Criva-Bălți-Chișinău-Tiraspol-frontiera cu Ucraina, km 0-60,67 (selectiv)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  <w:proofErr w:type="spellEnd"/>
          </w:p>
        </w:tc>
      </w:tr>
      <w:tr w:rsidR="00D50B03" w:rsidRPr="00D50B03" w:rsidTr="00D50B03">
        <w:tc>
          <w:tcPr>
            <w:tcW w:w="0" w:type="auto"/>
            <w:gridSpan w:val="8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Oferta Nr.: 17/02143/003, Ofertant: S.C. NELEDIMPEX S.R.L.</w:t>
            </w:r>
          </w:p>
        </w:tc>
      </w:tr>
      <w:tr w:rsidR="00D50B03" w:rsidRPr="00D50B03" w:rsidTr="00D50B03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r w:rsidRPr="00D50B03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szCs w:val="17"/>
                <w:lang w:val="en-US" w:eastAsia="ru-RU"/>
              </w:rPr>
              <w:t>Lotul Nr. 1, lucrări de reparație și aplicare a tratamentului bituminos pe drumul M5 Frontiera cu Ucraina-Criva-Bălți-Chișinău-Tiraspol-frontiera cu Ucraina, km 0-60,67 (selectiv)</w:t>
            </w:r>
          </w:p>
        </w:tc>
      </w:tr>
      <w:tr w:rsidR="00D50B03" w:rsidRPr="00D50B03" w:rsidTr="00D50B0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lucrări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de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reparație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și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aplicare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a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tratamentului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bituminos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pe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drumul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M5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Frontiera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cu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Ucraina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-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Criva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-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Bălți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-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Chișinău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-Tiraspol-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frontiera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cu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Ucraina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, km 0-60,67 (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selectiv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lucrări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de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reparație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și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aplicare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a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tratamentului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bituminos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pe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drumul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M5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Frontiera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cu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Ucraina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-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Criva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-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Bălți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-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Chișinău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-Tiraspol-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frontiera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 xml:space="preserve"> cu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Ucraina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, km 0-60,67 (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selectiv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val="en-US"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Bucată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Da</w:t>
            </w:r>
            <w:proofErr w:type="spellEnd"/>
          </w:p>
        </w:tc>
      </w:tr>
    </w:tbl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Comentarii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privind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evaluarea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ofertelor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:</w:t>
      </w:r>
    </w:p>
    <w:p w:rsidR="00D50B03" w:rsidRPr="00D50B03" w:rsidRDefault="00D50B03" w:rsidP="00D50B0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Licitația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dată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se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repetă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din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considerente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licitația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publică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nr. 17/01625 din 23.06.2017 a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anulată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.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evaluării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ofertelor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operatorilor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economici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participanți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grupul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lucru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stabilit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valoarea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tuturor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ofertelor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depășește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15%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valoarea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estimativă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achiziției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calculată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modul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stabilit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către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autoritatea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contractantă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. Conform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prevederilor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legale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grupul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lucru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anula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licitația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dată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cu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anunțarea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unei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noi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licitații.În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baza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evaluării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efectuate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grupul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lucru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respinge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toate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ofertele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depuse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la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licitație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.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Ţinînd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cont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cele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menţionate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conformitate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legislaţia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vigoare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din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Republica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Moldova,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grupul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lucru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prin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unanimitate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voturi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hotărît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a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anula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licitația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publică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nr. 17/02143 din 21.07.2017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vederea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achiziționării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lucrărilor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reparație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și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aplicare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tratamentului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bituminos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drumul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M5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Frontiera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Ucraina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-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Criva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-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Bălți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-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Chișinău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-Tiraspol-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frontiera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Ucraina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, km 0-71.</w:t>
      </w:r>
    </w:p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Ofertanţii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respinţi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/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descalificaţi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D50B03" w:rsidRPr="00D50B03" w:rsidRDefault="00D50B03" w:rsidP="00D50B0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Ofertanţii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respinţi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/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descalificaţi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din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cauza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neprezentării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/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necorespunderii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documentelor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calificare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D50B03" w:rsidRPr="00D50B03" w:rsidRDefault="00D50B03" w:rsidP="00D50B0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rezultatul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examinării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evaluării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şi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comparării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ofertelor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depuse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din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cauza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necorespunderii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ofertelor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cu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cerinţele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tehnice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expuse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documentaţia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standard/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caietul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sarcini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au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fost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respinse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următoarele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D50B03" w:rsidRPr="00D50B03" w:rsidRDefault="00D50B03" w:rsidP="00D50B0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Rezultatele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evaluării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ofertelor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D50B03" w:rsidRPr="00D50B03" w:rsidRDefault="00D50B03" w:rsidP="00D50B0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rezultatul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examinării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evaluării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şi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comparării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ofertelor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baza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hotărârii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grupului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lucru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expusă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Procesul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Verbal Nr. </w:t>
      </w:r>
      <w:r w:rsidRPr="00D50B03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17/02143/001 </w:t>
      </w: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din </w:t>
      </w:r>
      <w:r w:rsidRPr="00D50B03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25.07.2017 </w:t>
      </w: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au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desemnate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câştigătoare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următoarele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:</w:t>
      </w:r>
    </w:p>
    <w:p w:rsidR="00D50B03" w:rsidRPr="00D50B03" w:rsidRDefault="00D50B03" w:rsidP="00D50B0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D50B03" w:rsidRPr="00D50B03" w:rsidRDefault="00D50B03" w:rsidP="00D5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D50B03" w:rsidRPr="00D50B03" w:rsidRDefault="00D50B03" w:rsidP="00D50B0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conformitate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legislaţia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vigoare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se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stabileşte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licitaţia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publică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nr. 17/02143 din 21.07.2017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vederea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achiziționării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lucrărilor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reparație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și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aplicare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tratamentului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bituminos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drumul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M5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Frontiera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Ucraina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-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Criva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-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Bălți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-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Chișinău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-Tiraspol-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frontiera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Ucraina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km 0-71 se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anulează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.</w:t>
      </w:r>
    </w:p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Înştiinţarea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ofertanţilor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D50B03" w:rsidRPr="00D50B03" w:rsidRDefault="00D50B03" w:rsidP="00D50B0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termen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3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zile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la data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luării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deciziei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toţi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ofertanţii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au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informaţi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despre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rezultatele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procedurii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achiziţie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publică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prin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scrisoarea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Nr. </w:t>
      </w:r>
      <w:r w:rsidRPr="00D50B03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11-26/1795 </w:t>
      </w: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din </w:t>
      </w:r>
      <w:r w:rsidRPr="00D50B03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en-US" w:eastAsia="ru-RU"/>
        </w:rPr>
        <w:t>27.07.2017</w:t>
      </w: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.</w:t>
      </w:r>
    </w:p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Contractele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achiziţie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încheiate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:</w:t>
      </w:r>
    </w:p>
    <w:p w:rsidR="00D50B03" w:rsidRPr="00D50B03" w:rsidRDefault="00D50B03" w:rsidP="00D50B0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lastRenderedPageBreak/>
        <w:t>Drept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urmare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termenul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stabilit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au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fost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încheiate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ofertanţii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câştigători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contractele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achiziţie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,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după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 xml:space="preserve"> cum </w:t>
      </w:r>
      <w:proofErr w:type="spellStart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urmează</w:t>
      </w:r>
      <w:proofErr w:type="spellEnd"/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:</w:t>
      </w:r>
    </w:p>
    <w:p w:rsidR="00D50B03" w:rsidRPr="00D50B03" w:rsidRDefault="00D50B03" w:rsidP="00D50B03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</w:pPr>
      <w:r w:rsidRPr="00D50B03">
        <w:rPr>
          <w:rFonts w:ascii="Times New Roman" w:eastAsia="Times New Roman" w:hAnsi="Times New Roman" w:cs="Times New Roman"/>
          <w:color w:val="000000"/>
          <w:sz w:val="17"/>
          <w:szCs w:val="17"/>
          <w:lang w:val="en-US" w:eastAsia="ru-RU"/>
        </w:rPr>
        <w:t>NU SÎNT </w:t>
      </w:r>
    </w:p>
    <w:p w:rsidR="00D50B03" w:rsidRPr="00D50B03" w:rsidRDefault="00D50B03" w:rsidP="00D50B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D50B0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D50B03" w:rsidRPr="00D50B03" w:rsidRDefault="00D50B03" w:rsidP="00D50B03">
      <w:pPr>
        <w:spacing w:before="150" w:after="3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</w:pP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Prin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prezenta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dare de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seamă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care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este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identică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cu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cea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aprobată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şi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postată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cadrul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Sistemului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Informaţional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Automatizat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“REGISTRUL DE STAT AL ACHIZIŢIILOR PUBLICE”,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grupul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lucru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pentru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achiziţii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confirmă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corectitudinea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desfăşurării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procedurii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de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achiziţie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publică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,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fapt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pentru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care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poartă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răspundere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conform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prevederilor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legale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în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 xml:space="preserve"> </w:t>
      </w:r>
      <w:proofErr w:type="spellStart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vigoare</w:t>
      </w:r>
      <w:proofErr w:type="spellEnd"/>
      <w:r w:rsidRPr="00D50B03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en-US" w:eastAsia="ru-RU"/>
        </w:rPr>
        <w:t>.</w:t>
      </w:r>
    </w:p>
    <w:p w:rsidR="00D50B03" w:rsidRPr="00D50B03" w:rsidRDefault="00D50B03" w:rsidP="00D50B0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119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70"/>
        <w:gridCol w:w="2940"/>
      </w:tblGrid>
      <w:tr w:rsidR="00D50B03" w:rsidRPr="00D50B03" w:rsidTr="00D50B03">
        <w:tc>
          <w:tcPr>
            <w:tcW w:w="8880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Conducătorul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grupului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lucru</w:t>
            </w:r>
            <w:proofErr w:type="spellEnd"/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:</w:t>
            </w:r>
            <w:r w:rsidRPr="00D50B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ION</w:t>
            </w:r>
            <w:r w:rsidRPr="00D50B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  <w:r w:rsidRPr="00D50B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  <w:t>DRUCEC</w:t>
            </w:r>
          </w:p>
        </w:tc>
        <w:tc>
          <w:tcPr>
            <w:tcW w:w="2910" w:type="dxa"/>
            <w:tcBorders>
              <w:top w:val="single" w:sz="2" w:space="0" w:color="FFFFFF"/>
              <w:left w:val="single" w:sz="2" w:space="0" w:color="FFFFFF"/>
              <w:bottom w:val="single" w:sz="6" w:space="0" w:color="000000"/>
              <w:right w:val="single" w:sz="2" w:space="0" w:color="FFFFFF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30" w:type="dxa"/>
            </w:tcMar>
            <w:hideMark/>
          </w:tcPr>
          <w:p w:rsidR="00D50B03" w:rsidRPr="00D50B03" w:rsidRDefault="00D50B03" w:rsidP="00D50B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:rsidR="003502C5" w:rsidRPr="00D50B03" w:rsidRDefault="003502C5">
      <w:pPr>
        <w:rPr>
          <w:lang w:val="en-US"/>
        </w:rPr>
      </w:pPr>
      <w:bookmarkStart w:id="0" w:name="_GoBack"/>
      <w:bookmarkEnd w:id="0"/>
    </w:p>
    <w:sectPr w:rsidR="003502C5" w:rsidRPr="00D50B03" w:rsidSect="00D50B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AE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1AE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0B03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D5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D50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3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2460</Words>
  <Characters>14022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2017-07-27T08:04:00Z</dcterms:created>
  <dcterms:modified xsi:type="dcterms:W3CDTF">2017-07-27T08:05:00Z</dcterms:modified>
</cp:coreProperties>
</file>