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688" w:rsidRPr="00F15688" w:rsidRDefault="00F15688" w:rsidP="00F15688">
      <w:pPr>
        <w:spacing w:after="0" w:line="240" w:lineRule="auto"/>
        <w:jc w:val="center"/>
        <w:rPr>
          <w:rFonts w:ascii="Times New Roman" w:eastAsia="Times New Roman" w:hAnsi="Times New Roman" w:cs="Times New Roman"/>
          <w:b/>
          <w:bCs/>
          <w:color w:val="000000"/>
          <w:sz w:val="30"/>
          <w:szCs w:val="30"/>
          <w:lang w:eastAsia="ru-RU"/>
        </w:rPr>
      </w:pPr>
      <w:r w:rsidRPr="00F15688">
        <w:rPr>
          <w:rFonts w:ascii="Times New Roman" w:eastAsia="Times New Roman" w:hAnsi="Times New Roman" w:cs="Times New Roman"/>
          <w:b/>
          <w:bCs/>
          <w:color w:val="000000"/>
          <w:sz w:val="30"/>
          <w:szCs w:val="30"/>
          <w:lang w:eastAsia="ru-RU"/>
        </w:rPr>
        <w:t>DARE DE SEAMĂ</w:t>
      </w:r>
    </w:p>
    <w:p w:rsidR="00F15688" w:rsidRPr="00F15688" w:rsidRDefault="00F15688" w:rsidP="00F15688">
      <w:pPr>
        <w:spacing w:after="0" w:line="240" w:lineRule="auto"/>
        <w:jc w:val="center"/>
        <w:rPr>
          <w:rFonts w:ascii="Times New Roman" w:eastAsia="Times New Roman" w:hAnsi="Times New Roman" w:cs="Times New Roman"/>
          <w:color w:val="000000"/>
          <w:sz w:val="27"/>
          <w:szCs w:val="27"/>
          <w:lang w:eastAsia="ru-RU"/>
        </w:rPr>
      </w:pPr>
      <w:r w:rsidRPr="00F15688">
        <w:rPr>
          <w:rFonts w:ascii="Times New Roman" w:eastAsia="Times New Roman" w:hAnsi="Times New Roman" w:cs="Times New Roman"/>
          <w:color w:val="000000"/>
          <w:sz w:val="27"/>
          <w:szCs w:val="27"/>
          <w:lang w:eastAsia="ru-RU"/>
        </w:rPr>
        <w:t>privind achiziţionarea bunurilor/serviciilor/lucrărilor în cadrul procedurii de achiziţie publică </w:t>
      </w:r>
      <w:r w:rsidRPr="00F15688">
        <w:rPr>
          <w:rFonts w:ascii="Times New Roman" w:eastAsia="Times New Roman" w:hAnsi="Times New Roman" w:cs="Times New Roman"/>
          <w:color w:val="000000"/>
          <w:sz w:val="27"/>
          <w:szCs w:val="27"/>
          <w:lang w:eastAsia="ru-RU"/>
        </w:rPr>
        <w:br/>
        <w:t>Nr. 17/02755/001 din 18.09.2017 , aprobată la 19.09.2017</w:t>
      </w:r>
    </w:p>
    <w:p w:rsidR="00F15688" w:rsidRPr="00F15688" w:rsidRDefault="00F15688" w:rsidP="00F15688">
      <w:pPr>
        <w:spacing w:after="0" w:line="240" w:lineRule="auto"/>
        <w:rPr>
          <w:rFonts w:ascii="Times New Roman" w:eastAsia="Times New Roman" w:hAnsi="Times New Roman" w:cs="Times New Roman"/>
          <w:sz w:val="24"/>
          <w:szCs w:val="24"/>
          <w:lang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555"/>
        <w:gridCol w:w="3839"/>
        <w:gridCol w:w="1070"/>
        <w:gridCol w:w="870"/>
        <w:gridCol w:w="3576"/>
      </w:tblGrid>
      <w:tr w:rsidR="00F15688" w:rsidRPr="00F15688" w:rsidTr="00F15688">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6"/>
                <w:szCs w:val="18"/>
                <w:lang w:eastAsia="ru-RU"/>
              </w:rPr>
            </w:pPr>
          </w:p>
        </w:tc>
      </w:tr>
      <w:tr w:rsidR="00F15688" w:rsidRPr="00F15688" w:rsidTr="00F1568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b/>
                <w:bCs/>
                <w:sz w:val="18"/>
                <w:szCs w:val="18"/>
                <w:lang w:eastAsia="ru-RU"/>
              </w:rPr>
            </w:pPr>
            <w:r w:rsidRPr="00F15688">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r w:rsidRPr="00F15688">
              <w:rPr>
                <w:rFonts w:ascii="Times New Roman" w:eastAsia="Times New Roman" w:hAnsi="Times New Roman" w:cs="Times New Roman"/>
                <w:sz w:val="18"/>
                <w:szCs w:val="18"/>
                <w:lang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p>
        </w:tc>
      </w:tr>
      <w:tr w:rsidR="00F15688" w:rsidRPr="00F15688" w:rsidTr="00F1568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b/>
                <w:bCs/>
                <w:sz w:val="18"/>
                <w:szCs w:val="18"/>
                <w:lang w:eastAsia="ru-RU"/>
              </w:rPr>
            </w:pPr>
            <w:r w:rsidRPr="00F15688">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r w:rsidRPr="00F15688">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p>
        </w:tc>
      </w:tr>
      <w:tr w:rsidR="00F15688" w:rsidRPr="00F15688" w:rsidTr="00F15688">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p>
        </w:tc>
      </w:tr>
      <w:tr w:rsidR="00F15688" w:rsidRPr="00F15688" w:rsidTr="00F1568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b/>
                <w:bCs/>
                <w:sz w:val="18"/>
                <w:szCs w:val="18"/>
                <w:lang w:eastAsia="ru-RU"/>
              </w:rPr>
            </w:pPr>
            <w:r w:rsidRPr="00F15688">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r w:rsidRPr="00F15688">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p>
        </w:tc>
      </w:tr>
      <w:tr w:rsidR="00F15688" w:rsidRPr="00F15688" w:rsidTr="00F1568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b/>
                <w:bCs/>
                <w:sz w:val="18"/>
                <w:szCs w:val="18"/>
                <w:lang w:eastAsia="ru-RU"/>
              </w:rPr>
            </w:pPr>
            <w:r w:rsidRPr="00F15688">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r w:rsidRPr="00F15688">
              <w:rPr>
                <w:rFonts w:ascii="Times New Roman" w:eastAsia="Times New Roman" w:hAnsi="Times New Roman" w:cs="Times New Roman"/>
                <w:sz w:val="18"/>
                <w:szCs w:val="18"/>
                <w:lang w:eastAsia="ru-RU"/>
              </w:rPr>
              <w:t>17/02755</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b/>
                <w:bCs/>
                <w:sz w:val="18"/>
                <w:szCs w:val="18"/>
                <w:lang w:eastAsia="ru-RU"/>
              </w:rPr>
            </w:pPr>
            <w:r w:rsidRPr="00F15688">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r w:rsidRPr="00F15688">
              <w:rPr>
                <w:rFonts w:ascii="Times New Roman" w:eastAsia="Times New Roman" w:hAnsi="Times New Roman" w:cs="Times New Roman"/>
                <w:sz w:val="18"/>
                <w:szCs w:val="18"/>
                <w:lang w:eastAsia="ru-RU"/>
              </w:rPr>
              <w:t>01.09.2017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p>
        </w:tc>
      </w:tr>
      <w:tr w:rsidR="00F15688" w:rsidRPr="00F15688" w:rsidTr="00F1568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b/>
                <w:bCs/>
                <w:sz w:val="18"/>
                <w:szCs w:val="18"/>
                <w:lang w:eastAsia="ru-RU"/>
              </w:rPr>
            </w:pPr>
            <w:r w:rsidRPr="00F15688">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r w:rsidRPr="00F15688">
              <w:rPr>
                <w:rFonts w:ascii="Times New Roman" w:eastAsia="Times New Roman" w:hAnsi="Times New Roman" w:cs="Times New Roman"/>
                <w:sz w:val="18"/>
                <w:szCs w:val="18"/>
                <w:lang w:eastAsia="ru-RU"/>
              </w:rPr>
              <w:t>64</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b/>
                <w:bCs/>
                <w:sz w:val="18"/>
                <w:szCs w:val="18"/>
                <w:lang w:eastAsia="ru-RU"/>
              </w:rPr>
            </w:pPr>
            <w:r w:rsidRPr="00F15688">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r w:rsidRPr="00F15688">
              <w:rPr>
                <w:rFonts w:ascii="Times New Roman" w:eastAsia="Times New Roman" w:hAnsi="Times New Roman" w:cs="Times New Roman"/>
                <w:sz w:val="18"/>
                <w:szCs w:val="18"/>
                <w:lang w:eastAsia="ru-RU"/>
              </w:rPr>
              <w:t>11.08.2017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p>
        </w:tc>
      </w:tr>
      <w:tr w:rsidR="00F15688" w:rsidRPr="00F15688" w:rsidTr="00F15688">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p>
        </w:tc>
      </w:tr>
      <w:tr w:rsidR="00F15688" w:rsidRPr="00F15688" w:rsidTr="00F1568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b/>
                <w:bCs/>
                <w:sz w:val="18"/>
                <w:szCs w:val="18"/>
                <w:lang w:eastAsia="ru-RU"/>
              </w:rPr>
            </w:pPr>
            <w:r w:rsidRPr="00F15688">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r w:rsidRPr="00F15688">
              <w:rPr>
                <w:rFonts w:ascii="Times New Roman" w:eastAsia="Times New Roman" w:hAnsi="Times New Roman" w:cs="Times New Roman"/>
                <w:sz w:val="18"/>
                <w:szCs w:val="18"/>
                <w:lang w:eastAsia="ru-RU"/>
              </w:rPr>
              <w:t>Servicii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p>
        </w:tc>
      </w:tr>
      <w:tr w:rsidR="00F15688" w:rsidRPr="00F15688" w:rsidTr="00F1568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b/>
                <w:bCs/>
                <w:sz w:val="18"/>
                <w:szCs w:val="18"/>
                <w:lang w:eastAsia="ru-RU"/>
              </w:rPr>
            </w:pPr>
            <w:r w:rsidRPr="00F15688">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r w:rsidRPr="00F15688">
              <w:rPr>
                <w:rFonts w:ascii="Times New Roman" w:eastAsia="Times New Roman" w:hAnsi="Times New Roman" w:cs="Times New Roman"/>
                <w:sz w:val="18"/>
                <w:szCs w:val="18"/>
                <w:lang w:eastAsia="ru-RU"/>
              </w:rPr>
              <w:t>Servicii de proiectare pentru reparația drumului G112 R2 – Ţînţăreni – Geamăna – Nicolaevca – G110, km 5,3 -9,9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p>
        </w:tc>
      </w:tr>
      <w:tr w:rsidR="00F15688" w:rsidRPr="00F15688" w:rsidTr="00F1568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b/>
                <w:bCs/>
                <w:sz w:val="18"/>
                <w:szCs w:val="18"/>
                <w:lang w:eastAsia="ru-RU"/>
              </w:rPr>
            </w:pPr>
            <w:r w:rsidRPr="00F15688">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r w:rsidRPr="00F15688">
              <w:rPr>
                <w:rFonts w:ascii="Times New Roman" w:eastAsia="Times New Roman" w:hAnsi="Times New Roman" w:cs="Times New Roman"/>
                <w:sz w:val="18"/>
                <w:szCs w:val="18"/>
                <w:lang w:eastAsia="ru-RU"/>
              </w:rPr>
              <w:t>71322500-6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p>
        </w:tc>
      </w:tr>
      <w:tr w:rsidR="00F15688" w:rsidRPr="00F15688" w:rsidTr="00F15688">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p>
        </w:tc>
      </w:tr>
    </w:tbl>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F15688" w:rsidRPr="00F15688" w:rsidTr="00F15688">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Comentariu la statut</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p>
        </w:tc>
      </w:tr>
    </w:tbl>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F15688" w:rsidRPr="00F15688" w:rsidTr="00F15688">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Email</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1011600025789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ASTRAL-PROIECT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Republica Moldova, CHIŞINĂU BOTANICA, mun. Chişinău, str. Independenţei 28 bl.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1011600043488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EVILUX INVEST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Republica Moldova, mun. Chişinău, or. Durleşti, str. Sadoveanu M. 183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022 58 42 46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gheo76@rambler.ru</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1003600063324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INTEXNAUCA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Republica Moldova, CHIŞINĂU CENTRU, mun. Chişinău, str. Alecsandri Vasile 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1008600013896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SIMBO-PROIECT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Republica Moldova, CHIŞINĂU CIOCANA, mun. Chişinău, str. Mircea cel Bătrîn bd. 31 bl. 3, ap. 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lastRenderedPageBreak/>
              <w:t>1002600010538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UNIVERSCONS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Republica Moldova, CHIŞINĂU RÎŞCANI, mun. Chişinău, str. Calea Ieşilor 61 bl. 2, ap. 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p>
        </w:tc>
      </w:tr>
    </w:tbl>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F15688" w:rsidRPr="00F15688" w:rsidTr="00F15688">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Răspuns Nr./Data</w:t>
            </w:r>
          </w:p>
        </w:tc>
      </w:tr>
    </w:tbl>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F15688" w:rsidRPr="00F15688" w:rsidTr="00F15688">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Rezumatul modificării/completării</w:t>
            </w:r>
          </w:p>
        </w:tc>
      </w:tr>
    </w:tbl>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Până la termenul limită 01.09.2017 11:00, potrivit procesului verbal de deschidere, au fost depuse 4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F15688" w:rsidRPr="00F15688" w:rsidTr="00F15688">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Fondatori</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17/02755/001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233333.33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280000.00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ASTRAL-PROIECT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2001042017113 BEJAN SERGIU</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17/02755/004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324000.00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INTEXNAUCA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0 TOTAL 15 PERSOANE FIZICE.</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17/02755/002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299590.00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359507.00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SIMBO-PROIECT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962003013882 BOGZA SIMION</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17/02755/003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285674.00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342809.00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UNIVERSCONS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950310898252 DOLGANIUC ALEXEI</w:t>
            </w:r>
          </w:p>
        </w:tc>
      </w:tr>
    </w:tbl>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57"/>
        <w:gridCol w:w="8397"/>
        <w:gridCol w:w="1445"/>
        <w:gridCol w:w="1581"/>
      </w:tblGrid>
      <w:tr w:rsidR="00F15688" w:rsidRPr="00F15688" w:rsidTr="00F15688">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Obligativitatea</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NU</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NU</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NU</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NU</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Documente prin care se dovedeşte îndeplinirea cerinţei • Declaraţie pe proprie răspundere, completată în conformitate cu Formularul (F 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DA</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Dovada înregistrării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 xml:space="preserve">Documente edificatoare cum ar fi certificate constatatoare eliberate de autoritatea competentă, în original sau copie </w:t>
            </w:r>
            <w:r w:rsidRPr="00F15688">
              <w:rPr>
                <w:rFonts w:ascii="Times New Roman" w:eastAsia="Times New Roman" w:hAnsi="Times New Roman" w:cs="Times New Roman"/>
                <w:color w:val="000000"/>
                <w:sz w:val="17"/>
                <w:szCs w:val="17"/>
                <w:lang w:eastAsia="ru-RU"/>
              </w:rPr>
              <w:lastRenderedPageBreak/>
              <w:t>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 statutul cu modificările la zi. • procese verbale relevante, etc. Pentru a-şi demonstra capacitatea de exercitare a activităţii profesionale, operatorul economic strain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lastRenderedPageBreak/>
              <w:t>DA</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Prezentarea actului ce atestă dreptul de a livra/ presta bunuri/servicii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 xml:space="preserve">Pentru demonstrarea îndeplinirii acestei cerinţe trebuie </w:t>
            </w:r>
            <w:r w:rsidRPr="00F15688">
              <w:rPr>
                <w:rFonts w:ascii="Times New Roman" w:eastAsia="Times New Roman" w:hAnsi="Times New Roman" w:cs="Times New Roman"/>
                <w:color w:val="000000"/>
                <w:sz w:val="17"/>
                <w:szCs w:val="17"/>
                <w:lang w:eastAsia="ru-RU"/>
              </w:rPr>
              <w:lastRenderedPageBreak/>
              <w:t>prezentate următoarele documente: Licență de activitate – copie – confirmată prin semnătura şi ştampila Participantului. Autorizația de funcționare – copie – confirmată prin semnătura şi ştampila Participantului. Etc.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lastRenderedPageBreak/>
              <w:t>DA</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Disponibilitate de bani lichizi sau capital circulant, sau de resurse creditare în sumă de minim: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75 000, 00 lei MD sau echivalentul în altă valută Ofertantul indică suma în Formularul (F3.3) și va enumera şi anexa copiile documentelor justificative Cifra respectivă nu va depăşi suma necesară pentru finanţarea contractului pînă la momentul recepţionării primei plăţi de către ofertant conform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DA</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Calificarea şi experienţa în proiectarea construcţiilor ale specialiştilor atestaţi, propuşi în vederea executării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 xml:space="preserve">Operatorul economic va prezenta lista personalului atestat în Republica Moldova în domeniul construcţii rutiere </w:t>
            </w:r>
            <w:r w:rsidRPr="00F15688">
              <w:rPr>
                <w:rFonts w:ascii="Times New Roman" w:eastAsia="Times New Roman" w:hAnsi="Times New Roman" w:cs="Times New Roman"/>
                <w:color w:val="000000"/>
                <w:sz w:val="17"/>
                <w:szCs w:val="17"/>
                <w:lang w:eastAsia="ru-RU"/>
              </w:rPr>
              <w:lastRenderedPageBreak/>
              <w:t>–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lastRenderedPageBreak/>
              <w:t>DA</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Prezentarea de informaţii privind capacitatea tehnică și experiența specifică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w:t>
            </w:r>
            <w:r w:rsidRPr="00F15688">
              <w:rPr>
                <w:rFonts w:ascii="Times New Roman" w:eastAsia="Times New Roman" w:hAnsi="Times New Roman" w:cs="Times New Roman"/>
                <w:color w:val="000000"/>
                <w:sz w:val="17"/>
                <w:szCs w:val="17"/>
                <w:lang w:eastAsia="ru-RU"/>
              </w:rPr>
              <w:lastRenderedPageBreak/>
              <w:t>actelordoveditoare conţinând valori, perioade de livrare/prestare, beneficiari, indiferent dacă aceştia din urmă sunt autorităţi contractante sau clienţi privaţi, întocmită conform Formularului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lastRenderedPageBreak/>
              <w:t>DA</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Demonstrarea accesului la infrastructura/mijloacele indicate de autoritatea contractantă, pe care aceasta le consideră strict necesare pentru îndeplin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Operatorul economic trebuie să dispună de: - spaţii de producere, - echipamente specifice lucrărilor de studii şi proiectare a drumurilor, - sisteme de proiectare asisistată pe calculator achiziţionate de la furnizori autorizaţi, care vor fi antrenate pentru execuţia lucrărilor Se va completa Formularul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DA</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Neimplicarea în situațiile descrise în art. 18 al Legii privind achizițiile publice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 xml:space="preserve">Documente prin care se dovedeşte îndeplinirea cerinţei • Declaraţie pe proprie răspundere, completată în conformitate cu Formularul (F 3.5) Documente </w:t>
            </w:r>
            <w:r w:rsidRPr="00F15688">
              <w:rPr>
                <w:rFonts w:ascii="Times New Roman" w:eastAsia="Times New Roman" w:hAnsi="Times New Roman" w:cs="Times New Roman"/>
                <w:color w:val="000000"/>
                <w:sz w:val="17"/>
                <w:szCs w:val="17"/>
                <w:lang w:eastAsia="ru-RU"/>
              </w:rPr>
              <w:lastRenderedPageBreak/>
              <w:t>edificatoare cum ar fi certificate şi/ sau alte documente echivalente emise de autorităţi compentente din ţara de rezidenţă a ofertantului în cazul operatorului economic străin; •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lastRenderedPageBreak/>
              <w:t>DA</w:t>
            </w:r>
          </w:p>
        </w:tc>
      </w:tr>
    </w:tbl>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lastRenderedPageBreak/>
        <w:t>Datele de calificare ale ofertanţilor:</w:t>
      </w:r>
    </w:p>
    <w:p w:rsidR="00F15688" w:rsidRPr="00F15688" w:rsidRDefault="00F15688" w:rsidP="00F15688">
      <w:pPr>
        <w:spacing w:before="30" w:after="3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F15688" w:rsidRPr="00F15688" w:rsidTr="00F15688">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OFERTANT</w:t>
            </w:r>
          </w:p>
        </w:tc>
      </w:tr>
      <w:tr w:rsidR="00F15688" w:rsidRPr="00F15688" w:rsidTr="00F15688">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F15688" w:rsidRPr="00F15688" w:rsidRDefault="00F15688" w:rsidP="00F15688">
            <w:pPr>
              <w:spacing w:after="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Corespundere</w:t>
            </w:r>
          </w:p>
        </w:tc>
      </w:tr>
      <w:tr w:rsidR="00F15688" w:rsidRPr="00F15688" w:rsidTr="00F1568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ASTRAL-PROIECT S.R.L.</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Da</w:t>
            </w:r>
          </w:p>
        </w:tc>
      </w:tr>
      <w:tr w:rsidR="00F15688" w:rsidRPr="00F15688" w:rsidTr="00F1568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INTEXNAUCA S.A.</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lastRenderedPageBreak/>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Da</w:t>
            </w:r>
          </w:p>
        </w:tc>
      </w:tr>
      <w:tr w:rsidR="00F15688" w:rsidRPr="00F15688" w:rsidTr="00F1568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SIMBO-PROIECT S.R.L.</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Da</w:t>
            </w:r>
          </w:p>
        </w:tc>
      </w:tr>
      <w:tr w:rsidR="00F15688" w:rsidRPr="00F15688" w:rsidTr="00F1568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UNIVERSCONS S.R.L.</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Da</w:t>
            </w:r>
          </w:p>
        </w:tc>
      </w:tr>
    </w:tbl>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F15688" w:rsidRPr="00F15688" w:rsidTr="00F15688">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Răspunsul Ofertantului</w:t>
            </w:r>
          </w:p>
        </w:tc>
      </w:tr>
    </w:tbl>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Constatări/Comentarii privind documentele de calificare:</w:t>
      </w:r>
    </w:p>
    <w:p w:rsidR="00F15688" w:rsidRPr="00F15688" w:rsidRDefault="00F15688" w:rsidP="00F15688">
      <w:pPr>
        <w:spacing w:before="30" w:after="3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IV. Adjudecarea licitaţiei În temeiul analizei efectuate cel mai mic preţ a fost propus de către operatorul economic S.R.L.”Astral – Proiect” în sumă de 233 333,33 (două sute treizeci și trei mii trei sute trezeci și trei lei, 33 bani) fără TVA și 280 000,00 (două sute optzeci mii lei) inclusiv TVA. adecvată cu exigenţele înaintate faţă de specificul achiziţiei. Ţinînd cont de cele menţionate, în conformitate cu legislaţia în vigoare din Republica Moldova grupul de lucru, prin unanimitate de voturi a hotărît adjudecarea execuţiei serviciilor de proiectare pentru reparația drumului G112 R2 – Țînțăreni- Geamăna-Nicolaevca- G110, km 5,3-9,9, operatorului economic S.R.L.,,Astral – Proiect” care a propus cel mai mic preţ al ofertei în valoare de 233 333,33 (două sute treizeci și trei mii trei sute trezeci și trei lei, 33 bani) fără TVA și 280 000,00 (două sute optzeci mii lei) inclusiv TVA. Toată documentaţia care a stat la baza adoptării prezentei hotărîri de adjudecare se află la sediul autorităţii contractante Î.S.”Administraţia de Stat a Drumurilor”, or. Chişinău, str. Bucuriei 12a.</w:t>
      </w:r>
    </w:p>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Modalitatea evaluării ofertelor:</w:t>
      </w:r>
    </w:p>
    <w:p w:rsidR="00F15688" w:rsidRPr="00F15688" w:rsidRDefault="00F15688" w:rsidP="00F15688">
      <w:pPr>
        <w:spacing w:before="30" w:after="3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În continuare grupul de lucru pentru achiziţii a evaluat şi comparat ofertele operatorilor economici calificaţi, folosind criteriul de evaluare: </w:t>
      </w:r>
      <w:r w:rsidRPr="00F15688">
        <w:rPr>
          <w:rFonts w:ascii="Times New Roman" w:eastAsia="Times New Roman" w:hAnsi="Times New Roman" w:cs="Times New Roman"/>
          <w:color w:val="000000"/>
          <w:sz w:val="17"/>
          <w:szCs w:val="17"/>
          <w:lang w:eastAsia="ru-RU"/>
        </w:rPr>
        <w:br/>
      </w:r>
      <w:r w:rsidRPr="00F15688">
        <w:rPr>
          <w:rFonts w:ascii="Times New Roman" w:eastAsia="Times New Roman" w:hAnsi="Times New Roman" w:cs="Times New Roman"/>
          <w:b/>
          <w:bCs/>
          <w:color w:val="000000"/>
          <w:sz w:val="17"/>
          <w:szCs w:val="17"/>
          <w:lang w:eastAsia="ru-RU"/>
        </w:rPr>
        <w:t>Cel mai mic preț</w:t>
      </w:r>
      <w:r w:rsidRPr="00F15688">
        <w:rPr>
          <w:rFonts w:ascii="Times New Roman" w:eastAsia="Times New Roman" w:hAnsi="Times New Roman" w:cs="Times New Roman"/>
          <w:color w:val="000000"/>
          <w:sz w:val="17"/>
          <w:szCs w:val="17"/>
          <w:lang w:eastAsia="ru-RU"/>
        </w:rPr>
        <w:t>, </w:t>
      </w:r>
      <w:r w:rsidRPr="00F15688">
        <w:rPr>
          <w:rFonts w:ascii="Times New Roman" w:eastAsia="Times New Roman" w:hAnsi="Times New Roman" w:cs="Times New Roman"/>
          <w:color w:val="000000"/>
          <w:sz w:val="17"/>
          <w:szCs w:val="17"/>
          <w:lang w:eastAsia="ru-RU"/>
        </w:rPr>
        <w:br/>
        <w:t>şi modul de evaluare: </w:t>
      </w:r>
      <w:r w:rsidRPr="00F15688">
        <w:rPr>
          <w:rFonts w:ascii="Times New Roman" w:eastAsia="Times New Roman" w:hAnsi="Times New Roman" w:cs="Times New Roman"/>
          <w:color w:val="000000"/>
          <w:sz w:val="17"/>
          <w:szCs w:val="17"/>
          <w:lang w:eastAsia="ru-RU"/>
        </w:rPr>
        <w:br/>
      </w:r>
      <w:r w:rsidRPr="00F15688">
        <w:rPr>
          <w:rFonts w:ascii="Times New Roman" w:eastAsia="Times New Roman" w:hAnsi="Times New Roman" w:cs="Times New Roman"/>
          <w:b/>
          <w:bCs/>
          <w:color w:val="000000"/>
          <w:sz w:val="17"/>
          <w:szCs w:val="17"/>
          <w:lang w:eastAsia="ru-RU"/>
        </w:rPr>
        <w:t>cel mai mic preț fără TVA pe lotul întreg</w:t>
      </w:r>
      <w:r w:rsidRPr="00F15688">
        <w:rPr>
          <w:rFonts w:ascii="Times New Roman" w:eastAsia="Times New Roman" w:hAnsi="Times New Roman" w:cs="Times New Roman"/>
          <w:color w:val="000000"/>
          <w:sz w:val="17"/>
          <w:szCs w:val="17"/>
          <w:lang w:eastAsia="ru-RU"/>
        </w:rPr>
        <w:t>, </w:t>
      </w:r>
      <w:r w:rsidRPr="00F15688">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954"/>
        <w:gridCol w:w="5000"/>
        <w:gridCol w:w="1196"/>
        <w:gridCol w:w="1055"/>
        <w:gridCol w:w="1235"/>
        <w:gridCol w:w="1399"/>
        <w:gridCol w:w="1041"/>
      </w:tblGrid>
      <w:tr w:rsidR="00F15688" w:rsidRPr="00F15688" w:rsidTr="00F15688">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Suma fără TVA</w:t>
            </w:r>
          </w:p>
        </w:tc>
      </w:tr>
      <w:tr w:rsidR="00F15688" w:rsidRPr="00F15688" w:rsidTr="00F15688">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b/>
                <w:bCs/>
                <w:color w:val="000000"/>
                <w:sz w:val="18"/>
                <w:szCs w:val="18"/>
                <w:lang w:eastAsia="ru-RU"/>
              </w:rPr>
            </w:pPr>
          </w:p>
        </w:tc>
      </w:tr>
      <w:tr w:rsidR="00F15688" w:rsidRPr="00F15688" w:rsidTr="00F15688">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Oferta Nr.: 17/02755/001, Ofertant: ASTRAL-PROIECT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233333.33</w:t>
            </w:r>
          </w:p>
        </w:tc>
      </w:tr>
      <w:tr w:rsidR="00F15688" w:rsidRPr="00F15688" w:rsidTr="00F1568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233333.33</w:t>
            </w:r>
          </w:p>
        </w:tc>
      </w:tr>
      <w:tr w:rsidR="00F15688" w:rsidRPr="00F15688" w:rsidTr="00F1568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233333.33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233333.33</w:t>
            </w:r>
          </w:p>
        </w:tc>
      </w:tr>
      <w:tr w:rsidR="00F15688" w:rsidRPr="00F15688" w:rsidTr="00F15688">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Oferta Nr.: 17/02755/004,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270000.00</w:t>
            </w:r>
          </w:p>
        </w:tc>
      </w:tr>
      <w:tr w:rsidR="00F15688" w:rsidRPr="00F15688" w:rsidTr="00F1568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270000.00</w:t>
            </w:r>
          </w:p>
        </w:tc>
      </w:tr>
      <w:tr w:rsidR="00F15688" w:rsidRPr="00F15688" w:rsidTr="00F1568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270000.00</w:t>
            </w:r>
          </w:p>
        </w:tc>
      </w:tr>
      <w:tr w:rsidR="00F15688" w:rsidRPr="00F15688" w:rsidTr="00F15688">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Oferta Nr.: 17/02755/002, Ofertant: SIMBO-PROIECT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299590.00</w:t>
            </w:r>
          </w:p>
        </w:tc>
      </w:tr>
      <w:tr w:rsidR="00F15688" w:rsidRPr="00F15688" w:rsidTr="00F1568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299590.00</w:t>
            </w:r>
          </w:p>
        </w:tc>
      </w:tr>
      <w:tr w:rsidR="00F15688" w:rsidRPr="00F15688" w:rsidTr="00F1568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299590.00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299590.00</w:t>
            </w:r>
          </w:p>
        </w:tc>
      </w:tr>
      <w:tr w:rsidR="00F15688" w:rsidRPr="00F15688" w:rsidTr="00F15688">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Oferta Nr.: 17/02755/003, Ofertant: UNIVERSCONS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285674.00</w:t>
            </w:r>
          </w:p>
        </w:tc>
      </w:tr>
      <w:tr w:rsidR="00F15688" w:rsidRPr="00F15688" w:rsidTr="00F1568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285674.00</w:t>
            </w:r>
          </w:p>
        </w:tc>
      </w:tr>
      <w:tr w:rsidR="00F15688" w:rsidRPr="00F15688" w:rsidTr="00F1568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 xml:space="preserve">servicii de proiectare pentru reparația drumului G112 R2 – Ţînţăreni – </w:t>
            </w:r>
            <w:r w:rsidRPr="00F15688">
              <w:rPr>
                <w:rFonts w:ascii="Times New Roman" w:eastAsia="Times New Roman" w:hAnsi="Times New Roman" w:cs="Times New Roman"/>
                <w:color w:val="000000"/>
                <w:sz w:val="17"/>
                <w:szCs w:val="17"/>
                <w:lang w:eastAsia="ru-RU"/>
              </w:rPr>
              <w:lastRenderedPageBreak/>
              <w:t>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lastRenderedPageBreak/>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285674.00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285674.00</w:t>
            </w:r>
          </w:p>
        </w:tc>
      </w:tr>
    </w:tbl>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lastRenderedPageBreak/>
        <w:t>Informaţia privind corespunderea cerinţelor tehnice pentru Servicii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660"/>
        <w:gridCol w:w="836"/>
        <w:gridCol w:w="1023"/>
        <w:gridCol w:w="3661"/>
        <w:gridCol w:w="836"/>
        <w:gridCol w:w="1023"/>
        <w:gridCol w:w="556"/>
      </w:tblGrid>
      <w:tr w:rsidR="00F15688" w:rsidRPr="00F15688" w:rsidTr="00F15688">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5"/>
                <w:szCs w:val="15"/>
                <w:lang w:eastAsia="ru-RU"/>
              </w:rPr>
            </w:pPr>
            <w:r w:rsidRPr="00F15688">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5"/>
                <w:szCs w:val="15"/>
                <w:lang w:eastAsia="ru-RU"/>
              </w:rPr>
            </w:pPr>
            <w:r w:rsidRPr="00F15688">
              <w:rPr>
                <w:rFonts w:ascii="Times New Roman" w:eastAsia="Times New Roman" w:hAnsi="Times New Roman" w:cs="Times New Roman"/>
                <w:b/>
                <w:bCs/>
                <w:color w:val="000000"/>
                <w:sz w:val="15"/>
                <w:szCs w:val="15"/>
                <w:lang w:eastAsia="ru-RU"/>
              </w:rPr>
              <w:t>Coresp </w:t>
            </w:r>
            <w:r w:rsidRPr="00F15688">
              <w:rPr>
                <w:rFonts w:ascii="Times New Roman" w:eastAsia="Times New Roman" w:hAnsi="Times New Roman" w:cs="Times New Roman"/>
                <w:b/>
                <w:bCs/>
                <w:color w:val="000000"/>
                <w:sz w:val="15"/>
                <w:szCs w:val="15"/>
                <w:lang w:eastAsia="ru-RU"/>
              </w:rPr>
              <w:br/>
              <w:t>undere</w:t>
            </w:r>
          </w:p>
        </w:tc>
      </w:tr>
      <w:tr w:rsidR="00F15688" w:rsidRPr="00F15688" w:rsidTr="00F15688">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5"/>
                <w:szCs w:val="15"/>
                <w:lang w:eastAsia="ru-RU"/>
              </w:rPr>
            </w:pPr>
            <w:r w:rsidRPr="00F15688">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5"/>
                <w:szCs w:val="15"/>
                <w:lang w:eastAsia="ru-RU"/>
              </w:rPr>
            </w:pPr>
            <w:r w:rsidRPr="00F15688">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5"/>
                <w:szCs w:val="15"/>
                <w:lang w:eastAsia="ru-RU"/>
              </w:rPr>
            </w:pPr>
            <w:r w:rsidRPr="00F15688">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5"/>
                <w:szCs w:val="15"/>
                <w:lang w:eastAsia="ru-RU"/>
              </w:rPr>
            </w:pPr>
            <w:r w:rsidRPr="00F15688">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5"/>
                <w:szCs w:val="15"/>
                <w:lang w:eastAsia="ru-RU"/>
              </w:rPr>
            </w:pPr>
            <w:r w:rsidRPr="00F15688">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5"/>
                <w:szCs w:val="15"/>
                <w:lang w:eastAsia="ru-RU"/>
              </w:rPr>
            </w:pPr>
            <w:r w:rsidRPr="00F15688">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b/>
                <w:bCs/>
                <w:color w:val="000000"/>
                <w:sz w:val="15"/>
                <w:szCs w:val="15"/>
                <w:lang w:eastAsia="ru-RU"/>
              </w:rPr>
            </w:pPr>
          </w:p>
        </w:tc>
      </w:tr>
      <w:tr w:rsidR="00F15688" w:rsidRPr="00F15688" w:rsidTr="00F15688">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Oferta Nr.: 17/02755/001, Ofertant: ASTRAL-PROIECT S.R.L.</w:t>
            </w:r>
          </w:p>
        </w:tc>
      </w:tr>
      <w:tr w:rsidR="00F15688" w:rsidRPr="00F15688" w:rsidTr="00F15688">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Lotul Nr. 1, servicii de proiectare pentru reparația drumului G112 R2 – Ţînţăreni – Geamăna – Nicolaevca – G110, km 5,3 -9,9.</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Da</w:t>
            </w:r>
          </w:p>
        </w:tc>
      </w:tr>
      <w:tr w:rsidR="00F15688" w:rsidRPr="00F15688" w:rsidTr="00F15688">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Oferta Nr.: 17/02755/004, Ofertant: INTEXNAUCA S.A.</w:t>
            </w:r>
          </w:p>
        </w:tc>
      </w:tr>
      <w:tr w:rsidR="00F15688" w:rsidRPr="00F15688" w:rsidTr="00F15688">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Lotul Nr. 1, servicii de proiectare pentru reparația drumului G112 R2 – Ţînţăreni – Geamăna – Nicolaevca – G110, km 5,3 -9,9.</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Da</w:t>
            </w:r>
          </w:p>
        </w:tc>
      </w:tr>
      <w:tr w:rsidR="00F15688" w:rsidRPr="00F15688" w:rsidTr="00F15688">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Oferta Nr.: 17/02755/002, Ofertant: SIMBO-PROIECT S.R.L.</w:t>
            </w:r>
          </w:p>
        </w:tc>
      </w:tr>
      <w:tr w:rsidR="00F15688" w:rsidRPr="00F15688" w:rsidTr="00F15688">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Lotul Nr. 1, servicii de proiectare pentru reparația drumului G112 R2 – Ţînţăreni – Geamăna – Nicolaevca – G110, km 5,3 -9,9.</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Da</w:t>
            </w:r>
          </w:p>
        </w:tc>
      </w:tr>
      <w:tr w:rsidR="00F15688" w:rsidRPr="00F15688" w:rsidTr="00F15688">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Oferta Nr.: 17/02755/003, Ofertant: UNIVERSCONS S.R.L.</w:t>
            </w:r>
          </w:p>
        </w:tc>
      </w:tr>
      <w:tr w:rsidR="00F15688" w:rsidRPr="00F15688" w:rsidTr="00F15688">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b/>
                <w:bCs/>
                <w:color w:val="000000"/>
                <w:sz w:val="17"/>
                <w:szCs w:val="17"/>
                <w:lang w:eastAsia="ru-RU"/>
              </w:rPr>
              <w:t>Lotul Nr. 1, servicii de proiectare pentru reparația drumului G112 R2 – Ţînţăreni – Geamăna – Nicolaevca – G110, km 5,3 -9,9.</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Da</w:t>
            </w:r>
          </w:p>
        </w:tc>
      </w:tr>
    </w:tbl>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Comentarii privind evaluarea ofertelor:</w:t>
      </w:r>
    </w:p>
    <w:p w:rsidR="00F15688" w:rsidRPr="00F15688" w:rsidRDefault="00F15688" w:rsidP="00F15688">
      <w:pPr>
        <w:spacing w:before="30" w:after="3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Grupul de lucru, analizînd datele prezentate prin ofertele operatorilor economici, procesul verbal de deschidere a licitaţiei şi cerințele înaintate prin documentele de licitație, în urma analizei, HOTĂRĂŞTE: 1. În conformitate cu legislaţia în vigoare, se stabileşte că, pentru execuţia serviciilor de proiectare care fac obiectul licitaţiei publice nr. 17/02755 din 01.09.2017, în vederea achiziţionării serviciilor de proiectare pentru reparația drumului G112 R2 – Țînțăreni- Geamăna-Nicolaevca- G110, km 5,3-9,9, contractantul cîştigător este S.R.L.”Astral – Proiect” cu oferta valorică de (două sute treizeci și trei mii trei sute trezeci și trei lei, 33 bani) fără TVA și 280 000,00 (două sute optzeci mii lei) inclusiv TVA. documentației de proiect – decembrie 2017. 2. În conformitate cu prevederile legislaţiei în vigoare, autoritatea contractantă va anunţa şi va invita în scris ofertantul cîştigător S.R.L.”Astral – Proiect” pentru semnarea contractului și constituirea garanţiei de bună execuţie. Autoritatea contractantă va comunica, de asemenea, în scris celorlalţi ofertanţi necîştigători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oferte ofertanţilor necîştigători.</w:t>
      </w:r>
    </w:p>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Ofertanţii respinţi/descalificaţi:</w:t>
      </w:r>
    </w:p>
    <w:p w:rsidR="00F15688" w:rsidRPr="00F15688" w:rsidRDefault="00F15688" w:rsidP="00F15688">
      <w:pPr>
        <w:spacing w:before="30" w:after="3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NU SÎNT </w:t>
      </w:r>
    </w:p>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Ofertanţii respinţi/descalificaţi din cauza neprezentării/necorespunderii documentelor de calificare:</w:t>
      </w:r>
    </w:p>
    <w:p w:rsidR="00F15688" w:rsidRPr="00F15688" w:rsidRDefault="00F15688" w:rsidP="00F15688">
      <w:pPr>
        <w:spacing w:before="30" w:after="3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NU SÎNT </w:t>
      </w:r>
    </w:p>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În rezultatul examinării, evaluării şi comparării ofertelor depuse, din cauza necorespunderii ofertelor cu cerinţele tehnice expuse în documentaţia standard/caietul de sarcini, au fost respinse următoarele oferte:</w:t>
      </w:r>
    </w:p>
    <w:p w:rsidR="00F15688" w:rsidRPr="00F15688" w:rsidRDefault="00F15688" w:rsidP="00F15688">
      <w:pPr>
        <w:spacing w:before="30" w:after="3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lastRenderedPageBreak/>
        <w:t>NU SÎNT </w:t>
      </w:r>
    </w:p>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Rezultatele evaluării ofertelor:</w:t>
      </w:r>
    </w:p>
    <w:p w:rsidR="00F15688" w:rsidRPr="00F15688" w:rsidRDefault="00F15688" w:rsidP="00F15688">
      <w:pPr>
        <w:spacing w:before="30" w:after="3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În rezultatul examinării, evaluării şi comparării ofertelor, în baza hotărârii grupului de lucru expusă în Procesul Verbal Nr. </w:t>
      </w:r>
      <w:r w:rsidRPr="00F15688">
        <w:rPr>
          <w:rFonts w:ascii="Times New Roman" w:eastAsia="Times New Roman" w:hAnsi="Times New Roman" w:cs="Times New Roman"/>
          <w:b/>
          <w:bCs/>
          <w:color w:val="000000"/>
          <w:sz w:val="17"/>
          <w:szCs w:val="17"/>
          <w:lang w:eastAsia="ru-RU"/>
        </w:rPr>
        <w:t>17/02755/001 </w:t>
      </w:r>
      <w:r w:rsidRPr="00F15688">
        <w:rPr>
          <w:rFonts w:ascii="Times New Roman" w:eastAsia="Times New Roman" w:hAnsi="Times New Roman" w:cs="Times New Roman"/>
          <w:color w:val="000000"/>
          <w:sz w:val="17"/>
          <w:szCs w:val="17"/>
          <w:lang w:eastAsia="ru-RU"/>
        </w:rPr>
        <w:t>din </w:t>
      </w:r>
      <w:r w:rsidRPr="00F15688">
        <w:rPr>
          <w:rFonts w:ascii="Times New Roman" w:eastAsia="Times New Roman" w:hAnsi="Times New Roman" w:cs="Times New Roman"/>
          <w:b/>
          <w:bCs/>
          <w:color w:val="000000"/>
          <w:sz w:val="17"/>
          <w:szCs w:val="17"/>
          <w:lang w:eastAsia="ru-RU"/>
        </w:rPr>
        <w:t>07.09.2017 </w:t>
      </w:r>
      <w:r w:rsidRPr="00F15688">
        <w:rPr>
          <w:rFonts w:ascii="Times New Roman" w:eastAsia="Times New Roman" w:hAnsi="Times New Roman" w:cs="Times New Roman"/>
          <w:color w:val="000000"/>
          <w:sz w:val="17"/>
          <w:szCs w:val="17"/>
          <w:lang w:eastAsia="ru-RU"/>
        </w:rPr>
        <w:t>au fost desemnate câştigătoare următoarele oferte:</w:t>
      </w:r>
    </w:p>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Oferta Nr. 17/02755/001, Ofertant ASTRAL-PROIECT S.R.L.</w:t>
      </w:r>
    </w:p>
    <w:tbl>
      <w:tblPr>
        <w:tblW w:w="11880" w:type="dxa"/>
        <w:tblCellMar>
          <w:top w:w="15" w:type="dxa"/>
          <w:left w:w="15" w:type="dxa"/>
          <w:bottom w:w="15" w:type="dxa"/>
          <w:right w:w="15" w:type="dxa"/>
        </w:tblCellMar>
        <w:tblLook w:val="04A0" w:firstRow="1" w:lastRow="0" w:firstColumn="1" w:lastColumn="0" w:noHBand="0" w:noVBand="1"/>
      </w:tblPr>
      <w:tblGrid>
        <w:gridCol w:w="865"/>
        <w:gridCol w:w="4851"/>
        <w:gridCol w:w="972"/>
        <w:gridCol w:w="1094"/>
        <w:gridCol w:w="1061"/>
        <w:gridCol w:w="1289"/>
        <w:gridCol w:w="874"/>
        <w:gridCol w:w="874"/>
      </w:tblGrid>
      <w:tr w:rsidR="00F15688" w:rsidRPr="00F15688" w:rsidTr="00F15688">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Preţ unitar fără TVA</w:t>
            </w:r>
          </w:p>
        </w:tc>
      </w:tr>
      <w:tr w:rsidR="00F15688" w:rsidRPr="00F15688" w:rsidTr="00F15688">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15688" w:rsidRPr="00F15688" w:rsidRDefault="00F15688" w:rsidP="00F15688">
            <w:pPr>
              <w:spacing w:after="0" w:line="240" w:lineRule="auto"/>
              <w:rPr>
                <w:rFonts w:ascii="Times New Roman" w:eastAsia="Times New Roman" w:hAnsi="Times New Roman" w:cs="Times New Roman"/>
                <w:b/>
                <w:bCs/>
                <w:color w:val="000000"/>
                <w:sz w:val="18"/>
                <w:szCs w:val="18"/>
                <w:lang w:eastAsia="ru-RU"/>
              </w:rPr>
            </w:pPr>
          </w:p>
        </w:tc>
      </w:tr>
      <w:tr w:rsidR="00F15688" w:rsidRPr="00F15688" w:rsidTr="00F15688">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b/>
                <w:bCs/>
                <w:color w:val="000000"/>
                <w:sz w:val="17"/>
                <w:szCs w:val="17"/>
                <w:lang w:val="en-US" w:eastAsia="ru-RU"/>
              </w:rPr>
            </w:pPr>
            <w:r w:rsidRPr="00F15688">
              <w:rPr>
                <w:rFonts w:ascii="Times New Roman" w:eastAsia="Times New Roman" w:hAnsi="Times New Roman" w:cs="Times New Roman"/>
                <w:b/>
                <w:bCs/>
                <w:color w:val="000000"/>
                <w:sz w:val="17"/>
                <w:szCs w:val="17"/>
                <w:lang w:val="en-US" w:eastAsia="ru-RU"/>
              </w:rPr>
              <w:t>Lotul Nr. 1, servicii de proiectare pentru reparația drumului G112 R2 – Ţînţăreni – Geamăna – Nicolaevca – G110, km 5,3 -9,9.</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F15688" w:rsidRPr="00F15688" w:rsidRDefault="00F15688" w:rsidP="00F15688">
            <w:pPr>
              <w:spacing w:after="0" w:line="240" w:lineRule="auto"/>
              <w:jc w:val="right"/>
              <w:rPr>
                <w:rFonts w:ascii="Times New Roman" w:eastAsia="Times New Roman" w:hAnsi="Times New Roman" w:cs="Times New Roman"/>
                <w:b/>
                <w:bCs/>
                <w:color w:val="000000"/>
                <w:sz w:val="17"/>
                <w:szCs w:val="17"/>
                <w:lang w:eastAsia="ru-RU"/>
              </w:rPr>
            </w:pPr>
            <w:r w:rsidRPr="00F15688">
              <w:rPr>
                <w:rFonts w:ascii="Times New Roman" w:eastAsia="Times New Roman" w:hAnsi="Times New Roman" w:cs="Times New Roman"/>
                <w:b/>
                <w:bCs/>
                <w:color w:val="000000"/>
                <w:sz w:val="17"/>
                <w:szCs w:val="17"/>
                <w:lang w:eastAsia="ru-RU"/>
              </w:rPr>
              <w:t>280000.00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F15688" w:rsidRPr="00F15688" w:rsidRDefault="00F15688" w:rsidP="00F15688">
            <w:pPr>
              <w:spacing w:after="0" w:line="240" w:lineRule="auto"/>
              <w:jc w:val="right"/>
              <w:rPr>
                <w:rFonts w:ascii="Times New Roman" w:eastAsia="Times New Roman" w:hAnsi="Times New Roman" w:cs="Times New Roman"/>
                <w:b/>
                <w:bCs/>
                <w:color w:val="000000"/>
                <w:sz w:val="17"/>
                <w:szCs w:val="17"/>
                <w:lang w:eastAsia="ru-RU"/>
              </w:rPr>
            </w:pPr>
            <w:r w:rsidRPr="00F15688">
              <w:rPr>
                <w:rFonts w:ascii="Times New Roman" w:eastAsia="Times New Roman" w:hAnsi="Times New Roman" w:cs="Times New Roman"/>
                <w:b/>
                <w:bCs/>
                <w:color w:val="000000"/>
                <w:sz w:val="17"/>
                <w:szCs w:val="17"/>
                <w:lang w:eastAsia="ru-RU"/>
              </w:rPr>
              <w:t>233333.33</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servicii de proiectare pentru reparația drumului G112 R2 – Ţînţăreni – Geamăna – Nicolaevca – G110, km 5,3 -9,9.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280000.00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233333.33</w:t>
            </w:r>
          </w:p>
        </w:tc>
      </w:tr>
    </w:tbl>
    <w:p w:rsidR="00F15688" w:rsidRPr="00F15688" w:rsidRDefault="00F15688" w:rsidP="00F15688">
      <w:pPr>
        <w:spacing w:after="0" w:line="240" w:lineRule="auto"/>
        <w:rPr>
          <w:rFonts w:ascii="Times New Roman" w:eastAsia="Times New Roman" w:hAnsi="Times New Roman" w:cs="Times New Roman"/>
          <w:sz w:val="24"/>
          <w:szCs w:val="24"/>
          <w:lang w:eastAsia="ru-RU"/>
        </w:rPr>
      </w:pPr>
      <w:r w:rsidRPr="00F15688">
        <w:rPr>
          <w:rFonts w:ascii="Times New Roman" w:eastAsia="Times New Roman" w:hAnsi="Times New Roman" w:cs="Times New Roman"/>
          <w:sz w:val="24"/>
          <w:szCs w:val="24"/>
          <w:lang w:eastAsia="ru-RU"/>
        </w:rPr>
        <w:br/>
      </w:r>
    </w:p>
    <w:p w:rsidR="00F15688" w:rsidRPr="00F15688" w:rsidRDefault="00F15688" w:rsidP="00F15688">
      <w:pPr>
        <w:spacing w:before="30" w:after="3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În conformitate cu legislaţia în vigoare, se stabileşte că, pentru execuţia serviciilor de proiectare care fac obiectul licitaţiei publice nr. 17/02755 din 01.09.2017, în vederea achiziţionării serviciilor de proiectare pentru reparația drumului G112 R2 – Țînțăreni- Geamăna-Nicolaevca- G110, km 5,3-9,9, contractantul cîştigător este S.R.L.”Astral – Proiect” cu oferta valorică de (două sute treizeci și trei mii trei sute trezeci și trei lei, 33 bani) fără TVA și 280 000,00 (două sute optzeci mii lei) inclusiv TVA. documentației de proiect – decembrie 2017.</w:t>
      </w:r>
    </w:p>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Înştiinţarea ofertanţilor:</w:t>
      </w:r>
    </w:p>
    <w:p w:rsidR="00F15688" w:rsidRPr="00F15688" w:rsidRDefault="00F15688" w:rsidP="00F15688">
      <w:pPr>
        <w:spacing w:before="30" w:after="3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În termen de 3 zile de la data luării deciziei, toţi ofertanţii au fost informaţi despre rezultatele procedurii de achiziţie publică prin scrisoarea Nr. </w:t>
      </w:r>
      <w:r w:rsidRPr="00F15688">
        <w:rPr>
          <w:rFonts w:ascii="Times New Roman" w:eastAsia="Times New Roman" w:hAnsi="Times New Roman" w:cs="Times New Roman"/>
          <w:b/>
          <w:bCs/>
          <w:color w:val="000000"/>
          <w:sz w:val="17"/>
          <w:szCs w:val="17"/>
          <w:lang w:eastAsia="ru-RU"/>
        </w:rPr>
        <w:t>11-26/2256 </w:t>
      </w:r>
      <w:r w:rsidRPr="00F15688">
        <w:rPr>
          <w:rFonts w:ascii="Times New Roman" w:eastAsia="Times New Roman" w:hAnsi="Times New Roman" w:cs="Times New Roman"/>
          <w:color w:val="000000"/>
          <w:sz w:val="17"/>
          <w:szCs w:val="17"/>
          <w:lang w:eastAsia="ru-RU"/>
        </w:rPr>
        <w:t>din </w:t>
      </w:r>
      <w:r w:rsidRPr="00F15688">
        <w:rPr>
          <w:rFonts w:ascii="Times New Roman" w:eastAsia="Times New Roman" w:hAnsi="Times New Roman" w:cs="Times New Roman"/>
          <w:b/>
          <w:bCs/>
          <w:color w:val="000000"/>
          <w:sz w:val="17"/>
          <w:szCs w:val="17"/>
          <w:lang w:eastAsia="ru-RU"/>
        </w:rPr>
        <w:t>08.09.2017</w:t>
      </w:r>
      <w:r w:rsidRPr="00F15688">
        <w:rPr>
          <w:rFonts w:ascii="Times New Roman" w:eastAsia="Times New Roman" w:hAnsi="Times New Roman" w:cs="Times New Roman"/>
          <w:color w:val="000000"/>
          <w:sz w:val="17"/>
          <w:szCs w:val="17"/>
          <w:lang w:eastAsia="ru-RU"/>
        </w:rPr>
        <w:t>.</w:t>
      </w:r>
    </w:p>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Contractele de achiziţie încheiate:</w:t>
      </w:r>
    </w:p>
    <w:p w:rsidR="00F15688" w:rsidRPr="00F15688" w:rsidRDefault="00F15688" w:rsidP="00F15688">
      <w:pPr>
        <w:spacing w:before="30" w:after="3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3"/>
        <w:gridCol w:w="1348"/>
        <w:gridCol w:w="825"/>
        <w:gridCol w:w="881"/>
        <w:gridCol w:w="1094"/>
        <w:gridCol w:w="975"/>
        <w:gridCol w:w="2867"/>
        <w:gridCol w:w="1212"/>
        <w:gridCol w:w="1215"/>
      </w:tblGrid>
      <w:tr w:rsidR="00F15688" w:rsidRPr="00F15688" w:rsidTr="00F15688">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15688" w:rsidRPr="00F15688" w:rsidRDefault="00F15688" w:rsidP="00F15688">
            <w:pPr>
              <w:spacing w:after="0" w:line="240" w:lineRule="auto"/>
              <w:jc w:val="center"/>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Nr. contracte individualizate</w:t>
            </w:r>
          </w:p>
        </w:tc>
      </w:tr>
      <w:tr w:rsidR="00F15688" w:rsidRPr="00F15688" w:rsidTr="00F1568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11-19/330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18.09.2017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17/02755/001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center"/>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31.12.2018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ASTRAL-PROIECT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280000.00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15688" w:rsidRPr="00F15688" w:rsidRDefault="00F15688" w:rsidP="00F15688">
            <w:pPr>
              <w:spacing w:after="0" w:line="240" w:lineRule="auto"/>
              <w:jc w:val="right"/>
              <w:rPr>
                <w:rFonts w:ascii="Times New Roman" w:eastAsia="Times New Roman" w:hAnsi="Times New Roman" w:cs="Times New Roman"/>
                <w:color w:val="000000"/>
                <w:sz w:val="17"/>
                <w:szCs w:val="17"/>
                <w:lang w:eastAsia="ru-RU"/>
              </w:rPr>
            </w:pPr>
            <w:r w:rsidRPr="00F15688">
              <w:rPr>
                <w:rFonts w:ascii="Times New Roman" w:eastAsia="Times New Roman" w:hAnsi="Times New Roman" w:cs="Times New Roman"/>
                <w:color w:val="000000"/>
                <w:sz w:val="17"/>
                <w:szCs w:val="17"/>
                <w:lang w:eastAsia="ru-RU"/>
              </w:rPr>
              <w:t>0</w:t>
            </w:r>
          </w:p>
        </w:tc>
      </w:tr>
    </w:tbl>
    <w:p w:rsidR="00F15688" w:rsidRPr="00F15688" w:rsidRDefault="00F15688" w:rsidP="00F15688">
      <w:pPr>
        <w:spacing w:after="0" w:line="240" w:lineRule="auto"/>
        <w:rPr>
          <w:rFonts w:ascii="Times New Roman" w:eastAsia="Times New Roman" w:hAnsi="Times New Roman" w:cs="Times New Roman"/>
          <w:sz w:val="24"/>
          <w:szCs w:val="24"/>
          <w:lang w:eastAsia="ru-RU"/>
        </w:rPr>
      </w:pPr>
      <w:r w:rsidRPr="00F15688">
        <w:rPr>
          <w:rFonts w:ascii="Times New Roman" w:eastAsia="Times New Roman" w:hAnsi="Times New Roman" w:cs="Times New Roman"/>
          <w:sz w:val="24"/>
          <w:szCs w:val="24"/>
          <w:lang w:eastAsia="ru-RU"/>
        </w:rPr>
        <w:br/>
      </w:r>
      <w:r w:rsidRPr="00F15688">
        <w:rPr>
          <w:rFonts w:ascii="Times New Roman" w:eastAsia="Times New Roman" w:hAnsi="Times New Roman" w:cs="Times New Roman"/>
          <w:sz w:val="24"/>
          <w:szCs w:val="24"/>
          <w:lang w:eastAsia="ru-RU"/>
        </w:rPr>
        <w:br/>
      </w:r>
    </w:p>
    <w:p w:rsidR="00F15688" w:rsidRPr="00F15688" w:rsidRDefault="00F15688" w:rsidP="00F15688">
      <w:pPr>
        <w:spacing w:before="150" w:after="30" w:line="240" w:lineRule="auto"/>
        <w:rPr>
          <w:rFonts w:ascii="Times New Roman" w:eastAsia="Times New Roman" w:hAnsi="Times New Roman" w:cs="Times New Roman"/>
          <w:b/>
          <w:bCs/>
          <w:color w:val="000000"/>
          <w:sz w:val="18"/>
          <w:szCs w:val="18"/>
          <w:lang w:eastAsia="ru-RU"/>
        </w:rPr>
      </w:pPr>
      <w:r w:rsidRPr="00F15688">
        <w:rPr>
          <w:rFonts w:ascii="Times New Roman" w:eastAsia="Times New Roman" w:hAnsi="Times New Roman" w:cs="Times New Roman"/>
          <w:b/>
          <w:bCs/>
          <w:color w:val="000000"/>
          <w:sz w:val="18"/>
          <w:szCs w:val="18"/>
          <w:lang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F15688" w:rsidRPr="00F15688" w:rsidRDefault="00F15688" w:rsidP="00F15688">
      <w:pPr>
        <w:spacing w:after="240" w:line="240" w:lineRule="auto"/>
        <w:rPr>
          <w:rFonts w:ascii="Times New Roman" w:eastAsia="Times New Roman" w:hAnsi="Times New Roman" w:cs="Times New Roman"/>
          <w:sz w:val="24"/>
          <w:szCs w:val="24"/>
          <w:lang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F15688" w:rsidRPr="00F15688" w:rsidTr="00F15688">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r w:rsidRPr="00F15688">
              <w:rPr>
                <w:rFonts w:ascii="Times New Roman" w:eastAsia="Times New Roman" w:hAnsi="Times New Roman" w:cs="Times New Roman"/>
                <w:b/>
                <w:bCs/>
                <w:sz w:val="18"/>
                <w:szCs w:val="18"/>
                <w:lang w:eastAsia="ru-RU"/>
              </w:rPr>
              <w:t>Conducătorul grupului de lucru:</w:t>
            </w:r>
            <w:r w:rsidRPr="00F15688">
              <w:rPr>
                <w:rFonts w:ascii="Times New Roman" w:eastAsia="Times New Roman" w:hAnsi="Times New Roman" w:cs="Times New Roman"/>
                <w:sz w:val="18"/>
                <w:szCs w:val="18"/>
                <w:lang w:eastAsia="ru-RU"/>
              </w:rPr>
              <w:t> </w:t>
            </w:r>
            <w:r w:rsidRPr="00F15688">
              <w:rPr>
                <w:rFonts w:ascii="Times New Roman" w:eastAsia="Times New Roman" w:hAnsi="Times New Roman" w:cs="Times New Roman"/>
                <w:b/>
                <w:bCs/>
                <w:sz w:val="18"/>
                <w:szCs w:val="18"/>
                <w:lang w:eastAsia="ru-RU"/>
              </w:rPr>
              <w:t>IURIE</w:t>
            </w:r>
            <w:r w:rsidRPr="00F15688">
              <w:rPr>
                <w:rFonts w:ascii="Times New Roman" w:eastAsia="Times New Roman" w:hAnsi="Times New Roman" w:cs="Times New Roman"/>
                <w:sz w:val="18"/>
                <w:szCs w:val="18"/>
                <w:lang w:eastAsia="ru-RU"/>
              </w:rPr>
              <w:t> </w:t>
            </w:r>
            <w:r w:rsidRPr="00F15688">
              <w:rPr>
                <w:rFonts w:ascii="Times New Roman" w:eastAsia="Times New Roman" w:hAnsi="Times New Roman" w:cs="Times New Roman"/>
                <w:b/>
                <w:bCs/>
                <w:sz w:val="18"/>
                <w:szCs w:val="18"/>
                <w:lang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F15688" w:rsidRPr="00F15688" w:rsidRDefault="00F15688" w:rsidP="00F15688">
            <w:pPr>
              <w:spacing w:after="0" w:line="240" w:lineRule="auto"/>
              <w:rPr>
                <w:rFonts w:ascii="Times New Roman" w:eastAsia="Times New Roman" w:hAnsi="Times New Roman" w:cs="Times New Roman"/>
                <w:sz w:val="18"/>
                <w:szCs w:val="18"/>
                <w:lang w:eastAsia="ru-RU"/>
              </w:rPr>
            </w:pPr>
          </w:p>
        </w:tc>
      </w:tr>
    </w:tbl>
    <w:p w:rsidR="003502C5" w:rsidRDefault="003502C5">
      <w:bookmarkStart w:id="0" w:name="_GoBack"/>
      <w:bookmarkEnd w:id="0"/>
    </w:p>
    <w:sectPr w:rsidR="003502C5" w:rsidSect="00F1568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A1D"/>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2A1D"/>
    <w:rsid w:val="005A7F74"/>
    <w:rsid w:val="005B0F6F"/>
    <w:rsid w:val="005B16E7"/>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0153"/>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1A86"/>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688"/>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56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F156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56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F156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8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2708</Words>
  <Characters>15437</Characters>
  <Application>Microsoft Office Word</Application>
  <DocSecurity>0</DocSecurity>
  <Lines>128</Lines>
  <Paragraphs>36</Paragraphs>
  <ScaleCrop>false</ScaleCrop>
  <Company>SPecialiST RePack</Company>
  <LinksUpToDate>false</LinksUpToDate>
  <CharactersWithSpaces>18109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2017-10-05T12:42:00Z</dcterms:created>
  <dcterms:modified xsi:type="dcterms:W3CDTF">2017-10-05T12:43:00Z</dcterms:modified>
</cp:coreProperties>
</file>