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48" w:rsidRPr="00324248" w:rsidRDefault="00324248" w:rsidP="00324248">
      <w:pPr>
        <w:spacing w:after="0" w:line="240" w:lineRule="auto"/>
        <w:jc w:val="center"/>
        <w:rPr>
          <w:rFonts w:ascii="Times New Roman" w:eastAsia="Times New Roman" w:hAnsi="Times New Roman" w:cs="Times New Roman"/>
          <w:b/>
          <w:bCs/>
          <w:color w:val="000000"/>
          <w:sz w:val="30"/>
          <w:szCs w:val="30"/>
          <w:lang w:val="en-US" w:eastAsia="ru-RU"/>
        </w:rPr>
      </w:pPr>
      <w:r w:rsidRPr="00324248">
        <w:rPr>
          <w:rFonts w:ascii="Times New Roman" w:eastAsia="Times New Roman" w:hAnsi="Times New Roman" w:cs="Times New Roman"/>
          <w:b/>
          <w:bCs/>
          <w:color w:val="000000"/>
          <w:sz w:val="30"/>
          <w:szCs w:val="30"/>
          <w:lang w:val="en-US" w:eastAsia="ru-RU"/>
        </w:rPr>
        <w:t>DARE DE SEAMĂ</w:t>
      </w:r>
    </w:p>
    <w:p w:rsidR="00324248" w:rsidRPr="00324248" w:rsidRDefault="00324248" w:rsidP="00324248">
      <w:pPr>
        <w:spacing w:after="0" w:line="240" w:lineRule="auto"/>
        <w:jc w:val="center"/>
        <w:rPr>
          <w:rFonts w:ascii="Times New Roman" w:eastAsia="Times New Roman" w:hAnsi="Times New Roman" w:cs="Times New Roman"/>
          <w:color w:val="000000"/>
          <w:sz w:val="27"/>
          <w:szCs w:val="27"/>
          <w:lang w:val="en-US" w:eastAsia="ru-RU"/>
        </w:rPr>
      </w:pPr>
      <w:r w:rsidRPr="00324248">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324248">
        <w:rPr>
          <w:rFonts w:ascii="Times New Roman" w:eastAsia="Times New Roman" w:hAnsi="Times New Roman" w:cs="Times New Roman"/>
          <w:color w:val="000000"/>
          <w:sz w:val="27"/>
          <w:szCs w:val="27"/>
          <w:lang w:val="en-US" w:eastAsia="ru-RU"/>
        </w:rPr>
        <w:br/>
        <w:t>Nr. 17/03498/001 din 02.11.2017 , aprobată la 03.11.2017</w:t>
      </w:r>
    </w:p>
    <w:p w:rsidR="00324248" w:rsidRPr="00324248" w:rsidRDefault="00324248" w:rsidP="00324248">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71"/>
        <w:gridCol w:w="4057"/>
        <w:gridCol w:w="1135"/>
        <w:gridCol w:w="870"/>
        <w:gridCol w:w="3377"/>
      </w:tblGrid>
      <w:tr w:rsidR="00324248" w:rsidRPr="00324248" w:rsidTr="00324248">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6"/>
                <w:szCs w:val="18"/>
                <w:lang w:val="en-US"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r w:rsidRPr="00324248">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r w:rsidRPr="00324248">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17/03498</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18.10.2017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79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03.10.2017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r w:rsidRPr="00324248">
              <w:rPr>
                <w:rFonts w:ascii="Times New Roman" w:eastAsia="Times New Roman" w:hAnsi="Times New Roman" w:cs="Times New Roman"/>
                <w:sz w:val="18"/>
                <w:szCs w:val="18"/>
                <w:lang w:val="en-US" w:eastAsia="ru-RU"/>
              </w:rPr>
              <w:t>servicii de elaborare a normativului pentru executarea straturilor de fundație și a îmbrăcăminților rutiere din beton vibrocilindrat</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p>
        </w:tc>
      </w:tr>
      <w:tr w:rsidR="00324248" w:rsidRPr="00324248" w:rsidTr="00324248">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8"/>
                <w:szCs w:val="18"/>
                <w:lang w:eastAsia="ru-RU"/>
              </w:rPr>
            </w:pPr>
            <w:r w:rsidRPr="00324248">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r w:rsidRPr="00324248">
              <w:rPr>
                <w:rFonts w:ascii="Times New Roman" w:eastAsia="Times New Roman" w:hAnsi="Times New Roman" w:cs="Times New Roman"/>
                <w:sz w:val="18"/>
                <w:szCs w:val="18"/>
                <w:lang w:eastAsia="ru-RU"/>
              </w:rPr>
              <w:t>71351700-0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r w:rsidR="00324248" w:rsidRPr="00324248" w:rsidTr="00324248">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sz w:val="18"/>
                <w:szCs w:val="18"/>
                <w:lang w:eastAsia="ru-RU"/>
              </w:rPr>
            </w:pP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324248" w:rsidRPr="00324248" w:rsidTr="00324248">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Comentariu la statut</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324248" w:rsidRPr="00324248" w:rsidTr="00324248">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Email</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1011600025789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val="en-US" w:eastAsia="ru-RU"/>
              </w:rPr>
              <w:t xml:space="preserve">Republica Moldova, CHIŞINĂU BOTANICA, mun. </w:t>
            </w:r>
            <w:r w:rsidRPr="00324248">
              <w:rPr>
                <w:rFonts w:ascii="Times New Roman" w:eastAsia="Times New Roman" w:hAnsi="Times New Roman" w:cs="Times New Roman"/>
                <w:color w:val="000000"/>
                <w:sz w:val="17"/>
                <w:szCs w:val="17"/>
                <w:lang w:eastAsia="ru-RU"/>
              </w:rPr>
              <w:t>Chişinău, str. Independenţei 28 bl.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1003600063324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val="en-US" w:eastAsia="ru-RU"/>
              </w:rPr>
              <w:t xml:space="preserve">Republica Moldova, CHIŞINĂU CENTRU, mun. </w:t>
            </w:r>
            <w:r w:rsidRPr="00324248">
              <w:rPr>
                <w:rFonts w:ascii="Times New Roman" w:eastAsia="Times New Roman" w:hAnsi="Times New Roman" w:cs="Times New Roman"/>
                <w:color w:val="000000"/>
                <w:sz w:val="17"/>
                <w:szCs w:val="17"/>
                <w:lang w:eastAsia="ru-RU"/>
              </w:rPr>
              <w:t>Chişinău, str. Alecsandri Vasile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1013605000596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S.R.L. EURO PROJECT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Republica Moldova, LEOVA, or. Leova, str. Ştefan cel Mare şi Sfînt 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069415828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europroject.md@gmail.com</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1008600013896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Republica Moldova, CHIŞINĂU CIOCANA, mun. Chişinău, str. Mircea cel Bătrîn bd. 31 bl. 3, ap. 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val="en-US" w:eastAsia="ru-RU"/>
              </w:rPr>
            </w:pP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324248" w:rsidRPr="00324248" w:rsidTr="00324248">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Răspuns Nr./Data</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324248" w:rsidRPr="00324248" w:rsidTr="00324248">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Rezumatul modificării/completării</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Până la termenul limită 18.10.2017 10:00,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324248" w:rsidRPr="00324248" w:rsidTr="00324248">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Fondatori</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17/03498/003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295150.00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354180.00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2001042017113 BEJAN SERGIU</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17/03498/002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219000.00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262800.00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0 TOTAL 15 PERSOANE FIZICE.</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17/03498/001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256575.00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307890.00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SIMBO-PROIECT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962003013882 BOGZA SIMION</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7658"/>
        <w:gridCol w:w="2047"/>
        <w:gridCol w:w="1680"/>
      </w:tblGrid>
      <w:tr w:rsidR="00324248" w:rsidRPr="00324248" w:rsidTr="00324248">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Obligativitatea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copie – emis de Camera Înregistrării de Stat (Ministerul Dezvoltării Informaţionale),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copie – eliberat de banca deţinătoare de cont;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Certificat de efectuare sistematică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copie – eliberat de Inspectoratul Fiscal (valabilitatea certificatului - conform cerinţelor Inspectoratului Fiscal al Republicii Moldova);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 xml:space="preserve">copie – confirmată prin </w:t>
            </w:r>
            <w:r w:rsidRPr="00324248">
              <w:rPr>
                <w:rFonts w:ascii="Times New Roman" w:eastAsia="Times New Roman" w:hAnsi="Times New Roman" w:cs="Times New Roman"/>
                <w:color w:val="000000"/>
                <w:sz w:val="17"/>
                <w:szCs w:val="17"/>
                <w:lang w:val="en-US" w:eastAsia="ru-RU"/>
              </w:rPr>
              <w:lastRenderedPageBreak/>
              <w:t>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lastRenderedPageBreak/>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Certificat ce confirmă calitatea serviciilor oferite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eliberat de instituţia abilitată în acest sens – copia originalului, confirmată prin ştampila şi semnătura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Declaraţia privind conduita etică şi neimplicarea în practici frauduloase şi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Personalul cheie, care va fi implicat nemijlocit la elaborarea normativului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CV-urile pentru toţi experţii propuşi în calitate de personal cheie şi personal tehnic.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Experiența în elaborarea documentelor normative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Datele de calificare ale ofertanţilor:</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324248">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324248" w:rsidRPr="00324248" w:rsidTr="00324248">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OFERTANT</w:t>
            </w:r>
          </w:p>
        </w:tc>
      </w:tr>
      <w:tr w:rsidR="00324248" w:rsidRPr="00324248" w:rsidTr="00324248">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Corespundere</w:t>
            </w:r>
          </w:p>
        </w:tc>
      </w:tr>
      <w:tr w:rsidR="00324248" w:rsidRPr="00324248" w:rsidTr="0032424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ASTRAL-PROIECT S.R.L.</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INTEXNAUCA S.A.</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SIMBO-PROIECT S.R.L.</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324248" w:rsidRPr="00324248" w:rsidTr="00324248">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Răspunsul Ofertantului</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Constatări/Comentarii privind documentele de calificare:</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În temeiul analizei efectuate cel mai mic preţ a fost propus de către operatorul economic S.R.L.,,Intexnauca,, în sumă de 219 000,00 (două sute nouăsprezece mii lei) fără TVA și 262 800,00 (două sute șasezeci și două mii opt sute lei) inclusiv TVA. Luînd în consideraţie specificul serviciilor, operatorul economic S.R.L.,,Intexnauca,,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elaborare a normativului pentru executarea straturilor de fundație și a îmbrăcămintei rutiere din beton vibrocilindrat, operatorului economic S.R.L.,,Intexnauca,, care a propus cel mai mic preţ al ofertei în valoare de 219 000,00 (două sute nouăsprezece mii lei) fără TVA și 262 800,00 (două sute șasezeci și două mii opt sute lei) inclusiv TVA, cu corespunderea tuturor cerinţelor înaintate prin documentele de atribuire. Toată documentaţia care a stat la baza adoptării prezentei hotărîri de adjudecare se află la sediul autorităţii contractante Î.S.”Administraţia de Stat a Drumurilor”, or. Chişinău, str. Bucuriei 12a.</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Modalitatea evaluării ofertelor:</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324248">
        <w:rPr>
          <w:rFonts w:ascii="Times New Roman" w:eastAsia="Times New Roman" w:hAnsi="Times New Roman" w:cs="Times New Roman"/>
          <w:color w:val="000000"/>
          <w:sz w:val="17"/>
          <w:szCs w:val="17"/>
          <w:lang w:val="en-US" w:eastAsia="ru-RU"/>
        </w:rPr>
        <w:br/>
      </w:r>
      <w:r w:rsidRPr="00324248">
        <w:rPr>
          <w:rFonts w:ascii="Times New Roman" w:eastAsia="Times New Roman" w:hAnsi="Times New Roman" w:cs="Times New Roman"/>
          <w:b/>
          <w:bCs/>
          <w:color w:val="000000"/>
          <w:sz w:val="17"/>
          <w:szCs w:val="17"/>
          <w:lang w:val="en-US" w:eastAsia="ru-RU"/>
        </w:rPr>
        <w:t>Cel mai mic preț</w:t>
      </w:r>
      <w:r w:rsidRPr="00324248">
        <w:rPr>
          <w:rFonts w:ascii="Times New Roman" w:eastAsia="Times New Roman" w:hAnsi="Times New Roman" w:cs="Times New Roman"/>
          <w:color w:val="000000"/>
          <w:sz w:val="17"/>
          <w:szCs w:val="17"/>
          <w:lang w:val="en-US" w:eastAsia="ru-RU"/>
        </w:rPr>
        <w:t>, </w:t>
      </w:r>
      <w:r w:rsidRPr="00324248">
        <w:rPr>
          <w:rFonts w:ascii="Times New Roman" w:eastAsia="Times New Roman" w:hAnsi="Times New Roman" w:cs="Times New Roman"/>
          <w:color w:val="000000"/>
          <w:sz w:val="17"/>
          <w:szCs w:val="17"/>
          <w:lang w:val="en-US" w:eastAsia="ru-RU"/>
        </w:rPr>
        <w:br/>
        <w:t>şi modul de evaluare: </w:t>
      </w:r>
      <w:r w:rsidRPr="00324248">
        <w:rPr>
          <w:rFonts w:ascii="Times New Roman" w:eastAsia="Times New Roman" w:hAnsi="Times New Roman" w:cs="Times New Roman"/>
          <w:color w:val="000000"/>
          <w:sz w:val="17"/>
          <w:szCs w:val="17"/>
          <w:lang w:val="en-US" w:eastAsia="ru-RU"/>
        </w:rPr>
        <w:br/>
      </w:r>
      <w:r w:rsidRPr="00324248">
        <w:rPr>
          <w:rFonts w:ascii="Times New Roman" w:eastAsia="Times New Roman" w:hAnsi="Times New Roman" w:cs="Times New Roman"/>
          <w:b/>
          <w:bCs/>
          <w:color w:val="000000"/>
          <w:sz w:val="17"/>
          <w:szCs w:val="17"/>
          <w:lang w:val="en-US" w:eastAsia="ru-RU"/>
        </w:rPr>
        <w:t>cel mai mic pret pe lista întreagă</w:t>
      </w:r>
      <w:r w:rsidRPr="00324248">
        <w:rPr>
          <w:rFonts w:ascii="Times New Roman" w:eastAsia="Times New Roman" w:hAnsi="Times New Roman" w:cs="Times New Roman"/>
          <w:color w:val="000000"/>
          <w:sz w:val="17"/>
          <w:szCs w:val="17"/>
          <w:lang w:val="en-US" w:eastAsia="ru-RU"/>
        </w:rPr>
        <w:t>, </w:t>
      </w:r>
      <w:r w:rsidRPr="00324248">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lastRenderedPageBreak/>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12"/>
        <w:gridCol w:w="5194"/>
        <w:gridCol w:w="1168"/>
        <w:gridCol w:w="1018"/>
        <w:gridCol w:w="1209"/>
        <w:gridCol w:w="1356"/>
        <w:gridCol w:w="1023"/>
      </w:tblGrid>
      <w:tr w:rsidR="00324248" w:rsidRPr="00324248" w:rsidTr="00324248">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Suma fără TVA</w:t>
            </w:r>
          </w:p>
        </w:tc>
      </w:tr>
      <w:tr w:rsidR="00324248" w:rsidRPr="00324248" w:rsidTr="00324248">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val="en-US" w:eastAsia="ru-RU"/>
              </w:rPr>
            </w:pPr>
          </w:p>
        </w:tc>
      </w:tr>
      <w:tr w:rsidR="00324248" w:rsidRPr="00324248" w:rsidTr="0032424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Oferta Nr.: 17/03498/003,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295150.00</w:t>
            </w:r>
          </w:p>
        </w:tc>
      </w:tr>
      <w:tr w:rsidR="00324248" w:rsidRPr="00324248" w:rsidTr="0032424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295150.00</w:t>
            </w:r>
          </w:p>
        </w:tc>
      </w:tr>
      <w:tr w:rsidR="00324248" w:rsidRPr="00324248" w:rsidTr="003242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71351700-0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295150.00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295150.00</w:t>
            </w:r>
          </w:p>
        </w:tc>
      </w:tr>
      <w:tr w:rsidR="00324248" w:rsidRPr="00324248" w:rsidTr="0032424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Oferta Nr.: 17/03498/002,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219000.00</w:t>
            </w:r>
          </w:p>
        </w:tc>
      </w:tr>
      <w:tr w:rsidR="00324248" w:rsidRPr="00324248" w:rsidTr="0032424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219000.00</w:t>
            </w:r>
          </w:p>
        </w:tc>
      </w:tr>
      <w:tr w:rsidR="00324248" w:rsidRPr="00324248" w:rsidTr="003242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71351700-0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219000.00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219000.00</w:t>
            </w:r>
          </w:p>
        </w:tc>
      </w:tr>
      <w:tr w:rsidR="00324248" w:rsidRPr="00324248" w:rsidTr="00324248">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Oferta Nr.: 17/03498/001, Ofertant: SIMBO-PROIECT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256575.00</w:t>
            </w:r>
          </w:p>
        </w:tc>
      </w:tr>
      <w:tr w:rsidR="00324248" w:rsidRPr="00324248" w:rsidTr="0032424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b/>
                <w:bCs/>
                <w:color w:val="000000"/>
                <w:sz w:val="17"/>
                <w:szCs w:val="17"/>
                <w:lang w:eastAsia="ru-RU"/>
              </w:rPr>
              <w:t>256575.00</w:t>
            </w:r>
          </w:p>
        </w:tc>
      </w:tr>
      <w:tr w:rsidR="00324248" w:rsidRPr="00324248" w:rsidTr="003242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71351700-0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256575.00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256575.00</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747"/>
        <w:gridCol w:w="792"/>
        <w:gridCol w:w="980"/>
        <w:gridCol w:w="3748"/>
        <w:gridCol w:w="792"/>
        <w:gridCol w:w="980"/>
        <w:gridCol w:w="556"/>
      </w:tblGrid>
      <w:tr w:rsidR="00324248" w:rsidRPr="00324248" w:rsidTr="00324248">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Coresp </w:t>
            </w:r>
            <w:r w:rsidRPr="00324248">
              <w:rPr>
                <w:rFonts w:ascii="Times New Roman" w:eastAsia="Times New Roman" w:hAnsi="Times New Roman" w:cs="Times New Roman"/>
                <w:b/>
                <w:bCs/>
                <w:color w:val="000000"/>
                <w:sz w:val="15"/>
                <w:szCs w:val="15"/>
                <w:lang w:eastAsia="ru-RU"/>
              </w:rPr>
              <w:br/>
              <w:t>undere</w:t>
            </w:r>
          </w:p>
        </w:tc>
      </w:tr>
      <w:tr w:rsidR="00324248" w:rsidRPr="00324248" w:rsidTr="00324248">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5"/>
                <w:szCs w:val="15"/>
                <w:lang w:eastAsia="ru-RU"/>
              </w:rPr>
            </w:pPr>
            <w:r w:rsidRPr="00324248">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5"/>
                <w:szCs w:val="15"/>
                <w:lang w:eastAsia="ru-RU"/>
              </w:rPr>
            </w:pPr>
          </w:p>
        </w:tc>
      </w:tr>
      <w:tr w:rsidR="00324248" w:rsidRPr="00324248" w:rsidTr="0032424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Oferta Nr.: 17/03498/003, Ofertant: ASTRAL-PROIECT S.R.L.</w:t>
            </w:r>
          </w:p>
        </w:tc>
      </w:tr>
      <w:tr w:rsidR="00324248" w:rsidRPr="00324248" w:rsidTr="0032424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Lotul Nr. 1, servicii de elaborare a normativului pentru executarea straturilor de fundație și a îmbrăcăminților rutiere din beton vibrocilindrat</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Oferta Nr.: 17/03498/002, Ofertant: INTEXNAUCA S.A.</w:t>
            </w:r>
          </w:p>
        </w:tc>
      </w:tr>
      <w:tr w:rsidR="00324248" w:rsidRPr="00324248" w:rsidTr="0032424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Lotul Nr. 1, servicii de elaborare a normativului pentru executarea straturilor de fundație și a îmbrăcăminților rutiere din beton vibrocilindrat</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r w:rsidR="00324248" w:rsidRPr="00324248" w:rsidTr="00324248">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Oferta Nr.: 17/03498/001, Ofertant: SIMBO-PROIECT S.R.L.</w:t>
            </w:r>
          </w:p>
        </w:tc>
      </w:tr>
      <w:tr w:rsidR="00324248" w:rsidRPr="00324248" w:rsidTr="00324248">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Lotul Nr. 1, servicii de elaborare a normativului pentru executarea straturilor de fundație și a îmbrăcăminților rutiere din beton vibrocilindrat</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Da</w:t>
            </w:r>
          </w:p>
        </w:tc>
      </w:tr>
    </w:tbl>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Comentarii privind evaluarea ofertelor:</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val="en-US" w:eastAsia="ru-RU"/>
        </w:rPr>
        <w:t xml:space="preserve">Grupul de lucru, analizînd datele prezentate prin ofertele operatorilor economici, procesul verbal de deschidere a COP şi cerințele înaintate prin documentele de atribuire, în urma analizei, HOTĂRĂŞTE: 1. În conformitate cu legislaţia în vigoare, se stabileşte că, pentru execuţia serviciilor care fac obiectul licitaţiei publice nr. 17/03498 din 18.10.2017, în vederea achiziţionării serviciilor de elaborare a normativului pentru executarea straturilor de fundație și a îmbrăcămintei rutiere din beton vibrocilindrat, ofertantul cîştigător este S.R.L.,,Intexnauca,, cu oferta valorică de 219 000,00 (două sute nouăsprezece mii lei) fără TVA și 262 800,00 (două sute șasezeci și două mii opt sute lei) inclusiv TVA. Termenul limită de predare a documentației de proiect – februarie 2018. 2. În conformitate cu prevederile legislaţiei în vigoare, autoritatea contractantă va anunţa şi va invita în scris ofertantul cîştigător S.R.L.,,Intexnauca,, pentru semnarea contractului și constituirea garanţiei de bună execuţie. </w:t>
      </w:r>
      <w:r w:rsidRPr="00324248">
        <w:rPr>
          <w:rFonts w:ascii="Times New Roman" w:eastAsia="Times New Roman" w:hAnsi="Times New Roman" w:cs="Times New Roman"/>
          <w:color w:val="000000"/>
          <w:sz w:val="17"/>
          <w:szCs w:val="17"/>
          <w:lang w:eastAsia="ru-RU"/>
        </w:rPr>
        <w:t xml:space="preserve">Autoritatea contractantă va comunica, de asemenea, în </w:t>
      </w:r>
      <w:r w:rsidRPr="00324248">
        <w:rPr>
          <w:rFonts w:ascii="Times New Roman" w:eastAsia="Times New Roman" w:hAnsi="Times New Roman" w:cs="Times New Roman"/>
          <w:color w:val="000000"/>
          <w:sz w:val="17"/>
          <w:szCs w:val="17"/>
          <w:lang w:eastAsia="ru-RU"/>
        </w:rPr>
        <w:lastRenderedPageBreak/>
        <w:t>scris celorlalţi ofertanţi necîştigători rezultatul COP,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atribuire. După semnarea contractului, autoritatea contractantă va elibera garanţiile pentru oferte ofertanţilor necîştigători.</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Ofertanţii respinţi/descalificaţi:</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SÎNT </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SÎNT </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În rezultatul examinării, evaluării şi comparării ofertelor depuse, din cauza necorespunderii ofertelor cu cerinţele tehnice expuse în documentaţia standard/caietul de sarcini, au fost respinse următoarele oferte:</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NU SÎNT </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Rezultatele evaluării ofertelor:</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324248">
        <w:rPr>
          <w:rFonts w:ascii="Times New Roman" w:eastAsia="Times New Roman" w:hAnsi="Times New Roman" w:cs="Times New Roman"/>
          <w:b/>
          <w:bCs/>
          <w:color w:val="000000"/>
          <w:sz w:val="17"/>
          <w:szCs w:val="17"/>
          <w:lang w:eastAsia="ru-RU"/>
        </w:rPr>
        <w:t>17/03498/001 </w:t>
      </w:r>
      <w:r w:rsidRPr="00324248">
        <w:rPr>
          <w:rFonts w:ascii="Times New Roman" w:eastAsia="Times New Roman" w:hAnsi="Times New Roman" w:cs="Times New Roman"/>
          <w:color w:val="000000"/>
          <w:sz w:val="17"/>
          <w:szCs w:val="17"/>
          <w:lang w:eastAsia="ru-RU"/>
        </w:rPr>
        <w:t>din </w:t>
      </w:r>
      <w:r w:rsidRPr="00324248">
        <w:rPr>
          <w:rFonts w:ascii="Times New Roman" w:eastAsia="Times New Roman" w:hAnsi="Times New Roman" w:cs="Times New Roman"/>
          <w:b/>
          <w:bCs/>
          <w:color w:val="000000"/>
          <w:sz w:val="17"/>
          <w:szCs w:val="17"/>
          <w:lang w:eastAsia="ru-RU"/>
        </w:rPr>
        <w:t>20.10.2017 </w:t>
      </w:r>
      <w:r w:rsidRPr="00324248">
        <w:rPr>
          <w:rFonts w:ascii="Times New Roman" w:eastAsia="Times New Roman" w:hAnsi="Times New Roman" w:cs="Times New Roman"/>
          <w:color w:val="000000"/>
          <w:sz w:val="17"/>
          <w:szCs w:val="17"/>
          <w:lang w:eastAsia="ru-RU"/>
        </w:rPr>
        <w:t>au fost desemnate câştigătoare următoarele oferte:</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Oferta Nr. 17/03498/002, Ofertant INTEXNAUCA S.A.</w:t>
      </w:r>
    </w:p>
    <w:tbl>
      <w:tblPr>
        <w:tblW w:w="11880" w:type="dxa"/>
        <w:tblCellMar>
          <w:top w:w="15" w:type="dxa"/>
          <w:left w:w="15" w:type="dxa"/>
          <w:bottom w:w="15" w:type="dxa"/>
          <w:right w:w="15" w:type="dxa"/>
        </w:tblCellMar>
        <w:tblLook w:val="04A0" w:firstRow="1" w:lastRow="0" w:firstColumn="1" w:lastColumn="0" w:noHBand="0" w:noVBand="1"/>
      </w:tblPr>
      <w:tblGrid>
        <w:gridCol w:w="825"/>
        <w:gridCol w:w="5026"/>
        <w:gridCol w:w="940"/>
        <w:gridCol w:w="1069"/>
        <w:gridCol w:w="1034"/>
        <w:gridCol w:w="1250"/>
        <w:gridCol w:w="868"/>
        <w:gridCol w:w="868"/>
      </w:tblGrid>
      <w:tr w:rsidR="00324248" w:rsidRPr="00324248" w:rsidTr="00324248">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Preţ unitar fără TVA</w:t>
            </w:r>
          </w:p>
        </w:tc>
      </w:tr>
      <w:tr w:rsidR="00324248" w:rsidRPr="00324248" w:rsidTr="00324248">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24248" w:rsidRPr="00324248" w:rsidRDefault="00324248" w:rsidP="00324248">
            <w:pPr>
              <w:spacing w:after="0" w:line="240" w:lineRule="auto"/>
              <w:rPr>
                <w:rFonts w:ascii="Times New Roman" w:eastAsia="Times New Roman" w:hAnsi="Times New Roman" w:cs="Times New Roman"/>
                <w:b/>
                <w:bCs/>
                <w:color w:val="000000"/>
                <w:sz w:val="18"/>
                <w:szCs w:val="18"/>
                <w:lang w:eastAsia="ru-RU"/>
              </w:rPr>
            </w:pPr>
          </w:p>
        </w:tc>
      </w:tr>
      <w:tr w:rsidR="00324248" w:rsidRPr="00324248" w:rsidTr="00324248">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b/>
                <w:bCs/>
                <w:color w:val="000000"/>
                <w:sz w:val="17"/>
                <w:szCs w:val="17"/>
                <w:lang w:val="en-US" w:eastAsia="ru-RU"/>
              </w:rPr>
            </w:pPr>
            <w:r w:rsidRPr="00324248">
              <w:rPr>
                <w:rFonts w:ascii="Times New Roman" w:eastAsia="Times New Roman" w:hAnsi="Times New Roman" w:cs="Times New Roman"/>
                <w:b/>
                <w:bCs/>
                <w:color w:val="000000"/>
                <w:sz w:val="17"/>
                <w:szCs w:val="17"/>
                <w:lang w:val="en-US" w:eastAsia="ru-RU"/>
              </w:rPr>
              <w:t>Lotul Nr. 1, servicii de elaborare a normativului pentru executarea straturilor de fundație și a îmbrăcăminților rutiere din beton vibrocilindrat</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24248" w:rsidRPr="00324248" w:rsidRDefault="00324248" w:rsidP="00324248">
            <w:pPr>
              <w:spacing w:after="0" w:line="240" w:lineRule="auto"/>
              <w:jc w:val="right"/>
              <w:rPr>
                <w:rFonts w:ascii="Times New Roman" w:eastAsia="Times New Roman" w:hAnsi="Times New Roman" w:cs="Times New Roman"/>
                <w:b/>
                <w:bCs/>
                <w:color w:val="000000"/>
                <w:sz w:val="17"/>
                <w:szCs w:val="17"/>
                <w:lang w:eastAsia="ru-RU"/>
              </w:rPr>
            </w:pPr>
            <w:r w:rsidRPr="00324248">
              <w:rPr>
                <w:rFonts w:ascii="Times New Roman" w:eastAsia="Times New Roman" w:hAnsi="Times New Roman" w:cs="Times New Roman"/>
                <w:b/>
                <w:bCs/>
                <w:color w:val="000000"/>
                <w:sz w:val="17"/>
                <w:szCs w:val="17"/>
                <w:lang w:eastAsia="ru-RU"/>
              </w:rPr>
              <w:t>262800.00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24248" w:rsidRPr="00324248" w:rsidRDefault="00324248" w:rsidP="00324248">
            <w:pPr>
              <w:spacing w:after="0" w:line="240" w:lineRule="auto"/>
              <w:jc w:val="right"/>
              <w:rPr>
                <w:rFonts w:ascii="Times New Roman" w:eastAsia="Times New Roman" w:hAnsi="Times New Roman" w:cs="Times New Roman"/>
                <w:b/>
                <w:bCs/>
                <w:color w:val="000000"/>
                <w:sz w:val="17"/>
                <w:szCs w:val="17"/>
                <w:lang w:eastAsia="ru-RU"/>
              </w:rPr>
            </w:pPr>
            <w:r w:rsidRPr="00324248">
              <w:rPr>
                <w:rFonts w:ascii="Times New Roman" w:eastAsia="Times New Roman" w:hAnsi="Times New Roman" w:cs="Times New Roman"/>
                <w:b/>
                <w:bCs/>
                <w:color w:val="000000"/>
                <w:sz w:val="17"/>
                <w:szCs w:val="17"/>
                <w:lang w:eastAsia="ru-RU"/>
              </w:rPr>
              <w:t>219000.00</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servicii de elaborare a normativului pentru executarea straturilor de fundație și a îmbrăcăminților rutiere din beton vibrocilindrat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262800.00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219000.00</w:t>
            </w:r>
          </w:p>
        </w:tc>
      </w:tr>
    </w:tbl>
    <w:p w:rsidR="00324248" w:rsidRPr="00324248" w:rsidRDefault="00324248" w:rsidP="00324248">
      <w:pPr>
        <w:spacing w:after="0" w:line="240" w:lineRule="auto"/>
        <w:rPr>
          <w:rFonts w:ascii="Times New Roman" w:eastAsia="Times New Roman" w:hAnsi="Times New Roman" w:cs="Times New Roman"/>
          <w:sz w:val="24"/>
          <w:szCs w:val="24"/>
          <w:lang w:eastAsia="ru-RU"/>
        </w:rPr>
      </w:pPr>
      <w:r w:rsidRPr="00324248">
        <w:rPr>
          <w:rFonts w:ascii="Times New Roman" w:eastAsia="Times New Roman" w:hAnsi="Times New Roman" w:cs="Times New Roman"/>
          <w:sz w:val="24"/>
          <w:szCs w:val="24"/>
          <w:lang w:eastAsia="ru-RU"/>
        </w:rPr>
        <w:br/>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eastAsia="ru-RU"/>
        </w:rPr>
        <w:t xml:space="preserve">În conformitate cu legislaţia în vigoare, se stabileşte că, pentru execuţia serviciilor care fac obiectul licitaţiei publice nr. 17/03498 din 18.10.2017, în vederea achiziţionării serviciilor de elaborare a normativului pentru executarea straturilor de fundație și a îmbrăcămintei rutiere din beton vibrocilindrat, ofertantul cîştigător este S.R.L.,,Intexnauca,, cu oferta valorică de 219 000,00 (două sute nouăsprezece mii lei) fără TVA și 262 800,00 (două sute șasezeci și două mii opt sute lei) inclusiv TVA. </w:t>
      </w:r>
      <w:r w:rsidRPr="00324248">
        <w:rPr>
          <w:rFonts w:ascii="Times New Roman" w:eastAsia="Times New Roman" w:hAnsi="Times New Roman" w:cs="Times New Roman"/>
          <w:color w:val="000000"/>
          <w:sz w:val="17"/>
          <w:szCs w:val="17"/>
          <w:lang w:val="en-US" w:eastAsia="ru-RU"/>
        </w:rPr>
        <w:t>Termenul limită de predare a documentației de proiect – februarie 2018.</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Înştiinţarea ofertanţilor:</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324248">
        <w:rPr>
          <w:rFonts w:ascii="Times New Roman" w:eastAsia="Times New Roman" w:hAnsi="Times New Roman" w:cs="Times New Roman"/>
          <w:b/>
          <w:bCs/>
          <w:color w:val="000000"/>
          <w:sz w:val="17"/>
          <w:szCs w:val="17"/>
          <w:lang w:val="en-US" w:eastAsia="ru-RU"/>
        </w:rPr>
        <w:t>11-26/2726 </w:t>
      </w:r>
      <w:r w:rsidRPr="00324248">
        <w:rPr>
          <w:rFonts w:ascii="Times New Roman" w:eastAsia="Times New Roman" w:hAnsi="Times New Roman" w:cs="Times New Roman"/>
          <w:color w:val="000000"/>
          <w:sz w:val="17"/>
          <w:szCs w:val="17"/>
          <w:lang w:val="en-US" w:eastAsia="ru-RU"/>
        </w:rPr>
        <w:t>din </w:t>
      </w:r>
      <w:r w:rsidRPr="00324248">
        <w:rPr>
          <w:rFonts w:ascii="Times New Roman" w:eastAsia="Times New Roman" w:hAnsi="Times New Roman" w:cs="Times New Roman"/>
          <w:b/>
          <w:bCs/>
          <w:color w:val="000000"/>
          <w:sz w:val="17"/>
          <w:szCs w:val="17"/>
          <w:lang w:val="en-US" w:eastAsia="ru-RU"/>
        </w:rPr>
        <w:t>20.10.2017</w:t>
      </w:r>
      <w:r w:rsidRPr="00324248">
        <w:rPr>
          <w:rFonts w:ascii="Times New Roman" w:eastAsia="Times New Roman" w:hAnsi="Times New Roman" w:cs="Times New Roman"/>
          <w:color w:val="000000"/>
          <w:sz w:val="17"/>
          <w:szCs w:val="17"/>
          <w:lang w:val="en-US" w:eastAsia="ru-RU"/>
        </w:rPr>
        <w:t>.</w:t>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Contractele de achiziţie încheiate:</w:t>
      </w:r>
    </w:p>
    <w:p w:rsidR="00324248" w:rsidRPr="00324248" w:rsidRDefault="00324248" w:rsidP="00324248">
      <w:pPr>
        <w:spacing w:before="30" w:after="30" w:line="240" w:lineRule="auto"/>
        <w:rPr>
          <w:rFonts w:ascii="Times New Roman" w:eastAsia="Times New Roman" w:hAnsi="Times New Roman" w:cs="Times New Roman"/>
          <w:color w:val="000000"/>
          <w:sz w:val="17"/>
          <w:szCs w:val="17"/>
          <w:lang w:val="en-US" w:eastAsia="ru-RU"/>
        </w:rPr>
      </w:pPr>
      <w:r w:rsidRPr="00324248">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9"/>
        <w:gridCol w:w="1212"/>
        <w:gridCol w:w="1215"/>
      </w:tblGrid>
      <w:tr w:rsidR="00324248" w:rsidRPr="00324248" w:rsidTr="00324248">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24248" w:rsidRPr="00324248" w:rsidRDefault="00324248" w:rsidP="00324248">
            <w:pPr>
              <w:spacing w:after="0" w:line="240" w:lineRule="auto"/>
              <w:jc w:val="center"/>
              <w:rPr>
                <w:rFonts w:ascii="Times New Roman" w:eastAsia="Times New Roman" w:hAnsi="Times New Roman" w:cs="Times New Roman"/>
                <w:b/>
                <w:bCs/>
                <w:color w:val="000000"/>
                <w:sz w:val="18"/>
                <w:szCs w:val="18"/>
                <w:lang w:eastAsia="ru-RU"/>
              </w:rPr>
            </w:pPr>
            <w:r w:rsidRPr="00324248">
              <w:rPr>
                <w:rFonts w:ascii="Times New Roman" w:eastAsia="Times New Roman" w:hAnsi="Times New Roman" w:cs="Times New Roman"/>
                <w:b/>
                <w:bCs/>
                <w:color w:val="000000"/>
                <w:sz w:val="18"/>
                <w:szCs w:val="18"/>
                <w:lang w:eastAsia="ru-RU"/>
              </w:rPr>
              <w:t>Nr. contracte individualizate</w:t>
            </w:r>
          </w:p>
        </w:tc>
      </w:tr>
      <w:tr w:rsidR="00324248" w:rsidRPr="00324248" w:rsidTr="003242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11-19/377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30.10.2017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71351700-0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17/03498/001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center"/>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31.12.2018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262800.00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24248" w:rsidRPr="00324248" w:rsidRDefault="00324248" w:rsidP="00324248">
            <w:pPr>
              <w:spacing w:after="0" w:line="240" w:lineRule="auto"/>
              <w:jc w:val="right"/>
              <w:rPr>
                <w:rFonts w:ascii="Times New Roman" w:eastAsia="Times New Roman" w:hAnsi="Times New Roman" w:cs="Times New Roman"/>
                <w:color w:val="000000"/>
                <w:sz w:val="17"/>
                <w:szCs w:val="17"/>
                <w:lang w:eastAsia="ru-RU"/>
              </w:rPr>
            </w:pPr>
            <w:r w:rsidRPr="00324248">
              <w:rPr>
                <w:rFonts w:ascii="Times New Roman" w:eastAsia="Times New Roman" w:hAnsi="Times New Roman" w:cs="Times New Roman"/>
                <w:color w:val="000000"/>
                <w:sz w:val="17"/>
                <w:szCs w:val="17"/>
                <w:lang w:eastAsia="ru-RU"/>
              </w:rPr>
              <w:t>0</w:t>
            </w:r>
          </w:p>
        </w:tc>
      </w:tr>
    </w:tbl>
    <w:p w:rsidR="00324248" w:rsidRPr="00324248" w:rsidRDefault="00324248" w:rsidP="00324248">
      <w:pPr>
        <w:spacing w:after="0" w:line="240" w:lineRule="auto"/>
        <w:rPr>
          <w:rFonts w:ascii="Times New Roman" w:eastAsia="Times New Roman" w:hAnsi="Times New Roman" w:cs="Times New Roman"/>
          <w:sz w:val="24"/>
          <w:szCs w:val="24"/>
          <w:lang w:eastAsia="ru-RU"/>
        </w:rPr>
      </w:pPr>
      <w:r w:rsidRPr="00324248">
        <w:rPr>
          <w:rFonts w:ascii="Times New Roman" w:eastAsia="Times New Roman" w:hAnsi="Times New Roman" w:cs="Times New Roman"/>
          <w:sz w:val="24"/>
          <w:szCs w:val="24"/>
          <w:lang w:eastAsia="ru-RU"/>
        </w:rPr>
        <w:br/>
      </w:r>
      <w:r w:rsidRPr="00324248">
        <w:rPr>
          <w:rFonts w:ascii="Times New Roman" w:eastAsia="Times New Roman" w:hAnsi="Times New Roman" w:cs="Times New Roman"/>
          <w:sz w:val="24"/>
          <w:szCs w:val="24"/>
          <w:lang w:eastAsia="ru-RU"/>
        </w:rPr>
        <w:br/>
      </w:r>
    </w:p>
    <w:p w:rsidR="00324248" w:rsidRPr="00324248" w:rsidRDefault="00324248" w:rsidP="00324248">
      <w:pPr>
        <w:spacing w:before="150" w:after="30" w:line="240" w:lineRule="auto"/>
        <w:rPr>
          <w:rFonts w:ascii="Times New Roman" w:eastAsia="Times New Roman" w:hAnsi="Times New Roman" w:cs="Times New Roman"/>
          <w:b/>
          <w:bCs/>
          <w:color w:val="000000"/>
          <w:sz w:val="18"/>
          <w:szCs w:val="18"/>
          <w:lang w:val="en-US" w:eastAsia="ru-RU"/>
        </w:rPr>
      </w:pPr>
      <w:r w:rsidRPr="00324248">
        <w:rPr>
          <w:rFonts w:ascii="Times New Roman" w:eastAsia="Times New Roman" w:hAnsi="Times New Roman" w:cs="Times New Roman"/>
          <w:b/>
          <w:bCs/>
          <w:color w:val="000000"/>
          <w:sz w:val="18"/>
          <w:szCs w:val="18"/>
          <w:lang w:val="en-US" w:eastAsia="ru-RU"/>
        </w:rPr>
        <w:lastRenderedPageBreak/>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324248" w:rsidRPr="00324248" w:rsidRDefault="00324248" w:rsidP="00324248">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324248" w:rsidRPr="00324248" w:rsidTr="00324248">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r w:rsidRPr="00324248">
              <w:rPr>
                <w:rFonts w:ascii="Times New Roman" w:eastAsia="Times New Roman" w:hAnsi="Times New Roman" w:cs="Times New Roman"/>
                <w:b/>
                <w:bCs/>
                <w:sz w:val="18"/>
                <w:szCs w:val="18"/>
                <w:lang w:val="en-US" w:eastAsia="ru-RU"/>
              </w:rPr>
              <w:t>Conducătorul grupului de lucru:</w:t>
            </w:r>
            <w:r w:rsidRPr="00324248">
              <w:rPr>
                <w:rFonts w:ascii="Times New Roman" w:eastAsia="Times New Roman" w:hAnsi="Times New Roman" w:cs="Times New Roman"/>
                <w:sz w:val="18"/>
                <w:szCs w:val="18"/>
                <w:lang w:val="en-US" w:eastAsia="ru-RU"/>
              </w:rPr>
              <w:t> </w:t>
            </w:r>
            <w:r w:rsidRPr="00324248">
              <w:rPr>
                <w:rFonts w:ascii="Times New Roman" w:eastAsia="Times New Roman" w:hAnsi="Times New Roman" w:cs="Times New Roman"/>
                <w:b/>
                <w:bCs/>
                <w:sz w:val="18"/>
                <w:szCs w:val="18"/>
                <w:lang w:val="en-US" w:eastAsia="ru-RU"/>
              </w:rPr>
              <w:t>IURIE</w:t>
            </w:r>
            <w:r w:rsidRPr="00324248">
              <w:rPr>
                <w:rFonts w:ascii="Times New Roman" w:eastAsia="Times New Roman" w:hAnsi="Times New Roman" w:cs="Times New Roman"/>
                <w:sz w:val="18"/>
                <w:szCs w:val="18"/>
                <w:lang w:val="en-US" w:eastAsia="ru-RU"/>
              </w:rPr>
              <w:t> </w:t>
            </w:r>
            <w:r w:rsidRPr="00324248">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324248" w:rsidRPr="00324248" w:rsidRDefault="00324248" w:rsidP="00324248">
            <w:pPr>
              <w:spacing w:after="0" w:line="240" w:lineRule="auto"/>
              <w:rPr>
                <w:rFonts w:ascii="Times New Roman" w:eastAsia="Times New Roman" w:hAnsi="Times New Roman" w:cs="Times New Roman"/>
                <w:sz w:val="18"/>
                <w:szCs w:val="18"/>
                <w:lang w:val="en-US" w:eastAsia="ru-RU"/>
              </w:rPr>
            </w:pPr>
          </w:p>
        </w:tc>
      </w:tr>
    </w:tbl>
    <w:p w:rsidR="003502C5" w:rsidRPr="00324248" w:rsidRDefault="003502C5">
      <w:pPr>
        <w:rPr>
          <w:lang w:val="en-US"/>
        </w:rPr>
      </w:pPr>
      <w:bookmarkStart w:id="0" w:name="_GoBack"/>
      <w:bookmarkEnd w:id="0"/>
    </w:p>
    <w:sectPr w:rsidR="003502C5" w:rsidRPr="00324248" w:rsidSect="003242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85"/>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4248"/>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62B85"/>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2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242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42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3242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5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12501</Characters>
  <Application>Microsoft Office Word</Application>
  <DocSecurity>0</DocSecurity>
  <Lines>104</Lines>
  <Paragraphs>29</Paragraphs>
  <ScaleCrop>false</ScaleCrop>
  <Company>SPecialiST RePack</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2017-11-13T08:35:00Z</dcterms:created>
  <dcterms:modified xsi:type="dcterms:W3CDTF">2017-11-13T08:35:00Z</dcterms:modified>
</cp:coreProperties>
</file>