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1D5" w:rsidRPr="004771D5" w:rsidRDefault="004771D5" w:rsidP="004771D5">
      <w:pPr>
        <w:keepNext/>
        <w:spacing w:after="0" w:line="240" w:lineRule="auto"/>
        <w:jc w:val="center"/>
        <w:rPr>
          <w:rFonts w:ascii="Times New Roman" w:eastAsia="Times New Roman" w:hAnsi="Times New Roman" w:cs="Times New Roman"/>
          <w:b/>
          <w:bCs/>
          <w:color w:val="000000"/>
          <w:sz w:val="30"/>
          <w:szCs w:val="30"/>
          <w:lang w:val="en-US" w:eastAsia="ru-RU"/>
        </w:rPr>
      </w:pPr>
      <w:r w:rsidRPr="004771D5">
        <w:rPr>
          <w:rFonts w:ascii="Times New Roman" w:eastAsia="Times New Roman" w:hAnsi="Times New Roman" w:cs="Times New Roman"/>
          <w:b/>
          <w:bCs/>
          <w:color w:val="000000"/>
          <w:sz w:val="30"/>
          <w:szCs w:val="30"/>
          <w:lang w:val="en-US" w:eastAsia="ru-RU"/>
        </w:rPr>
        <w:t xml:space="preserve">DARE DE SEAMĂ </w:t>
      </w:r>
    </w:p>
    <w:p w:rsidR="004771D5" w:rsidRPr="004771D5" w:rsidRDefault="004771D5" w:rsidP="004771D5">
      <w:pPr>
        <w:keepNext/>
        <w:spacing w:after="0" w:line="240" w:lineRule="auto"/>
        <w:jc w:val="center"/>
        <w:rPr>
          <w:rFonts w:ascii="Times New Roman" w:eastAsia="Times New Roman" w:hAnsi="Times New Roman" w:cs="Times New Roman"/>
          <w:color w:val="000000"/>
          <w:sz w:val="27"/>
          <w:szCs w:val="27"/>
          <w:lang w:val="en-US" w:eastAsia="ru-RU"/>
        </w:rPr>
      </w:pPr>
      <w:r w:rsidRPr="004771D5">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4771D5">
        <w:rPr>
          <w:rFonts w:ascii="Times New Roman" w:eastAsia="Times New Roman" w:hAnsi="Times New Roman" w:cs="Times New Roman"/>
          <w:color w:val="000000"/>
          <w:sz w:val="27"/>
          <w:szCs w:val="27"/>
          <w:lang w:val="en-US" w:eastAsia="ru-RU"/>
        </w:rPr>
        <w:br/>
        <w:t xml:space="preserve">Nr. 18/00458/001 din 14.03.2018 , aprobată la 14.03.2018 </w:t>
      </w:r>
    </w:p>
    <w:p w:rsidR="004771D5" w:rsidRPr="004771D5" w:rsidRDefault="004771D5" w:rsidP="004771D5">
      <w:pPr>
        <w:spacing w:after="0" w:line="240" w:lineRule="auto"/>
        <w:rPr>
          <w:rFonts w:ascii="Times New Roman" w:eastAsia="Times New Roman" w:hAnsi="Times New Roman" w:cs="Times New Roman"/>
          <w:color w:val="000000"/>
          <w:sz w:val="24"/>
          <w:szCs w:val="24"/>
          <w:lang w:val="en-US" w:eastAsia="ru-RU"/>
        </w:rPr>
      </w:pPr>
      <w:r w:rsidRPr="004771D5">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4771D5" w:rsidRPr="004771D5">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6"/>
                <w:szCs w:val="18"/>
                <w:lang w:val="en-US" w:eastAsia="ru-RU"/>
              </w:rPr>
            </w:pPr>
          </w:p>
        </w:tc>
      </w:tr>
      <w:tr w:rsidR="004771D5" w:rsidRPr="004771D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val="en-US" w:eastAsia="ru-RU"/>
              </w:rPr>
            </w:pPr>
            <w:r w:rsidRPr="004771D5">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val="en-US" w:eastAsia="ru-RU"/>
              </w:rPr>
            </w:pPr>
          </w:p>
        </w:tc>
      </w:tr>
      <w:tr w:rsidR="004771D5" w:rsidRPr="004771D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r w:rsidRPr="004771D5">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r w:rsidR="004771D5" w:rsidRPr="004771D5">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r w:rsidR="004771D5" w:rsidRPr="004771D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r w:rsidRPr="004771D5">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r w:rsidR="004771D5" w:rsidRPr="004771D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r w:rsidRPr="004771D5">
              <w:rPr>
                <w:rFonts w:ascii="Times New Roman" w:eastAsia="Times New Roman" w:hAnsi="Times New Roman" w:cs="Times New Roman"/>
                <w:color w:val="000000"/>
                <w:sz w:val="18"/>
                <w:szCs w:val="18"/>
                <w:lang w:eastAsia="ru-RU"/>
              </w:rPr>
              <w:t xml:space="preserve">18/00458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r w:rsidRPr="004771D5">
              <w:rPr>
                <w:rFonts w:ascii="Times New Roman" w:eastAsia="Times New Roman" w:hAnsi="Times New Roman" w:cs="Times New Roman"/>
                <w:color w:val="000000"/>
                <w:sz w:val="18"/>
                <w:szCs w:val="18"/>
                <w:lang w:eastAsia="ru-RU"/>
              </w:rPr>
              <w:t xml:space="preserve">02.03.2018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r w:rsidR="004771D5" w:rsidRPr="004771D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r w:rsidRPr="004771D5">
              <w:rPr>
                <w:rFonts w:ascii="Times New Roman" w:eastAsia="Times New Roman" w:hAnsi="Times New Roman" w:cs="Times New Roman"/>
                <w:color w:val="000000"/>
                <w:sz w:val="18"/>
                <w:szCs w:val="18"/>
                <w:lang w:eastAsia="ru-RU"/>
              </w:rPr>
              <w:t xml:space="preserve">12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r w:rsidRPr="004771D5">
              <w:rPr>
                <w:rFonts w:ascii="Times New Roman" w:eastAsia="Times New Roman" w:hAnsi="Times New Roman" w:cs="Times New Roman"/>
                <w:color w:val="000000"/>
                <w:sz w:val="18"/>
                <w:szCs w:val="18"/>
                <w:lang w:eastAsia="ru-RU"/>
              </w:rPr>
              <w:t xml:space="preserve">09.02.2018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r w:rsidR="004771D5" w:rsidRPr="004771D5">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r w:rsidR="004771D5" w:rsidRPr="004771D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r w:rsidRPr="004771D5">
              <w:rPr>
                <w:rFonts w:ascii="Times New Roman" w:eastAsia="Times New Roman" w:hAnsi="Times New Roman" w:cs="Times New Roman"/>
                <w:color w:val="000000"/>
                <w:sz w:val="18"/>
                <w:szCs w:val="18"/>
                <w:lang w:eastAsia="ru-RU"/>
              </w:rPr>
              <w:t xml:space="preserve">Bunuri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r w:rsidR="004771D5" w:rsidRPr="004771D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r w:rsidRPr="004771D5">
              <w:rPr>
                <w:rFonts w:ascii="Times New Roman" w:eastAsia="Times New Roman" w:hAnsi="Times New Roman" w:cs="Times New Roman"/>
                <w:color w:val="000000"/>
                <w:sz w:val="18"/>
                <w:szCs w:val="18"/>
                <w:lang w:eastAsia="ru-RU"/>
              </w:rPr>
              <w:t xml:space="preserve">produse petroliere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r w:rsidR="004771D5" w:rsidRPr="004771D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r w:rsidRPr="004771D5">
              <w:rPr>
                <w:rFonts w:ascii="Times New Roman" w:eastAsia="Times New Roman" w:hAnsi="Times New Roman" w:cs="Times New Roman"/>
                <w:color w:val="000000"/>
                <w:sz w:val="18"/>
                <w:szCs w:val="18"/>
                <w:lang w:eastAsia="ru-RU"/>
              </w:rPr>
              <w:t xml:space="preserve">09130000-9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r w:rsidR="004771D5" w:rsidRPr="004771D5">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eastAsia="ru-RU"/>
              </w:rPr>
            </w:pP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Grupul de lucru numit prin Ordinul (Decizia) nr. 25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4771D5" w:rsidRPr="004771D5">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Comentariu la statut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4771D5" w:rsidRPr="004771D5">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Email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1002600005897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S.R.L. LUKOIL-Moldova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Republica Moldova, mun. Chişinău, str. Columna 92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0-22-21-12-25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dumitru.simonov@lukoil.md </w:t>
            </w: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4771D5" w:rsidRPr="004771D5">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Răspuns Nr./Data </w:t>
            </w: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lastRenderedPageBreak/>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4771D5" w:rsidRPr="004771D5">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Rezumatul modificării/completării </w:t>
            </w: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Până la termenul limită 02.03.2018 11:00, potrivit procesului verbal de deschidere, au fost depuse 1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4771D5" w:rsidRPr="004771D5">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Fondatori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18/00458/001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1498802.00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1798369.00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S.R.L. LUKOIL-Moldova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0 LUKOIL EUROPE HOLDINGS B.V. </w:t>
            </w: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4771D5" w:rsidRPr="004771D5">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Obligativitatea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Garanţia pentru ofertă – formularul garanţiei bancare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lastRenderedPageBreak/>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Prezentarea de dovezi privind conformitatea produselor, identificată prin referire la specificaţii sau standarde relevante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Certificat de conformitate sau declarație de conformitate eliberat/eliberată de un organism de certificare acreditat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Ofertantul va avea minim 1 an de experienţă specifică în livrareabunurilor similare. Pentru demonstrarea îndeplinirii acestei cerinţe opertaorul economic completează formularul (F3.3) Valoarea unui contract individual îndeplinit, cu anexarea actelor 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Demonstrarea accesului la infrastructura/mijloacele indicate de autoritatea contractantă, pe care aceasta le consideră strict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Stații peco pe întreg teritoriul Republicii Moldova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Datele de calificare ale ofertanţilor: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4771D5" w:rsidRPr="004771D5">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OFERTANT </w:t>
            </w:r>
          </w:p>
        </w:tc>
      </w:tr>
      <w:tr w:rsidR="004771D5" w:rsidRPr="004771D5">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4771D5" w:rsidRPr="004771D5" w:rsidRDefault="004771D5" w:rsidP="004771D5">
            <w:pPr>
              <w:spacing w:after="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Corespundere </w:t>
            </w:r>
          </w:p>
        </w:tc>
      </w:tr>
      <w:tr w:rsidR="004771D5" w:rsidRPr="004771D5">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S.R.L. LUKOIL-Moldova</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4771D5" w:rsidRPr="004771D5">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Răspunsul Ofertantului </w:t>
            </w: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lastRenderedPageBreak/>
        <w:t xml:space="preserve">Constatări/Comentarii privind documentele de calificare: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Oferta câştigătoare este oferta care întruneşte toate condiţiile solicitate prin documentele de licitaţie și are cel mai mic preţ. Criteriul de apreciere a ofertei câștigătoare a fost comunicat operatorilor economici prin documentele licitaţiei. Potrivit cerinţelor înaintate faţă de bunuri şi participanţi, stipulate în documentele de licitaţie, grupul de lucru a evaluat ofertele operatorilor economici participanţi. Criteriul de evaluare a ofertelor este cel mai mic preţ, care a fost comunicat tuturor operatorilor economici prin documentele de licitaţie. La evaluarea documentelor prezentate în oferte s-a constatat prezenţa tuturor documentelor obligatorii solicitate ce ţin de calificarea operatorilor economici, certificatele de la organele de control şi de asigurare a calității bunurilor, garanţia bancară, etc. </w:t>
      </w: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Modalitatea evaluării ofertelor: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4771D5">
        <w:rPr>
          <w:rFonts w:ascii="Times New Roman" w:eastAsia="Times New Roman" w:hAnsi="Times New Roman" w:cs="Times New Roman"/>
          <w:color w:val="000000"/>
          <w:sz w:val="17"/>
          <w:szCs w:val="17"/>
          <w:lang w:eastAsia="ru-RU"/>
        </w:rPr>
        <w:br/>
      </w:r>
      <w:r w:rsidRPr="004771D5">
        <w:rPr>
          <w:rFonts w:ascii="Times New Roman" w:eastAsia="Times New Roman" w:hAnsi="Times New Roman" w:cs="Times New Roman"/>
          <w:b/>
          <w:bCs/>
          <w:color w:val="000000"/>
          <w:sz w:val="17"/>
          <w:szCs w:val="17"/>
          <w:lang w:eastAsia="ru-RU"/>
        </w:rPr>
        <w:t>Cel mai mic preț</w:t>
      </w:r>
      <w:r w:rsidRPr="004771D5">
        <w:rPr>
          <w:rFonts w:ascii="Times New Roman" w:eastAsia="Times New Roman" w:hAnsi="Times New Roman" w:cs="Times New Roman"/>
          <w:color w:val="000000"/>
          <w:sz w:val="17"/>
          <w:szCs w:val="17"/>
          <w:lang w:eastAsia="ru-RU"/>
        </w:rPr>
        <w:t xml:space="preserve">, </w:t>
      </w:r>
      <w:r w:rsidRPr="004771D5">
        <w:rPr>
          <w:rFonts w:ascii="Times New Roman" w:eastAsia="Times New Roman" w:hAnsi="Times New Roman" w:cs="Times New Roman"/>
          <w:color w:val="000000"/>
          <w:sz w:val="17"/>
          <w:szCs w:val="17"/>
          <w:lang w:eastAsia="ru-RU"/>
        </w:rPr>
        <w:br/>
        <w:t xml:space="preserve">şi modul de evaluare: </w:t>
      </w:r>
      <w:r w:rsidRPr="004771D5">
        <w:rPr>
          <w:rFonts w:ascii="Times New Roman" w:eastAsia="Times New Roman" w:hAnsi="Times New Roman" w:cs="Times New Roman"/>
          <w:color w:val="000000"/>
          <w:sz w:val="17"/>
          <w:szCs w:val="17"/>
          <w:lang w:eastAsia="ru-RU"/>
        </w:rPr>
        <w:br/>
      </w:r>
      <w:r w:rsidRPr="004771D5">
        <w:rPr>
          <w:rFonts w:ascii="Times New Roman" w:eastAsia="Times New Roman" w:hAnsi="Times New Roman" w:cs="Times New Roman"/>
          <w:b/>
          <w:bCs/>
          <w:color w:val="000000"/>
          <w:sz w:val="17"/>
          <w:szCs w:val="17"/>
          <w:lang w:eastAsia="ru-RU"/>
        </w:rPr>
        <w:t>cel mai mic preț pe fiecare lot în parte</w:t>
      </w:r>
      <w:r w:rsidRPr="004771D5">
        <w:rPr>
          <w:rFonts w:ascii="Times New Roman" w:eastAsia="Times New Roman" w:hAnsi="Times New Roman" w:cs="Times New Roman"/>
          <w:color w:val="000000"/>
          <w:sz w:val="17"/>
          <w:szCs w:val="17"/>
          <w:lang w:eastAsia="ru-RU"/>
        </w:rPr>
        <w:t xml:space="preserve">, </w:t>
      </w:r>
      <w:r w:rsidRPr="004771D5">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4771D5" w:rsidRPr="004771D5">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Suma fără TVA </w:t>
            </w:r>
          </w:p>
        </w:tc>
      </w:tr>
      <w:tr w:rsidR="004771D5" w:rsidRPr="004771D5">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b/>
                <w:bCs/>
                <w:color w:val="000000"/>
                <w:sz w:val="18"/>
                <w:szCs w:val="18"/>
                <w:lang w:eastAsia="ru-RU"/>
              </w:rPr>
            </w:pPr>
          </w:p>
        </w:tc>
      </w:tr>
      <w:tr w:rsidR="004771D5" w:rsidRPr="004771D5">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Oferta Nr.: 18/00458/001, Ofertant: S.R.L. LUKOIL-Moldova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1498802.00</w:t>
            </w:r>
          </w:p>
        </w:tc>
      </w:tr>
      <w:tr w:rsidR="004771D5" w:rsidRPr="004771D5">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Benzină Ai-95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1311252.00</w:t>
            </w:r>
          </w:p>
        </w:tc>
      </w:tr>
      <w:tr w:rsidR="004771D5" w:rsidRPr="004771D5">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Benzină Ai-95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09130000-9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Litru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96700.00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13.56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1311252.00 </w:t>
            </w:r>
          </w:p>
        </w:tc>
      </w:tr>
      <w:tr w:rsidR="004771D5" w:rsidRPr="004771D5">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Motorină EURO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187550.00</w:t>
            </w:r>
          </w:p>
        </w:tc>
      </w:tr>
      <w:tr w:rsidR="004771D5" w:rsidRPr="004771D5">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Motorină EURO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09130000-9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Litru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15500.00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12.10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187550.00 </w:t>
            </w: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Informaţia privind corespunderea cerinţelor tehnice pentru Bunuri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4771D5" w:rsidRPr="004771D5">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5"/>
                <w:szCs w:val="15"/>
                <w:lang w:eastAsia="ru-RU"/>
              </w:rPr>
            </w:pPr>
            <w:r w:rsidRPr="004771D5">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5"/>
                <w:szCs w:val="15"/>
                <w:lang w:eastAsia="ru-RU"/>
              </w:rPr>
            </w:pPr>
            <w:r w:rsidRPr="004771D5">
              <w:rPr>
                <w:rFonts w:ascii="Times New Roman" w:eastAsia="Times New Roman" w:hAnsi="Times New Roman" w:cs="Times New Roman"/>
                <w:b/>
                <w:bCs/>
                <w:color w:val="000000"/>
                <w:sz w:val="15"/>
                <w:szCs w:val="15"/>
                <w:lang w:eastAsia="ru-RU"/>
              </w:rPr>
              <w:t xml:space="preserve">Coresp </w:t>
            </w:r>
            <w:r w:rsidRPr="004771D5">
              <w:rPr>
                <w:rFonts w:ascii="Times New Roman" w:eastAsia="Times New Roman" w:hAnsi="Times New Roman" w:cs="Times New Roman"/>
                <w:b/>
                <w:bCs/>
                <w:color w:val="000000"/>
                <w:sz w:val="15"/>
                <w:szCs w:val="15"/>
                <w:lang w:eastAsia="ru-RU"/>
              </w:rPr>
              <w:br/>
              <w:t xml:space="preserve">undere </w:t>
            </w:r>
          </w:p>
        </w:tc>
      </w:tr>
      <w:tr w:rsidR="004771D5" w:rsidRPr="004771D5">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5"/>
                <w:szCs w:val="15"/>
                <w:lang w:eastAsia="ru-RU"/>
              </w:rPr>
            </w:pPr>
            <w:r w:rsidRPr="004771D5">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5"/>
                <w:szCs w:val="15"/>
                <w:lang w:eastAsia="ru-RU"/>
              </w:rPr>
            </w:pPr>
            <w:r w:rsidRPr="004771D5">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5"/>
                <w:szCs w:val="15"/>
                <w:lang w:eastAsia="ru-RU"/>
              </w:rPr>
            </w:pPr>
            <w:r w:rsidRPr="004771D5">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5"/>
                <w:szCs w:val="15"/>
                <w:lang w:eastAsia="ru-RU"/>
              </w:rPr>
            </w:pPr>
            <w:r w:rsidRPr="004771D5">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5"/>
                <w:szCs w:val="15"/>
                <w:lang w:eastAsia="ru-RU"/>
              </w:rPr>
            </w:pPr>
            <w:r w:rsidRPr="004771D5">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5"/>
                <w:szCs w:val="15"/>
                <w:lang w:eastAsia="ru-RU"/>
              </w:rPr>
            </w:pPr>
            <w:r w:rsidRPr="004771D5">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b/>
                <w:bCs/>
                <w:color w:val="000000"/>
                <w:sz w:val="15"/>
                <w:szCs w:val="15"/>
                <w:lang w:eastAsia="ru-RU"/>
              </w:rPr>
            </w:pPr>
          </w:p>
        </w:tc>
      </w:tr>
      <w:tr w:rsidR="004771D5" w:rsidRPr="004771D5">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Oferta Nr.: 18/00458/001, Ofertant: S.R.L. LUKOIL-Moldova</w:t>
            </w:r>
          </w:p>
        </w:tc>
      </w:tr>
      <w:tr w:rsidR="004771D5" w:rsidRPr="004771D5">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Lotul Nr. 1, Benzină Ai-95</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Benzină Ai-95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Litru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96700.00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Benzină Ai-95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Litru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96700.00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r w:rsidR="004771D5" w:rsidRPr="004771D5">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b/>
                <w:bCs/>
                <w:color w:val="000000"/>
                <w:sz w:val="17"/>
                <w:szCs w:val="17"/>
                <w:lang w:eastAsia="ru-RU"/>
              </w:rPr>
              <w:t>Lotul Nr. 2, Motorină EURO</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Motorină EURO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Litru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15500.00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Motorină EURO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Litru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15500.00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Da </w:t>
            </w:r>
          </w:p>
        </w:tc>
      </w:tr>
    </w:tbl>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lastRenderedPageBreak/>
        <w:t xml:space="preserve">Comentarii privind evaluarea ofertelor: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Cel mai mic preţ a fost propus de operatorul economic S.R.L. ,,LUKOIL-Moldova,, în sumă de 1 498 802,00 (un milion patru sute nouăzeci și opt mii opt sute doi lei, 00 bani) fără TVA şi 1 798 369,00 (un milion șapte sute nouăzeci și opt mii trei sute șasezeci și nouă lei, 00 bani) inclusiv TVA. Luând în considerație corespunderea prevederilor ofertei prezentate de S.R.L. ,,LUKOIL-Moldova,, cu cerinţele documentelor de licitaţie, oferta poate fi adjudecată ca fiind câştigătoare. </w:t>
      </w: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Ofertanţii respinţi/descalificaţi: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SÎNT </w:t>
      </w: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SÎNT </w:t>
      </w: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NU SÎNT </w:t>
      </w: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Rezultatele evaluării ofertelor: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4771D5">
        <w:rPr>
          <w:rFonts w:ascii="Times New Roman" w:eastAsia="Times New Roman" w:hAnsi="Times New Roman" w:cs="Times New Roman"/>
          <w:b/>
          <w:bCs/>
          <w:color w:val="000000"/>
          <w:sz w:val="17"/>
          <w:szCs w:val="17"/>
          <w:lang w:eastAsia="ru-RU"/>
        </w:rPr>
        <w:t xml:space="preserve">18/00458/001 </w:t>
      </w:r>
      <w:r w:rsidRPr="004771D5">
        <w:rPr>
          <w:rFonts w:ascii="Times New Roman" w:eastAsia="Times New Roman" w:hAnsi="Times New Roman" w:cs="Times New Roman"/>
          <w:color w:val="000000"/>
          <w:sz w:val="17"/>
          <w:szCs w:val="17"/>
          <w:lang w:eastAsia="ru-RU"/>
        </w:rPr>
        <w:t xml:space="preserve">din </w:t>
      </w:r>
      <w:r w:rsidRPr="004771D5">
        <w:rPr>
          <w:rFonts w:ascii="Times New Roman" w:eastAsia="Times New Roman" w:hAnsi="Times New Roman" w:cs="Times New Roman"/>
          <w:b/>
          <w:bCs/>
          <w:color w:val="000000"/>
          <w:sz w:val="17"/>
          <w:szCs w:val="17"/>
          <w:lang w:eastAsia="ru-RU"/>
        </w:rPr>
        <w:t xml:space="preserve">05.03.2018 </w:t>
      </w:r>
      <w:r w:rsidRPr="004771D5">
        <w:rPr>
          <w:rFonts w:ascii="Times New Roman" w:eastAsia="Times New Roman" w:hAnsi="Times New Roman" w:cs="Times New Roman"/>
          <w:color w:val="000000"/>
          <w:sz w:val="17"/>
          <w:szCs w:val="17"/>
          <w:lang w:eastAsia="ru-RU"/>
        </w:rPr>
        <w:t xml:space="preserve">au fost desemnate câştigătoare următoarele oferte: </w:t>
      </w: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val="en-US" w:eastAsia="ru-RU"/>
        </w:rPr>
      </w:pPr>
      <w:r w:rsidRPr="004771D5">
        <w:rPr>
          <w:rFonts w:ascii="Times New Roman" w:eastAsia="Times New Roman" w:hAnsi="Times New Roman" w:cs="Times New Roman"/>
          <w:b/>
          <w:bCs/>
          <w:color w:val="000000"/>
          <w:sz w:val="18"/>
          <w:szCs w:val="18"/>
          <w:lang w:val="en-US" w:eastAsia="ru-RU"/>
        </w:rPr>
        <w:t xml:space="preserve">Oferta Nr. 18/00458/001, Ofertant S.R.L. LUKOIL-Moldova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4771D5" w:rsidRPr="004771D5">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Preţ unitar fără TVA </w:t>
            </w:r>
          </w:p>
        </w:tc>
      </w:tr>
      <w:tr w:rsidR="004771D5" w:rsidRPr="004771D5">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771D5" w:rsidRPr="004771D5" w:rsidRDefault="004771D5" w:rsidP="004771D5">
            <w:pPr>
              <w:spacing w:after="0" w:line="240" w:lineRule="auto"/>
              <w:rPr>
                <w:rFonts w:ascii="Times New Roman" w:eastAsia="Times New Roman" w:hAnsi="Times New Roman" w:cs="Times New Roman"/>
                <w:b/>
                <w:bCs/>
                <w:color w:val="000000"/>
                <w:sz w:val="18"/>
                <w:szCs w:val="18"/>
                <w:lang w:eastAsia="ru-RU"/>
              </w:rPr>
            </w:pPr>
          </w:p>
        </w:tc>
      </w:tr>
      <w:tr w:rsidR="004771D5" w:rsidRPr="004771D5">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b/>
                <w:bCs/>
                <w:color w:val="000000"/>
                <w:sz w:val="17"/>
                <w:szCs w:val="17"/>
                <w:lang w:eastAsia="ru-RU"/>
              </w:rPr>
            </w:pPr>
            <w:r w:rsidRPr="004771D5">
              <w:rPr>
                <w:rFonts w:ascii="Times New Roman" w:eastAsia="Times New Roman" w:hAnsi="Times New Roman" w:cs="Times New Roman"/>
                <w:b/>
                <w:bCs/>
                <w:color w:val="000000"/>
                <w:sz w:val="17"/>
                <w:szCs w:val="17"/>
                <w:lang w:eastAsia="ru-RU"/>
              </w:rPr>
              <w:t xml:space="preserve">Lotul Nr. 1, Benzină Ai-95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7"/>
                <w:szCs w:val="17"/>
                <w:lang w:eastAsia="ru-RU"/>
              </w:rPr>
            </w:pPr>
            <w:r w:rsidRPr="004771D5">
              <w:rPr>
                <w:rFonts w:ascii="Times New Roman" w:eastAsia="Times New Roman" w:hAnsi="Times New Roman" w:cs="Times New Roman"/>
                <w:b/>
                <w:bCs/>
                <w:color w:val="000000"/>
                <w:sz w:val="17"/>
                <w:szCs w:val="17"/>
                <w:lang w:eastAsia="ru-RU"/>
              </w:rPr>
              <w:t xml:space="preserve">16.27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7"/>
                <w:szCs w:val="17"/>
                <w:lang w:eastAsia="ru-RU"/>
              </w:rPr>
            </w:pPr>
            <w:r w:rsidRPr="004771D5">
              <w:rPr>
                <w:rFonts w:ascii="Times New Roman" w:eastAsia="Times New Roman" w:hAnsi="Times New Roman" w:cs="Times New Roman"/>
                <w:b/>
                <w:bCs/>
                <w:color w:val="000000"/>
                <w:sz w:val="17"/>
                <w:szCs w:val="17"/>
                <w:lang w:eastAsia="ru-RU"/>
              </w:rPr>
              <w:t xml:space="preserve">13.56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Benzină Ai-95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Litru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96700.00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96700.00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96700.00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16.27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13.56 </w:t>
            </w:r>
          </w:p>
        </w:tc>
      </w:tr>
      <w:tr w:rsidR="004771D5" w:rsidRPr="004771D5">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b/>
                <w:bCs/>
                <w:color w:val="000000"/>
                <w:sz w:val="17"/>
                <w:szCs w:val="17"/>
                <w:lang w:eastAsia="ru-RU"/>
              </w:rPr>
            </w:pPr>
            <w:r w:rsidRPr="004771D5">
              <w:rPr>
                <w:rFonts w:ascii="Times New Roman" w:eastAsia="Times New Roman" w:hAnsi="Times New Roman" w:cs="Times New Roman"/>
                <w:b/>
                <w:bCs/>
                <w:color w:val="000000"/>
                <w:sz w:val="17"/>
                <w:szCs w:val="17"/>
                <w:lang w:eastAsia="ru-RU"/>
              </w:rPr>
              <w:t xml:space="preserve">Lotul Nr. 2, Motorină EURO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7"/>
                <w:szCs w:val="17"/>
                <w:lang w:eastAsia="ru-RU"/>
              </w:rPr>
            </w:pPr>
            <w:r w:rsidRPr="004771D5">
              <w:rPr>
                <w:rFonts w:ascii="Times New Roman" w:eastAsia="Times New Roman" w:hAnsi="Times New Roman" w:cs="Times New Roman"/>
                <w:b/>
                <w:bCs/>
                <w:color w:val="000000"/>
                <w:sz w:val="17"/>
                <w:szCs w:val="17"/>
                <w:lang w:eastAsia="ru-RU"/>
              </w:rPr>
              <w:t xml:space="preserve">14.52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771D5" w:rsidRPr="004771D5" w:rsidRDefault="004771D5" w:rsidP="004771D5">
            <w:pPr>
              <w:spacing w:after="0" w:line="240" w:lineRule="auto"/>
              <w:jc w:val="right"/>
              <w:rPr>
                <w:rFonts w:ascii="Times New Roman" w:eastAsia="Times New Roman" w:hAnsi="Times New Roman" w:cs="Times New Roman"/>
                <w:b/>
                <w:bCs/>
                <w:color w:val="000000"/>
                <w:sz w:val="17"/>
                <w:szCs w:val="17"/>
                <w:lang w:eastAsia="ru-RU"/>
              </w:rPr>
            </w:pPr>
            <w:r w:rsidRPr="004771D5">
              <w:rPr>
                <w:rFonts w:ascii="Times New Roman" w:eastAsia="Times New Roman" w:hAnsi="Times New Roman" w:cs="Times New Roman"/>
                <w:b/>
                <w:bCs/>
                <w:color w:val="000000"/>
                <w:sz w:val="17"/>
                <w:szCs w:val="17"/>
                <w:lang w:eastAsia="ru-RU"/>
              </w:rPr>
              <w:t xml:space="preserve">12.10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Motorină EURO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Litru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15500.00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15500.00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15500.00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14.52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12.10 </w:t>
            </w:r>
          </w:p>
        </w:tc>
      </w:tr>
    </w:tbl>
    <w:p w:rsidR="004771D5" w:rsidRPr="004771D5" w:rsidRDefault="004771D5" w:rsidP="004771D5">
      <w:pPr>
        <w:spacing w:after="0" w:line="240" w:lineRule="auto"/>
        <w:rPr>
          <w:rFonts w:ascii="Times New Roman" w:eastAsia="Times New Roman" w:hAnsi="Times New Roman" w:cs="Times New Roman"/>
          <w:color w:val="000000"/>
          <w:sz w:val="24"/>
          <w:szCs w:val="24"/>
          <w:lang w:eastAsia="ru-RU"/>
        </w:rPr>
      </w:pP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val="en-US" w:eastAsia="ru-RU"/>
        </w:rPr>
      </w:pPr>
      <w:r w:rsidRPr="004771D5">
        <w:rPr>
          <w:rFonts w:ascii="Times New Roman" w:eastAsia="Times New Roman" w:hAnsi="Times New Roman" w:cs="Times New Roman"/>
          <w:color w:val="000000"/>
          <w:sz w:val="17"/>
          <w:szCs w:val="17"/>
          <w:lang w:val="en-US" w:eastAsia="ru-RU"/>
        </w:rPr>
        <w:t xml:space="preserve">Ţinând cont de cerinţele înaintate prin documentele de licitaţie, grupul de lucru a constatat şi a hotărât prin unanimitate de voturi adjudecarea livrării produselor petroliere, operatorului economic S.R.L. ,,LUKOIL-Moldova,, care a propus oferta în sumă de de 1 498 802,00 (un milion patru sute nouăzeci și opt mii opt sute doi lei, 00 bani) fără TVA şi 1 798 369,00 (un milion șapte sute nouăzeci și opt mii trei sute șasezeci și nouă lei, 00 bani) inclusiv TVA, cu corespunderea tuturor cerinţelor solicitate. </w:t>
      </w: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val="en-US" w:eastAsia="ru-RU"/>
        </w:rPr>
      </w:pPr>
      <w:r w:rsidRPr="004771D5">
        <w:rPr>
          <w:rFonts w:ascii="Times New Roman" w:eastAsia="Times New Roman" w:hAnsi="Times New Roman" w:cs="Times New Roman"/>
          <w:b/>
          <w:bCs/>
          <w:color w:val="000000"/>
          <w:sz w:val="18"/>
          <w:szCs w:val="18"/>
          <w:lang w:val="en-US" w:eastAsia="ru-RU"/>
        </w:rPr>
        <w:t xml:space="preserve">Înştiinţarea ofertanţilor: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val="en-US" w:eastAsia="ru-RU"/>
        </w:rPr>
      </w:pPr>
      <w:r w:rsidRPr="004771D5">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4771D5">
        <w:rPr>
          <w:rFonts w:ascii="Times New Roman" w:eastAsia="Times New Roman" w:hAnsi="Times New Roman" w:cs="Times New Roman"/>
          <w:b/>
          <w:bCs/>
          <w:color w:val="000000"/>
          <w:sz w:val="17"/>
          <w:szCs w:val="17"/>
          <w:lang w:val="en-US" w:eastAsia="ru-RU"/>
        </w:rPr>
        <w:t xml:space="preserve">11-26/624 </w:t>
      </w:r>
      <w:r w:rsidRPr="004771D5">
        <w:rPr>
          <w:rFonts w:ascii="Times New Roman" w:eastAsia="Times New Roman" w:hAnsi="Times New Roman" w:cs="Times New Roman"/>
          <w:color w:val="000000"/>
          <w:sz w:val="17"/>
          <w:szCs w:val="17"/>
          <w:lang w:val="en-US" w:eastAsia="ru-RU"/>
        </w:rPr>
        <w:t xml:space="preserve">din </w:t>
      </w:r>
      <w:r w:rsidRPr="004771D5">
        <w:rPr>
          <w:rFonts w:ascii="Times New Roman" w:eastAsia="Times New Roman" w:hAnsi="Times New Roman" w:cs="Times New Roman"/>
          <w:b/>
          <w:bCs/>
          <w:color w:val="000000"/>
          <w:sz w:val="17"/>
          <w:szCs w:val="17"/>
          <w:lang w:val="en-US" w:eastAsia="ru-RU"/>
        </w:rPr>
        <w:t>06.03.2018</w:t>
      </w:r>
      <w:r w:rsidRPr="004771D5">
        <w:rPr>
          <w:rFonts w:ascii="Times New Roman" w:eastAsia="Times New Roman" w:hAnsi="Times New Roman" w:cs="Times New Roman"/>
          <w:color w:val="000000"/>
          <w:sz w:val="17"/>
          <w:szCs w:val="17"/>
          <w:lang w:val="en-US" w:eastAsia="ru-RU"/>
        </w:rPr>
        <w:t xml:space="preserve">. </w:t>
      </w: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val="en-US" w:eastAsia="ru-RU"/>
        </w:rPr>
      </w:pPr>
      <w:r w:rsidRPr="004771D5">
        <w:rPr>
          <w:rFonts w:ascii="Times New Roman" w:eastAsia="Times New Roman" w:hAnsi="Times New Roman" w:cs="Times New Roman"/>
          <w:b/>
          <w:bCs/>
          <w:color w:val="000000"/>
          <w:sz w:val="18"/>
          <w:szCs w:val="18"/>
          <w:lang w:val="en-US" w:eastAsia="ru-RU"/>
        </w:rPr>
        <w:t xml:space="preserve">Contractele de achiziţie încheiate: </w:t>
      </w:r>
    </w:p>
    <w:p w:rsidR="004771D5" w:rsidRPr="004771D5" w:rsidRDefault="004771D5" w:rsidP="004771D5">
      <w:pPr>
        <w:keepNext/>
        <w:spacing w:before="30" w:after="30" w:line="240" w:lineRule="auto"/>
        <w:rPr>
          <w:rFonts w:ascii="Times New Roman" w:eastAsia="Times New Roman" w:hAnsi="Times New Roman" w:cs="Times New Roman"/>
          <w:color w:val="000000"/>
          <w:sz w:val="17"/>
          <w:szCs w:val="17"/>
          <w:lang w:val="en-US" w:eastAsia="ru-RU"/>
        </w:rPr>
      </w:pPr>
      <w:r w:rsidRPr="004771D5">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4771D5" w:rsidRPr="004771D5">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val="en-US" w:eastAsia="ru-RU"/>
              </w:rPr>
            </w:pPr>
            <w:r w:rsidRPr="004771D5">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val="en-US" w:eastAsia="ru-RU"/>
              </w:rPr>
            </w:pPr>
            <w:r w:rsidRPr="004771D5">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771D5" w:rsidRPr="004771D5" w:rsidRDefault="004771D5" w:rsidP="004771D5">
            <w:pPr>
              <w:spacing w:after="0" w:line="240" w:lineRule="auto"/>
              <w:jc w:val="center"/>
              <w:rPr>
                <w:rFonts w:ascii="Times New Roman" w:eastAsia="Times New Roman" w:hAnsi="Times New Roman" w:cs="Times New Roman"/>
                <w:b/>
                <w:bCs/>
                <w:color w:val="000000"/>
                <w:sz w:val="18"/>
                <w:szCs w:val="18"/>
                <w:lang w:eastAsia="ru-RU"/>
              </w:rPr>
            </w:pPr>
            <w:r w:rsidRPr="004771D5">
              <w:rPr>
                <w:rFonts w:ascii="Times New Roman" w:eastAsia="Times New Roman" w:hAnsi="Times New Roman" w:cs="Times New Roman"/>
                <w:b/>
                <w:bCs/>
                <w:color w:val="000000"/>
                <w:sz w:val="18"/>
                <w:szCs w:val="18"/>
                <w:lang w:eastAsia="ru-RU"/>
              </w:rPr>
              <w:t xml:space="preserve">Nr. contracte individualizate </w:t>
            </w:r>
          </w:p>
        </w:tc>
      </w:tr>
      <w:tr w:rsidR="004771D5" w:rsidRPr="004771D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03-12/80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13.03.2018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09130000-9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18/00458/001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center"/>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31.12.2019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7"/>
                <w:szCs w:val="17"/>
                <w:lang w:val="en-US" w:eastAsia="ru-RU"/>
              </w:rPr>
            </w:pPr>
            <w:r w:rsidRPr="004771D5">
              <w:rPr>
                <w:rFonts w:ascii="Times New Roman" w:eastAsia="Times New Roman" w:hAnsi="Times New Roman" w:cs="Times New Roman"/>
                <w:color w:val="000000"/>
                <w:sz w:val="17"/>
                <w:szCs w:val="17"/>
                <w:lang w:val="en-US" w:eastAsia="ru-RU"/>
              </w:rPr>
              <w:t xml:space="preserve">S.R.L. LUKOIL-Moldova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1798369.00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771D5" w:rsidRPr="004771D5" w:rsidRDefault="004771D5" w:rsidP="004771D5">
            <w:pPr>
              <w:spacing w:after="0" w:line="240" w:lineRule="auto"/>
              <w:jc w:val="right"/>
              <w:rPr>
                <w:rFonts w:ascii="Times New Roman" w:eastAsia="Times New Roman" w:hAnsi="Times New Roman" w:cs="Times New Roman"/>
                <w:color w:val="000000"/>
                <w:sz w:val="17"/>
                <w:szCs w:val="17"/>
                <w:lang w:eastAsia="ru-RU"/>
              </w:rPr>
            </w:pPr>
            <w:r w:rsidRPr="004771D5">
              <w:rPr>
                <w:rFonts w:ascii="Times New Roman" w:eastAsia="Times New Roman" w:hAnsi="Times New Roman" w:cs="Times New Roman"/>
                <w:color w:val="000000"/>
                <w:sz w:val="17"/>
                <w:szCs w:val="17"/>
                <w:lang w:eastAsia="ru-RU"/>
              </w:rPr>
              <w:t xml:space="preserve">0 </w:t>
            </w:r>
          </w:p>
        </w:tc>
      </w:tr>
    </w:tbl>
    <w:p w:rsidR="004771D5" w:rsidRPr="004771D5" w:rsidRDefault="004771D5" w:rsidP="004771D5">
      <w:pPr>
        <w:spacing w:after="240" w:line="240" w:lineRule="auto"/>
        <w:rPr>
          <w:rFonts w:ascii="Times New Roman" w:eastAsia="Times New Roman" w:hAnsi="Times New Roman" w:cs="Times New Roman"/>
          <w:color w:val="000000"/>
          <w:sz w:val="24"/>
          <w:szCs w:val="24"/>
          <w:lang w:eastAsia="ru-RU"/>
        </w:rPr>
      </w:pPr>
    </w:p>
    <w:p w:rsidR="004771D5" w:rsidRPr="004771D5" w:rsidRDefault="004771D5" w:rsidP="004771D5">
      <w:pPr>
        <w:keepNext/>
        <w:spacing w:before="150" w:after="30" w:line="240" w:lineRule="auto"/>
        <w:rPr>
          <w:rFonts w:ascii="Times New Roman" w:eastAsia="Times New Roman" w:hAnsi="Times New Roman" w:cs="Times New Roman"/>
          <w:b/>
          <w:bCs/>
          <w:color w:val="000000"/>
          <w:sz w:val="18"/>
          <w:szCs w:val="18"/>
          <w:lang w:val="en-US" w:eastAsia="ru-RU"/>
        </w:rPr>
      </w:pPr>
      <w:r w:rsidRPr="004771D5">
        <w:rPr>
          <w:rFonts w:ascii="Times New Roman" w:eastAsia="Times New Roman" w:hAnsi="Times New Roman" w:cs="Times New Roman"/>
          <w:b/>
          <w:bCs/>
          <w:color w:val="000000"/>
          <w:sz w:val="18"/>
          <w:szCs w:val="18"/>
          <w:lang w:val="en-US" w:eastAsia="ru-RU"/>
        </w:rPr>
        <w:lastRenderedPageBreak/>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4771D5" w:rsidRPr="004771D5" w:rsidRDefault="004771D5" w:rsidP="004771D5">
      <w:pPr>
        <w:spacing w:after="240" w:line="240" w:lineRule="auto"/>
        <w:rPr>
          <w:rFonts w:ascii="Times New Roman" w:eastAsia="Times New Roman" w:hAnsi="Times New Roman" w:cs="Times New Roman"/>
          <w:color w:val="000000"/>
          <w:sz w:val="24"/>
          <w:szCs w:val="24"/>
          <w:lang w:val="en-US"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4771D5" w:rsidRPr="004771D5">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771D5" w:rsidRPr="004771D5" w:rsidRDefault="004771D5" w:rsidP="004771D5">
            <w:pPr>
              <w:spacing w:after="0" w:line="240" w:lineRule="auto"/>
              <w:rPr>
                <w:rFonts w:ascii="Times New Roman" w:eastAsia="Times New Roman" w:hAnsi="Times New Roman" w:cs="Times New Roman"/>
                <w:color w:val="000000"/>
                <w:sz w:val="18"/>
                <w:szCs w:val="18"/>
                <w:lang w:val="en-US" w:eastAsia="ru-RU"/>
              </w:rPr>
            </w:pPr>
            <w:r w:rsidRPr="004771D5">
              <w:rPr>
                <w:rFonts w:ascii="Times New Roman" w:eastAsia="Times New Roman" w:hAnsi="Times New Roman" w:cs="Times New Roman"/>
                <w:b/>
                <w:bCs/>
                <w:color w:val="000000"/>
                <w:sz w:val="18"/>
                <w:szCs w:val="18"/>
                <w:lang w:val="en-US" w:eastAsia="ru-RU"/>
              </w:rPr>
              <w:t>Conducătorul grupului de lucru:</w:t>
            </w:r>
            <w:r w:rsidRPr="004771D5">
              <w:rPr>
                <w:rFonts w:ascii="Times New Roman" w:eastAsia="Times New Roman" w:hAnsi="Times New Roman" w:cs="Times New Roman"/>
                <w:color w:val="000000"/>
                <w:sz w:val="18"/>
                <w:szCs w:val="18"/>
                <w:lang w:val="en-US" w:eastAsia="ru-RU"/>
              </w:rPr>
              <w:t xml:space="preserve"> </w:t>
            </w:r>
            <w:r w:rsidRPr="004771D5">
              <w:rPr>
                <w:rFonts w:ascii="Times New Roman" w:eastAsia="Times New Roman" w:hAnsi="Times New Roman" w:cs="Times New Roman"/>
                <w:b/>
                <w:bCs/>
                <w:color w:val="000000"/>
                <w:sz w:val="18"/>
                <w:szCs w:val="18"/>
                <w:lang w:val="en-US" w:eastAsia="ru-RU"/>
              </w:rPr>
              <w:t>ION</w:t>
            </w:r>
            <w:r w:rsidRPr="004771D5">
              <w:rPr>
                <w:rFonts w:ascii="Times New Roman" w:eastAsia="Times New Roman" w:hAnsi="Times New Roman" w:cs="Times New Roman"/>
                <w:color w:val="000000"/>
                <w:sz w:val="18"/>
                <w:szCs w:val="18"/>
                <w:lang w:val="en-US" w:eastAsia="ru-RU"/>
              </w:rPr>
              <w:t xml:space="preserve"> </w:t>
            </w:r>
            <w:r w:rsidRPr="004771D5">
              <w:rPr>
                <w:rFonts w:ascii="Times New Roman" w:eastAsia="Times New Roman" w:hAnsi="Times New Roman" w:cs="Times New Roman"/>
                <w:b/>
                <w:bCs/>
                <w:color w:val="000000"/>
                <w:sz w:val="18"/>
                <w:szCs w:val="18"/>
                <w:lang w:val="en-US" w:eastAsia="ru-RU"/>
              </w:rPr>
              <w:t>DRUCEC</w:t>
            </w:r>
          </w:p>
        </w:tc>
      </w:tr>
    </w:tbl>
    <w:p w:rsidR="003502C5" w:rsidRPr="004771D5" w:rsidRDefault="003502C5">
      <w:pPr>
        <w:rPr>
          <w:lang w:val="en-US"/>
        </w:rPr>
      </w:pPr>
      <w:bookmarkStart w:id="0" w:name="_GoBack"/>
      <w:bookmarkEnd w:id="0"/>
    </w:p>
    <w:sectPr w:rsidR="003502C5" w:rsidRPr="004771D5" w:rsidSect="004771D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DD"/>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771D5"/>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0212"/>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5ACC"/>
    <w:rsid w:val="00B16F80"/>
    <w:rsid w:val="00B21CD1"/>
    <w:rsid w:val="00B23653"/>
    <w:rsid w:val="00B30E64"/>
    <w:rsid w:val="00B40339"/>
    <w:rsid w:val="00B41709"/>
    <w:rsid w:val="00B4255C"/>
    <w:rsid w:val="00B434F8"/>
    <w:rsid w:val="00B51A83"/>
    <w:rsid w:val="00B52E93"/>
    <w:rsid w:val="00B55A1D"/>
    <w:rsid w:val="00B56A65"/>
    <w:rsid w:val="00B6076F"/>
    <w:rsid w:val="00B60E28"/>
    <w:rsid w:val="00B615EB"/>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0ADD"/>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71D5"/>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4771D5"/>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71D5"/>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4771D5"/>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1963</Words>
  <Characters>11193</Characters>
  <Application>Microsoft Office Word</Application>
  <DocSecurity>0</DocSecurity>
  <Lines>93</Lines>
  <Paragraphs>26</Paragraphs>
  <ScaleCrop>false</ScaleCrop>
  <Company>SPecialiST RePack</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2018-04-03T10:24:00Z</dcterms:created>
  <dcterms:modified xsi:type="dcterms:W3CDTF">2018-04-03T10:24:00Z</dcterms:modified>
</cp:coreProperties>
</file>