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602" w:rsidRPr="00652602" w:rsidRDefault="00652602" w:rsidP="00652602">
      <w:pPr>
        <w:keepNext/>
        <w:spacing w:after="0" w:line="240" w:lineRule="auto"/>
        <w:jc w:val="center"/>
        <w:rPr>
          <w:rFonts w:ascii="Times New Roman" w:eastAsia="Times New Roman" w:hAnsi="Times New Roman" w:cs="Times New Roman"/>
          <w:b/>
          <w:bCs/>
          <w:color w:val="000000"/>
          <w:sz w:val="30"/>
          <w:szCs w:val="30"/>
          <w:lang w:eastAsia="ru-RU"/>
        </w:rPr>
      </w:pPr>
      <w:r w:rsidRPr="00652602">
        <w:rPr>
          <w:rFonts w:ascii="Times New Roman" w:eastAsia="Times New Roman" w:hAnsi="Times New Roman" w:cs="Times New Roman"/>
          <w:b/>
          <w:bCs/>
          <w:color w:val="000000"/>
          <w:sz w:val="30"/>
          <w:szCs w:val="30"/>
          <w:lang w:eastAsia="ru-RU"/>
        </w:rPr>
        <w:t xml:space="preserve">DARE DE SEAMĂ </w:t>
      </w:r>
    </w:p>
    <w:p w:rsidR="00652602" w:rsidRPr="00652602" w:rsidRDefault="00652602" w:rsidP="00652602">
      <w:pPr>
        <w:keepNext/>
        <w:spacing w:after="0" w:line="240" w:lineRule="auto"/>
        <w:jc w:val="center"/>
        <w:rPr>
          <w:rFonts w:ascii="Times New Roman" w:eastAsia="Times New Roman" w:hAnsi="Times New Roman" w:cs="Times New Roman"/>
          <w:color w:val="000000"/>
          <w:sz w:val="27"/>
          <w:szCs w:val="27"/>
          <w:lang w:eastAsia="ru-RU"/>
        </w:rPr>
      </w:pPr>
      <w:r w:rsidRPr="00652602">
        <w:rPr>
          <w:rFonts w:ascii="Times New Roman" w:eastAsia="Times New Roman" w:hAnsi="Times New Roman" w:cs="Times New Roman"/>
          <w:color w:val="000000"/>
          <w:sz w:val="27"/>
          <w:szCs w:val="27"/>
          <w:lang w:eastAsia="ru-RU"/>
        </w:rPr>
        <w:t xml:space="preserve">privind achiziţionarea bunurilor/serviciilor/lucrărilor în cadrul procedurii de achiziţie publică </w:t>
      </w:r>
      <w:r w:rsidRPr="00652602">
        <w:rPr>
          <w:rFonts w:ascii="Times New Roman" w:eastAsia="Times New Roman" w:hAnsi="Times New Roman" w:cs="Times New Roman"/>
          <w:color w:val="000000"/>
          <w:sz w:val="27"/>
          <w:szCs w:val="27"/>
          <w:lang w:eastAsia="ru-RU"/>
        </w:rPr>
        <w:br/>
        <w:t xml:space="preserve">Nr. 18/00965/001 din 02.05.2018 , aprobată la 03.05.2018 </w:t>
      </w:r>
    </w:p>
    <w:p w:rsidR="00652602" w:rsidRPr="00652602" w:rsidRDefault="00652602" w:rsidP="00652602">
      <w:pPr>
        <w:spacing w:after="0" w:line="240" w:lineRule="auto"/>
        <w:rPr>
          <w:rFonts w:ascii="Times New Roman" w:eastAsia="Times New Roman" w:hAnsi="Times New Roman" w:cs="Times New Roman"/>
          <w:color w:val="000000"/>
          <w:sz w:val="24"/>
          <w:szCs w:val="24"/>
          <w:lang w:eastAsia="ru-RU"/>
        </w:rPr>
      </w:pPr>
      <w:r w:rsidRPr="00652602">
        <w:rPr>
          <w:rFonts w:ascii="Times New Roman" w:eastAsia="Times New Roman" w:hAnsi="Times New Roman" w:cs="Times New Roman"/>
          <w:color w:val="000000"/>
          <w:sz w:val="24"/>
          <w:szCs w:val="24"/>
          <w:lang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652602" w:rsidRPr="00652602">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6"/>
                <w:szCs w:val="18"/>
                <w:lang w:eastAsia="ru-RU"/>
              </w:rPr>
            </w:pPr>
          </w:p>
        </w:tc>
      </w:tr>
      <w:tr w:rsidR="00652602" w:rsidRPr="00652602">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r w:rsidRPr="00652602">
              <w:rPr>
                <w:rFonts w:ascii="Times New Roman" w:eastAsia="Times New Roman" w:hAnsi="Times New Roman" w:cs="Times New Roman"/>
                <w:color w:val="000000"/>
                <w:sz w:val="18"/>
                <w:szCs w:val="18"/>
                <w:lang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p>
        </w:tc>
      </w:tr>
      <w:tr w:rsidR="00652602" w:rsidRPr="00652602">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r w:rsidRPr="00652602">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p>
        </w:tc>
      </w:tr>
      <w:tr w:rsidR="00652602" w:rsidRPr="00652602">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p>
        </w:tc>
      </w:tr>
      <w:tr w:rsidR="00652602" w:rsidRPr="00652602">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r w:rsidRPr="00652602">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p>
        </w:tc>
      </w:tr>
      <w:tr w:rsidR="00652602" w:rsidRPr="00652602">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r w:rsidRPr="00652602">
              <w:rPr>
                <w:rFonts w:ascii="Times New Roman" w:eastAsia="Times New Roman" w:hAnsi="Times New Roman" w:cs="Times New Roman"/>
                <w:color w:val="000000"/>
                <w:sz w:val="18"/>
                <w:szCs w:val="18"/>
                <w:lang w:eastAsia="ru-RU"/>
              </w:rPr>
              <w:t xml:space="preserve">18/00965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r w:rsidRPr="00652602">
              <w:rPr>
                <w:rFonts w:ascii="Times New Roman" w:eastAsia="Times New Roman" w:hAnsi="Times New Roman" w:cs="Times New Roman"/>
                <w:color w:val="000000"/>
                <w:sz w:val="18"/>
                <w:szCs w:val="18"/>
                <w:lang w:eastAsia="ru-RU"/>
              </w:rPr>
              <w:t xml:space="preserve">17.04.2018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p>
        </w:tc>
      </w:tr>
      <w:tr w:rsidR="00652602" w:rsidRPr="00652602">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r w:rsidRPr="00652602">
              <w:rPr>
                <w:rFonts w:ascii="Times New Roman" w:eastAsia="Times New Roman" w:hAnsi="Times New Roman" w:cs="Times New Roman"/>
                <w:color w:val="000000"/>
                <w:sz w:val="18"/>
                <w:szCs w:val="18"/>
                <w:lang w:eastAsia="ru-RU"/>
              </w:rPr>
              <w:t xml:space="preserve">23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r w:rsidRPr="00652602">
              <w:rPr>
                <w:rFonts w:ascii="Times New Roman" w:eastAsia="Times New Roman" w:hAnsi="Times New Roman" w:cs="Times New Roman"/>
                <w:color w:val="000000"/>
                <w:sz w:val="18"/>
                <w:szCs w:val="18"/>
                <w:lang w:eastAsia="ru-RU"/>
              </w:rPr>
              <w:t xml:space="preserve">23.03.2018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p>
        </w:tc>
      </w:tr>
      <w:tr w:rsidR="00652602" w:rsidRPr="00652602">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p>
        </w:tc>
      </w:tr>
      <w:tr w:rsidR="00652602" w:rsidRPr="00652602">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r w:rsidRPr="00652602">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p>
        </w:tc>
      </w:tr>
      <w:tr w:rsidR="00652602" w:rsidRPr="00652602">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r w:rsidRPr="00652602">
              <w:rPr>
                <w:rFonts w:ascii="Times New Roman" w:eastAsia="Times New Roman" w:hAnsi="Times New Roman" w:cs="Times New Roman"/>
                <w:color w:val="000000"/>
                <w:sz w:val="18"/>
                <w:szCs w:val="18"/>
                <w:lang w:eastAsia="ru-RU"/>
              </w:rPr>
              <w:t xml:space="preserve">lucrări de întreținere periodică și reparație curentă a drumurilor publice amplasate teritorial în raionul Dondușeni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p>
        </w:tc>
      </w:tr>
      <w:tr w:rsidR="00652602" w:rsidRPr="00652602">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r w:rsidRPr="00652602">
              <w:rPr>
                <w:rFonts w:ascii="Times New Roman" w:eastAsia="Times New Roman" w:hAnsi="Times New Roman" w:cs="Times New Roman"/>
                <w:color w:val="000000"/>
                <w:sz w:val="18"/>
                <w:szCs w:val="18"/>
                <w:lang w:eastAsia="ru-RU"/>
              </w:rPr>
              <w:t xml:space="preserve">45233120-6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p>
        </w:tc>
      </w:tr>
      <w:tr w:rsidR="00652602" w:rsidRPr="00652602">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p>
        </w:tc>
      </w:tr>
    </w:tbl>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652602" w:rsidRPr="00652602">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Comentariu la statut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Țurcan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Petrușanco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r>
    </w:tbl>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652602" w:rsidRPr="00652602">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Email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1003602009760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DRUMURI-RÎŞCANI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Republica Moldova, RÎŞCANI, or. Rîşcani, str. Independenţei 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1011607000998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MAGISTRALA-NORD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Republica Moldova, DROCHIA, or. Drochia, str. Gudanov 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025225901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magistrala-nord@inbox.ru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1005600012120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NOUCONST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str. Petricani 94, mun. Chișinău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068146700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dorin.odovenco@nouconst.md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1003604013877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S.A. DRUMURI-EDINEŢ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Republica Moldova, EDINEŢ, or. Edineţ, str. Independenţei 179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1003600032128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SRL Ecotehlider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REPUBLICA MOLDOVA, or.Chisinau, str.M.Viteazul 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022829972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p>
        </w:tc>
      </w:tr>
    </w:tbl>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lastRenderedPageBreak/>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652602" w:rsidRPr="00652602">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Răspuns Nr./Data </w:t>
            </w:r>
          </w:p>
        </w:tc>
      </w:tr>
    </w:tbl>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652602" w:rsidRPr="00652602">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Rezumatul modificării/completării </w:t>
            </w:r>
          </w:p>
        </w:tc>
      </w:tr>
    </w:tbl>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Până la termenul limită 17.04.2018 14:00,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652602" w:rsidRPr="00652602">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Fondatori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18/00965/003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27937854.73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33525425.68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DRUMURI-RÎŞCANI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0 Conform datelor registratorului independent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18/00965/001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27795404.02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33354484.82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NOUCONST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SÎRBU MARIN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18/00965/002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27170426.98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32604512.38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S.A. DRUMURI-EDINEŢ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0 Acţionari conform Registrul acţionarilor 0 Ministerul Transporturilor si Infrastructurii Drumurilor al Republicii Moldova </w:t>
            </w:r>
          </w:p>
        </w:tc>
      </w:tr>
    </w:tbl>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652602" w:rsidRPr="00652602">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Obligativitatea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Neîncadrarea în siatuațiile ce determină excluderea de la procedura de atribuire, ce vin în aplicarea art. 18 din Legea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Declarațiepe proprie răspundere conform Formularului F3.6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Declarațiepe proprie răspundere conform Formularul F3.7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Îndeplinirea obligaţiilor de plată a impozitelor, taxelor şi contribuţiilor de asigurări sociale, în conformitate cu prevederile legale în vigoare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Certificat de efectuare sistematică a plăţii impozitelor, contribuţiilor eliberat de Inspectoratul Fiscal- copie, confirmată prin aplicarea semnăturii şi ştampilei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Dovada înregistrării persoanei juridice, în conformitate cu prevederile legale din ţara în care ofertantul este stabilit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Informații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Formularul informativ despre ofertant conform Formularul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Informaţiilor cu privire la obligaţiile contractuale faţă de alţi beneficiari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Formularul F 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Raportul financiar pe anul 2016,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Disponibilitate de bani lichizi sau capital circulant, de resurse creditare sau alte mijloace financiare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Cifra medie anuală de afaceri în ultimii 3 ani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16,7 mil. lei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Lichiditate generală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minim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lastRenderedPageBreak/>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Demonstrarea accesului la utilajele, instalaţiile şi/sau echipamentele tehnice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Demonstrarea accesului la personalul necesar pentru îndeplinirea corespunzatoare a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Declarație privind personalul de specialitate propus pentru implementarea contractuluiconform Formularul F 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Certificatul de atestare tehnico-profesională a dirigintelui de șantier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Demonstrarea accesului la personal/ un organism tehnic de specialitate, care să garanteze asigurarea unui controlul al calităţii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Documente prin care se demonstrează că operatorul economic are acces la laboratoare de încercări şi teste a materialelor ce vor fi utilizate, în conformitate cu natura şi specificul lucrărilor ce fac obiectul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Informații privind subcontractanții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Formularul F3.14, acordul de subcontractare, precum și după caz, Formuarul informativ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Informații privind asocierea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Formularului F3.15, precum și acordul de asociere în care vor preciza detaliat sarcinile ce revin fiecărui asociat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Avizul Inspecției de Stat în Construcții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Manualul Calității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Certificate de calitate a principalelor materiale utlizate [beton asfaltic, piatră spartă, ș.a.]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Perioada de garanție a lucrarilor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Min. 1 an Max. 1,5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Recomandări la contractele prezentate pentru demonstarea lucrărilor similare executate în ultimii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Scrisoare de înaintare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Împuternicirea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conform F3.3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conform F3.4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Graficul de execuție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conform F3.5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bl>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Datele de calificare ale ofertanţilor: </w:t>
      </w:r>
    </w:p>
    <w:p w:rsidR="00652602" w:rsidRPr="00652602" w:rsidRDefault="00652602" w:rsidP="00652602">
      <w:pPr>
        <w:keepNext/>
        <w:spacing w:before="30" w:after="3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652602" w:rsidRPr="00652602">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OFERTANT </w:t>
            </w:r>
          </w:p>
        </w:tc>
      </w:tr>
      <w:tr w:rsidR="00652602" w:rsidRPr="00652602">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652602" w:rsidRPr="00652602" w:rsidRDefault="00652602" w:rsidP="00652602">
            <w:pPr>
              <w:spacing w:after="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Corespundere </w:t>
            </w:r>
          </w:p>
        </w:tc>
      </w:tr>
      <w:tr w:rsidR="00652602" w:rsidRPr="00652602">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DRUMURI-RÎŞCANI S.A.</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lastRenderedPageBreak/>
              <w:t>NOUCONST</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S.A. DRUMURI-EDINEŢ</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bl>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652602" w:rsidRPr="00652602">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Răspunsul Ofertantului </w:t>
            </w:r>
          </w:p>
        </w:tc>
      </w:tr>
    </w:tbl>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Constatări/Comentarii privind documentele de calificare: </w:t>
      </w:r>
    </w:p>
    <w:p w:rsidR="00652602" w:rsidRPr="00652602" w:rsidRDefault="00652602" w:rsidP="00652602">
      <w:pPr>
        <w:keepNext/>
        <w:spacing w:before="30" w:after="3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Oferta cîştigătoare este oferta care întruneşte toate condiţiile solicitate prin documentele de licitaţie și are cel mai mic preţ.Criteriul de apreciere a ofertei cîștigătoare a fost comunicat operatorilor economici prin caietul de sarcini. Operatorii economici participanți conform ofertei prezentate au dat dovadă de dotările tehnice cerute, experienţă similară şi asigurare cu personal de specialitate în vederea executării lucrărilor rutiere. Deasemenea s-au prezentat listele persoanelor responsabile de executarea lucrărilor și tehnicii rutiere implicate nemijlocit la executarea lucrărilor conform cerinţelor şi standardelor tehnice în vigoare. S-au prezentat toate certificatele constatatoare, licenţa de activitate, avizul Inspecţiei de Stat în Construcţii, garanţia bancară şi alte certificate necesare solicitate. Operatoriil economici participanți, au elaborat devizele în conformitate cu cerinţele normativelor tehnice în vigoare, incluzînd toate lucrările şi respectînd toate cerinţele înaintate faţă de obiectul achiziţiei. La evaluarea părţii financiare a ofertei ce ţine de devizele prezentate, s-a constatat corespunderea şi respectarea standardelor tehnice de îndeplinire a lucrărilor cu cerinţele caietului de sarcini şi includerea tuturor lucrărilor şi taxelor necesare. </w:t>
      </w:r>
    </w:p>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Modalitatea evaluării ofertelor: </w:t>
      </w:r>
    </w:p>
    <w:p w:rsidR="00652602" w:rsidRPr="00652602" w:rsidRDefault="00652602" w:rsidP="00652602">
      <w:pPr>
        <w:keepNext/>
        <w:spacing w:before="30" w:after="3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652602">
        <w:rPr>
          <w:rFonts w:ascii="Times New Roman" w:eastAsia="Times New Roman" w:hAnsi="Times New Roman" w:cs="Times New Roman"/>
          <w:color w:val="000000"/>
          <w:sz w:val="17"/>
          <w:szCs w:val="17"/>
          <w:lang w:eastAsia="ru-RU"/>
        </w:rPr>
        <w:br/>
      </w:r>
      <w:r w:rsidRPr="00652602">
        <w:rPr>
          <w:rFonts w:ascii="Times New Roman" w:eastAsia="Times New Roman" w:hAnsi="Times New Roman" w:cs="Times New Roman"/>
          <w:b/>
          <w:bCs/>
          <w:color w:val="000000"/>
          <w:sz w:val="17"/>
          <w:szCs w:val="17"/>
          <w:lang w:eastAsia="ru-RU"/>
        </w:rPr>
        <w:t>Cel mai mic preț</w:t>
      </w:r>
      <w:r w:rsidRPr="00652602">
        <w:rPr>
          <w:rFonts w:ascii="Times New Roman" w:eastAsia="Times New Roman" w:hAnsi="Times New Roman" w:cs="Times New Roman"/>
          <w:color w:val="000000"/>
          <w:sz w:val="17"/>
          <w:szCs w:val="17"/>
          <w:lang w:eastAsia="ru-RU"/>
        </w:rPr>
        <w:t xml:space="preserve">, </w:t>
      </w:r>
      <w:r w:rsidRPr="00652602">
        <w:rPr>
          <w:rFonts w:ascii="Times New Roman" w:eastAsia="Times New Roman" w:hAnsi="Times New Roman" w:cs="Times New Roman"/>
          <w:color w:val="000000"/>
          <w:sz w:val="17"/>
          <w:szCs w:val="17"/>
          <w:lang w:eastAsia="ru-RU"/>
        </w:rPr>
        <w:br/>
        <w:t xml:space="preserve">şi modul de evaluare: </w:t>
      </w:r>
      <w:r w:rsidRPr="00652602">
        <w:rPr>
          <w:rFonts w:ascii="Times New Roman" w:eastAsia="Times New Roman" w:hAnsi="Times New Roman" w:cs="Times New Roman"/>
          <w:color w:val="000000"/>
          <w:sz w:val="17"/>
          <w:szCs w:val="17"/>
          <w:lang w:eastAsia="ru-RU"/>
        </w:rPr>
        <w:br/>
      </w:r>
      <w:r w:rsidRPr="00652602">
        <w:rPr>
          <w:rFonts w:ascii="Times New Roman" w:eastAsia="Times New Roman" w:hAnsi="Times New Roman" w:cs="Times New Roman"/>
          <w:b/>
          <w:bCs/>
          <w:color w:val="000000"/>
          <w:sz w:val="17"/>
          <w:szCs w:val="17"/>
          <w:lang w:eastAsia="ru-RU"/>
        </w:rPr>
        <w:t>cel mai mic preț fără TVA pe lista întreagă</w:t>
      </w:r>
      <w:r w:rsidRPr="00652602">
        <w:rPr>
          <w:rFonts w:ascii="Times New Roman" w:eastAsia="Times New Roman" w:hAnsi="Times New Roman" w:cs="Times New Roman"/>
          <w:color w:val="000000"/>
          <w:sz w:val="17"/>
          <w:szCs w:val="17"/>
          <w:lang w:eastAsia="ru-RU"/>
        </w:rPr>
        <w:t xml:space="preserve">, </w:t>
      </w:r>
      <w:r w:rsidRPr="00652602">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652602" w:rsidRPr="00652602">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Suma fără TVA </w:t>
            </w:r>
          </w:p>
        </w:tc>
      </w:tr>
      <w:tr w:rsidR="00652602" w:rsidRPr="00652602">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b/>
                <w:bCs/>
                <w:color w:val="000000"/>
                <w:sz w:val="18"/>
                <w:szCs w:val="18"/>
                <w:lang w:eastAsia="ru-RU"/>
              </w:rPr>
            </w:pPr>
          </w:p>
        </w:tc>
      </w:tr>
      <w:tr w:rsidR="00652602" w:rsidRPr="00652602">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Oferta Nr.: 18/00965/003, Ofertant: DRUMURI-RÎŞCANI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27937854.73</w:t>
            </w:r>
          </w:p>
        </w:tc>
      </w:tr>
      <w:tr w:rsidR="00652602" w:rsidRPr="00652602">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Dondușeni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27937854.73</w:t>
            </w:r>
          </w:p>
        </w:tc>
      </w:tr>
      <w:tr w:rsidR="00652602" w:rsidRPr="00652602">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Dondușeni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27937854.73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27937854.73 </w:t>
            </w:r>
          </w:p>
        </w:tc>
      </w:tr>
      <w:tr w:rsidR="00652602" w:rsidRPr="00652602">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Oferta Nr.: 18/00965/001, Ofertant: NOUCONST</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27795404.02</w:t>
            </w:r>
          </w:p>
        </w:tc>
      </w:tr>
      <w:tr w:rsidR="00652602" w:rsidRPr="00652602">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Dondușeni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27795404.02</w:t>
            </w:r>
          </w:p>
        </w:tc>
      </w:tr>
      <w:tr w:rsidR="00652602" w:rsidRPr="00652602">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Dondușeni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27795404.02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27795404.02 </w:t>
            </w:r>
          </w:p>
        </w:tc>
      </w:tr>
      <w:tr w:rsidR="00652602" w:rsidRPr="00652602">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Oferta Nr.: 18/00965/002, Ofertant: S.A. DRUMURI-EDINEŢ</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27170426.98</w:t>
            </w:r>
          </w:p>
        </w:tc>
      </w:tr>
      <w:tr w:rsidR="00652602" w:rsidRPr="00652602">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Dondușeni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27170426.98</w:t>
            </w:r>
          </w:p>
        </w:tc>
      </w:tr>
      <w:tr w:rsidR="00652602" w:rsidRPr="00652602">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Dondușeni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27170426.98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27170426.98 </w:t>
            </w:r>
          </w:p>
        </w:tc>
      </w:tr>
    </w:tbl>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652602" w:rsidRPr="00652602">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5"/>
                <w:szCs w:val="15"/>
                <w:lang w:eastAsia="ru-RU"/>
              </w:rPr>
            </w:pPr>
            <w:r w:rsidRPr="00652602">
              <w:rPr>
                <w:rFonts w:ascii="Times New Roman" w:eastAsia="Times New Roman" w:hAnsi="Times New Roman" w:cs="Times New Roman"/>
                <w:b/>
                <w:bCs/>
                <w:color w:val="000000"/>
                <w:sz w:val="15"/>
                <w:szCs w:val="15"/>
                <w:lang w:eastAsia="ru-RU"/>
              </w:rPr>
              <w:t xml:space="preserve">Nr. </w:t>
            </w:r>
            <w:r w:rsidRPr="00652602">
              <w:rPr>
                <w:rFonts w:ascii="Times New Roman" w:eastAsia="Times New Roman" w:hAnsi="Times New Roman" w:cs="Times New Roman"/>
                <w:b/>
                <w:bCs/>
                <w:color w:val="000000"/>
                <w:sz w:val="15"/>
                <w:szCs w:val="15"/>
                <w:lang w:eastAsia="ru-RU"/>
              </w:rPr>
              <w:lastRenderedPageBreak/>
              <w:t xml:space="preserve">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lastRenderedPageBreak/>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5"/>
                <w:szCs w:val="15"/>
                <w:lang w:eastAsia="ru-RU"/>
              </w:rPr>
            </w:pPr>
            <w:r w:rsidRPr="00652602">
              <w:rPr>
                <w:rFonts w:ascii="Times New Roman" w:eastAsia="Times New Roman" w:hAnsi="Times New Roman" w:cs="Times New Roman"/>
                <w:b/>
                <w:bCs/>
                <w:color w:val="000000"/>
                <w:sz w:val="15"/>
                <w:szCs w:val="15"/>
                <w:lang w:eastAsia="ru-RU"/>
              </w:rPr>
              <w:t xml:space="preserve">Coresp </w:t>
            </w:r>
            <w:r w:rsidRPr="00652602">
              <w:rPr>
                <w:rFonts w:ascii="Times New Roman" w:eastAsia="Times New Roman" w:hAnsi="Times New Roman" w:cs="Times New Roman"/>
                <w:b/>
                <w:bCs/>
                <w:color w:val="000000"/>
                <w:sz w:val="15"/>
                <w:szCs w:val="15"/>
                <w:lang w:eastAsia="ru-RU"/>
              </w:rPr>
              <w:br/>
            </w:r>
            <w:r w:rsidRPr="00652602">
              <w:rPr>
                <w:rFonts w:ascii="Times New Roman" w:eastAsia="Times New Roman" w:hAnsi="Times New Roman" w:cs="Times New Roman"/>
                <w:b/>
                <w:bCs/>
                <w:color w:val="000000"/>
                <w:sz w:val="15"/>
                <w:szCs w:val="15"/>
                <w:lang w:eastAsia="ru-RU"/>
              </w:rPr>
              <w:lastRenderedPageBreak/>
              <w:t xml:space="preserve">undere </w:t>
            </w:r>
          </w:p>
        </w:tc>
      </w:tr>
      <w:tr w:rsidR="00652602" w:rsidRPr="00652602">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5"/>
                <w:szCs w:val="15"/>
                <w:lang w:eastAsia="ru-RU"/>
              </w:rPr>
            </w:pPr>
            <w:r w:rsidRPr="00652602">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5"/>
                <w:szCs w:val="15"/>
                <w:lang w:eastAsia="ru-RU"/>
              </w:rPr>
            </w:pPr>
            <w:r w:rsidRPr="00652602">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5"/>
                <w:szCs w:val="15"/>
                <w:lang w:eastAsia="ru-RU"/>
              </w:rPr>
            </w:pPr>
            <w:r w:rsidRPr="00652602">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5"/>
                <w:szCs w:val="15"/>
                <w:lang w:eastAsia="ru-RU"/>
              </w:rPr>
            </w:pPr>
            <w:r w:rsidRPr="00652602">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5"/>
                <w:szCs w:val="15"/>
                <w:lang w:eastAsia="ru-RU"/>
              </w:rPr>
            </w:pPr>
            <w:r w:rsidRPr="00652602">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5"/>
                <w:szCs w:val="15"/>
                <w:lang w:eastAsia="ru-RU"/>
              </w:rPr>
            </w:pPr>
            <w:r w:rsidRPr="00652602">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b/>
                <w:bCs/>
                <w:color w:val="000000"/>
                <w:sz w:val="15"/>
                <w:szCs w:val="15"/>
                <w:lang w:eastAsia="ru-RU"/>
              </w:rPr>
            </w:pPr>
          </w:p>
        </w:tc>
      </w:tr>
      <w:tr w:rsidR="00652602" w:rsidRPr="00652602">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lastRenderedPageBreak/>
              <w:t>Oferta Nr.: 18/00965/003, Ofertant: DRUMURI-RÎŞCANI S.A.</w:t>
            </w:r>
          </w:p>
        </w:tc>
      </w:tr>
      <w:tr w:rsidR="00652602" w:rsidRPr="00652602">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Dondușeni</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Dondușeni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Dondușeni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Oferta Nr.: 18/00965/001, Ofertant: NOUCONST</w:t>
            </w:r>
          </w:p>
        </w:tc>
      </w:tr>
      <w:tr w:rsidR="00652602" w:rsidRPr="00652602">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Dondușeni</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Dondușeni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Dondușeni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r w:rsidR="00652602" w:rsidRPr="00652602">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Oferta Nr.: 18/00965/002, Ofertant: S.A. DRUMURI-EDINEŢ</w:t>
            </w:r>
          </w:p>
        </w:tc>
      </w:tr>
      <w:tr w:rsidR="00652602" w:rsidRPr="00652602">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Dondușeni</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Dondușeni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Dondușeni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Da </w:t>
            </w:r>
          </w:p>
        </w:tc>
      </w:tr>
    </w:tbl>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Comentarii privind evaluarea ofertelor: </w:t>
      </w:r>
    </w:p>
    <w:p w:rsidR="00652602" w:rsidRPr="00652602" w:rsidRDefault="00652602" w:rsidP="00652602">
      <w:pPr>
        <w:keepNext/>
        <w:spacing w:before="30" w:after="3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În temeiul analizei efectuate cel mai mic preţ a fost propus de către operatorul economic S.A. ”Drumuri-Edineț”, cu oferta valorică de 27 170 426,98 (douăzeci și șapte milioane o suta șaptezeci mii patru sute douăzeci și șase lei și 98 bani) fără TVA și 32 604 512,38 (treizeci și două milioane șase sute patru mii cinci sute doisprezece lei și 38 bani) inclusiv TVA. Luînd în consideraţie specificul serviciilor, operatorul economic S.A. ”Drumuri-Edineț”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lucrărilor de întreținere periodică și reparație curentă a drumurilor publice amplasate teritorial în raionul Dondușeni, operatorului economic S.A. ”Drumuri-Edineț” care a propus cel mai mic preţ al ofertei în valoare de 27 170 426,98 (douăzeci și șapte milioane o suta șaptezeci mii patru sute douăzeci și șase lei și 98 bani) fără TVA și 32 604 512,38 (treizeci și două milioane șase sute patru mii cinci sute doisprezece lei și 38 bani) inclusiv TVA., cu corespunderea tuturor cerinţelor înaintate prin documentele de licitaţie. Toată documentaţia care a stat la baza adoptării prezentei hotărîri de adjudecare se află la sediul autorităţii contractante Î.S.”Administraţia de Stat a Drumurilor”, or. Chişinău, str. Bucuriei 12a. </w:t>
      </w:r>
    </w:p>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Ofertanţii respinţi/descalificaţi: </w:t>
      </w:r>
    </w:p>
    <w:p w:rsidR="00652602" w:rsidRPr="00652602" w:rsidRDefault="00652602" w:rsidP="00652602">
      <w:pPr>
        <w:keepNext/>
        <w:spacing w:before="30" w:after="3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SÎNT </w:t>
      </w:r>
    </w:p>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652602" w:rsidRPr="00652602" w:rsidRDefault="00652602" w:rsidP="00652602">
      <w:pPr>
        <w:keepNext/>
        <w:spacing w:before="30" w:after="3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SÎNT </w:t>
      </w:r>
    </w:p>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652602" w:rsidRPr="00652602" w:rsidRDefault="00652602" w:rsidP="00652602">
      <w:pPr>
        <w:keepNext/>
        <w:spacing w:before="30" w:after="3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NU SÎNT </w:t>
      </w:r>
    </w:p>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Rezultatele evaluării ofertelor: </w:t>
      </w:r>
    </w:p>
    <w:p w:rsidR="00652602" w:rsidRPr="00652602" w:rsidRDefault="00652602" w:rsidP="00652602">
      <w:pPr>
        <w:keepNext/>
        <w:spacing w:before="30" w:after="3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652602">
        <w:rPr>
          <w:rFonts w:ascii="Times New Roman" w:eastAsia="Times New Roman" w:hAnsi="Times New Roman" w:cs="Times New Roman"/>
          <w:b/>
          <w:bCs/>
          <w:color w:val="000000"/>
          <w:sz w:val="17"/>
          <w:szCs w:val="17"/>
          <w:lang w:eastAsia="ru-RU"/>
        </w:rPr>
        <w:t xml:space="preserve">18/00965/001 </w:t>
      </w:r>
      <w:r w:rsidRPr="00652602">
        <w:rPr>
          <w:rFonts w:ascii="Times New Roman" w:eastAsia="Times New Roman" w:hAnsi="Times New Roman" w:cs="Times New Roman"/>
          <w:color w:val="000000"/>
          <w:sz w:val="17"/>
          <w:szCs w:val="17"/>
          <w:lang w:eastAsia="ru-RU"/>
        </w:rPr>
        <w:t xml:space="preserve">din </w:t>
      </w:r>
      <w:r w:rsidRPr="00652602">
        <w:rPr>
          <w:rFonts w:ascii="Times New Roman" w:eastAsia="Times New Roman" w:hAnsi="Times New Roman" w:cs="Times New Roman"/>
          <w:b/>
          <w:bCs/>
          <w:color w:val="000000"/>
          <w:sz w:val="17"/>
          <w:szCs w:val="17"/>
          <w:lang w:eastAsia="ru-RU"/>
        </w:rPr>
        <w:t xml:space="preserve">19.04.2018 </w:t>
      </w:r>
      <w:r w:rsidRPr="00652602">
        <w:rPr>
          <w:rFonts w:ascii="Times New Roman" w:eastAsia="Times New Roman" w:hAnsi="Times New Roman" w:cs="Times New Roman"/>
          <w:color w:val="000000"/>
          <w:sz w:val="17"/>
          <w:szCs w:val="17"/>
          <w:lang w:eastAsia="ru-RU"/>
        </w:rPr>
        <w:t xml:space="preserve">au fost desemnate câştigătoare următoarele oferte: </w:t>
      </w:r>
    </w:p>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Oferta Nr. 18/00965/002, Ofertant S.A. DRUMURI-EDINEŢ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652602" w:rsidRPr="00652602">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Preţ unitar fără TVA </w:t>
            </w:r>
          </w:p>
        </w:tc>
      </w:tr>
      <w:tr w:rsidR="00652602" w:rsidRPr="00652602">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52602" w:rsidRPr="00652602" w:rsidRDefault="00652602" w:rsidP="00652602">
            <w:pPr>
              <w:spacing w:after="0" w:line="240" w:lineRule="auto"/>
              <w:rPr>
                <w:rFonts w:ascii="Times New Roman" w:eastAsia="Times New Roman" w:hAnsi="Times New Roman" w:cs="Times New Roman"/>
                <w:b/>
                <w:bCs/>
                <w:color w:val="000000"/>
                <w:sz w:val="18"/>
                <w:szCs w:val="18"/>
                <w:lang w:eastAsia="ru-RU"/>
              </w:rPr>
            </w:pPr>
          </w:p>
        </w:tc>
      </w:tr>
      <w:tr w:rsidR="00652602" w:rsidRPr="00652602">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b/>
                <w:bCs/>
                <w:color w:val="000000"/>
                <w:sz w:val="17"/>
                <w:szCs w:val="17"/>
                <w:lang w:eastAsia="ru-RU"/>
              </w:rPr>
            </w:pPr>
            <w:r w:rsidRPr="00652602">
              <w:rPr>
                <w:rFonts w:ascii="Times New Roman" w:eastAsia="Times New Roman" w:hAnsi="Times New Roman" w:cs="Times New Roman"/>
                <w:b/>
                <w:bCs/>
                <w:color w:val="000000"/>
                <w:sz w:val="17"/>
                <w:szCs w:val="17"/>
                <w:lang w:eastAsia="ru-RU"/>
              </w:rPr>
              <w:t xml:space="preserve">Lotul Nr. 1, lucrări de întreținere periodică și reparație curentă a drumurilor publice amplasate teritorial în raionul Dondușeni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7"/>
                <w:szCs w:val="17"/>
                <w:lang w:eastAsia="ru-RU"/>
              </w:rPr>
            </w:pPr>
            <w:r w:rsidRPr="00652602">
              <w:rPr>
                <w:rFonts w:ascii="Times New Roman" w:eastAsia="Times New Roman" w:hAnsi="Times New Roman" w:cs="Times New Roman"/>
                <w:b/>
                <w:bCs/>
                <w:color w:val="000000"/>
                <w:sz w:val="17"/>
                <w:szCs w:val="17"/>
                <w:lang w:eastAsia="ru-RU"/>
              </w:rPr>
              <w:t xml:space="preserve">32604512.38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652602" w:rsidRPr="00652602" w:rsidRDefault="00652602" w:rsidP="00652602">
            <w:pPr>
              <w:spacing w:after="0" w:line="240" w:lineRule="auto"/>
              <w:jc w:val="right"/>
              <w:rPr>
                <w:rFonts w:ascii="Times New Roman" w:eastAsia="Times New Roman" w:hAnsi="Times New Roman" w:cs="Times New Roman"/>
                <w:b/>
                <w:bCs/>
                <w:color w:val="000000"/>
                <w:sz w:val="17"/>
                <w:szCs w:val="17"/>
                <w:lang w:eastAsia="ru-RU"/>
              </w:rPr>
            </w:pPr>
            <w:r w:rsidRPr="00652602">
              <w:rPr>
                <w:rFonts w:ascii="Times New Roman" w:eastAsia="Times New Roman" w:hAnsi="Times New Roman" w:cs="Times New Roman"/>
                <w:b/>
                <w:bCs/>
                <w:color w:val="000000"/>
                <w:sz w:val="17"/>
                <w:szCs w:val="17"/>
                <w:lang w:eastAsia="ru-RU"/>
              </w:rPr>
              <w:t xml:space="preserve">27170426.98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Dondușeni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32604512.38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27170426.98 </w:t>
            </w:r>
          </w:p>
        </w:tc>
      </w:tr>
    </w:tbl>
    <w:p w:rsidR="00652602" w:rsidRPr="00652602" w:rsidRDefault="00652602" w:rsidP="00652602">
      <w:pPr>
        <w:spacing w:after="0" w:line="240" w:lineRule="auto"/>
        <w:rPr>
          <w:rFonts w:ascii="Times New Roman" w:eastAsia="Times New Roman" w:hAnsi="Times New Roman" w:cs="Times New Roman"/>
          <w:color w:val="000000"/>
          <w:sz w:val="24"/>
          <w:szCs w:val="24"/>
          <w:lang w:eastAsia="ru-RU"/>
        </w:rPr>
      </w:pPr>
    </w:p>
    <w:p w:rsidR="00652602" w:rsidRPr="00652602" w:rsidRDefault="00652602" w:rsidP="00652602">
      <w:pPr>
        <w:keepNext/>
        <w:spacing w:before="30" w:after="3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În conformitate cu legislaţia în vigoare, se stabileşte că, pentru execuţia serviciilor de proiectare care fac obiectul licitaţiei publice nr. 18/00965 din 17.04.2018, în vederea achiziţionării lucrărilor de întreținere periodică și reparație curentă a drumurilor publice amplasate teritorial în raionul Dondușeni., contractantul cîştigător este S.A. ”Drumuri-Edineț”, cu oferta valorică de 27 170 426,98 (douăzeci și șapte milioane o suta șaptezeci mii patru sute douăzeci și șase lei și 98 bani) fără TVA și 32 604 512,38 (treizeci și două milioane șase sute patru mii cinci sute doisprezece lei și 38 bani) inclusiv TVA. Termenul limită de predare a documentației de proiect – 4 luni. 2. În conformitate cu prevederile legislaţiei în vigoare, autoritatea contractantă va anunţa şi va invita în scris ofertantul cîştigător S.A.”Drumuri-Edineț” pentru semnarea contractului și constituirea garanţiei de bună execuţie.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 </w:t>
      </w:r>
    </w:p>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Înştiinţarea ofertanţilor: </w:t>
      </w:r>
    </w:p>
    <w:p w:rsidR="00652602" w:rsidRPr="00652602" w:rsidRDefault="00652602" w:rsidP="00652602">
      <w:pPr>
        <w:keepNext/>
        <w:spacing w:before="30" w:after="3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În termen de 3 zile de la data luării deciziei, toţi ofertanţii au fost informaţi despre rezultatele procedurii de achiziţie publică prin scrisoarea Nr. din . </w:t>
      </w:r>
    </w:p>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Contractele de achiziţie încheiate: </w:t>
      </w:r>
    </w:p>
    <w:p w:rsidR="00652602" w:rsidRPr="00652602" w:rsidRDefault="00652602" w:rsidP="00652602">
      <w:pPr>
        <w:keepNext/>
        <w:spacing w:before="30" w:after="3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652602" w:rsidRPr="00652602">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52602" w:rsidRPr="00652602" w:rsidRDefault="00652602" w:rsidP="00652602">
            <w:pPr>
              <w:spacing w:after="0" w:line="240" w:lineRule="auto"/>
              <w:jc w:val="center"/>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Nr. contracte individualizate </w:t>
            </w:r>
          </w:p>
        </w:tc>
      </w:tr>
      <w:tr w:rsidR="00652602" w:rsidRPr="00652602">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11-18/165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27.04.2018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18/00965/001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center"/>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20.12.2019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S.A. DRUMURI-EDINEŢ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32604512.38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52602" w:rsidRPr="00652602" w:rsidRDefault="00652602" w:rsidP="00652602">
            <w:pPr>
              <w:spacing w:after="0" w:line="240" w:lineRule="auto"/>
              <w:jc w:val="right"/>
              <w:rPr>
                <w:rFonts w:ascii="Times New Roman" w:eastAsia="Times New Roman" w:hAnsi="Times New Roman" w:cs="Times New Roman"/>
                <w:color w:val="000000"/>
                <w:sz w:val="17"/>
                <w:szCs w:val="17"/>
                <w:lang w:eastAsia="ru-RU"/>
              </w:rPr>
            </w:pPr>
            <w:r w:rsidRPr="00652602">
              <w:rPr>
                <w:rFonts w:ascii="Times New Roman" w:eastAsia="Times New Roman" w:hAnsi="Times New Roman" w:cs="Times New Roman"/>
                <w:color w:val="000000"/>
                <w:sz w:val="17"/>
                <w:szCs w:val="17"/>
                <w:lang w:eastAsia="ru-RU"/>
              </w:rPr>
              <w:t xml:space="preserve">0 </w:t>
            </w:r>
          </w:p>
        </w:tc>
      </w:tr>
    </w:tbl>
    <w:p w:rsidR="00652602" w:rsidRPr="00652602" w:rsidRDefault="00652602" w:rsidP="00652602">
      <w:pPr>
        <w:spacing w:after="240" w:line="240" w:lineRule="auto"/>
        <w:rPr>
          <w:rFonts w:ascii="Times New Roman" w:eastAsia="Times New Roman" w:hAnsi="Times New Roman" w:cs="Times New Roman"/>
          <w:color w:val="000000"/>
          <w:sz w:val="24"/>
          <w:szCs w:val="24"/>
          <w:lang w:eastAsia="ru-RU"/>
        </w:rPr>
      </w:pPr>
    </w:p>
    <w:p w:rsidR="00652602" w:rsidRPr="00652602" w:rsidRDefault="00652602" w:rsidP="00652602">
      <w:pPr>
        <w:keepNext/>
        <w:spacing w:before="150" w:after="30" w:line="240" w:lineRule="auto"/>
        <w:rPr>
          <w:rFonts w:ascii="Times New Roman" w:eastAsia="Times New Roman" w:hAnsi="Times New Roman" w:cs="Times New Roman"/>
          <w:b/>
          <w:bCs/>
          <w:color w:val="000000"/>
          <w:sz w:val="18"/>
          <w:szCs w:val="18"/>
          <w:lang w:eastAsia="ru-RU"/>
        </w:rPr>
      </w:pPr>
      <w:r w:rsidRPr="00652602">
        <w:rPr>
          <w:rFonts w:ascii="Times New Roman" w:eastAsia="Times New Roman" w:hAnsi="Times New Roman" w:cs="Times New Roman"/>
          <w:b/>
          <w:bCs/>
          <w:color w:val="000000"/>
          <w:sz w:val="18"/>
          <w:szCs w:val="18"/>
          <w:lang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652602" w:rsidRPr="00652602" w:rsidRDefault="00652602" w:rsidP="00652602">
      <w:pPr>
        <w:spacing w:after="240" w:line="240" w:lineRule="auto"/>
        <w:rPr>
          <w:rFonts w:ascii="Times New Roman" w:eastAsia="Times New Roman" w:hAnsi="Times New Roman" w:cs="Times New Roman"/>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652602" w:rsidRPr="00652602">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52602" w:rsidRPr="00652602" w:rsidRDefault="00652602" w:rsidP="00652602">
            <w:pPr>
              <w:spacing w:after="0" w:line="240" w:lineRule="auto"/>
              <w:rPr>
                <w:rFonts w:ascii="Times New Roman" w:eastAsia="Times New Roman" w:hAnsi="Times New Roman" w:cs="Times New Roman"/>
                <w:color w:val="000000"/>
                <w:sz w:val="18"/>
                <w:szCs w:val="18"/>
                <w:lang w:eastAsia="ru-RU"/>
              </w:rPr>
            </w:pPr>
            <w:r w:rsidRPr="00652602">
              <w:rPr>
                <w:rFonts w:ascii="Times New Roman" w:eastAsia="Times New Roman" w:hAnsi="Times New Roman" w:cs="Times New Roman"/>
                <w:b/>
                <w:bCs/>
                <w:color w:val="000000"/>
                <w:sz w:val="18"/>
                <w:szCs w:val="18"/>
                <w:lang w:eastAsia="ru-RU"/>
              </w:rPr>
              <w:t>Conducătorul grupului de lucru:</w:t>
            </w:r>
            <w:r w:rsidRPr="00652602">
              <w:rPr>
                <w:rFonts w:ascii="Times New Roman" w:eastAsia="Times New Roman" w:hAnsi="Times New Roman" w:cs="Times New Roman"/>
                <w:color w:val="000000"/>
                <w:sz w:val="18"/>
                <w:szCs w:val="18"/>
                <w:lang w:eastAsia="ru-RU"/>
              </w:rPr>
              <w:t xml:space="preserve"> </w:t>
            </w:r>
            <w:r w:rsidRPr="00652602">
              <w:rPr>
                <w:rFonts w:ascii="Times New Roman" w:eastAsia="Times New Roman" w:hAnsi="Times New Roman" w:cs="Times New Roman"/>
                <w:b/>
                <w:bCs/>
                <w:color w:val="000000"/>
                <w:sz w:val="18"/>
                <w:szCs w:val="18"/>
                <w:lang w:eastAsia="ru-RU"/>
              </w:rPr>
              <w:t>ION</w:t>
            </w:r>
            <w:r w:rsidRPr="00652602">
              <w:rPr>
                <w:rFonts w:ascii="Times New Roman" w:eastAsia="Times New Roman" w:hAnsi="Times New Roman" w:cs="Times New Roman"/>
                <w:color w:val="000000"/>
                <w:sz w:val="18"/>
                <w:szCs w:val="18"/>
                <w:lang w:eastAsia="ru-RU"/>
              </w:rPr>
              <w:t xml:space="preserve"> </w:t>
            </w:r>
            <w:r w:rsidRPr="00652602">
              <w:rPr>
                <w:rFonts w:ascii="Times New Roman" w:eastAsia="Times New Roman" w:hAnsi="Times New Roman" w:cs="Times New Roman"/>
                <w:b/>
                <w:bCs/>
                <w:color w:val="000000"/>
                <w:sz w:val="18"/>
                <w:szCs w:val="18"/>
                <w:lang w:eastAsia="ru-RU"/>
              </w:rPr>
              <w:t>DRUCEC</w:t>
            </w:r>
          </w:p>
        </w:tc>
      </w:tr>
    </w:tbl>
    <w:p w:rsidR="003502C5" w:rsidRDefault="003502C5">
      <w:bookmarkStart w:id="0" w:name="_GoBack"/>
      <w:bookmarkEnd w:id="0"/>
    </w:p>
    <w:sectPr w:rsidR="003502C5" w:rsidSect="0065260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1E"/>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18E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156"/>
    <w:rsid w:val="001A1B17"/>
    <w:rsid w:val="001A36DD"/>
    <w:rsid w:val="001A4ADC"/>
    <w:rsid w:val="001A5059"/>
    <w:rsid w:val="001B0656"/>
    <w:rsid w:val="001B0EE3"/>
    <w:rsid w:val="001B330A"/>
    <w:rsid w:val="001B3F46"/>
    <w:rsid w:val="001B4B29"/>
    <w:rsid w:val="001B758D"/>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4620"/>
    <w:rsid w:val="002259C6"/>
    <w:rsid w:val="002279CD"/>
    <w:rsid w:val="00231654"/>
    <w:rsid w:val="0023300D"/>
    <w:rsid w:val="00236188"/>
    <w:rsid w:val="00236A1E"/>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5F67"/>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2F91"/>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3E6A"/>
    <w:rsid w:val="003E5726"/>
    <w:rsid w:val="003F0086"/>
    <w:rsid w:val="003F01AB"/>
    <w:rsid w:val="003F0875"/>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172B4"/>
    <w:rsid w:val="0052212F"/>
    <w:rsid w:val="0052290A"/>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76A82"/>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16AF"/>
    <w:rsid w:val="006127E8"/>
    <w:rsid w:val="006146FF"/>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2602"/>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2BC2"/>
    <w:rsid w:val="006D3937"/>
    <w:rsid w:val="006D4FF6"/>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313E"/>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40CA"/>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D5157"/>
    <w:rsid w:val="009E0493"/>
    <w:rsid w:val="009E08F4"/>
    <w:rsid w:val="009E6A75"/>
    <w:rsid w:val="009E7880"/>
    <w:rsid w:val="009F446C"/>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1212"/>
    <w:rsid w:val="00A93E10"/>
    <w:rsid w:val="00A950F1"/>
    <w:rsid w:val="00A95A2F"/>
    <w:rsid w:val="00A970E4"/>
    <w:rsid w:val="00AA67FB"/>
    <w:rsid w:val="00AB29C4"/>
    <w:rsid w:val="00AB4356"/>
    <w:rsid w:val="00AB4BC8"/>
    <w:rsid w:val="00AC0212"/>
    <w:rsid w:val="00AC1A3A"/>
    <w:rsid w:val="00AC4CA1"/>
    <w:rsid w:val="00AC4CAF"/>
    <w:rsid w:val="00AC528D"/>
    <w:rsid w:val="00AC61AF"/>
    <w:rsid w:val="00AC7187"/>
    <w:rsid w:val="00AD4732"/>
    <w:rsid w:val="00AD6F2D"/>
    <w:rsid w:val="00AD7083"/>
    <w:rsid w:val="00AD7A65"/>
    <w:rsid w:val="00AE0139"/>
    <w:rsid w:val="00AE0C36"/>
    <w:rsid w:val="00AE318E"/>
    <w:rsid w:val="00AE59F2"/>
    <w:rsid w:val="00AE705A"/>
    <w:rsid w:val="00AF3F1F"/>
    <w:rsid w:val="00AF4775"/>
    <w:rsid w:val="00AF4845"/>
    <w:rsid w:val="00AF5E42"/>
    <w:rsid w:val="00B022B0"/>
    <w:rsid w:val="00B041DD"/>
    <w:rsid w:val="00B060EA"/>
    <w:rsid w:val="00B125B3"/>
    <w:rsid w:val="00B1358F"/>
    <w:rsid w:val="00B15ACC"/>
    <w:rsid w:val="00B16F80"/>
    <w:rsid w:val="00B21CD1"/>
    <w:rsid w:val="00B23653"/>
    <w:rsid w:val="00B30E64"/>
    <w:rsid w:val="00B32718"/>
    <w:rsid w:val="00B40339"/>
    <w:rsid w:val="00B41709"/>
    <w:rsid w:val="00B4255C"/>
    <w:rsid w:val="00B434F8"/>
    <w:rsid w:val="00B51A83"/>
    <w:rsid w:val="00B52E93"/>
    <w:rsid w:val="00B55A1D"/>
    <w:rsid w:val="00B56A65"/>
    <w:rsid w:val="00B6076F"/>
    <w:rsid w:val="00B60E28"/>
    <w:rsid w:val="00B615EB"/>
    <w:rsid w:val="00B62429"/>
    <w:rsid w:val="00B70B13"/>
    <w:rsid w:val="00B72CD4"/>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4BA9"/>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D7DBE"/>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A8"/>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2602"/>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652602"/>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2602"/>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652602"/>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2898</Words>
  <Characters>16519</Characters>
  <Application>Microsoft Office Word</Application>
  <DocSecurity>0</DocSecurity>
  <Lines>137</Lines>
  <Paragraphs>38</Paragraphs>
  <ScaleCrop>false</ScaleCrop>
  <Company>SPecialiST RePack</Company>
  <LinksUpToDate>false</LinksUpToDate>
  <CharactersWithSpaces>19379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2018-05-11T07:13:00Z</dcterms:created>
  <dcterms:modified xsi:type="dcterms:W3CDTF">2018-05-11T07:14:00Z</dcterms:modified>
</cp:coreProperties>
</file>