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7D9" w:rsidRPr="00FA2CDA" w:rsidRDefault="00C26CA0" w:rsidP="006247D9">
      <w:pPr>
        <w:rPr>
          <w:i/>
          <w:lang w:val="en-US"/>
        </w:rPr>
      </w:pPr>
      <w:r w:rsidRPr="00FA2CDA">
        <w:rPr>
          <w:b/>
          <w:noProof w:val="0"/>
          <w:lang w:val="en-US"/>
        </w:rPr>
        <w:t>CHAP</w:t>
      </w:r>
      <w:r w:rsidR="00363351" w:rsidRPr="00FA2CDA">
        <w:rPr>
          <w:b/>
          <w:noProof w:val="0"/>
          <w:lang w:val="en-US"/>
        </w:rPr>
        <w:t>TER II. PROCUREMENT</w:t>
      </w:r>
      <w:r w:rsidRPr="00FA2CDA">
        <w:rPr>
          <w:b/>
          <w:noProof w:val="0"/>
          <w:lang w:val="en-US"/>
        </w:rPr>
        <w:t xml:space="preserve"> DATA SHEET (PDS)  </w:t>
      </w:r>
    </w:p>
    <w:p w:rsidR="006247D9" w:rsidRPr="00FA2CDA" w:rsidRDefault="00C26CA0" w:rsidP="006247D9">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General provisions </w:t>
      </w:r>
    </w:p>
    <w:p w:rsidR="006247D9" w:rsidRPr="00FA2CDA" w:rsidRDefault="006247D9" w:rsidP="006247D9">
      <w:pPr>
        <w:rPr>
          <w:lang w:val="en-US"/>
        </w:rPr>
      </w:pPr>
    </w:p>
    <w:tbl>
      <w:tblPr>
        <w:tblW w:w="10060" w:type="dxa"/>
        <w:tblLayout w:type="fixed"/>
        <w:tblLook w:val="04A0" w:firstRow="1" w:lastRow="0" w:firstColumn="1" w:lastColumn="0" w:noHBand="0" w:noVBand="1"/>
      </w:tblPr>
      <w:tblGrid>
        <w:gridCol w:w="674"/>
        <w:gridCol w:w="4254"/>
        <w:gridCol w:w="3316"/>
        <w:gridCol w:w="1816"/>
      </w:tblGrid>
      <w:tr w:rsidR="006247D9" w:rsidRPr="00FA2CDA" w:rsidTr="004747AB">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No</w:t>
            </w:r>
            <w:r w:rsidR="006247D9" w:rsidRPr="00FA2CDA">
              <w:rPr>
                <w:b/>
                <w:noProof w:val="0"/>
                <w:lang w:val="en-US"/>
              </w:rPr>
              <w:t>.</w:t>
            </w:r>
          </w:p>
        </w:tc>
        <w:tc>
          <w:tcPr>
            <w:tcW w:w="4254" w:type="dxa"/>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ind w:firstLine="21"/>
              <w:jc w:val="center"/>
              <w:rPr>
                <w:b/>
                <w:noProof w:val="0"/>
                <w:lang w:val="en-US"/>
              </w:rPr>
            </w:pPr>
            <w:r w:rsidRPr="00FA2CDA">
              <w:rPr>
                <w:b/>
                <w:noProof w:val="0"/>
                <w:lang w:val="en-US"/>
              </w:rPr>
              <w:t>Rubric</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C26CA0" w:rsidP="004747AB">
            <w:pPr>
              <w:jc w:val="center"/>
              <w:rPr>
                <w:b/>
                <w:noProof w:val="0"/>
                <w:lang w:val="en-US"/>
              </w:rPr>
            </w:pPr>
            <w:r w:rsidRPr="00FA2CDA">
              <w:rPr>
                <w:b/>
                <w:noProof w:val="0"/>
                <w:lang w:val="en-US"/>
              </w:rPr>
              <w:t>Information on the Contracting Authority / Procedure Organizer</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1.1.</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Contracting authority / Procedure Organizer,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292481" w:rsidP="00363351">
            <w:pPr>
              <w:rPr>
                <w:b/>
                <w:i/>
                <w:lang w:val="en-US"/>
              </w:rPr>
            </w:pPr>
            <w:r w:rsidRPr="00FA2CDA">
              <w:rPr>
                <w:b/>
                <w:i/>
                <w:lang w:val="en-US"/>
              </w:rPr>
              <w:t>The State Road Administration</w:t>
            </w:r>
            <w:r w:rsidR="00363351" w:rsidRPr="00FA2CDA">
              <w:rPr>
                <w:b/>
                <w:i/>
                <w:lang w:val="en-US"/>
              </w:rPr>
              <w:t xml:space="preserve"> 1003600023559</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1.2.</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Purpose of procurement: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C03633" w:rsidRDefault="00A903E1" w:rsidP="00855501">
            <w:pPr>
              <w:rPr>
                <w:b/>
                <w:lang w:val="en-US"/>
              </w:rPr>
            </w:pPr>
            <w:r>
              <w:rPr>
                <w:b/>
                <w:lang w:val="en-US"/>
              </w:rPr>
              <w:t>P</w:t>
            </w:r>
            <w:r w:rsidRPr="00A903E1">
              <w:rPr>
                <w:b/>
                <w:lang w:val="en-US"/>
              </w:rPr>
              <w:t>rocurement of design works for the execution of road pavement repair works on the road R8 Edinet - Otaci - border with Ukraine (section Edinet-Otaci), km 0-55.42, through the open procurement procedure</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1.3.</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Number and type of procurement procedure: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338EF" w:rsidRDefault="00292481" w:rsidP="00363351">
            <w:pPr>
              <w:rPr>
                <w:b/>
                <w:i/>
                <w:noProof w:val="0"/>
                <w:lang w:val="en-US"/>
              </w:rPr>
            </w:pPr>
            <w:r w:rsidRPr="00FA2CDA">
              <w:rPr>
                <w:b/>
                <w:i/>
                <w:noProof w:val="0"/>
                <w:lang w:val="en-US"/>
              </w:rPr>
              <w:t>No</w:t>
            </w:r>
            <w:r w:rsidR="00363351" w:rsidRPr="00FA2CDA">
              <w:rPr>
                <w:b/>
                <w:i/>
                <w:noProof w:val="0"/>
                <w:lang w:val="en-US"/>
              </w:rPr>
              <w:t xml:space="preserve">.: </w:t>
            </w:r>
            <w:r w:rsidR="0011482A">
              <w:rPr>
                <w:rFonts w:ascii="Helvetica" w:hAnsi="Helvetica" w:cs="Helvetica"/>
                <w:color w:val="333333"/>
                <w:sz w:val="21"/>
                <w:szCs w:val="21"/>
                <w:shd w:val="clear" w:color="auto" w:fill="FFFFFF"/>
              </w:rPr>
              <w:t>ocds-b3wdp1-MD-1600690174438</w:t>
            </w:r>
            <w:bookmarkStart w:id="0" w:name="_GoBack"/>
            <w:bookmarkEnd w:id="0"/>
          </w:p>
          <w:p w:rsidR="00363351" w:rsidRPr="00FA2CDA" w:rsidRDefault="00292481" w:rsidP="00363351">
            <w:pPr>
              <w:rPr>
                <w:b/>
                <w:i/>
                <w:noProof w:val="0"/>
                <w:lang w:val="en-US"/>
              </w:rPr>
            </w:pPr>
            <w:r w:rsidRPr="00FA2CDA">
              <w:rPr>
                <w:b/>
                <w:i/>
                <w:noProof w:val="0"/>
                <w:lang w:val="en-US"/>
              </w:rPr>
              <w:t>Type of procurement procedure:</w:t>
            </w:r>
            <w:r w:rsidR="00307FBB" w:rsidRPr="00FA2CDA">
              <w:rPr>
                <w:b/>
                <w:i/>
                <w:noProof w:val="0"/>
                <w:lang w:val="en-US"/>
              </w:rPr>
              <w:t xml:space="preserve"> Open auction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1.4.</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Procurement object type: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9D54A6" w:rsidP="00363351">
            <w:pPr>
              <w:rPr>
                <w:b/>
                <w:i/>
                <w:noProof w:val="0"/>
                <w:lang w:val="en-US"/>
              </w:rPr>
            </w:pPr>
            <w:r w:rsidRPr="009D54A6">
              <w:rPr>
                <w:b/>
                <w:i/>
                <w:noProof w:val="0"/>
                <w:lang w:val="en-US"/>
              </w:rPr>
              <w:t>Design works</w:t>
            </w:r>
            <w:r w:rsidR="00307FBB" w:rsidRPr="00FA2CDA">
              <w:rPr>
                <w:b/>
                <w:i/>
                <w:noProof w:val="0"/>
                <w:lang w:val="en-US"/>
              </w:rPr>
              <w:t xml:space="preserve"> </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1.5.</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CPV code: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741EE5" w:rsidP="00363351">
            <w:pPr>
              <w:rPr>
                <w:b/>
                <w:i/>
                <w:noProof w:val="0"/>
                <w:lang w:val="en-US"/>
              </w:rPr>
            </w:pPr>
            <w:r w:rsidRPr="00741EE5">
              <w:rPr>
                <w:b/>
                <w:i/>
                <w:noProof w:val="0"/>
                <w:lang w:val="en-US"/>
              </w:rPr>
              <w:t>71322500-6</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1.6.</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363351" w:rsidP="00363351">
            <w:pPr>
              <w:rPr>
                <w:lang w:val="en-US"/>
              </w:rPr>
            </w:pPr>
            <w:r w:rsidRPr="00FA2CDA">
              <w:rPr>
                <w:lang w:val="en-US"/>
              </w:rPr>
              <w:t>Source of budgetary allocations / public money and budgetary period:</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597796" w:rsidP="00307FBB">
            <w:pPr>
              <w:rPr>
                <w:b/>
                <w:i/>
                <w:noProof w:val="0"/>
                <w:lang w:val="en-US"/>
              </w:rPr>
            </w:pPr>
            <w:r w:rsidRPr="00597796">
              <w:rPr>
                <w:b/>
                <w:i/>
                <w:noProof w:val="0"/>
                <w:lang w:val="en-US"/>
              </w:rPr>
              <w:t xml:space="preserve">According to the </w:t>
            </w:r>
            <w:proofErr w:type="spellStart"/>
            <w:r w:rsidRPr="00597796">
              <w:rPr>
                <w:b/>
                <w:i/>
                <w:noProof w:val="0"/>
                <w:lang w:val="en-US"/>
              </w:rPr>
              <w:t>programme</w:t>
            </w:r>
            <w:proofErr w:type="spellEnd"/>
            <w:r w:rsidRPr="00597796">
              <w:rPr>
                <w:b/>
                <w:i/>
                <w:noProof w:val="0"/>
                <w:lang w:val="en-US"/>
              </w:rPr>
              <w:t xml:space="preserve"> for distribution of Road Fund means for national public roads</w:t>
            </w:r>
            <w:r>
              <w:rPr>
                <w:b/>
                <w:i/>
                <w:noProof w:val="0"/>
                <w:lang w:val="en-US"/>
              </w:rPr>
              <w:t xml:space="preserve"> for 2020</w:t>
            </w:r>
          </w:p>
        </w:tc>
      </w:tr>
      <w:tr w:rsidR="0036335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363351" w:rsidRPr="00FA2CDA" w:rsidRDefault="00363351" w:rsidP="00363351">
            <w:pPr>
              <w:ind w:left="-120" w:right="-108"/>
              <w:jc w:val="center"/>
              <w:rPr>
                <w:spacing w:val="-4"/>
                <w:lang w:val="en-US"/>
              </w:rPr>
            </w:pPr>
            <w:r w:rsidRPr="00FA2CDA">
              <w:rPr>
                <w:spacing w:val="-4"/>
                <w:lang w:val="en-US"/>
              </w:rPr>
              <w:t>1.7.</w:t>
            </w:r>
          </w:p>
        </w:tc>
        <w:tc>
          <w:tcPr>
            <w:tcW w:w="4254" w:type="dxa"/>
            <w:tcBorders>
              <w:top w:val="single" w:sz="4" w:space="0" w:color="auto"/>
              <w:left w:val="single" w:sz="4" w:space="0" w:color="auto"/>
              <w:bottom w:val="single" w:sz="4" w:space="0" w:color="auto"/>
              <w:right w:val="single" w:sz="4" w:space="0" w:color="auto"/>
            </w:tcBorders>
          </w:tcPr>
          <w:p w:rsidR="00363351" w:rsidRPr="00FA2CDA" w:rsidRDefault="00292481" w:rsidP="00363351">
            <w:pPr>
              <w:rPr>
                <w:lang w:val="en-US"/>
              </w:rPr>
            </w:pPr>
            <w:r w:rsidRPr="00FA2CDA">
              <w:rPr>
                <w:lang w:val="en-US"/>
              </w:rPr>
              <w:t>B</w:t>
            </w:r>
            <w:r w:rsidR="00363351" w:rsidRPr="00FA2CDA">
              <w:rPr>
                <w:lang w:val="en-US"/>
              </w:rPr>
              <w:t>udget allocations</w:t>
            </w:r>
            <w:r w:rsidRPr="00FA2CDA">
              <w:rPr>
                <w:lang w:val="en-US"/>
              </w:rPr>
              <w:t xml:space="preserve"> administrator</w:t>
            </w:r>
            <w:r w:rsidR="00363351" w:rsidRPr="00FA2CDA">
              <w:rPr>
                <w:lang w:val="en-US"/>
              </w:rPr>
              <w: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363351" w:rsidRPr="00FA2CDA" w:rsidRDefault="00307FBB" w:rsidP="00363351">
            <w:pPr>
              <w:rPr>
                <w:b/>
                <w:i/>
                <w:noProof w:val="0"/>
                <w:lang w:val="en-US"/>
              </w:rPr>
            </w:pPr>
            <w:r w:rsidRPr="00FA2CDA">
              <w:rPr>
                <w:b/>
                <w:i/>
                <w:noProof w:val="0"/>
                <w:lang w:val="en-US"/>
              </w:rPr>
              <w:t>Ministry of Economy and Infrastructure</w:t>
            </w:r>
          </w:p>
          <w:p w:rsidR="00307FBB" w:rsidRPr="00FA2CDA" w:rsidRDefault="00307FBB" w:rsidP="00363351">
            <w:pPr>
              <w:rPr>
                <w:b/>
                <w:i/>
                <w:noProof w:val="0"/>
                <w:lang w:val="en-US"/>
              </w:rPr>
            </w:pPr>
            <w:r w:rsidRPr="00FA2CDA">
              <w:rPr>
                <w:b/>
                <w:i/>
                <w:lang w:val="en-US"/>
              </w:rPr>
              <w:t>The State Road Administration</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1.8.</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Payments / financial means of the development partner: (if applicable):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Not applicable </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1.9.</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Investor’s name,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 xml:space="preserve">The State Road Administration </w:t>
            </w:r>
            <w:r w:rsidR="00292481" w:rsidRPr="00FA2CDA">
              <w:rPr>
                <w:b/>
                <w:i/>
                <w:lang w:val="en-US"/>
              </w:rPr>
              <w:t>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1.10.</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The beneficiary of the design /services, IDNO:</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lang w:val="en-US"/>
              </w:rPr>
              <w:t>The State Road Administration</w:t>
            </w:r>
            <w:r w:rsidR="00292481" w:rsidRPr="00FA2CDA">
              <w:rPr>
                <w:b/>
                <w:i/>
                <w:lang w:val="en-US"/>
              </w:rPr>
              <w:t xml:space="preserve"> 1003600023559</w:t>
            </w:r>
          </w:p>
        </w:tc>
      </w:tr>
      <w:tr w:rsidR="00292481" w:rsidRPr="00FA2CDA" w:rsidTr="004747AB">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1.11.</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Communication language:</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rPr>
                <w:b/>
                <w:i/>
                <w:noProof w:val="0"/>
                <w:lang w:val="en-US"/>
              </w:rPr>
            </w:pPr>
            <w:r w:rsidRPr="00FA2CDA">
              <w:rPr>
                <w:b/>
                <w:i/>
                <w:noProof w:val="0"/>
                <w:lang w:val="en-US"/>
              </w:rPr>
              <w:t xml:space="preserve">The Romanian language </w:t>
            </w:r>
          </w:p>
        </w:tc>
      </w:tr>
      <w:tr w:rsidR="00292481" w:rsidRPr="00FA2CDA" w:rsidTr="004747AB">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1.12.</w:t>
            </w:r>
          </w:p>
        </w:tc>
        <w:tc>
          <w:tcPr>
            <w:tcW w:w="4254" w:type="dxa"/>
            <w:vMerge w:val="restart"/>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Place / Method of transmitting clarifications regarding the award documentation</w:t>
            </w:r>
          </w:p>
          <w:p w:rsidR="00292481" w:rsidRPr="00FA2CDA" w:rsidRDefault="00292481" w:rsidP="00292481">
            <w:pPr>
              <w:rPr>
                <w:lang w:val="en-US"/>
              </w:rPr>
            </w:pPr>
          </w:p>
        </w:tc>
        <w:tc>
          <w:tcPr>
            <w:tcW w:w="3316" w:type="dxa"/>
            <w:tcBorders>
              <w:top w:val="single" w:sz="4" w:space="0" w:color="auto"/>
              <w:left w:val="single" w:sz="4" w:space="0" w:color="auto"/>
            </w:tcBorders>
            <w:vAlign w:val="center"/>
          </w:tcPr>
          <w:p w:rsidR="00292481" w:rsidRPr="00FA2CDA" w:rsidRDefault="00292481" w:rsidP="00292481">
            <w:pPr>
              <w:jc w:val="both"/>
              <w:rPr>
                <w:i/>
                <w:lang w:val="en-US"/>
              </w:rPr>
            </w:pPr>
          </w:p>
        </w:tc>
        <w:tc>
          <w:tcPr>
            <w:tcW w:w="1816" w:type="dxa"/>
            <w:tcBorders>
              <w:top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1034"/>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314CD1" w:rsidP="00292481">
            <w:pPr>
              <w:jc w:val="both"/>
              <w:rPr>
                <w:b/>
                <w:i/>
                <w:noProof w:val="0"/>
                <w:lang w:val="en-US"/>
              </w:rPr>
            </w:pPr>
            <w:r w:rsidRPr="00314CD1">
              <w:rPr>
                <w:b/>
                <w:i/>
                <w:noProof w:val="0"/>
                <w:lang w:val="en-US"/>
              </w:rPr>
              <w:t>https://mtender.gov.md/</w:t>
            </w: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tcBorders>
            <w:vAlign w:val="center"/>
          </w:tcPr>
          <w:p w:rsidR="00292481" w:rsidRPr="00FA2CDA" w:rsidRDefault="00292481" w:rsidP="00292481">
            <w:pPr>
              <w:tabs>
                <w:tab w:val="right" w:pos="4743"/>
              </w:tabs>
              <w:jc w:val="both"/>
              <w:rPr>
                <w:i/>
                <w:lang w:val="en-US"/>
              </w:rPr>
            </w:pPr>
          </w:p>
        </w:tc>
        <w:tc>
          <w:tcPr>
            <w:tcW w:w="1816" w:type="dxa"/>
            <w:tcBorders>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p>
        </w:tc>
        <w:tc>
          <w:tcPr>
            <w:tcW w:w="4254" w:type="dxa"/>
            <w:vMerge/>
            <w:tcBorders>
              <w:top w:val="single" w:sz="4" w:space="0" w:color="auto"/>
              <w:left w:val="single" w:sz="4" w:space="0" w:color="auto"/>
              <w:bottom w:val="single" w:sz="4" w:space="0" w:color="auto"/>
              <w:right w:val="single" w:sz="4" w:space="0" w:color="auto"/>
            </w:tcBorders>
          </w:tcPr>
          <w:p w:rsidR="00292481" w:rsidRPr="00FA2CDA" w:rsidRDefault="00292481" w:rsidP="00292481">
            <w:pPr>
              <w:rPr>
                <w:noProof w:val="0"/>
                <w:lang w:val="en-US"/>
              </w:rPr>
            </w:pPr>
          </w:p>
        </w:tc>
        <w:tc>
          <w:tcPr>
            <w:tcW w:w="3316" w:type="dxa"/>
            <w:tcBorders>
              <w:left w:val="single" w:sz="4" w:space="0" w:color="auto"/>
              <w:bottom w:val="single" w:sz="4" w:space="0" w:color="auto"/>
            </w:tcBorders>
            <w:vAlign w:val="center"/>
          </w:tcPr>
          <w:p w:rsidR="00292481" w:rsidRPr="00FA2CDA" w:rsidRDefault="00292481" w:rsidP="00292481">
            <w:pPr>
              <w:jc w:val="both"/>
              <w:rPr>
                <w:i/>
                <w:lang w:val="en-US"/>
              </w:rPr>
            </w:pPr>
          </w:p>
        </w:tc>
        <w:tc>
          <w:tcPr>
            <w:tcW w:w="1816" w:type="dxa"/>
            <w:tcBorders>
              <w:bottom w:val="single" w:sz="4" w:space="0" w:color="auto"/>
              <w:right w:val="single" w:sz="4" w:space="0" w:color="auto"/>
            </w:tcBorders>
            <w:vAlign w:val="center"/>
          </w:tcPr>
          <w:p w:rsidR="00292481" w:rsidRPr="00FA2CDA" w:rsidRDefault="00292481" w:rsidP="00292481">
            <w:pPr>
              <w:tabs>
                <w:tab w:val="right" w:pos="4743"/>
              </w:tabs>
              <w:rPr>
                <w:b/>
                <w:i/>
                <w:noProof w:val="0"/>
                <w:lang w:val="en-US"/>
              </w:rPr>
            </w:pPr>
          </w:p>
        </w:tc>
      </w:tr>
      <w:tr w:rsidR="00292481" w:rsidRPr="00FA2CDA" w:rsidTr="004747AB">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1.13.</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Procurement contract reserved for protected workshops: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lang w:val="en-US"/>
              </w:rPr>
            </w:pPr>
            <w:r w:rsidRPr="00FA2CDA">
              <w:rPr>
                <w:b/>
                <w:i/>
                <w:noProof w:val="0"/>
                <w:lang w:val="en-US"/>
              </w:rPr>
              <w:t xml:space="preserve">Not </w:t>
            </w:r>
            <w:r w:rsidR="00FA2CDA" w:rsidRPr="00FA2CDA">
              <w:rPr>
                <w:b/>
                <w:i/>
                <w:noProof w:val="0"/>
                <w:lang w:val="en-US"/>
              </w:rPr>
              <w:t>applicable</w:t>
            </w:r>
            <w:r w:rsidRPr="00FA2CDA">
              <w:rPr>
                <w:b/>
                <w:i/>
                <w:noProof w:val="0"/>
                <w:lang w:val="en-US"/>
              </w:rPr>
              <w:t xml:space="preserve"> </w:t>
            </w: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1.14.</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Type of contract:</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left" w:pos="284"/>
                <w:tab w:val="right" w:pos="9531"/>
              </w:tabs>
              <w:spacing w:line="360" w:lineRule="auto"/>
              <w:ind w:left="360" w:hanging="360"/>
              <w:contextualSpacing/>
              <w:rPr>
                <w:b/>
                <w:i/>
                <w:noProof w:val="0"/>
                <w:lang w:val="en-US"/>
              </w:rPr>
            </w:pPr>
            <w:r w:rsidRPr="00FA2CDA">
              <w:rPr>
                <w:b/>
                <w:i/>
                <w:noProof w:val="0"/>
                <w:lang w:val="en-US"/>
              </w:rPr>
              <w:t xml:space="preserve">Enterprise contract </w:t>
            </w:r>
          </w:p>
          <w:p w:rsidR="00292481" w:rsidRPr="00FA2CDA" w:rsidRDefault="00292481" w:rsidP="00292481">
            <w:pPr>
              <w:tabs>
                <w:tab w:val="left" w:pos="284"/>
                <w:tab w:val="right" w:pos="9531"/>
              </w:tabs>
              <w:spacing w:line="360" w:lineRule="auto"/>
              <w:contextualSpacing/>
              <w:rPr>
                <w:b/>
                <w:lang w:val="en-US"/>
              </w:rPr>
            </w:pPr>
          </w:p>
        </w:tc>
      </w:tr>
      <w:tr w:rsidR="00292481" w:rsidRPr="00FA2CDA" w:rsidTr="004747AB">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292481" w:rsidRPr="00FA2CDA" w:rsidRDefault="00292481" w:rsidP="00292481">
            <w:pPr>
              <w:ind w:left="-120" w:right="-108"/>
              <w:jc w:val="center"/>
              <w:rPr>
                <w:spacing w:val="-4"/>
                <w:lang w:val="en-US"/>
              </w:rPr>
            </w:pPr>
            <w:r w:rsidRPr="00FA2CDA">
              <w:rPr>
                <w:spacing w:val="-4"/>
                <w:lang w:val="en-US"/>
              </w:rPr>
              <w:t>1.15.</w:t>
            </w:r>
          </w:p>
        </w:tc>
        <w:tc>
          <w:tcPr>
            <w:tcW w:w="4254" w:type="dxa"/>
            <w:tcBorders>
              <w:top w:val="single" w:sz="4" w:space="0" w:color="auto"/>
              <w:left w:val="single" w:sz="4" w:space="0" w:color="auto"/>
              <w:bottom w:val="single" w:sz="4" w:space="0" w:color="auto"/>
              <w:right w:val="single" w:sz="4" w:space="0" w:color="auto"/>
            </w:tcBorders>
          </w:tcPr>
          <w:p w:rsidR="00292481" w:rsidRPr="00FA2CDA" w:rsidRDefault="00292481" w:rsidP="00292481">
            <w:pPr>
              <w:rPr>
                <w:lang w:val="en-US"/>
              </w:rPr>
            </w:pPr>
            <w:r w:rsidRPr="00FA2CDA">
              <w:rPr>
                <w:lang w:val="en-US"/>
              </w:rPr>
              <w:t>Special terms on which the performance of the contract depends:</w:t>
            </w:r>
          </w:p>
        </w:tc>
        <w:tc>
          <w:tcPr>
            <w:tcW w:w="5132" w:type="dxa"/>
            <w:gridSpan w:val="2"/>
            <w:tcBorders>
              <w:top w:val="single" w:sz="4" w:space="0" w:color="auto"/>
              <w:left w:val="single" w:sz="4" w:space="0" w:color="auto"/>
              <w:bottom w:val="single" w:sz="4" w:space="0" w:color="auto"/>
              <w:right w:val="single" w:sz="4" w:space="0" w:color="auto"/>
            </w:tcBorders>
            <w:vAlign w:val="center"/>
          </w:tcPr>
          <w:p w:rsidR="00292481" w:rsidRPr="00FA2CDA" w:rsidRDefault="00307FBB" w:rsidP="00292481">
            <w:pPr>
              <w:tabs>
                <w:tab w:val="right" w:pos="4743"/>
              </w:tabs>
              <w:rPr>
                <w:b/>
                <w:i/>
                <w:noProof w:val="0"/>
                <w:spacing w:val="-2"/>
                <w:lang w:val="en-US"/>
              </w:rPr>
            </w:pPr>
            <w:r w:rsidRPr="00FA2CDA">
              <w:rPr>
                <w:b/>
                <w:i/>
                <w:noProof w:val="0"/>
                <w:spacing w:val="-2"/>
                <w:lang w:val="en-US"/>
              </w:rPr>
              <w:t xml:space="preserve">Not </w:t>
            </w:r>
            <w:r w:rsidR="00FA2CDA" w:rsidRPr="00FA2CDA">
              <w:rPr>
                <w:b/>
                <w:i/>
                <w:noProof w:val="0"/>
                <w:spacing w:val="-2"/>
                <w:lang w:val="en-US"/>
              </w:rPr>
              <w:t>applicable</w:t>
            </w:r>
            <w:r w:rsidRPr="00FA2CDA">
              <w:rPr>
                <w:b/>
                <w:i/>
                <w:noProof w:val="0"/>
                <w:spacing w:val="-2"/>
                <w:lang w:val="en-US"/>
              </w:rPr>
              <w:t xml:space="preserve"> </w:t>
            </w:r>
          </w:p>
        </w:tc>
      </w:tr>
    </w:tbl>
    <w:p w:rsidR="006247D9" w:rsidRPr="00FA2CDA" w:rsidRDefault="006247D9" w:rsidP="006247D9">
      <w:pPr>
        <w:rPr>
          <w:lang w:val="en-US"/>
        </w:rPr>
      </w:pPr>
    </w:p>
    <w:p w:rsidR="006247D9" w:rsidRPr="00FA2CDA" w:rsidRDefault="006247D9" w:rsidP="006247D9">
      <w:pPr>
        <w:rPr>
          <w:lang w:val="en-US"/>
        </w:rPr>
      </w:pPr>
    </w:p>
    <w:p w:rsidR="006247D9" w:rsidRPr="00FA2CDA" w:rsidRDefault="00307FBB" w:rsidP="00307FBB">
      <w:pPr>
        <w:pStyle w:val="2"/>
        <w:keepNext w:val="0"/>
        <w:keepLines w:val="0"/>
        <w:numPr>
          <w:ilvl w:val="0"/>
          <w:numId w:val="4"/>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lastRenderedPageBreak/>
        <w:t>List of services and technical specifications: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887"/>
        <w:gridCol w:w="2836"/>
        <w:gridCol w:w="992"/>
        <w:gridCol w:w="992"/>
        <w:gridCol w:w="3402"/>
      </w:tblGrid>
      <w:tr w:rsidR="006247D9" w:rsidRPr="00FA2CDA" w:rsidTr="004747AB">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b/>
                <w:lang w:val="en-US"/>
              </w:rPr>
              <w:t xml:space="preserve">No. </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6247D9" w:rsidP="004747AB">
            <w:pPr>
              <w:spacing w:before="120"/>
              <w:jc w:val="center"/>
              <w:rPr>
                <w:b/>
                <w:lang w:val="en-US"/>
              </w:rPr>
            </w:pPr>
            <w:r w:rsidRPr="00FA2CDA">
              <w:rPr>
                <w:b/>
                <w:lang w:val="en-US"/>
              </w:rPr>
              <w:t>CPV</w:t>
            </w:r>
            <w:r w:rsidR="00307FBB" w:rsidRPr="00FA2CDA">
              <w:rPr>
                <w:b/>
                <w:lang w:val="en-US"/>
              </w:rPr>
              <w:t xml:space="preserve"> Code</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4747AB">
            <w:pPr>
              <w:spacing w:before="120"/>
              <w:jc w:val="center"/>
              <w:rPr>
                <w:b/>
                <w:lang w:val="en-US"/>
              </w:rPr>
            </w:pPr>
            <w:r w:rsidRPr="00FA2CDA">
              <w:rPr>
                <w:rStyle w:val="tlid-translation"/>
                <w:b/>
                <w:lang w:val="en-US"/>
              </w:rPr>
              <w:t>Name of goods / services / works requested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Unit of measure</w:t>
            </w:r>
          </w:p>
        </w:tc>
        <w:tc>
          <w:tcPr>
            <w:tcW w:w="992" w:type="dxa"/>
            <w:tcBorders>
              <w:top w:val="single" w:sz="4" w:space="0" w:color="auto"/>
              <w:left w:val="single" w:sz="4" w:space="0" w:color="auto"/>
              <w:right w:val="single" w:sz="4" w:space="0" w:color="auto"/>
            </w:tcBorders>
            <w:shd w:val="clear" w:color="auto" w:fill="auto"/>
            <w:vAlign w:val="center"/>
          </w:tcPr>
          <w:p w:rsidR="006247D9" w:rsidRPr="00FA2CDA" w:rsidRDefault="00307FBB" w:rsidP="00307FBB">
            <w:pPr>
              <w:spacing w:before="120"/>
              <w:jc w:val="center"/>
              <w:rPr>
                <w:b/>
                <w:lang w:val="en-US"/>
              </w:rPr>
            </w:pPr>
            <w:r w:rsidRPr="00FA2CDA">
              <w:rPr>
                <w:rStyle w:val="tlid-translation"/>
                <w:b/>
                <w:lang w:val="en-US"/>
              </w:rPr>
              <w:t>Quantity</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307FBB" w:rsidRPr="00FA2CDA" w:rsidRDefault="00307FBB" w:rsidP="00307FBB">
            <w:pPr>
              <w:jc w:val="center"/>
              <w:rPr>
                <w:b/>
                <w:lang w:val="en-US"/>
              </w:rPr>
            </w:pPr>
            <w:r w:rsidRPr="00FA2CDA">
              <w:rPr>
                <w:rStyle w:val="tlid-translation"/>
                <w:b/>
                <w:lang w:val="en-US"/>
              </w:rPr>
              <w:t>Full technical specification requested, Reference standards</w:t>
            </w:r>
          </w:p>
          <w:p w:rsidR="006247D9" w:rsidRPr="00FA2CDA" w:rsidRDefault="006247D9" w:rsidP="00307FBB">
            <w:pPr>
              <w:spacing w:before="120"/>
              <w:jc w:val="center"/>
              <w:rPr>
                <w:b/>
                <w:lang w:val="en-US"/>
              </w:rPr>
            </w:pPr>
          </w:p>
        </w:tc>
      </w:tr>
      <w:tr w:rsidR="006247D9" w:rsidRPr="00FA2CDA" w:rsidTr="004747AB">
        <w:trPr>
          <w:trHeight w:val="397"/>
        </w:trPr>
        <w:tc>
          <w:tcPr>
            <w:tcW w:w="638" w:type="dxa"/>
            <w:shd w:val="clear" w:color="auto" w:fill="auto"/>
            <w:vAlign w:val="center"/>
          </w:tcPr>
          <w:p w:rsidR="006247D9" w:rsidRPr="00FA2CDA" w:rsidRDefault="006247D9" w:rsidP="004747AB">
            <w:pPr>
              <w:spacing w:before="120"/>
              <w:jc w:val="center"/>
              <w:rPr>
                <w:lang w:val="en-US"/>
              </w:rPr>
            </w:pPr>
          </w:p>
        </w:tc>
        <w:tc>
          <w:tcPr>
            <w:tcW w:w="887" w:type="dxa"/>
            <w:shd w:val="clear" w:color="auto" w:fill="auto"/>
            <w:vAlign w:val="center"/>
          </w:tcPr>
          <w:p w:rsidR="006247D9" w:rsidRPr="00FA2CDA" w:rsidRDefault="006247D9" w:rsidP="004747AB">
            <w:pPr>
              <w:spacing w:before="120"/>
              <w:jc w:val="center"/>
              <w:rPr>
                <w:lang w:val="en-US"/>
              </w:rPr>
            </w:pPr>
          </w:p>
        </w:tc>
        <w:tc>
          <w:tcPr>
            <w:tcW w:w="2836" w:type="dxa"/>
            <w:shd w:val="clear" w:color="auto" w:fill="auto"/>
            <w:vAlign w:val="center"/>
          </w:tcPr>
          <w:p w:rsidR="006247D9" w:rsidRPr="00FA2CDA" w:rsidRDefault="00307FBB" w:rsidP="004747AB">
            <w:pPr>
              <w:spacing w:before="120"/>
              <w:jc w:val="center"/>
              <w:rPr>
                <w:highlight w:val="yellow"/>
                <w:lang w:val="en-US"/>
              </w:rPr>
            </w:pPr>
            <w:r w:rsidRPr="00FA2CDA">
              <w:rPr>
                <w:b/>
                <w:lang w:val="en-US"/>
              </w:rPr>
              <w:t>Lot</w:t>
            </w:r>
            <w:r w:rsidR="006247D9" w:rsidRPr="00FA2CDA">
              <w:rPr>
                <w:b/>
                <w:lang w:val="en-US"/>
              </w:rPr>
              <w:t xml:space="preserve"> </w:t>
            </w:r>
            <w:r w:rsidRPr="00FA2CDA">
              <w:rPr>
                <w:b/>
                <w:lang w:val="en-US"/>
              </w:rPr>
              <w:t>no.</w:t>
            </w:r>
            <w:r w:rsidR="006247D9" w:rsidRPr="00FA2CDA">
              <w:rPr>
                <w:b/>
                <w:lang w:val="en-US"/>
              </w:rPr>
              <w:t>1</w:t>
            </w:r>
          </w:p>
        </w:tc>
        <w:tc>
          <w:tcPr>
            <w:tcW w:w="992" w:type="dxa"/>
            <w:shd w:val="clear" w:color="auto" w:fill="auto"/>
            <w:vAlign w:val="center"/>
          </w:tcPr>
          <w:p w:rsidR="006247D9" w:rsidRPr="00FA2CDA" w:rsidRDefault="006247D9" w:rsidP="004747AB">
            <w:pPr>
              <w:spacing w:before="120"/>
              <w:jc w:val="center"/>
              <w:rPr>
                <w:lang w:val="en-US"/>
              </w:rPr>
            </w:pPr>
          </w:p>
        </w:tc>
        <w:tc>
          <w:tcPr>
            <w:tcW w:w="992" w:type="dxa"/>
            <w:shd w:val="clear" w:color="auto" w:fill="auto"/>
            <w:vAlign w:val="center"/>
          </w:tcPr>
          <w:p w:rsidR="006247D9" w:rsidRPr="00FA2CDA" w:rsidRDefault="006247D9" w:rsidP="004747AB">
            <w:pPr>
              <w:spacing w:before="120"/>
              <w:jc w:val="center"/>
              <w:rPr>
                <w:lang w:val="en-US"/>
              </w:rPr>
            </w:pPr>
          </w:p>
        </w:tc>
        <w:tc>
          <w:tcPr>
            <w:tcW w:w="3402" w:type="dxa"/>
            <w:shd w:val="clear" w:color="auto" w:fill="auto"/>
            <w:vAlign w:val="center"/>
          </w:tcPr>
          <w:p w:rsidR="006247D9" w:rsidRPr="00FA2CDA" w:rsidRDefault="006247D9" w:rsidP="004747AB">
            <w:pPr>
              <w:spacing w:before="120"/>
              <w:jc w:val="center"/>
              <w:rPr>
                <w:lang w:val="en-US"/>
              </w:rPr>
            </w:pPr>
          </w:p>
        </w:tc>
      </w:tr>
      <w:tr w:rsidR="006247D9" w:rsidRPr="00FA2CDA" w:rsidTr="004747AB">
        <w:trPr>
          <w:cantSplit/>
          <w:trHeight w:val="1346"/>
        </w:trPr>
        <w:tc>
          <w:tcPr>
            <w:tcW w:w="638" w:type="dxa"/>
            <w:shd w:val="clear" w:color="auto" w:fill="auto"/>
            <w:vAlign w:val="center"/>
          </w:tcPr>
          <w:p w:rsidR="006247D9" w:rsidRPr="00FA2CDA" w:rsidRDefault="006247D9" w:rsidP="004747AB">
            <w:pPr>
              <w:spacing w:before="120"/>
              <w:jc w:val="center"/>
              <w:rPr>
                <w:lang w:val="en-US"/>
              </w:rPr>
            </w:pPr>
            <w:r w:rsidRPr="00FA2CDA">
              <w:rPr>
                <w:lang w:val="en-US"/>
              </w:rPr>
              <w:t>1.</w:t>
            </w:r>
          </w:p>
        </w:tc>
        <w:tc>
          <w:tcPr>
            <w:tcW w:w="887" w:type="dxa"/>
            <w:shd w:val="clear" w:color="auto" w:fill="auto"/>
            <w:textDirection w:val="btLr"/>
            <w:vAlign w:val="center"/>
          </w:tcPr>
          <w:p w:rsidR="006247D9" w:rsidRPr="00FA2CDA" w:rsidRDefault="00741EE5" w:rsidP="004747AB">
            <w:pPr>
              <w:spacing w:before="120"/>
              <w:ind w:left="113" w:right="113"/>
              <w:jc w:val="center"/>
              <w:rPr>
                <w:lang w:val="en-US"/>
              </w:rPr>
            </w:pPr>
            <w:r w:rsidRPr="00741EE5">
              <w:rPr>
                <w:b/>
                <w:i/>
                <w:noProof w:val="0"/>
                <w:lang w:val="en-US"/>
              </w:rPr>
              <w:t>71322500-6</w:t>
            </w:r>
          </w:p>
        </w:tc>
        <w:tc>
          <w:tcPr>
            <w:tcW w:w="2836" w:type="dxa"/>
            <w:shd w:val="clear" w:color="auto" w:fill="auto"/>
            <w:vAlign w:val="center"/>
          </w:tcPr>
          <w:p w:rsidR="006247D9" w:rsidRPr="00FA2CDA" w:rsidRDefault="00A903E1" w:rsidP="004747AB">
            <w:pPr>
              <w:spacing w:before="120"/>
              <w:jc w:val="center"/>
              <w:rPr>
                <w:i/>
                <w:lang w:val="en-US"/>
              </w:rPr>
            </w:pPr>
            <w:r>
              <w:rPr>
                <w:b/>
                <w:lang w:val="en-US"/>
              </w:rPr>
              <w:t>P</w:t>
            </w:r>
            <w:r w:rsidRPr="00A903E1">
              <w:rPr>
                <w:b/>
                <w:lang w:val="en-US"/>
              </w:rPr>
              <w:t>rocurement of design works for the execution of road pavement repair works on the road R8 Edinet - Otaci - border with Ukraine (section Edinet-Otaci), km 0-55.42, through the open procurement procedure</w:t>
            </w:r>
          </w:p>
        </w:tc>
        <w:tc>
          <w:tcPr>
            <w:tcW w:w="992" w:type="dxa"/>
            <w:shd w:val="clear" w:color="auto" w:fill="auto"/>
            <w:vAlign w:val="center"/>
          </w:tcPr>
          <w:p w:rsidR="006247D9" w:rsidRPr="00FA2CDA" w:rsidRDefault="00307FBB" w:rsidP="004747AB">
            <w:pPr>
              <w:spacing w:before="120"/>
              <w:jc w:val="center"/>
              <w:rPr>
                <w:lang w:val="en-US"/>
              </w:rPr>
            </w:pPr>
            <w:r w:rsidRPr="00FA2CDA">
              <w:rPr>
                <w:lang w:val="en-US"/>
              </w:rPr>
              <w:t>piece</w:t>
            </w:r>
          </w:p>
        </w:tc>
        <w:tc>
          <w:tcPr>
            <w:tcW w:w="992" w:type="dxa"/>
            <w:shd w:val="clear" w:color="auto" w:fill="auto"/>
            <w:vAlign w:val="center"/>
          </w:tcPr>
          <w:p w:rsidR="006247D9" w:rsidRPr="00FA2CDA" w:rsidRDefault="006247D9" w:rsidP="00307FBB">
            <w:pPr>
              <w:spacing w:before="120"/>
              <w:jc w:val="center"/>
              <w:rPr>
                <w:lang w:val="en-US"/>
              </w:rPr>
            </w:pPr>
            <w:r w:rsidRPr="00FA2CDA">
              <w:rPr>
                <w:lang w:val="en-US"/>
              </w:rPr>
              <w:t>1</w:t>
            </w:r>
            <w:r w:rsidR="00307FBB" w:rsidRPr="00FA2CDA">
              <w:rPr>
                <w:rStyle w:val="tlid-translation"/>
                <w:lang w:val="en-US"/>
              </w:rPr>
              <w:t xml:space="preserve"> </w:t>
            </w:r>
          </w:p>
        </w:tc>
        <w:tc>
          <w:tcPr>
            <w:tcW w:w="3402" w:type="dxa"/>
            <w:shd w:val="clear" w:color="auto" w:fill="auto"/>
            <w:vAlign w:val="center"/>
          </w:tcPr>
          <w:p w:rsidR="006247D9" w:rsidRPr="00FA2CDA" w:rsidRDefault="00307FBB" w:rsidP="004747AB">
            <w:pPr>
              <w:spacing w:before="120"/>
              <w:jc w:val="center"/>
              <w:rPr>
                <w:lang w:val="en-US"/>
              </w:rPr>
            </w:pPr>
            <w:r w:rsidRPr="00FA2CDA">
              <w:rPr>
                <w:lang w:val="en-US"/>
              </w:rPr>
              <w:t>According to specifications</w:t>
            </w:r>
          </w:p>
        </w:tc>
      </w:tr>
    </w:tbl>
    <w:p w:rsidR="006247D9" w:rsidRPr="00FA2CDA" w:rsidRDefault="006247D9" w:rsidP="006247D9">
      <w:pPr>
        <w:ind w:left="-57" w:right="-57"/>
        <w:jc w:val="center"/>
        <w:rPr>
          <w:b/>
          <w:lang w:val="en-US"/>
        </w:rPr>
      </w:pPr>
    </w:p>
    <w:p w:rsidR="006247D9" w:rsidRPr="00FA2CDA" w:rsidRDefault="00307FBB" w:rsidP="00307FBB">
      <w:pPr>
        <w:pStyle w:val="Style3"/>
        <w:numPr>
          <w:ilvl w:val="0"/>
          <w:numId w:val="4"/>
        </w:numPr>
        <w:jc w:val="center"/>
        <w:rPr>
          <w:bCs/>
          <w:noProof/>
          <w:color w:val="5B9BD5"/>
          <w:lang w:eastAsia="en-US"/>
        </w:rPr>
      </w:pPr>
      <w:r w:rsidRPr="00FA2CDA">
        <w:rPr>
          <w:bCs/>
          <w:noProof/>
          <w:color w:val="5B9BD5"/>
          <w:lang w:eastAsia="en-US"/>
        </w:rPr>
        <w:t>Qualification criteria and requirements</w:t>
      </w:r>
    </w:p>
    <w:p w:rsidR="006247D9" w:rsidRPr="00FA2CDA" w:rsidRDefault="000D72D2" w:rsidP="006247D9">
      <w:pPr>
        <w:rPr>
          <w:b/>
          <w:lang w:val="en-US"/>
        </w:rPr>
      </w:pPr>
      <w:r w:rsidRPr="00FA2CDA">
        <w:rPr>
          <w:b/>
          <w:lang w:val="en-US"/>
        </w:rPr>
        <w:t xml:space="preserve">The </w:t>
      </w:r>
      <w:r w:rsidR="00051975" w:rsidRPr="00FA2CDA">
        <w:rPr>
          <w:b/>
          <w:lang w:val="en-US"/>
        </w:rPr>
        <w:t xml:space="preserve">tenderer </w:t>
      </w:r>
      <w:r w:rsidRPr="00FA2CDA">
        <w:rPr>
          <w:b/>
          <w:lang w:val="en-US"/>
        </w:rPr>
        <w:t>will include in his</w:t>
      </w:r>
      <w:r w:rsidR="00051975" w:rsidRPr="00FA2CDA">
        <w:rPr>
          <w:b/>
          <w:lang w:val="en-US"/>
        </w:rPr>
        <w:t xml:space="preserve"> tender</w:t>
      </w:r>
      <w:r w:rsidRPr="00FA2CDA">
        <w:rPr>
          <w:b/>
          <w:lang w:val="en-US"/>
        </w:rPr>
        <w:t xml:space="preserve"> the following documents / requirements: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840"/>
        <w:gridCol w:w="3588"/>
        <w:gridCol w:w="1623"/>
      </w:tblGrid>
      <w:tr w:rsidR="006247D9" w:rsidRPr="00FA2CDA" w:rsidTr="004747AB">
        <w:trPr>
          <w:trHeight w:val="397"/>
        </w:trPr>
        <w:tc>
          <w:tcPr>
            <w:tcW w:w="577" w:type="dxa"/>
            <w:shd w:val="clear" w:color="auto" w:fill="auto"/>
          </w:tcPr>
          <w:p w:rsidR="006247D9" w:rsidRPr="00FA2CDA" w:rsidRDefault="000D72D2" w:rsidP="004747AB">
            <w:pPr>
              <w:ind w:left="-120" w:right="-108"/>
              <w:jc w:val="center"/>
              <w:rPr>
                <w:b/>
                <w:spacing w:val="-4"/>
                <w:sz w:val="22"/>
                <w:szCs w:val="22"/>
                <w:lang w:val="en-US"/>
              </w:rPr>
            </w:pPr>
            <w:r w:rsidRPr="00FA2CDA">
              <w:rPr>
                <w:b/>
                <w:spacing w:val="-4"/>
                <w:sz w:val="22"/>
                <w:szCs w:val="22"/>
                <w:lang w:val="en-US"/>
              </w:rPr>
              <w:t>No</w:t>
            </w:r>
            <w:r w:rsidR="006247D9" w:rsidRPr="00FA2CDA">
              <w:rPr>
                <w:b/>
                <w:spacing w:val="-4"/>
                <w:sz w:val="22"/>
                <w:szCs w:val="22"/>
                <w:lang w:val="en-US"/>
              </w:rPr>
              <w:t>.</w:t>
            </w:r>
          </w:p>
        </w:tc>
        <w:tc>
          <w:tcPr>
            <w:tcW w:w="3840" w:type="dxa"/>
            <w:shd w:val="clear" w:color="auto" w:fill="auto"/>
          </w:tcPr>
          <w:p w:rsidR="006247D9" w:rsidRPr="00FA2CDA" w:rsidRDefault="000D72D2" w:rsidP="004747AB">
            <w:pPr>
              <w:pStyle w:val="a6"/>
              <w:tabs>
                <w:tab w:val="left" w:pos="567"/>
              </w:tabs>
              <w:ind w:left="-57" w:right="-57"/>
              <w:jc w:val="center"/>
              <w:rPr>
                <w:rFonts w:ascii="Times New Roman" w:hAnsi="Times New Roman"/>
                <w:b/>
                <w:sz w:val="22"/>
                <w:szCs w:val="22"/>
                <w:lang w:val="en-US"/>
              </w:rPr>
            </w:pPr>
            <w:r w:rsidRPr="00FA2CDA">
              <w:rPr>
                <w:rFonts w:ascii="Times New Roman" w:hAnsi="Times New Roman"/>
                <w:b/>
                <w:sz w:val="22"/>
                <w:szCs w:val="22"/>
                <w:lang w:val="en-US"/>
              </w:rPr>
              <w:t xml:space="preserve">Name of the document / requirement </w:t>
            </w:r>
          </w:p>
          <w:p w:rsidR="006247D9" w:rsidRPr="00FA2CDA" w:rsidRDefault="006247D9" w:rsidP="004747AB">
            <w:pPr>
              <w:pStyle w:val="a6"/>
              <w:tabs>
                <w:tab w:val="left" w:pos="567"/>
              </w:tabs>
              <w:ind w:left="-57" w:right="-57"/>
              <w:jc w:val="center"/>
              <w:rPr>
                <w:rFonts w:ascii="Times New Roman" w:hAnsi="Times New Roman"/>
                <w:b/>
                <w:sz w:val="22"/>
                <w:szCs w:val="22"/>
                <w:lang w:val="en-US"/>
              </w:rPr>
            </w:pPr>
          </w:p>
        </w:tc>
        <w:tc>
          <w:tcPr>
            <w:tcW w:w="3588" w:type="dxa"/>
            <w:shd w:val="clear" w:color="auto" w:fill="auto"/>
          </w:tcPr>
          <w:p w:rsidR="006247D9" w:rsidRPr="00FA2CDA" w:rsidRDefault="00051975" w:rsidP="004747AB">
            <w:pPr>
              <w:pStyle w:val="a6"/>
              <w:tabs>
                <w:tab w:val="left" w:pos="567"/>
              </w:tabs>
              <w:ind w:left="-57" w:right="-57"/>
              <w:jc w:val="center"/>
              <w:rPr>
                <w:rFonts w:ascii="Times New Roman" w:hAnsi="Times New Roman"/>
                <w:b/>
                <w:sz w:val="22"/>
                <w:szCs w:val="22"/>
                <w:lang w:val="en-US"/>
              </w:rPr>
            </w:pPr>
            <w:r w:rsidRPr="00FA2CDA">
              <w:rPr>
                <w:rStyle w:val="a8"/>
                <w:b/>
                <w:szCs w:val="22"/>
                <w:lang w:val="en-US"/>
              </w:rPr>
              <w:t>Prove</w:t>
            </w:r>
            <w:r w:rsidR="000D72D2" w:rsidRPr="00FA2CDA">
              <w:rPr>
                <w:rStyle w:val="a8"/>
                <w:b/>
                <w:szCs w:val="22"/>
                <w:lang w:val="en-US"/>
              </w:rPr>
              <w:t xml:space="preserve"> of the requirement </w:t>
            </w:r>
          </w:p>
        </w:tc>
        <w:tc>
          <w:tcPr>
            <w:tcW w:w="1623" w:type="dxa"/>
            <w:shd w:val="clear" w:color="auto" w:fill="auto"/>
          </w:tcPr>
          <w:p w:rsidR="006247D9" w:rsidRPr="00FA2CDA" w:rsidRDefault="000D72D2" w:rsidP="004747AB">
            <w:pPr>
              <w:pStyle w:val="a6"/>
              <w:ind w:left="-113" w:right="-113"/>
              <w:jc w:val="center"/>
              <w:rPr>
                <w:rFonts w:ascii="Times New Roman" w:hAnsi="Times New Roman"/>
                <w:b/>
                <w:i/>
                <w:sz w:val="22"/>
                <w:szCs w:val="22"/>
                <w:lang w:val="en-US"/>
              </w:rPr>
            </w:pPr>
            <w:r w:rsidRPr="00FA2CDA">
              <w:rPr>
                <w:rFonts w:ascii="Times New Roman" w:hAnsi="Times New Roman"/>
                <w:b/>
                <w:iCs/>
                <w:lang w:val="en-US"/>
              </w:rPr>
              <w:t>Minimum level / binding</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1</w:t>
            </w:r>
          </w:p>
        </w:tc>
        <w:tc>
          <w:tcPr>
            <w:tcW w:w="3840" w:type="dxa"/>
            <w:shd w:val="clear" w:color="auto" w:fill="auto"/>
          </w:tcPr>
          <w:p w:rsidR="006247D9" w:rsidRPr="00FA2CDA" w:rsidRDefault="000D72D2" w:rsidP="00051975">
            <w:pPr>
              <w:tabs>
                <w:tab w:val="left" w:pos="612"/>
              </w:tabs>
              <w:spacing w:before="120" w:after="120"/>
              <w:rPr>
                <w:iCs/>
                <w:lang w:val="en-US"/>
              </w:rPr>
            </w:pPr>
            <w:r w:rsidRPr="00FA2CDA">
              <w:rPr>
                <w:iCs/>
                <w:lang w:val="en-US"/>
              </w:rPr>
              <w:t xml:space="preserve">Financial </w:t>
            </w:r>
            <w:r w:rsidR="00051975" w:rsidRPr="00FA2CDA">
              <w:rPr>
                <w:iCs/>
                <w:lang w:val="en-US"/>
              </w:rPr>
              <w:t>tender</w:t>
            </w:r>
          </w:p>
        </w:tc>
        <w:tc>
          <w:tcPr>
            <w:tcW w:w="3588" w:type="dxa"/>
            <w:shd w:val="clear" w:color="auto" w:fill="auto"/>
          </w:tcPr>
          <w:p w:rsidR="006247D9" w:rsidRPr="00FA2CDA" w:rsidRDefault="00E9325D" w:rsidP="00314CD1">
            <w:pPr>
              <w:tabs>
                <w:tab w:val="left" w:pos="612"/>
              </w:tabs>
              <w:spacing w:before="120" w:after="120"/>
              <w:rPr>
                <w:iCs/>
                <w:lang w:val="en-US"/>
              </w:rPr>
            </w:pPr>
            <w:r w:rsidRPr="00FA2CDA">
              <w:rPr>
                <w:iCs/>
                <w:lang w:val="en-US"/>
              </w:rPr>
              <w:t xml:space="preserve">Form F3.1, electronically signed by the economic operator. </w:t>
            </w:r>
          </w:p>
        </w:tc>
        <w:tc>
          <w:tcPr>
            <w:tcW w:w="1623" w:type="dxa"/>
            <w:shd w:val="clear" w:color="auto" w:fill="auto"/>
          </w:tcPr>
          <w:p w:rsidR="006247D9" w:rsidRPr="00FA2CDA" w:rsidRDefault="000D72D2" w:rsidP="004747AB">
            <w:pPr>
              <w:rPr>
                <w:i/>
                <w:lang w:val="en-US"/>
              </w:rPr>
            </w:pPr>
            <w:r w:rsidRPr="00FA2CDA">
              <w:rPr>
                <w:b/>
                <w:iCs/>
                <w:lang w:val="en-US"/>
              </w:rPr>
              <w:t xml:space="preserve"> </w:t>
            </w:r>
            <w:r w:rsidRPr="00FA2CDA">
              <w:rPr>
                <w:b/>
                <w:i/>
                <w:iCs/>
                <w:lang w:val="en-US"/>
              </w:rPr>
              <w:t>Yes</w:t>
            </w:r>
          </w:p>
        </w:tc>
      </w:tr>
      <w:tr w:rsidR="006247D9" w:rsidRPr="00FA2CDA" w:rsidTr="004747AB">
        <w:trPr>
          <w:trHeight w:val="397"/>
        </w:trPr>
        <w:tc>
          <w:tcPr>
            <w:tcW w:w="577" w:type="dxa"/>
            <w:shd w:val="clear" w:color="auto" w:fill="auto"/>
          </w:tcPr>
          <w:p w:rsidR="006247D9" w:rsidRPr="00FA2CDA" w:rsidRDefault="006247D9" w:rsidP="004747AB">
            <w:pPr>
              <w:ind w:left="-120" w:right="-108"/>
              <w:jc w:val="center"/>
              <w:rPr>
                <w:b/>
                <w:spacing w:val="-4"/>
                <w:sz w:val="22"/>
                <w:szCs w:val="22"/>
                <w:lang w:val="en-US"/>
              </w:rPr>
            </w:pPr>
            <w:r w:rsidRPr="00FA2CDA">
              <w:rPr>
                <w:b/>
                <w:spacing w:val="-4"/>
                <w:sz w:val="22"/>
                <w:szCs w:val="22"/>
                <w:lang w:val="en-US"/>
              </w:rPr>
              <w:t>2</w:t>
            </w:r>
          </w:p>
        </w:tc>
        <w:tc>
          <w:tcPr>
            <w:tcW w:w="3840" w:type="dxa"/>
            <w:shd w:val="clear" w:color="auto" w:fill="auto"/>
          </w:tcPr>
          <w:p w:rsidR="006247D9" w:rsidRPr="00FA2CDA" w:rsidRDefault="00051975" w:rsidP="004747AB">
            <w:pPr>
              <w:tabs>
                <w:tab w:val="left" w:pos="612"/>
              </w:tabs>
              <w:spacing w:before="120" w:after="120"/>
              <w:rPr>
                <w:iCs/>
                <w:lang w:val="en-US"/>
              </w:rPr>
            </w:pPr>
            <w:r w:rsidRPr="00FA2CDA">
              <w:rPr>
                <w:iCs/>
                <w:lang w:val="en-US"/>
              </w:rPr>
              <w:t>Tende</w:t>
            </w:r>
            <w:r w:rsidR="000D72D2" w:rsidRPr="00FA2CDA">
              <w:rPr>
                <w:iCs/>
                <w:lang w:val="en-US"/>
              </w:rPr>
              <w:t xml:space="preserve">r Guarantee </w:t>
            </w:r>
          </w:p>
        </w:tc>
        <w:tc>
          <w:tcPr>
            <w:tcW w:w="3588" w:type="dxa"/>
            <w:shd w:val="clear" w:color="auto" w:fill="auto"/>
          </w:tcPr>
          <w:p w:rsidR="006247D9" w:rsidRPr="00FA2CDA" w:rsidRDefault="00E9325D" w:rsidP="00412F00">
            <w:pPr>
              <w:tabs>
                <w:tab w:val="left" w:pos="612"/>
              </w:tabs>
              <w:spacing w:before="120" w:after="120"/>
              <w:rPr>
                <w:iCs/>
                <w:lang w:val="en-US"/>
              </w:rPr>
            </w:pPr>
            <w:r w:rsidRPr="00FA2CDA">
              <w:rPr>
                <w:lang w:val="en-US"/>
              </w:rPr>
              <w:t xml:space="preserve">Form F3.2 Letter of bank guarantee for the offer originally issued by a bank in the amount of 1% of the offer amount </w:t>
            </w:r>
            <w:r w:rsidR="00412F00" w:rsidRPr="00FA2CDA">
              <w:rPr>
                <w:lang w:val="en-US"/>
              </w:rPr>
              <w:t>excluding</w:t>
            </w:r>
            <w:r w:rsidRPr="00FA2CDA">
              <w:rPr>
                <w:lang w:val="en-US"/>
              </w:rPr>
              <w:t xml:space="preserve"> VAT</w:t>
            </w:r>
            <w:r w:rsidR="00412F00" w:rsidRPr="00FA2CDA">
              <w:rPr>
                <w:lang w:val="en-US"/>
              </w:rPr>
              <w:t>,</w:t>
            </w:r>
            <w:r w:rsidRPr="00FA2CDA">
              <w:rPr>
                <w:lang w:val="en-US"/>
              </w:rPr>
              <w:t xml:space="preserve"> valid for the entire period of validity of the offer, or directly transferred to the management account of the contracting authority</w:t>
            </w:r>
          </w:p>
        </w:tc>
        <w:tc>
          <w:tcPr>
            <w:tcW w:w="1623" w:type="dxa"/>
            <w:shd w:val="clear" w:color="auto" w:fill="auto"/>
          </w:tcPr>
          <w:p w:rsidR="006247D9" w:rsidRPr="00FA2CDA" w:rsidRDefault="000D72D2" w:rsidP="004747AB">
            <w:pPr>
              <w:rPr>
                <w:lang w:val="en-US"/>
              </w:rPr>
            </w:pPr>
            <w:r w:rsidRPr="00FA2CDA">
              <w:rPr>
                <w:b/>
                <w:i/>
                <w:lang w:val="en-US"/>
              </w:rPr>
              <w:t xml:space="preserve">Yes </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b/>
                <w:spacing w:val="-4"/>
                <w:sz w:val="22"/>
                <w:szCs w:val="22"/>
                <w:lang w:val="en-US"/>
              </w:rPr>
            </w:pPr>
            <w:r w:rsidRPr="00FA2CDA">
              <w:rPr>
                <w:b/>
                <w:spacing w:val="-4"/>
                <w:sz w:val="22"/>
                <w:szCs w:val="22"/>
                <w:lang w:val="en-US"/>
              </w:rPr>
              <w:t>3</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SEPD</w:t>
            </w:r>
          </w:p>
        </w:tc>
        <w:tc>
          <w:tcPr>
            <w:tcW w:w="3588"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Signed by the economic operator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4</w:t>
            </w:r>
          </w:p>
        </w:tc>
        <w:tc>
          <w:tcPr>
            <w:tcW w:w="3840" w:type="dxa"/>
            <w:shd w:val="clear" w:color="auto" w:fill="auto"/>
          </w:tcPr>
          <w:p w:rsidR="000D72D2" w:rsidRPr="00FA2CDA" w:rsidRDefault="00E9325D" w:rsidP="000D72D2">
            <w:pPr>
              <w:tabs>
                <w:tab w:val="left" w:pos="612"/>
              </w:tabs>
              <w:spacing w:before="120" w:after="120"/>
              <w:rPr>
                <w:iCs/>
                <w:lang w:val="en-US"/>
              </w:rPr>
            </w:pPr>
            <w:r w:rsidRPr="00FA2CDA">
              <w:rPr>
                <w:iCs/>
                <w:lang w:val="en-US"/>
              </w:rPr>
              <w:t xml:space="preserve">Works execution schedule </w:t>
            </w:r>
          </w:p>
        </w:tc>
        <w:tc>
          <w:tcPr>
            <w:tcW w:w="3588" w:type="dxa"/>
            <w:shd w:val="clear" w:color="auto" w:fill="auto"/>
          </w:tcPr>
          <w:p w:rsidR="000D72D2" w:rsidRPr="00FA2CDA" w:rsidRDefault="00E9325D" w:rsidP="007D3E9D">
            <w:pPr>
              <w:tabs>
                <w:tab w:val="left" w:pos="612"/>
              </w:tabs>
              <w:spacing w:before="120" w:after="120"/>
              <w:rPr>
                <w:iCs/>
                <w:lang w:val="en-US"/>
              </w:rPr>
            </w:pPr>
            <w:r w:rsidRPr="00FA2CDA">
              <w:rPr>
                <w:rFonts w:eastAsia="PMingLiU"/>
                <w:b/>
                <w:i/>
                <w:lang w:val="en-US" w:eastAsia="zh-CN"/>
              </w:rPr>
              <w:t>Form</w:t>
            </w:r>
            <w:r w:rsidR="000D72D2" w:rsidRPr="00FA2CDA">
              <w:rPr>
                <w:rFonts w:eastAsia="PMingLiU"/>
                <w:b/>
                <w:i/>
                <w:lang w:val="en-US" w:eastAsia="zh-CN"/>
              </w:rPr>
              <w:t xml:space="preserve"> F3.</w:t>
            </w:r>
            <w:r w:rsidR="007D3E9D">
              <w:rPr>
                <w:rFonts w:eastAsia="PMingLiU"/>
                <w:b/>
                <w:i/>
                <w:lang w:val="en-US" w:eastAsia="zh-CN"/>
              </w:rPr>
              <w:t>4</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5</w:t>
            </w:r>
          </w:p>
        </w:tc>
        <w:tc>
          <w:tcPr>
            <w:tcW w:w="3840" w:type="dxa"/>
            <w:shd w:val="clear" w:color="auto" w:fill="auto"/>
          </w:tcPr>
          <w:p w:rsidR="000D72D2" w:rsidRPr="00FA2CDA" w:rsidRDefault="00E9325D" w:rsidP="000D72D2">
            <w:pPr>
              <w:tabs>
                <w:tab w:val="left" w:pos="540"/>
              </w:tabs>
              <w:suppressAutoHyphens/>
              <w:rPr>
                <w:rFonts w:eastAsia="PMingLiU"/>
                <w:bCs/>
                <w:lang w:val="en-US" w:eastAsia="zh-CN"/>
              </w:rPr>
            </w:pPr>
            <w:r w:rsidRPr="00FA2CDA">
              <w:rPr>
                <w:rFonts w:eastAsia="PMingLiU"/>
                <w:bCs/>
                <w:lang w:val="en-US" w:eastAsia="zh-CN"/>
              </w:rPr>
              <w:t>Statement of non-classification in the situations that determine the exclusion from the award procedure, which come in the application of art. 18 of Law no. 131 of 03.07.2015</w:t>
            </w:r>
          </w:p>
        </w:tc>
        <w:tc>
          <w:tcPr>
            <w:tcW w:w="3588" w:type="dxa"/>
            <w:shd w:val="clear" w:color="auto" w:fill="auto"/>
          </w:tcPr>
          <w:p w:rsidR="00E9325D" w:rsidRPr="00FA2CDA" w:rsidRDefault="00E9325D" w:rsidP="00E9325D">
            <w:pPr>
              <w:spacing w:after="120"/>
              <w:ind w:left="-57" w:right="-57"/>
              <w:rPr>
                <w:rFonts w:eastAsia="PMingLiU"/>
                <w:lang w:val="en-US" w:eastAsia="zh-CN"/>
              </w:rPr>
            </w:pPr>
            <w:r w:rsidRPr="00FA2CDA">
              <w:rPr>
                <w:rFonts w:eastAsia="PMingLiU"/>
                <w:bCs/>
                <w:lang w:val="en-US" w:eastAsia="zh-CN"/>
              </w:rPr>
              <w:t xml:space="preserve">Self-accountability staement </w:t>
            </w:r>
            <w:r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F3.5</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6</w:t>
            </w:r>
          </w:p>
        </w:tc>
        <w:tc>
          <w:tcPr>
            <w:tcW w:w="3840" w:type="dxa"/>
            <w:shd w:val="clear" w:color="auto" w:fill="auto"/>
          </w:tcPr>
          <w:p w:rsidR="000D72D2" w:rsidRPr="00FA2CDA" w:rsidRDefault="00E9325D" w:rsidP="000D72D2">
            <w:pPr>
              <w:tabs>
                <w:tab w:val="left" w:pos="540"/>
              </w:tabs>
              <w:suppressAutoHyphens/>
              <w:rPr>
                <w:rFonts w:eastAsia="PMingLiU"/>
                <w:lang w:val="en-US" w:eastAsia="zh-CN"/>
              </w:rPr>
            </w:pPr>
            <w:r w:rsidRPr="00FA2CDA">
              <w:rPr>
                <w:rFonts w:eastAsia="PMingLiU"/>
                <w:lang w:val="en-US" w:eastAsia="zh-CN"/>
              </w:rPr>
              <w:t>Statement on ethical conduct and non-involvement in fraudulent and corrupt practices</w:t>
            </w:r>
          </w:p>
        </w:tc>
        <w:tc>
          <w:tcPr>
            <w:tcW w:w="3588" w:type="dxa"/>
            <w:shd w:val="clear" w:color="auto" w:fill="auto"/>
          </w:tcPr>
          <w:p w:rsidR="00E9325D" w:rsidRPr="00FA2CDA" w:rsidRDefault="00E9325D" w:rsidP="000D72D2">
            <w:pPr>
              <w:spacing w:after="120"/>
              <w:ind w:left="-57" w:right="-57"/>
              <w:rPr>
                <w:rFonts w:eastAsia="PMingLiU"/>
                <w:lang w:val="en-US" w:eastAsia="zh-CN"/>
              </w:rPr>
            </w:pPr>
            <w:r w:rsidRPr="00FA2CDA">
              <w:rPr>
                <w:rFonts w:eastAsia="PMingLiU"/>
                <w:bCs/>
                <w:lang w:val="en-US" w:eastAsia="zh-CN"/>
              </w:rPr>
              <w:t xml:space="preserve">Self-accountability staement </w:t>
            </w:r>
            <w:r w:rsidR="000D72D2" w:rsidRPr="00FA2CDA">
              <w:rPr>
                <w:rFonts w:eastAsia="PMingLiU"/>
                <w:lang w:val="en-US" w:eastAsia="zh-CN"/>
              </w:rPr>
              <w:t xml:space="preserve"> </w:t>
            </w:r>
          </w:p>
          <w:p w:rsidR="000D72D2" w:rsidRPr="00FA2CDA" w:rsidRDefault="00E9325D" w:rsidP="000D72D2">
            <w:pPr>
              <w:spacing w:after="120"/>
              <w:ind w:left="-57" w:right="-57"/>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F3.6</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7</w:t>
            </w:r>
          </w:p>
        </w:tc>
        <w:tc>
          <w:tcPr>
            <w:tcW w:w="3840" w:type="dxa"/>
            <w:shd w:val="clear" w:color="auto" w:fill="auto"/>
          </w:tcPr>
          <w:p w:rsidR="000D72D2" w:rsidRPr="00FA2CDA" w:rsidRDefault="00E9325D" w:rsidP="000D72D2">
            <w:pPr>
              <w:spacing w:after="120"/>
              <w:ind w:left="-57" w:right="-57"/>
              <w:rPr>
                <w:rFonts w:eastAsia="PMingLiU"/>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w:t>
            </w:r>
          </w:p>
        </w:tc>
        <w:tc>
          <w:tcPr>
            <w:tcW w:w="3588" w:type="dxa"/>
            <w:shd w:val="clear" w:color="auto" w:fill="auto"/>
          </w:tcPr>
          <w:p w:rsidR="000D72D2" w:rsidRPr="00FA2CDA" w:rsidRDefault="00E9325D" w:rsidP="000D72D2">
            <w:pPr>
              <w:spacing w:after="120"/>
              <w:ind w:left="-57" w:right="-57"/>
              <w:rPr>
                <w:rFonts w:eastAsia="PMingLiU"/>
                <w:b/>
                <w:i/>
                <w:lang w:val="en-US" w:eastAsia="zh-CN"/>
              </w:rPr>
            </w:pPr>
            <w:r w:rsidRPr="00FA2CDA">
              <w:rPr>
                <w:rFonts w:eastAsia="PMingLiU"/>
                <w:lang w:val="en-US" w:eastAsia="zh-CN"/>
              </w:rPr>
              <w:t xml:space="preserve">Information form on the </w:t>
            </w:r>
            <w:r w:rsidR="00051975" w:rsidRPr="00FA2CDA">
              <w:rPr>
                <w:rFonts w:eastAsia="PMingLiU"/>
                <w:lang w:val="en-US" w:eastAsia="zh-CN"/>
              </w:rPr>
              <w:t xml:space="preserve">tenderer </w:t>
            </w:r>
            <w:r w:rsidRPr="00FA2CDA">
              <w:rPr>
                <w:rFonts w:eastAsia="PMingLiU"/>
                <w:lang w:val="en-US" w:eastAsia="zh-CN"/>
              </w:rPr>
              <w:t xml:space="preserve"> according to </w:t>
            </w:r>
            <w:r w:rsidRPr="00FA2CDA">
              <w:rPr>
                <w:rFonts w:eastAsia="PMingLiU"/>
                <w:b/>
                <w:i/>
                <w:lang w:val="en-US" w:eastAsia="zh-CN"/>
              </w:rPr>
              <w:t>Form</w:t>
            </w:r>
            <w:r w:rsidR="000D72D2" w:rsidRPr="00FA2CDA">
              <w:rPr>
                <w:rFonts w:eastAsia="PMingLiU"/>
                <w:b/>
                <w:i/>
                <w:lang w:val="en-US" w:eastAsia="zh-CN"/>
              </w:rPr>
              <w:t xml:space="preserve"> F3.7</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8</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tlid-translation"/>
                <w:lang w:val="en-US"/>
              </w:rPr>
              <w:t>Statement on contractual obligations towards other beneficiaries</w:t>
            </w:r>
          </w:p>
        </w:tc>
        <w:tc>
          <w:tcPr>
            <w:tcW w:w="3588" w:type="dxa"/>
            <w:shd w:val="clear" w:color="auto" w:fill="auto"/>
          </w:tcPr>
          <w:p w:rsidR="000D72D2" w:rsidRPr="00FA2CDA" w:rsidRDefault="00412F00" w:rsidP="00412F00">
            <w:pPr>
              <w:spacing w:after="120"/>
              <w:ind w:left="-57" w:right="-57"/>
              <w:rPr>
                <w:rFonts w:eastAsia="PMingLiU"/>
                <w:lang w:val="en-US" w:eastAsia="zh-CN"/>
              </w:rPr>
            </w:pPr>
            <w:r w:rsidRPr="00FA2CDA">
              <w:rPr>
                <w:rFonts w:eastAsia="PMingLiU"/>
                <w:b/>
                <w:i/>
                <w:lang w:val="en-US" w:eastAsia="zh-CN"/>
              </w:rPr>
              <w:t>Form</w:t>
            </w:r>
            <w:r w:rsidR="000D72D2" w:rsidRPr="00FA2CDA">
              <w:rPr>
                <w:rFonts w:eastAsia="PMingLiU"/>
                <w:b/>
                <w:i/>
                <w:lang w:val="en-US" w:eastAsia="zh-CN"/>
              </w:rPr>
              <w:t xml:space="preserve"> 3.8</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C050D1">
        <w:trPr>
          <w:trHeight w:val="4994"/>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lastRenderedPageBreak/>
              <w:t>9</w:t>
            </w:r>
          </w:p>
        </w:tc>
        <w:tc>
          <w:tcPr>
            <w:tcW w:w="3840" w:type="dxa"/>
            <w:shd w:val="clear" w:color="auto" w:fill="auto"/>
          </w:tcPr>
          <w:p w:rsidR="000D72D2" w:rsidRPr="00FA2CDA" w:rsidRDefault="00412F00" w:rsidP="000D72D2">
            <w:pPr>
              <w:spacing w:before="60" w:after="60"/>
              <w:rPr>
                <w:rStyle w:val="11"/>
                <w:lang w:val="en-US"/>
              </w:rPr>
            </w:pPr>
            <w:r w:rsidRPr="00FA2CDA">
              <w:rPr>
                <w:rStyle w:val="11"/>
                <w:lang w:val="en-US"/>
              </w:rPr>
              <w:t>Statement on the similar experience of the economic operator in the field of activity related to the object of the contract to be awarded.</w:t>
            </w:r>
          </w:p>
          <w:p w:rsidR="000D72D2" w:rsidRPr="00FA2CDA" w:rsidRDefault="000D72D2" w:rsidP="00412F00">
            <w:pPr>
              <w:tabs>
                <w:tab w:val="left" w:pos="228"/>
              </w:tabs>
              <w:suppressAutoHyphens/>
              <w:ind w:left="34"/>
              <w:rPr>
                <w:b/>
                <w:lang w:val="en-US"/>
              </w:rPr>
            </w:pPr>
          </w:p>
        </w:tc>
        <w:tc>
          <w:tcPr>
            <w:tcW w:w="3588" w:type="dxa"/>
            <w:shd w:val="clear" w:color="auto" w:fill="auto"/>
          </w:tcPr>
          <w:p w:rsidR="000D72D2" w:rsidRPr="00FA2CDA" w:rsidRDefault="00051975" w:rsidP="000D72D2">
            <w:pPr>
              <w:pStyle w:val="a6"/>
              <w:tabs>
                <w:tab w:val="left" w:pos="567"/>
              </w:tabs>
              <w:rPr>
                <w:rFonts w:ascii="Times New Roman" w:eastAsia="PMingLiU" w:hAnsi="Times New Roman"/>
                <w:b/>
                <w:i/>
                <w:szCs w:val="24"/>
                <w:lang w:val="en-US" w:eastAsia="zh-CN"/>
              </w:rPr>
            </w:pPr>
            <w:r w:rsidRPr="00FA2CDA">
              <w:rPr>
                <w:rFonts w:ascii="Times New Roman" w:eastAsia="PMingLiU" w:hAnsi="Times New Roman"/>
                <w:szCs w:val="24"/>
                <w:lang w:val="en-US" w:eastAsia="zh-CN"/>
              </w:rPr>
              <w:t xml:space="preserve">Statement on the similar experience according to </w:t>
            </w:r>
            <w:r w:rsidRPr="00FA2CDA">
              <w:rPr>
                <w:rFonts w:ascii="Times New Roman" w:eastAsia="PMingLiU" w:hAnsi="Times New Roman"/>
                <w:b/>
                <w:i/>
                <w:szCs w:val="24"/>
                <w:lang w:val="en-US" w:eastAsia="zh-CN"/>
              </w:rPr>
              <w:t>Form</w:t>
            </w:r>
            <w:r w:rsidR="000D72D2" w:rsidRPr="00FA2CDA">
              <w:rPr>
                <w:rFonts w:ascii="Times New Roman" w:eastAsia="PMingLiU" w:hAnsi="Times New Roman"/>
                <w:b/>
                <w:i/>
                <w:szCs w:val="24"/>
                <w:lang w:val="en-US" w:eastAsia="zh-CN"/>
              </w:rPr>
              <w:t xml:space="preserve"> F3.9</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The tenderer (economic operator or members of the association together) must prove that it has completed in the last 5 years (by the deadline for submitting tenders):</w:t>
            </w:r>
          </w:p>
          <w:p w:rsidR="00051975" w:rsidRPr="00FA2CDA" w:rsidRDefault="00051975" w:rsidP="00051975">
            <w:pPr>
              <w:pStyle w:val="a6"/>
              <w:tabs>
                <w:tab w:val="left" w:pos="567"/>
              </w:tabs>
              <w:rPr>
                <w:rFonts w:ascii="Times New Roman" w:hAnsi="Times New Roman"/>
                <w:szCs w:val="24"/>
                <w:lang w:val="en-US"/>
              </w:rPr>
            </w:pPr>
            <w:r w:rsidRPr="00FA2CDA">
              <w:rPr>
                <w:rFonts w:ascii="Times New Roman" w:hAnsi="Times New Roman"/>
                <w:szCs w:val="24"/>
                <w:lang w:val="en-US"/>
              </w:rPr>
              <w:t>- a contract that had as object the execution of works similar to those that are the object of the contract to be awarded, at least equal to 75% of the value of the future contract</w:t>
            </w:r>
          </w:p>
          <w:p w:rsidR="00051975" w:rsidRDefault="00051975" w:rsidP="00051975">
            <w:pPr>
              <w:pStyle w:val="a6"/>
              <w:tabs>
                <w:tab w:val="left" w:pos="567"/>
              </w:tabs>
              <w:rPr>
                <w:rFonts w:ascii="Times New Roman" w:hAnsi="Times New Roman"/>
                <w:i/>
                <w:szCs w:val="24"/>
                <w:lang w:val="en-US"/>
              </w:rPr>
            </w:pPr>
            <w:r w:rsidRPr="00FA2CDA">
              <w:rPr>
                <w:rFonts w:ascii="Times New Roman" w:hAnsi="Times New Roman"/>
                <w:i/>
                <w:szCs w:val="24"/>
                <w:lang w:val="en-US"/>
              </w:rPr>
              <w:t>(copy of the contract, copy of certificate of acceptance of the executed works)</w:t>
            </w:r>
            <w:r w:rsidR="00C050D1">
              <w:rPr>
                <w:rFonts w:ascii="Times New Roman" w:hAnsi="Times New Roman"/>
                <w:i/>
                <w:szCs w:val="24"/>
                <w:lang w:val="en-US"/>
              </w:rPr>
              <w:t xml:space="preserve"> or</w:t>
            </w:r>
          </w:p>
          <w:p w:rsidR="00C050D1" w:rsidRPr="00C050D1"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Form F 3.10</w:t>
            </w:r>
          </w:p>
          <w:p w:rsidR="00C050D1" w:rsidRPr="00FA2CDA" w:rsidRDefault="00C050D1" w:rsidP="00C050D1">
            <w:pPr>
              <w:pStyle w:val="a6"/>
              <w:tabs>
                <w:tab w:val="left" w:pos="567"/>
              </w:tabs>
              <w:rPr>
                <w:rFonts w:ascii="Times New Roman" w:hAnsi="Times New Roman"/>
                <w:i/>
                <w:szCs w:val="24"/>
                <w:lang w:val="en-US"/>
              </w:rPr>
            </w:pPr>
            <w:r w:rsidRPr="00C050D1">
              <w:rPr>
                <w:rFonts w:ascii="Times New Roman" w:hAnsi="Times New Roman"/>
                <w:i/>
                <w:szCs w:val="24"/>
                <w:lang w:val="en-US"/>
              </w:rPr>
              <w:t>The tenderer must prove that the cumulative value of all contracts executed in the last year of activity is equal to or greater than the value of the future contract. (copy of the contracts, copy of the acceptance certificates of the executed works)</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C050D1" w:rsidRPr="00FA2CDA" w:rsidTr="004747AB">
        <w:trPr>
          <w:trHeight w:val="397"/>
        </w:trPr>
        <w:tc>
          <w:tcPr>
            <w:tcW w:w="577" w:type="dxa"/>
            <w:shd w:val="clear" w:color="auto" w:fill="auto"/>
          </w:tcPr>
          <w:p w:rsidR="00C050D1" w:rsidRPr="00FA2CDA" w:rsidRDefault="00C050D1" w:rsidP="000D72D2">
            <w:pPr>
              <w:ind w:left="-120" w:right="-108"/>
              <w:jc w:val="center"/>
              <w:rPr>
                <w:spacing w:val="-4"/>
                <w:lang w:val="en-US"/>
              </w:rPr>
            </w:pPr>
            <w:r w:rsidRPr="00FA2CDA">
              <w:rPr>
                <w:spacing w:val="-4"/>
                <w:lang w:val="en-US"/>
              </w:rPr>
              <w:t>10</w:t>
            </w:r>
          </w:p>
        </w:tc>
        <w:tc>
          <w:tcPr>
            <w:tcW w:w="3840" w:type="dxa"/>
            <w:shd w:val="clear" w:color="auto" w:fill="auto"/>
          </w:tcPr>
          <w:p w:rsidR="00C050D1" w:rsidRPr="00CD2B2C" w:rsidRDefault="00C050D1" w:rsidP="00C050D1">
            <w:pPr>
              <w:spacing w:after="120"/>
              <w:ind w:left="-57" w:right="-57"/>
              <w:rPr>
                <w:rFonts w:eastAsia="PMingLiU"/>
                <w:lang w:val="en-US" w:eastAsia="zh-CN"/>
              </w:rPr>
            </w:pPr>
            <w:r w:rsidRPr="00CD2B2C">
              <w:rPr>
                <w:rFonts w:eastAsia="PMingLiU"/>
                <w:lang w:val="en-US" w:eastAsia="zh-CN"/>
              </w:rPr>
              <w:t>Average annual turnover in the last 3 years</w:t>
            </w:r>
          </w:p>
        </w:tc>
        <w:tc>
          <w:tcPr>
            <w:tcW w:w="3588" w:type="dxa"/>
            <w:shd w:val="clear" w:color="auto" w:fill="auto"/>
          </w:tcPr>
          <w:p w:rsidR="00C050D1" w:rsidRPr="00544924" w:rsidRDefault="00855501" w:rsidP="00C050D1">
            <w:pPr>
              <w:spacing w:after="120"/>
              <w:ind w:left="-57" w:right="-57"/>
              <w:rPr>
                <w:rFonts w:eastAsia="PMingLiU"/>
                <w:sz w:val="22"/>
                <w:szCs w:val="22"/>
                <w:lang w:val="en-US" w:eastAsia="zh-CN"/>
              </w:rPr>
            </w:pPr>
            <w:r>
              <w:rPr>
                <w:rFonts w:eastAsia="PMingLiU"/>
                <w:sz w:val="22"/>
                <w:szCs w:val="22"/>
                <w:lang w:val="en-US" w:eastAsia="zh-CN"/>
              </w:rPr>
              <w:t>6 115 000</w:t>
            </w:r>
            <w:r w:rsidR="007E0F19">
              <w:rPr>
                <w:rFonts w:eastAsia="PMingLiU"/>
                <w:sz w:val="22"/>
                <w:szCs w:val="22"/>
                <w:lang w:val="en-US" w:eastAsia="zh-CN"/>
              </w:rPr>
              <w:t xml:space="preserve"> </w:t>
            </w:r>
            <w:r w:rsidR="007E0F19" w:rsidRPr="007E0F19">
              <w:rPr>
                <w:rFonts w:eastAsia="PMingLiU"/>
                <w:sz w:val="22"/>
                <w:szCs w:val="22"/>
                <w:lang w:val="en-US" w:eastAsia="zh-CN"/>
              </w:rPr>
              <w:t>MD</w:t>
            </w:r>
            <w:r w:rsidR="007E0F19">
              <w:rPr>
                <w:rFonts w:eastAsia="PMingLiU"/>
                <w:sz w:val="22"/>
                <w:szCs w:val="22"/>
                <w:lang w:val="en-US" w:eastAsia="zh-CN"/>
              </w:rPr>
              <w:t>L</w:t>
            </w:r>
          </w:p>
        </w:tc>
        <w:tc>
          <w:tcPr>
            <w:tcW w:w="1623" w:type="dxa"/>
            <w:shd w:val="clear" w:color="auto" w:fill="auto"/>
          </w:tcPr>
          <w:p w:rsidR="00C050D1" w:rsidRPr="00FA2CDA" w:rsidRDefault="00C050D1"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11</w:t>
            </w:r>
          </w:p>
        </w:tc>
        <w:tc>
          <w:tcPr>
            <w:tcW w:w="3840" w:type="dxa"/>
            <w:shd w:val="clear" w:color="auto" w:fill="auto"/>
          </w:tcPr>
          <w:p w:rsidR="000D72D2" w:rsidRPr="00FA2CDA" w:rsidRDefault="00412F00" w:rsidP="00412F00">
            <w:pPr>
              <w:spacing w:after="120"/>
              <w:ind w:left="-57" w:right="-57"/>
              <w:rPr>
                <w:rFonts w:eastAsia="PMingLiU"/>
                <w:lang w:val="en-US" w:eastAsia="zh-CN"/>
              </w:rPr>
            </w:pPr>
            <w:r w:rsidRPr="00FA2CDA">
              <w:rPr>
                <w:rStyle w:val="11"/>
                <w:lang w:val="en-US"/>
              </w:rPr>
              <w:t>Statement on the specific equipment, machinery and tools necessary for the proper performance of the contract</w:t>
            </w:r>
          </w:p>
        </w:tc>
        <w:tc>
          <w:tcPr>
            <w:tcW w:w="3588" w:type="dxa"/>
            <w:shd w:val="clear" w:color="auto" w:fill="auto"/>
          </w:tcPr>
          <w:p w:rsidR="000D72D2" w:rsidRPr="00FA2CDA" w:rsidRDefault="00051975" w:rsidP="000D72D2">
            <w:pPr>
              <w:rPr>
                <w:rFonts w:eastAsia="PMingLiU"/>
                <w:b/>
                <w:i/>
                <w:lang w:val="en-US" w:eastAsia="zh-CN"/>
              </w:rPr>
            </w:pPr>
            <w:r w:rsidRPr="00FA2CDA">
              <w:rPr>
                <w:rFonts w:eastAsia="PMingLiU"/>
                <w:b/>
                <w:i/>
                <w:lang w:val="en-US" w:eastAsia="zh-CN"/>
              </w:rPr>
              <w:t>Form</w:t>
            </w:r>
            <w:r w:rsidR="000D72D2" w:rsidRPr="00FA2CDA">
              <w:rPr>
                <w:rFonts w:eastAsia="PMingLiU"/>
                <w:b/>
                <w:i/>
                <w:lang w:val="en-US" w:eastAsia="zh-CN"/>
              </w:rPr>
              <w:t xml:space="preserve"> F3.11</w:t>
            </w:r>
          </w:p>
          <w:p w:rsidR="000D72D2" w:rsidRPr="00FA2CDA" w:rsidRDefault="000D72D2" w:rsidP="000D72D2">
            <w:pPr>
              <w:rPr>
                <w:rStyle w:val="11"/>
                <w:b/>
                <w:lang w:val="en-US"/>
              </w:rPr>
            </w:pPr>
            <w:r w:rsidRPr="00FA2CDA">
              <w:rPr>
                <w:rStyle w:val="11"/>
                <w:b/>
                <w:lang w:val="en-US"/>
              </w:rPr>
              <w:t xml:space="preserve"> </w:t>
            </w:r>
          </w:p>
          <w:p w:rsidR="000D72D2" w:rsidRPr="00FA2CDA" w:rsidRDefault="00051975" w:rsidP="00051975">
            <w:pPr>
              <w:rPr>
                <w:rFonts w:eastAsia="PMingLiU"/>
                <w:lang w:val="en-US" w:eastAsia="zh-CN"/>
              </w:rPr>
            </w:pPr>
            <w:r w:rsidRPr="00FA2CDA">
              <w:rPr>
                <w:rStyle w:val="11"/>
                <w:lang w:val="en-US"/>
              </w:rPr>
              <w:t xml:space="preserve">Documents confirming that the economic operator is in possession of the equipment, machinery and / or tools necessary for the contract performance, either own or rented, indicated by the contracting authority. </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12</w:t>
            </w:r>
          </w:p>
        </w:tc>
        <w:tc>
          <w:tcPr>
            <w:tcW w:w="3840" w:type="dxa"/>
            <w:shd w:val="clear" w:color="auto" w:fill="auto"/>
          </w:tcPr>
          <w:p w:rsidR="000D72D2" w:rsidRPr="00FA2CDA" w:rsidRDefault="00412F00" w:rsidP="00412F00">
            <w:pPr>
              <w:spacing w:after="120"/>
              <w:ind w:left="-57" w:right="-57"/>
              <w:jc w:val="both"/>
              <w:rPr>
                <w:rFonts w:eastAsia="PMingLiU"/>
                <w:lang w:val="en-US" w:eastAsia="zh-CN"/>
              </w:rPr>
            </w:pPr>
            <w:r w:rsidRPr="00FA2CDA">
              <w:rPr>
                <w:rFonts w:eastAsia="PMingLiU"/>
                <w:lang w:val="en-US" w:eastAsia="zh-CN"/>
              </w:rPr>
              <w:t xml:space="preserve">Statement on the specialized personnel proposed for contract performance </w:t>
            </w:r>
          </w:p>
        </w:tc>
        <w:tc>
          <w:tcPr>
            <w:tcW w:w="3588" w:type="dxa"/>
            <w:shd w:val="clear" w:color="auto" w:fill="auto"/>
          </w:tcPr>
          <w:p w:rsidR="000D72D2" w:rsidRPr="00FA2CDA" w:rsidRDefault="00051975" w:rsidP="00051975">
            <w:pPr>
              <w:spacing w:after="120"/>
              <w:ind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3.12</w:t>
            </w:r>
            <w:r w:rsidR="000D72D2" w:rsidRPr="00FA2CDA">
              <w:rPr>
                <w:rStyle w:val="11"/>
                <w:lang w:val="en-US"/>
              </w:rPr>
              <w:t xml:space="preserve"> </w:t>
            </w:r>
          </w:p>
          <w:p w:rsidR="000D72D2" w:rsidRPr="00FA2CDA" w:rsidRDefault="00051975" w:rsidP="00051975">
            <w:pPr>
              <w:spacing w:after="120"/>
              <w:ind w:right="-57"/>
              <w:jc w:val="both"/>
              <w:rPr>
                <w:rFonts w:eastAsia="PMingLiU"/>
                <w:b/>
                <w:i/>
                <w:lang w:val="en-US" w:eastAsia="zh-CN"/>
              </w:rPr>
            </w:pPr>
            <w:r w:rsidRPr="00FA2CDA">
              <w:rPr>
                <w:rStyle w:val="11"/>
                <w:lang w:val="en-US"/>
              </w:rPr>
              <w:t>Prove of access to the personnel necessary for the proper performance of the object of the contract to be awarded (the specialized personnel that will have an essential role in its performance)</w:t>
            </w: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13</w:t>
            </w:r>
          </w:p>
        </w:tc>
        <w:tc>
          <w:tcPr>
            <w:tcW w:w="3840" w:type="dxa"/>
            <w:shd w:val="clear" w:color="auto" w:fill="auto"/>
            <w:vAlign w:val="center"/>
          </w:tcPr>
          <w:p w:rsidR="000D72D2" w:rsidRPr="00FA2CDA" w:rsidRDefault="00412F00" w:rsidP="000D72D2">
            <w:pPr>
              <w:rPr>
                <w:rFonts w:eastAsia="PMingLiU"/>
                <w:lang w:val="en-US" w:eastAsia="zh-CN"/>
              </w:rPr>
            </w:pPr>
            <w:r w:rsidRPr="00FA2CDA">
              <w:rPr>
                <w:rFonts w:eastAsia="PMingLiU"/>
                <w:lang w:val="en-US" w:eastAsia="zh-CN"/>
              </w:rPr>
              <w:t>List of subcontractors and the part / parts of the contract that are fulfilled by them</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3.13</w:t>
            </w:r>
            <w:r w:rsidR="000D72D2" w:rsidRPr="00FA2CDA">
              <w:rPr>
                <w:rStyle w:val="11"/>
                <w:lang w:val="en-US"/>
              </w:rPr>
              <w:t xml:space="preserve"> </w:t>
            </w:r>
          </w:p>
          <w:p w:rsidR="000D72D2" w:rsidRPr="00FA2CDA" w:rsidRDefault="000D72D2" w:rsidP="000D72D2">
            <w:pPr>
              <w:spacing w:after="120"/>
              <w:ind w:left="-57" w:right="-57"/>
              <w:jc w:val="both"/>
              <w:rPr>
                <w:rFonts w:eastAsia="PMingLiU"/>
                <w:b/>
                <w:i/>
                <w:lang w:val="en-US" w:eastAsia="zh-CN"/>
              </w:rPr>
            </w:pPr>
          </w:p>
        </w:tc>
        <w:tc>
          <w:tcPr>
            <w:tcW w:w="1623" w:type="dxa"/>
            <w:shd w:val="clear" w:color="auto" w:fill="auto"/>
          </w:tcPr>
          <w:p w:rsidR="000D72D2" w:rsidRPr="00FA2CDA" w:rsidRDefault="000D72D2" w:rsidP="000D72D2">
            <w:pPr>
              <w:rPr>
                <w:b/>
                <w:i/>
                <w:lang w:val="en-US"/>
              </w:rPr>
            </w:pPr>
            <w:r w:rsidRPr="00FA2CDA">
              <w:rPr>
                <w:b/>
                <w:i/>
                <w:lang w:val="en-US"/>
              </w:rPr>
              <w:t>Yes</w:t>
            </w:r>
          </w:p>
        </w:tc>
      </w:tr>
      <w:tr w:rsidR="000D72D2" w:rsidRPr="00FA2CDA" w:rsidTr="004747AB">
        <w:trPr>
          <w:trHeight w:val="397"/>
        </w:trPr>
        <w:tc>
          <w:tcPr>
            <w:tcW w:w="577" w:type="dxa"/>
            <w:shd w:val="clear" w:color="auto" w:fill="auto"/>
          </w:tcPr>
          <w:p w:rsidR="000D72D2" w:rsidRPr="00FA2CDA" w:rsidRDefault="000D72D2" w:rsidP="000D72D2">
            <w:pPr>
              <w:ind w:left="-120" w:right="-108"/>
              <w:jc w:val="center"/>
              <w:rPr>
                <w:spacing w:val="-4"/>
                <w:lang w:val="en-US"/>
              </w:rPr>
            </w:pPr>
            <w:r w:rsidRPr="00FA2CDA">
              <w:rPr>
                <w:spacing w:val="-4"/>
                <w:lang w:val="en-US"/>
              </w:rPr>
              <w:t>14</w:t>
            </w:r>
          </w:p>
        </w:tc>
        <w:tc>
          <w:tcPr>
            <w:tcW w:w="3840" w:type="dxa"/>
            <w:shd w:val="clear" w:color="auto" w:fill="auto"/>
            <w:vAlign w:val="center"/>
          </w:tcPr>
          <w:p w:rsidR="000D72D2" w:rsidRPr="00FA2CDA" w:rsidRDefault="00412F00" w:rsidP="00412F00">
            <w:pPr>
              <w:rPr>
                <w:rFonts w:eastAsia="PMingLiU"/>
                <w:lang w:val="en-US" w:eastAsia="zh-CN"/>
              </w:rPr>
            </w:pPr>
            <w:r w:rsidRPr="00FA2CDA">
              <w:rPr>
                <w:rFonts w:eastAsia="PMingLiU"/>
                <w:lang w:val="en-US" w:eastAsia="zh-CN"/>
              </w:rPr>
              <w:t xml:space="preserve">Information on Association </w:t>
            </w:r>
          </w:p>
        </w:tc>
        <w:tc>
          <w:tcPr>
            <w:tcW w:w="3588" w:type="dxa"/>
            <w:shd w:val="clear" w:color="auto" w:fill="auto"/>
          </w:tcPr>
          <w:p w:rsidR="000D72D2" w:rsidRPr="00FA2CDA" w:rsidRDefault="00412F00" w:rsidP="000D72D2">
            <w:pPr>
              <w:spacing w:after="120"/>
              <w:ind w:left="-57" w:right="-57"/>
              <w:jc w:val="both"/>
              <w:rPr>
                <w:rStyle w:val="11"/>
                <w:lang w:val="en-US"/>
              </w:rPr>
            </w:pPr>
            <w:r w:rsidRPr="00FA2CDA">
              <w:rPr>
                <w:rFonts w:eastAsia="PMingLiU"/>
                <w:b/>
                <w:i/>
                <w:lang w:val="en-US" w:eastAsia="zh-CN"/>
              </w:rPr>
              <w:t>Form</w:t>
            </w:r>
            <w:r w:rsidR="000D72D2" w:rsidRPr="00FA2CDA">
              <w:rPr>
                <w:rFonts w:eastAsia="PMingLiU"/>
                <w:b/>
                <w:i/>
                <w:lang w:val="en-US" w:eastAsia="zh-CN"/>
              </w:rPr>
              <w:t xml:space="preserve"> F 3.14</w:t>
            </w:r>
            <w:r w:rsidR="000D72D2" w:rsidRPr="00FA2CDA">
              <w:rPr>
                <w:rStyle w:val="11"/>
                <w:lang w:val="en-US"/>
              </w:rPr>
              <w:t xml:space="preserve"> </w:t>
            </w:r>
          </w:p>
          <w:p w:rsidR="000D72D2" w:rsidRPr="00FA2CDA" w:rsidRDefault="000D72D2" w:rsidP="000D72D2">
            <w:pPr>
              <w:pStyle w:val="21"/>
              <w:tabs>
                <w:tab w:val="left" w:pos="1080"/>
              </w:tabs>
              <w:ind w:firstLine="0"/>
              <w:rPr>
                <w:rFonts w:ascii="Times New Roman" w:hAnsi="Times New Roman"/>
                <w:i/>
                <w:iCs/>
                <w:color w:val="FF0000"/>
                <w:szCs w:val="24"/>
                <w:lang w:val="en-US"/>
              </w:rPr>
            </w:pPr>
          </w:p>
        </w:tc>
        <w:tc>
          <w:tcPr>
            <w:tcW w:w="1623" w:type="dxa"/>
            <w:shd w:val="clear" w:color="auto" w:fill="auto"/>
          </w:tcPr>
          <w:p w:rsidR="000D72D2" w:rsidRPr="00FA2CDA" w:rsidRDefault="000D72D2" w:rsidP="000D72D2">
            <w:pPr>
              <w:rPr>
                <w:b/>
                <w:i/>
                <w:lang w:val="en-US"/>
              </w:rPr>
            </w:pPr>
            <w:r w:rsidRPr="00FA2CDA">
              <w:rPr>
                <w:b/>
                <w:i/>
                <w:lang w:val="en-US"/>
              </w:rPr>
              <w:t>Yes</w:t>
            </w:r>
          </w:p>
        </w:tc>
      </w:tr>
    </w:tbl>
    <w:p w:rsidR="006247D9" w:rsidRPr="00FA2CDA" w:rsidRDefault="006247D9" w:rsidP="006247D9">
      <w:pPr>
        <w:rPr>
          <w:b/>
          <w:lang w:val="en-US"/>
        </w:rPr>
      </w:pPr>
    </w:p>
    <w:p w:rsidR="006247D9" w:rsidRPr="00FA2CDA" w:rsidRDefault="006247D9" w:rsidP="006247D9">
      <w:pPr>
        <w:rPr>
          <w:lang w:val="en-US"/>
        </w:rPr>
      </w:pPr>
    </w:p>
    <w:p w:rsidR="006247D9" w:rsidRPr="00FA2CDA" w:rsidRDefault="006247D9" w:rsidP="006247D9">
      <w:pPr>
        <w:rPr>
          <w:lang w:val="en-US"/>
        </w:rPr>
      </w:pPr>
    </w:p>
    <w:p w:rsidR="006247D9" w:rsidRPr="00FA2CDA" w:rsidRDefault="00051975" w:rsidP="006247D9">
      <w:pPr>
        <w:pStyle w:val="2"/>
        <w:keepNext w:val="0"/>
        <w:keepLines w:val="0"/>
        <w:numPr>
          <w:ilvl w:val="3"/>
          <w:numId w:val="5"/>
        </w:numPr>
        <w:tabs>
          <w:tab w:val="left" w:pos="360"/>
        </w:tabs>
        <w:spacing w:before="0"/>
        <w:ind w:left="2410" w:hanging="567"/>
        <w:jc w:val="center"/>
        <w:rPr>
          <w:rFonts w:ascii="Times New Roman" w:hAnsi="Times New Roman"/>
          <w:sz w:val="24"/>
          <w:szCs w:val="24"/>
          <w:lang w:val="en-US"/>
        </w:rPr>
      </w:pPr>
      <w:r w:rsidRPr="00FA2CDA">
        <w:rPr>
          <w:rFonts w:ascii="Times New Roman" w:hAnsi="Times New Roman"/>
          <w:sz w:val="24"/>
          <w:szCs w:val="24"/>
          <w:lang w:val="en-US"/>
        </w:rPr>
        <w:t xml:space="preserve">Tenders preparation </w:t>
      </w:r>
    </w:p>
    <w:p w:rsidR="006247D9" w:rsidRPr="00FA2CDA" w:rsidRDefault="006247D9" w:rsidP="006247D9">
      <w:pPr>
        <w:rPr>
          <w:lang w:val="en-US"/>
        </w:rPr>
      </w:pPr>
    </w:p>
    <w:tbl>
      <w:tblPr>
        <w:tblW w:w="9776" w:type="dxa"/>
        <w:tblLayout w:type="fixed"/>
        <w:tblLook w:val="04A0" w:firstRow="1" w:lastRow="0" w:firstColumn="1" w:lastColumn="0" w:noHBand="0" w:noVBand="1"/>
      </w:tblPr>
      <w:tblGrid>
        <w:gridCol w:w="534"/>
        <w:gridCol w:w="2834"/>
        <w:gridCol w:w="2864"/>
        <w:gridCol w:w="3544"/>
      </w:tblGrid>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4.1.</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A</w:t>
            </w:r>
            <w:r w:rsidR="006247D9" w:rsidRPr="00FA2CDA">
              <w:rPr>
                <w:lang w:val="en-US"/>
              </w:rPr>
              <w:t>lternative</w:t>
            </w:r>
            <w:r w:rsidRPr="00FA2CDA">
              <w:rPr>
                <w:lang w:val="en-US"/>
              </w:rPr>
              <w:t xml:space="preserve"> tenders</w:t>
            </w:r>
            <w:r w:rsidR="006247D9" w:rsidRPr="00FA2CDA">
              <w:rPr>
                <w:lang w:val="en-US"/>
              </w:rPr>
              <w: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6247D9">
            <w:pPr>
              <w:pStyle w:val="a4"/>
              <w:tabs>
                <w:tab w:val="left" w:pos="540"/>
              </w:tabs>
              <w:suppressAutoHyphens/>
              <w:spacing w:after="120"/>
              <w:ind w:right="435"/>
              <w:jc w:val="both"/>
              <w:rPr>
                <w:lang w:val="en-US"/>
              </w:rPr>
            </w:pPr>
            <w:r w:rsidRPr="00FA2CDA">
              <w:rPr>
                <w:b/>
                <w:i/>
                <w:lang w:val="en-US"/>
              </w:rPr>
              <w:t xml:space="preserve">Will not be accepted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4.2.</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spacing w:before="120" w:after="120"/>
              <w:rPr>
                <w:lang w:val="en-US"/>
              </w:rPr>
            </w:pPr>
            <w:r w:rsidRPr="00FA2CDA">
              <w:rPr>
                <w:lang w:val="en-US"/>
              </w:rPr>
              <w:t xml:space="preserve">Tender Guarantee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 xml:space="preserve">The tender will be accompanied by a Tender Guarantee (issued by a commercial bank) according to the form F3.2 of section 3 - Forms for tender  submission </w:t>
            </w:r>
          </w:p>
          <w:p w:rsidR="006247D9" w:rsidRPr="00FA2CDA" w:rsidRDefault="00D51963" w:rsidP="004747AB">
            <w:pPr>
              <w:tabs>
                <w:tab w:val="left" w:pos="372"/>
              </w:tabs>
              <w:suppressAutoHyphens/>
              <w:spacing w:before="120" w:after="120"/>
              <w:ind w:left="372"/>
              <w:rPr>
                <w:i/>
                <w:lang w:val="en-US"/>
              </w:rPr>
            </w:pPr>
            <w:r w:rsidRPr="00FA2CDA">
              <w:rPr>
                <w:i/>
                <w:sz w:val="22"/>
                <w:szCs w:val="22"/>
                <w:lang w:val="en-US"/>
              </w:rPr>
              <w:t>or</w:t>
            </w:r>
          </w:p>
          <w:p w:rsidR="006247D9" w:rsidRPr="00FA2CDA" w:rsidRDefault="00D51963" w:rsidP="00D51963">
            <w:pPr>
              <w:numPr>
                <w:ilvl w:val="0"/>
                <w:numId w:val="2"/>
              </w:numPr>
              <w:tabs>
                <w:tab w:val="left" w:pos="372"/>
              </w:tabs>
              <w:suppressAutoHyphens/>
              <w:spacing w:before="120" w:after="120"/>
              <w:ind w:left="352" w:hanging="352"/>
              <w:rPr>
                <w:i/>
                <w:lang w:val="en-US"/>
              </w:rPr>
            </w:pPr>
            <w:r w:rsidRPr="00FA2CDA">
              <w:rPr>
                <w:i/>
                <w:sz w:val="22"/>
                <w:szCs w:val="22"/>
                <w:lang w:val="en-US"/>
              </w:rPr>
              <w:t>The Tender Guarantee via transfer to the contracting authority's account, according to the following banking details:</w:t>
            </w:r>
          </w:p>
          <w:p w:rsidR="006247D9" w:rsidRPr="00FA2CDA" w:rsidRDefault="006247D9" w:rsidP="006247D9">
            <w:pPr>
              <w:numPr>
                <w:ilvl w:val="0"/>
                <w:numId w:val="6"/>
              </w:numPr>
              <w:tabs>
                <w:tab w:val="left" w:pos="454"/>
              </w:tabs>
              <w:suppressAutoHyphens/>
              <w:ind w:left="460" w:hanging="284"/>
              <w:jc w:val="both"/>
              <w:rPr>
                <w:i/>
                <w:lang w:val="en-US"/>
              </w:rPr>
            </w:pPr>
            <w:r w:rsidRPr="00FA2CDA">
              <w:rPr>
                <w:i/>
                <w:lang w:val="en-US"/>
              </w:rPr>
              <w:t>Beneficia</w:t>
            </w:r>
            <w:r w:rsidR="00D51963" w:rsidRPr="00FA2CDA">
              <w:rPr>
                <w:i/>
                <w:lang w:val="en-US"/>
              </w:rPr>
              <w:t>r</w:t>
            </w:r>
            <w:r w:rsidRPr="00FA2CDA">
              <w:rPr>
                <w:i/>
                <w:lang w:val="en-US"/>
              </w:rPr>
              <w:t>r</w:t>
            </w:r>
            <w:r w:rsidR="00D51963" w:rsidRPr="00FA2CDA">
              <w:rPr>
                <w:i/>
                <w:lang w:val="en-US"/>
              </w:rPr>
              <w:t>e</w:t>
            </w:r>
            <w:r w:rsidRPr="00FA2CDA">
              <w:rPr>
                <w:i/>
                <w:lang w:val="en-US"/>
              </w:rPr>
              <w:t>: MF-TR Chisinau-</w:t>
            </w:r>
            <w:r w:rsidR="00D51963" w:rsidRPr="00FA2CDA">
              <w:rPr>
                <w:i/>
                <w:lang w:val="en-US"/>
              </w:rPr>
              <w:t>stae budget</w:t>
            </w:r>
            <w:r w:rsidRPr="00FA2CDA">
              <w:rPr>
                <w:i/>
                <w:lang w:val="en-US"/>
              </w:rPr>
              <w:t xml:space="preserve"> </w:t>
            </w:r>
            <w:r w:rsidR="00D51963" w:rsidRPr="00FA2CDA">
              <w:rPr>
                <w:i/>
                <w:lang w:val="en-US"/>
              </w:rPr>
              <w:t xml:space="preserve">The State Road Administration </w:t>
            </w:r>
          </w:p>
          <w:p w:rsidR="006247D9" w:rsidRPr="00FA2CDA" w:rsidRDefault="00D51963" w:rsidP="004747AB">
            <w:pPr>
              <w:tabs>
                <w:tab w:val="left" w:pos="454"/>
              </w:tabs>
              <w:rPr>
                <w:i/>
                <w:lang w:val="en-US"/>
              </w:rPr>
            </w:pPr>
            <w:r w:rsidRPr="00FA2CDA">
              <w:rPr>
                <w:i/>
                <w:lang w:val="en-US"/>
              </w:rPr>
              <w:t xml:space="preserve">       </w:t>
            </w:r>
            <w:r w:rsidR="006247D9" w:rsidRPr="00FA2CDA">
              <w:rPr>
                <w:i/>
                <w:lang w:val="en-US"/>
              </w:rPr>
              <w:t>IBAN: MD29TRPCCC518430D00891AA</w:t>
            </w:r>
          </w:p>
          <w:p w:rsidR="006247D9" w:rsidRPr="00FA2CDA" w:rsidRDefault="006247D9" w:rsidP="00A835CF">
            <w:pPr>
              <w:pStyle w:val="a9"/>
              <w:suppressAutoHyphens/>
              <w:rPr>
                <w:i/>
                <w:lang w:val="en-US"/>
              </w:rPr>
            </w:pPr>
            <w:r w:rsidRPr="00FA2CDA">
              <w:rPr>
                <w:i/>
                <w:lang w:val="en-US"/>
              </w:rPr>
              <w:t xml:space="preserve">      </w:t>
            </w:r>
            <w:r w:rsidR="00D51963" w:rsidRPr="00FA2CDA">
              <w:rPr>
                <w:i/>
                <w:lang w:val="en-US"/>
              </w:rPr>
              <w:t>F</w:t>
            </w:r>
            <w:r w:rsidRPr="00FA2CDA">
              <w:rPr>
                <w:i/>
                <w:lang w:val="en-US"/>
              </w:rPr>
              <w:t>iscal</w:t>
            </w:r>
            <w:r w:rsidR="00D51963" w:rsidRPr="00FA2CDA">
              <w:rPr>
                <w:i/>
                <w:lang w:val="en-US"/>
              </w:rPr>
              <w:t xml:space="preserve"> code</w:t>
            </w:r>
            <w:r w:rsidRPr="00FA2CDA">
              <w:rPr>
                <w:i/>
                <w:lang w:val="en-US"/>
              </w:rPr>
              <w:t>: 1003600023559</w:t>
            </w:r>
            <w:r w:rsidRPr="00FA2CDA">
              <w:rPr>
                <w:b/>
                <w:i/>
                <w:lang w:val="en-US"/>
              </w:rPr>
              <w:t xml:space="preserve"> </w:t>
            </w:r>
          </w:p>
          <w:p w:rsidR="00D51963" w:rsidRPr="00FA2CDA" w:rsidRDefault="00D51963" w:rsidP="00D51963">
            <w:pPr>
              <w:pStyle w:val="a9"/>
              <w:suppressAutoHyphens/>
              <w:ind w:left="460"/>
              <w:rPr>
                <w:i/>
                <w:lang w:val="en-US"/>
              </w:rPr>
            </w:pPr>
            <w:r w:rsidRPr="00FA2CDA">
              <w:rPr>
                <w:i/>
                <w:lang w:val="en-US"/>
              </w:rPr>
              <w:t>Beneficiary provider: Ministry of Finance - State Treasury</w:t>
            </w:r>
          </w:p>
          <w:p w:rsidR="00D51963" w:rsidRPr="00FA2CDA" w:rsidRDefault="00D51963" w:rsidP="00D51963">
            <w:pPr>
              <w:pStyle w:val="a9"/>
              <w:suppressAutoHyphens/>
              <w:ind w:left="460"/>
              <w:rPr>
                <w:b/>
                <w:i/>
                <w:lang w:val="en-US"/>
              </w:rPr>
            </w:pPr>
            <w:r w:rsidRPr="00FA2CDA">
              <w:rPr>
                <w:i/>
                <w:lang w:val="en-US"/>
              </w:rPr>
              <w:t>The destination of the payment: “For the tender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4.3.</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D51963" w:rsidP="004747AB">
            <w:pPr>
              <w:tabs>
                <w:tab w:val="left" w:pos="540"/>
              </w:tabs>
              <w:suppressAutoHyphens/>
              <w:jc w:val="both"/>
              <w:rPr>
                <w:lang w:val="en-US"/>
              </w:rPr>
            </w:pPr>
            <w:r w:rsidRPr="00FA2CDA">
              <w:rPr>
                <w:lang w:val="en-US"/>
              </w:rPr>
              <w:t>The Tender Guarantee in the amount of:</w:t>
            </w:r>
            <w:r w:rsidR="006247D9" w:rsidRPr="00FA2CDA">
              <w:rPr>
                <w:lang w:val="en-US"/>
              </w:rPr>
              <w:t xml:space="preserve"> </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D51963">
            <w:pPr>
              <w:tabs>
                <w:tab w:val="left" w:pos="372"/>
              </w:tabs>
              <w:suppressAutoHyphens/>
              <w:rPr>
                <w:b/>
                <w:lang w:val="en-US"/>
              </w:rPr>
            </w:pPr>
            <w:r w:rsidRPr="00FA2CDA">
              <w:rPr>
                <w:b/>
                <w:i/>
                <w:lang w:val="en-US"/>
              </w:rPr>
              <w:t>1%</w:t>
            </w:r>
            <w:r w:rsidR="00D51963" w:rsidRPr="00FA2CDA">
              <w:rPr>
                <w:b/>
                <w:i/>
                <w:lang w:val="en-US"/>
              </w:rPr>
              <w:t xml:space="preserve"> of the tender value, excluding VAT </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4.4.</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applicable edition of Incoterms and the accepted commercial terms will be (if applicable):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spacing w:before="120" w:after="120"/>
              <w:rPr>
                <w:b/>
                <w:i/>
                <w:lang w:val="en-US"/>
              </w:rPr>
            </w:pPr>
            <w:r w:rsidRPr="00FA2CDA">
              <w:rPr>
                <w:b/>
                <w:i/>
                <w:lang w:val="en-US"/>
              </w:rPr>
              <w:t>_______ [applicable edition]</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ind w:left="-120" w:right="-108"/>
              <w:jc w:val="center"/>
              <w:rPr>
                <w:spacing w:val="-4"/>
                <w:lang w:val="en-US"/>
              </w:rPr>
            </w:pPr>
            <w:r w:rsidRPr="00FA2CDA">
              <w:rPr>
                <w:spacing w:val="-4"/>
                <w:lang w:val="en-US"/>
              </w:rPr>
              <w:t>4.5.</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Execution deadline: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855501" w:rsidP="002E6143">
            <w:pPr>
              <w:tabs>
                <w:tab w:val="left" w:pos="372"/>
              </w:tabs>
              <w:suppressAutoHyphens/>
              <w:rPr>
                <w:b/>
                <w:i/>
                <w:lang w:val="en-US"/>
              </w:rPr>
            </w:pPr>
            <w:r>
              <w:rPr>
                <w:b/>
                <w:i/>
                <w:lang w:val="en-US"/>
              </w:rPr>
              <w:t>7</w:t>
            </w:r>
            <w:r w:rsidR="009B0C05" w:rsidRPr="009B0C05">
              <w:rPr>
                <w:b/>
                <w:i/>
                <w:lang w:val="en-US"/>
              </w:rPr>
              <w:t xml:space="preserve"> calendar months including the time required for verification of project design and receiving of approval from State Expertise and Verification Service for Projects Design and Constructions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6.</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payment method and terms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510F28" w:rsidRDefault="00D51963" w:rsidP="00E3014D">
            <w:pPr>
              <w:tabs>
                <w:tab w:val="left" w:pos="372"/>
              </w:tabs>
              <w:suppressAutoHyphens/>
              <w:rPr>
                <w:b/>
                <w:bCs/>
                <w:i/>
                <w:lang w:val="en-US"/>
              </w:rPr>
            </w:pPr>
            <w:r w:rsidRPr="00FA2CDA">
              <w:rPr>
                <w:b/>
                <w:bCs/>
                <w:i/>
                <w:lang w:val="en-US"/>
              </w:rPr>
              <w:t xml:space="preserve">within 30 days after </w:t>
            </w:r>
            <w:r w:rsidR="00E3014D">
              <w:rPr>
                <w:b/>
                <w:bCs/>
                <w:i/>
                <w:lang w:val="en-US"/>
              </w:rPr>
              <w:t>execution of</w:t>
            </w:r>
            <w:r w:rsidR="00F554B2" w:rsidRPr="00F554B2">
              <w:rPr>
                <w:b/>
                <w:bCs/>
                <w:i/>
                <w:lang w:val="en-US"/>
              </w:rPr>
              <w:t xml:space="preserve"> each stage, as follows</w:t>
            </w:r>
          </w:p>
          <w:p w:rsidR="00E3014D" w:rsidRDefault="00E3014D" w:rsidP="00E3014D">
            <w:pPr>
              <w:tabs>
                <w:tab w:val="left" w:pos="372"/>
              </w:tabs>
              <w:suppressAutoHyphens/>
              <w:rPr>
                <w:b/>
                <w:bCs/>
                <w:i/>
                <w:lang w:val="en-US"/>
              </w:rPr>
            </w:pPr>
            <w:r>
              <w:rPr>
                <w:b/>
                <w:bCs/>
                <w:i/>
                <w:lang w:val="en-US"/>
              </w:rPr>
              <w:t xml:space="preserve">I stage - </w:t>
            </w:r>
            <w:r w:rsidRPr="00E3014D">
              <w:rPr>
                <w:b/>
                <w:bCs/>
                <w:i/>
                <w:lang w:val="en-US"/>
              </w:rPr>
              <w:t>topo-geodetic, h</w:t>
            </w:r>
            <w:r w:rsidR="00117B9E">
              <w:rPr>
                <w:b/>
                <w:bCs/>
                <w:i/>
                <w:lang w:val="en-US"/>
              </w:rPr>
              <w:t>ydrological and geological report</w:t>
            </w:r>
          </w:p>
          <w:p w:rsidR="00117B9E" w:rsidRDefault="00117B9E" w:rsidP="00E3014D">
            <w:pPr>
              <w:tabs>
                <w:tab w:val="left" w:pos="372"/>
              </w:tabs>
              <w:suppressAutoHyphens/>
              <w:rPr>
                <w:b/>
                <w:bCs/>
                <w:i/>
                <w:lang w:val="en-US"/>
              </w:rPr>
            </w:pPr>
            <w:r>
              <w:rPr>
                <w:b/>
                <w:bCs/>
                <w:i/>
                <w:lang w:val="en-US"/>
              </w:rPr>
              <w:t xml:space="preserve">II stage - </w:t>
            </w:r>
            <w:r w:rsidRPr="00117B9E">
              <w:rPr>
                <w:b/>
                <w:bCs/>
                <w:i/>
                <w:lang w:val="en-US"/>
              </w:rPr>
              <w:t>execution of the entire project</w:t>
            </w:r>
            <w:r w:rsidR="00B72286">
              <w:t xml:space="preserve"> </w:t>
            </w:r>
            <w:r w:rsidR="00B72286" w:rsidRPr="00B72286">
              <w:rPr>
                <w:b/>
                <w:bCs/>
                <w:i/>
                <w:lang w:val="en-US"/>
              </w:rPr>
              <w:t>and receiving of approval from State Expertise and Verification Service for Projects Design and Constructions</w:t>
            </w:r>
          </w:p>
          <w:p w:rsidR="00D51963" w:rsidRPr="00FA2CDA" w:rsidRDefault="00D51963" w:rsidP="00D51963">
            <w:pPr>
              <w:tabs>
                <w:tab w:val="left" w:pos="372"/>
              </w:tabs>
              <w:suppressAutoHyphens/>
              <w:rPr>
                <w:i/>
                <w:spacing w:val="-4"/>
                <w:lang w:val="en-US"/>
              </w:rPr>
            </w:pP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7</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The period of validity of the tender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b/>
                <w:i/>
                <w:spacing w:val="-4"/>
                <w:lang w:val="en-US"/>
              </w:rPr>
            </w:pPr>
            <w:r w:rsidRPr="00FA2CDA">
              <w:rPr>
                <w:b/>
                <w:i/>
                <w:spacing w:val="-4"/>
                <w:lang w:val="en-US"/>
              </w:rPr>
              <w:t>45 days</w:t>
            </w:r>
          </w:p>
        </w:tc>
      </w:tr>
      <w:tr w:rsidR="00D51963"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D51963" w:rsidRPr="00FA2CDA" w:rsidRDefault="00D51963" w:rsidP="00213CEC">
            <w:pPr>
              <w:ind w:left="-120" w:right="-108"/>
              <w:jc w:val="center"/>
              <w:rPr>
                <w:spacing w:val="-4"/>
                <w:lang w:val="en-US"/>
              </w:rPr>
            </w:pPr>
            <w:r w:rsidRPr="00FA2CDA">
              <w:rPr>
                <w:spacing w:val="-4"/>
                <w:lang w:val="en-US"/>
              </w:rPr>
              <w:t>4.</w:t>
            </w:r>
            <w:r w:rsidR="00213CEC">
              <w:rPr>
                <w:spacing w:val="-4"/>
                <w:lang w:val="en-US"/>
              </w:rPr>
              <w:t>8</w:t>
            </w:r>
            <w:r w:rsidRPr="00FA2CDA">
              <w:rPr>
                <w:spacing w:val="-4"/>
                <w:lang w:val="en-US"/>
              </w:rPr>
              <w:t>.</w:t>
            </w:r>
          </w:p>
        </w:tc>
        <w:tc>
          <w:tcPr>
            <w:tcW w:w="2834" w:type="dxa"/>
            <w:tcBorders>
              <w:top w:val="single" w:sz="4" w:space="0" w:color="auto"/>
              <w:left w:val="single" w:sz="4" w:space="0" w:color="auto"/>
              <w:bottom w:val="single" w:sz="4" w:space="0" w:color="auto"/>
              <w:right w:val="single" w:sz="4" w:space="0" w:color="auto"/>
            </w:tcBorders>
          </w:tcPr>
          <w:p w:rsidR="00D51963" w:rsidRPr="00FA2CDA" w:rsidRDefault="00D51963" w:rsidP="00D51963">
            <w:pPr>
              <w:rPr>
                <w:lang w:val="en-US"/>
              </w:rPr>
            </w:pPr>
            <w:r w:rsidRPr="00FA2CDA">
              <w:rPr>
                <w:lang w:val="en-US"/>
              </w:rPr>
              <w:t>Tenders in foreign currency:</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D51963" w:rsidRPr="00FA2CDA" w:rsidRDefault="00D51963" w:rsidP="00D51963">
            <w:pPr>
              <w:tabs>
                <w:tab w:val="left" w:pos="372"/>
              </w:tabs>
              <w:suppressAutoHyphens/>
              <w:rPr>
                <w:i/>
                <w:iCs/>
                <w:lang w:val="en-US"/>
              </w:rPr>
            </w:pPr>
            <w:r w:rsidRPr="00FA2CDA">
              <w:rPr>
                <w:b/>
                <w:i/>
                <w:iCs/>
                <w:lang w:val="en-US"/>
              </w:rPr>
              <w:t xml:space="preserve">Not accepted </w:t>
            </w:r>
          </w:p>
        </w:tc>
      </w:tr>
      <w:tr w:rsidR="006247D9" w:rsidRPr="00FA2CDA" w:rsidTr="006247D9">
        <w:trPr>
          <w:trHeight w:val="600"/>
        </w:trPr>
        <w:tc>
          <w:tcPr>
            <w:tcW w:w="9776" w:type="dxa"/>
            <w:gridSpan w:val="4"/>
            <w:vAlign w:val="center"/>
          </w:tcPr>
          <w:p w:rsidR="006247D9" w:rsidRPr="00FA2CDA" w:rsidRDefault="006D2EF6" w:rsidP="006247D9">
            <w:pPr>
              <w:pStyle w:val="2"/>
              <w:keepNext w:val="0"/>
              <w:keepLines w:val="0"/>
              <w:numPr>
                <w:ilvl w:val="3"/>
                <w:numId w:val="5"/>
              </w:numPr>
              <w:tabs>
                <w:tab w:val="left" w:pos="360"/>
              </w:tabs>
              <w:spacing w:before="0"/>
              <w:jc w:val="center"/>
              <w:rPr>
                <w:rFonts w:ascii="Times New Roman" w:hAnsi="Times New Roman"/>
                <w:sz w:val="24"/>
                <w:szCs w:val="24"/>
                <w:lang w:val="en-US"/>
              </w:rPr>
            </w:pPr>
            <w:r w:rsidRPr="00FA2CDA">
              <w:rPr>
                <w:rFonts w:ascii="Times New Roman" w:hAnsi="Times New Roman"/>
                <w:sz w:val="24"/>
                <w:szCs w:val="24"/>
                <w:lang w:val="en-US"/>
              </w:rPr>
              <w:t xml:space="preserve">Tender submission and opening </w:t>
            </w: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5.1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ind w:right="-108"/>
              <w:rPr>
                <w:lang w:val="en-US" w:eastAsia="ja-JP"/>
              </w:rPr>
            </w:pPr>
            <w:r w:rsidRPr="00FA2CDA">
              <w:rPr>
                <w:lang w:val="en-US"/>
              </w:rPr>
              <w:t>The place / method of tender submission is</w:t>
            </w:r>
            <w:r w:rsidR="006247D9" w:rsidRPr="00FA2CDA">
              <w:rPr>
                <w:lang w:val="en-US"/>
              </w:rPr>
              <w:t>:</w:t>
            </w:r>
          </w:p>
        </w:tc>
        <w:tc>
          <w:tcPr>
            <w:tcW w:w="2864" w:type="dxa"/>
            <w:tcBorders>
              <w:top w:val="single" w:sz="4" w:space="0" w:color="auto"/>
              <w:left w:val="single" w:sz="4" w:space="0" w:color="auto"/>
            </w:tcBorders>
            <w:vAlign w:val="center"/>
          </w:tcPr>
          <w:p w:rsidR="006247D9" w:rsidRPr="00FA2CDA" w:rsidRDefault="006247D9" w:rsidP="004747AB">
            <w:pPr>
              <w:jc w:val="both"/>
              <w:rPr>
                <w:i/>
                <w:lang w:val="en-US"/>
              </w:rPr>
            </w:pP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213CEC" w:rsidP="004747AB">
            <w:pPr>
              <w:rPr>
                <w:i/>
                <w:lang w:val="en-US"/>
              </w:rPr>
            </w:pPr>
            <w:r w:rsidRPr="00213CEC">
              <w:rPr>
                <w:i/>
                <w:spacing w:val="-4"/>
                <w:lang w:val="en-US"/>
              </w:rPr>
              <w:t>https://mtender.gov.md/</w:t>
            </w: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tabs>
                <w:tab w:val="right" w:pos="4743"/>
              </w:tabs>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6408" w:type="dxa"/>
            <w:gridSpan w:val="2"/>
            <w:tcBorders>
              <w:left w:val="single" w:sz="4" w:space="0" w:color="auto"/>
              <w:right w:val="single" w:sz="4" w:space="0" w:color="auto"/>
            </w:tcBorders>
            <w:vAlign w:val="center"/>
          </w:tcPr>
          <w:p w:rsidR="006247D9" w:rsidRPr="00FA2CDA" w:rsidRDefault="006247D9" w:rsidP="004747AB">
            <w:pPr>
              <w:tabs>
                <w:tab w:val="left" w:pos="372"/>
                <w:tab w:val="right" w:pos="7254"/>
              </w:tabs>
              <w:suppressAutoHyphens/>
              <w:rPr>
                <w:i/>
                <w:iCs/>
                <w:lang w:val="en-US"/>
              </w:rPr>
            </w:pPr>
          </w:p>
        </w:tc>
      </w:tr>
      <w:tr w:rsidR="006247D9" w:rsidRPr="00FA2CDA" w:rsidTr="006247D9">
        <w:trPr>
          <w:trHeight w:val="70"/>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6247D9" w:rsidRPr="00FA2CDA" w:rsidRDefault="006D2EF6" w:rsidP="004747AB">
            <w:pPr>
              <w:spacing w:before="120" w:after="120"/>
              <w:jc w:val="both"/>
              <w:rPr>
                <w:lang w:val="en-US"/>
              </w:rPr>
            </w:pPr>
            <w:r w:rsidRPr="00FA2CDA">
              <w:rPr>
                <w:lang w:val="en-US"/>
              </w:rPr>
              <w:t>Tender submission deadline is</w:t>
            </w:r>
            <w:r w:rsidR="006247D9" w:rsidRPr="00FA2CDA">
              <w:rPr>
                <w:lang w:val="en-US"/>
              </w:rPr>
              <w:t xml:space="preserve">: </w:t>
            </w:r>
          </w:p>
        </w:tc>
        <w:tc>
          <w:tcPr>
            <w:tcW w:w="2864" w:type="dxa"/>
            <w:tcBorders>
              <w:top w:val="single" w:sz="4" w:space="0" w:color="auto"/>
              <w:left w:val="single" w:sz="4" w:space="0" w:color="auto"/>
            </w:tcBorders>
            <w:vAlign w:val="center"/>
          </w:tcPr>
          <w:p w:rsidR="006247D9" w:rsidRPr="00FA2CDA" w:rsidRDefault="001E4457" w:rsidP="004747AB">
            <w:pPr>
              <w:jc w:val="both"/>
              <w:rPr>
                <w:i/>
                <w:lang w:val="en-US"/>
              </w:rPr>
            </w:pPr>
            <w:r w:rsidRPr="001E4457">
              <w:rPr>
                <w:i/>
                <w:lang w:val="en-US"/>
              </w:rPr>
              <w:t>https://mtender.gov.md/</w:t>
            </w:r>
          </w:p>
        </w:tc>
        <w:tc>
          <w:tcPr>
            <w:tcW w:w="3544" w:type="dxa"/>
            <w:tcBorders>
              <w:top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eastAsia="ru-RU"/>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tcBorders>
            <w:vAlign w:val="center"/>
          </w:tcPr>
          <w:p w:rsidR="006247D9" w:rsidRPr="00FA2CDA" w:rsidRDefault="006247D9" w:rsidP="004747AB">
            <w:pPr>
              <w:jc w:val="both"/>
              <w:rPr>
                <w:i/>
                <w:lang w:val="en-US"/>
              </w:rPr>
            </w:pPr>
          </w:p>
        </w:tc>
        <w:tc>
          <w:tcPr>
            <w:tcW w:w="3544" w:type="dxa"/>
            <w:tcBorders>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397"/>
        </w:trPr>
        <w:tc>
          <w:tcPr>
            <w:tcW w:w="534" w:type="dxa"/>
            <w:vMerge/>
            <w:tcBorders>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p>
        </w:tc>
        <w:tc>
          <w:tcPr>
            <w:tcW w:w="2834" w:type="dxa"/>
            <w:vMerge/>
            <w:tcBorders>
              <w:left w:val="single" w:sz="4" w:space="0" w:color="auto"/>
              <w:bottom w:val="single" w:sz="4" w:space="0" w:color="auto"/>
              <w:right w:val="single" w:sz="4" w:space="0" w:color="auto"/>
            </w:tcBorders>
            <w:vAlign w:val="center"/>
          </w:tcPr>
          <w:p w:rsidR="006247D9" w:rsidRPr="00FA2CDA" w:rsidRDefault="006247D9" w:rsidP="004747AB">
            <w:pPr>
              <w:pStyle w:val="a6"/>
              <w:rPr>
                <w:rFonts w:ascii="Times New Roman" w:hAnsi="Times New Roman"/>
                <w:szCs w:val="24"/>
                <w:lang w:val="en-US"/>
              </w:rPr>
            </w:pPr>
          </w:p>
        </w:tc>
        <w:tc>
          <w:tcPr>
            <w:tcW w:w="2864" w:type="dxa"/>
            <w:tcBorders>
              <w:left w:val="single" w:sz="4" w:space="0" w:color="auto"/>
              <w:bottom w:val="single" w:sz="4" w:space="0" w:color="auto"/>
            </w:tcBorders>
            <w:vAlign w:val="center"/>
          </w:tcPr>
          <w:p w:rsidR="006247D9" w:rsidRPr="00FA2CDA" w:rsidRDefault="006247D9" w:rsidP="004747AB">
            <w:pPr>
              <w:pStyle w:val="a6"/>
              <w:rPr>
                <w:rFonts w:ascii="Times New Roman" w:hAnsi="Times New Roman"/>
                <w:i/>
                <w:szCs w:val="24"/>
                <w:lang w:val="en-US"/>
              </w:rPr>
            </w:pPr>
          </w:p>
        </w:tc>
        <w:tc>
          <w:tcPr>
            <w:tcW w:w="3544" w:type="dxa"/>
            <w:tcBorders>
              <w:bottom w:val="single" w:sz="4" w:space="0" w:color="auto"/>
              <w:right w:val="single" w:sz="4" w:space="0" w:color="auto"/>
            </w:tcBorders>
            <w:vAlign w:val="center"/>
          </w:tcPr>
          <w:p w:rsidR="006247D9" w:rsidRPr="00FA2CDA" w:rsidRDefault="006247D9" w:rsidP="004747AB">
            <w:pPr>
              <w:pStyle w:val="a6"/>
              <w:tabs>
                <w:tab w:val="right" w:pos="4743"/>
              </w:tabs>
              <w:rPr>
                <w:rFonts w:ascii="Times New Roman" w:hAnsi="Times New Roman"/>
                <w:b/>
                <w:i/>
                <w:color w:val="FF0000"/>
                <w:szCs w:val="24"/>
                <w:lang w:val="en-US"/>
              </w:rPr>
            </w:pPr>
          </w:p>
        </w:tc>
      </w:tr>
      <w:tr w:rsidR="006247D9" w:rsidRPr="00FA2CDA" w:rsidTr="006247D9">
        <w:trPr>
          <w:trHeight w:val="600"/>
        </w:trPr>
        <w:tc>
          <w:tcPr>
            <w:tcW w:w="9776" w:type="dxa"/>
            <w:gridSpan w:val="4"/>
            <w:tcBorders>
              <w:bottom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Tender assessment and comparison </w:t>
            </w:r>
          </w:p>
        </w:tc>
      </w:tr>
      <w:tr w:rsidR="006D2EF6" w:rsidRPr="00FA2CDA" w:rsidTr="004747AB">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prices of the tenders submitted in different currencies will be converted to:</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lang w:val="en-US"/>
              </w:rPr>
            </w:pPr>
            <w:r w:rsidRPr="00FA2CDA">
              <w:rPr>
                <w:b/>
                <w:i/>
                <w:lang w:val="en-US"/>
              </w:rPr>
              <w:t>MDL</w:t>
            </w:r>
          </w:p>
        </w:tc>
      </w:tr>
      <w:tr w:rsidR="006D2EF6" w:rsidRPr="00FA2CDA" w:rsidTr="004747AB">
        <w:trPr>
          <w:trHeight w:val="600"/>
        </w:trPr>
        <w:tc>
          <w:tcPr>
            <w:tcW w:w="534" w:type="dxa"/>
            <w:vMerge/>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exchange rate source for conversion purposes:</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lang w:val="en-US"/>
              </w:rPr>
            </w:pPr>
            <w:r w:rsidRPr="00FA2CDA">
              <w:rPr>
                <w:b/>
                <w:i/>
                <w:lang w:val="en-US"/>
              </w:rPr>
              <w:t xml:space="preserve">NBM </w:t>
            </w:r>
          </w:p>
        </w:tc>
      </w:tr>
      <w:tr w:rsidR="006D2EF6" w:rsidRPr="00FA2CDA" w:rsidTr="004747AB">
        <w:trPr>
          <w:trHeight w:val="600"/>
        </w:trPr>
        <w:tc>
          <w:tcPr>
            <w:tcW w:w="534" w:type="dxa"/>
            <w:vMerge/>
            <w:tcBorders>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date for the applicable exchange rate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i/>
                <w:iCs/>
                <w:lang w:val="en-US"/>
              </w:rPr>
            </w:pPr>
            <w:r w:rsidRPr="00FA2CDA">
              <w:rPr>
                <w:b/>
                <w:i/>
                <w:iCs/>
                <w:lang w:val="en-US"/>
              </w:rPr>
              <w:t xml:space="preserve">Tender opening date </w:t>
            </w:r>
          </w:p>
        </w:tc>
      </w:tr>
      <w:tr w:rsidR="006D2EF6" w:rsidRPr="00FA2CDA" w:rsidTr="004747AB">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Assessment conducting method: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The entire list </w:t>
            </w:r>
          </w:p>
          <w:p w:rsidR="006D2EF6" w:rsidRPr="00FA2CDA" w:rsidRDefault="006D2EF6" w:rsidP="006D2EF6">
            <w:pPr>
              <w:tabs>
                <w:tab w:val="right" w:pos="4743"/>
              </w:tabs>
              <w:jc w:val="both"/>
              <w:rPr>
                <w:i/>
                <w:lang w:val="en-US"/>
              </w:rPr>
            </w:pPr>
          </w:p>
        </w:tc>
      </w:tr>
      <w:tr w:rsidR="006D2EF6" w:rsidRPr="00FA2CDA" w:rsidTr="004747AB">
        <w:trPr>
          <w:trHeight w:val="1731"/>
        </w:trPr>
        <w:tc>
          <w:tcPr>
            <w:tcW w:w="534" w:type="dxa"/>
            <w:tcBorders>
              <w:top w:val="single" w:sz="4" w:space="0" w:color="auto"/>
              <w:left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6.3.</w:t>
            </w:r>
          </w:p>
          <w:p w:rsidR="006D2EF6" w:rsidRPr="00FA2CDA" w:rsidRDefault="006D2EF6" w:rsidP="006D2EF6">
            <w:pPr>
              <w:ind w:left="-120" w:right="-108"/>
              <w:jc w:val="center"/>
              <w:rPr>
                <w:spacing w:val="-4"/>
                <w:lang w:val="en-US"/>
              </w:rPr>
            </w:pPr>
          </w:p>
        </w:tc>
        <w:tc>
          <w:tcPr>
            <w:tcW w:w="2834" w:type="dxa"/>
            <w:tcBorders>
              <w:top w:val="single" w:sz="4" w:space="0" w:color="auto"/>
              <w:left w:val="single" w:sz="4" w:space="0" w:color="auto"/>
              <w:right w:val="single" w:sz="4" w:space="0" w:color="auto"/>
            </w:tcBorders>
          </w:tcPr>
          <w:p w:rsidR="006D2EF6" w:rsidRPr="00FA2CDA" w:rsidRDefault="006D2EF6" w:rsidP="006D2EF6">
            <w:pPr>
              <w:rPr>
                <w:lang w:val="en-US"/>
              </w:rPr>
            </w:pPr>
            <w:r w:rsidRPr="00FA2CDA">
              <w:rPr>
                <w:lang w:val="en-US"/>
              </w:rPr>
              <w:t>The assessment factors will be as follows:</w:t>
            </w:r>
          </w:p>
        </w:tc>
        <w:tc>
          <w:tcPr>
            <w:tcW w:w="6408" w:type="dxa"/>
            <w:gridSpan w:val="2"/>
            <w:tcBorders>
              <w:top w:val="single" w:sz="4" w:space="0" w:color="auto"/>
              <w:left w:val="single" w:sz="4" w:space="0" w:color="auto"/>
              <w:right w:val="single" w:sz="4" w:space="0" w:color="auto"/>
            </w:tcBorders>
            <w:vAlign w:val="center"/>
          </w:tcPr>
          <w:p w:rsidR="006D2EF6" w:rsidRPr="00FA2CDA" w:rsidRDefault="006D2EF6" w:rsidP="006D2EF6">
            <w:pPr>
              <w:tabs>
                <w:tab w:val="right" w:pos="4743"/>
              </w:tabs>
              <w:jc w:val="both"/>
              <w:rPr>
                <w:b/>
                <w:i/>
                <w:iCs/>
                <w:lang w:val="en-US"/>
              </w:rPr>
            </w:pPr>
            <w:r w:rsidRPr="00FA2CDA">
              <w:rPr>
                <w:b/>
                <w:i/>
                <w:iCs/>
                <w:lang w:val="en-US"/>
              </w:rPr>
              <w:t xml:space="preserve">Not applicable </w:t>
            </w:r>
          </w:p>
          <w:p w:rsidR="006D2EF6" w:rsidRPr="00FA2CDA" w:rsidRDefault="006D2EF6" w:rsidP="006D2EF6">
            <w:pPr>
              <w:tabs>
                <w:tab w:val="right" w:pos="4743"/>
              </w:tabs>
              <w:jc w:val="both"/>
              <w:rPr>
                <w:b/>
                <w:i/>
                <w:iCs/>
                <w:lang w:val="en-US"/>
              </w:rPr>
            </w:pPr>
          </w:p>
        </w:tc>
      </w:tr>
      <w:tr w:rsidR="006247D9" w:rsidRPr="00FA2CDA" w:rsidTr="006247D9">
        <w:trPr>
          <w:trHeight w:val="600"/>
        </w:trPr>
        <w:tc>
          <w:tcPr>
            <w:tcW w:w="9776" w:type="dxa"/>
            <w:gridSpan w:val="4"/>
            <w:tcBorders>
              <w:top w:val="single" w:sz="4" w:space="0" w:color="auto"/>
            </w:tcBorders>
            <w:vAlign w:val="center"/>
          </w:tcPr>
          <w:p w:rsidR="006247D9" w:rsidRPr="00FA2CDA" w:rsidRDefault="006D2EF6" w:rsidP="006247D9">
            <w:pPr>
              <w:pStyle w:val="2"/>
              <w:keepNext w:val="0"/>
              <w:keepLines w:val="0"/>
              <w:numPr>
                <w:ilvl w:val="3"/>
                <w:numId w:val="5"/>
              </w:numPr>
              <w:tabs>
                <w:tab w:val="left" w:pos="360"/>
              </w:tabs>
              <w:spacing w:before="0"/>
              <w:rPr>
                <w:rFonts w:ascii="Times New Roman" w:hAnsi="Times New Roman"/>
                <w:sz w:val="24"/>
                <w:szCs w:val="24"/>
                <w:lang w:val="en-US"/>
              </w:rPr>
            </w:pPr>
            <w:r w:rsidRPr="00FA2CDA">
              <w:rPr>
                <w:rFonts w:ascii="Times New Roman" w:hAnsi="Times New Roman"/>
                <w:sz w:val="24"/>
                <w:szCs w:val="24"/>
                <w:lang w:val="en-US"/>
              </w:rPr>
              <w:t xml:space="preserve">Contract award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7.1.</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evaluation criterion applied for the award of the contract will be: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6D2EF6">
            <w:pPr>
              <w:tabs>
                <w:tab w:val="right" w:pos="4743"/>
              </w:tabs>
              <w:jc w:val="both"/>
              <w:rPr>
                <w:b/>
                <w:color w:val="000000"/>
                <w:lang w:val="en-US"/>
              </w:rPr>
            </w:pPr>
            <w:r w:rsidRPr="00FA2CDA">
              <w:rPr>
                <w:b/>
                <w:color w:val="000000"/>
                <w:lang w:val="en-US"/>
              </w:rPr>
              <w:t>Evaluation criterion applied</w:t>
            </w:r>
            <w:r w:rsidR="006D2EF6" w:rsidRPr="00FA2CDA">
              <w:rPr>
                <w:b/>
                <w:color w:val="000000"/>
                <w:lang w:val="en-US"/>
              </w:rPr>
              <w:t xml:space="preserve">: </w:t>
            </w:r>
          </w:p>
          <w:p w:rsidR="006D2EF6" w:rsidRPr="00FA2CDA" w:rsidRDefault="00931A2A" w:rsidP="006D2EF6">
            <w:pPr>
              <w:tabs>
                <w:tab w:val="right" w:pos="4743"/>
              </w:tabs>
              <w:jc w:val="both"/>
              <w:rPr>
                <w:b/>
                <w:i/>
                <w:iCs/>
                <w:color w:val="000000"/>
                <w:lang w:val="en-US"/>
              </w:rPr>
            </w:pPr>
            <w:r w:rsidRPr="00FA2CDA">
              <w:rPr>
                <w:b/>
                <w:i/>
                <w:color w:val="000000"/>
                <w:lang w:val="en-US"/>
              </w:rPr>
              <w:t xml:space="preserve">The smallest price </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7.2.</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The Performance Guarantee amount (established as a percentage of the price of contract awarded):</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931A2A" w:rsidRPr="00FA2CDA" w:rsidRDefault="00A61B7D" w:rsidP="0040212B">
            <w:pPr>
              <w:tabs>
                <w:tab w:val="right" w:pos="4743"/>
              </w:tabs>
              <w:jc w:val="both"/>
              <w:rPr>
                <w:b/>
                <w:i/>
                <w:color w:val="000000"/>
                <w:lang w:val="en-US"/>
              </w:rPr>
            </w:pPr>
            <w:r>
              <w:rPr>
                <w:b/>
                <w:i/>
                <w:color w:val="000000"/>
                <w:lang w:val="en-US"/>
              </w:rPr>
              <w:t>5</w:t>
            </w:r>
            <w:r w:rsidR="0040212B">
              <w:rPr>
                <w:b/>
                <w:i/>
                <w:color w:val="000000"/>
                <w:lang w:val="en-US"/>
              </w:rPr>
              <w:t>%</w:t>
            </w:r>
            <w:r w:rsidR="00931A2A" w:rsidRPr="00FA2CDA">
              <w:rPr>
                <w:b/>
                <w:i/>
                <w:color w:val="000000"/>
                <w:lang w:val="en-US"/>
              </w:rPr>
              <w:t xml:space="preserve"> of the awarded contract value with the term of validity </w:t>
            </w:r>
            <w:r w:rsidR="0040212B">
              <w:rPr>
                <w:b/>
                <w:i/>
                <w:color w:val="000000"/>
                <w:lang w:val="en-US"/>
              </w:rPr>
              <w:t>30 days</w:t>
            </w:r>
            <w:r w:rsidR="00931A2A" w:rsidRPr="00FA2CDA">
              <w:rPr>
                <w:b/>
                <w:i/>
                <w:color w:val="000000"/>
                <w:lang w:val="en-US"/>
              </w:rPr>
              <w:t xml:space="preserve"> </w:t>
            </w:r>
            <w:r w:rsidR="0040212B">
              <w:rPr>
                <w:b/>
                <w:i/>
                <w:color w:val="000000"/>
                <w:lang w:val="en-US"/>
              </w:rPr>
              <w:t>after</w:t>
            </w:r>
            <w:r w:rsidR="00931A2A" w:rsidRPr="00FA2CDA">
              <w:rPr>
                <w:b/>
                <w:i/>
                <w:color w:val="000000"/>
                <w:lang w:val="en-US"/>
              </w:rPr>
              <w:t xml:space="preserve"> the date of receipt at the works completion</w:t>
            </w:r>
          </w:p>
        </w:tc>
      </w:tr>
      <w:tr w:rsidR="006D2EF6" w:rsidRPr="00FA2CDA" w:rsidTr="004747AB">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D2EF6" w:rsidRPr="00FA2CDA" w:rsidRDefault="006D2EF6" w:rsidP="006D2EF6">
            <w:pPr>
              <w:ind w:left="-120" w:right="-108"/>
              <w:jc w:val="center"/>
              <w:rPr>
                <w:spacing w:val="-4"/>
                <w:lang w:val="en-US"/>
              </w:rPr>
            </w:pPr>
            <w:r w:rsidRPr="00FA2CDA">
              <w:rPr>
                <w:spacing w:val="-4"/>
                <w:lang w:val="en-US"/>
              </w:rPr>
              <w:t>7.3.</w:t>
            </w:r>
          </w:p>
        </w:tc>
        <w:tc>
          <w:tcPr>
            <w:tcW w:w="2834" w:type="dxa"/>
            <w:tcBorders>
              <w:top w:val="single" w:sz="4" w:space="0" w:color="auto"/>
              <w:left w:val="single" w:sz="4" w:space="0" w:color="auto"/>
              <w:bottom w:val="single" w:sz="4" w:space="0" w:color="auto"/>
              <w:right w:val="single" w:sz="4" w:space="0" w:color="auto"/>
            </w:tcBorders>
          </w:tcPr>
          <w:p w:rsidR="006D2EF6" w:rsidRPr="00FA2CDA" w:rsidRDefault="006D2EF6" w:rsidP="006D2EF6">
            <w:pPr>
              <w:rPr>
                <w:lang w:val="en-US"/>
              </w:rPr>
            </w:pPr>
            <w:r w:rsidRPr="00FA2CDA">
              <w:rPr>
                <w:lang w:val="en-US"/>
              </w:rPr>
              <w:t>Performance Guarantee of of the contract:</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D2EF6" w:rsidRPr="00FA2CDA" w:rsidRDefault="00931A2A" w:rsidP="00931A2A">
            <w:pPr>
              <w:numPr>
                <w:ilvl w:val="0"/>
                <w:numId w:val="3"/>
              </w:numPr>
              <w:tabs>
                <w:tab w:val="left" w:pos="372"/>
              </w:tabs>
              <w:suppressAutoHyphens/>
              <w:spacing w:before="120" w:after="120"/>
              <w:ind w:left="352" w:hanging="352"/>
              <w:rPr>
                <w:i/>
                <w:lang w:val="en-US"/>
              </w:rPr>
            </w:pPr>
            <w:r w:rsidRPr="00FA2CDA">
              <w:rPr>
                <w:i/>
                <w:sz w:val="22"/>
                <w:szCs w:val="22"/>
                <w:lang w:val="en-US"/>
              </w:rPr>
              <w:t>The performance guarantee (issued by a commercial bank) according to the form F5.2 of section 5 - Contract form</w:t>
            </w:r>
          </w:p>
          <w:p w:rsidR="006D2EF6" w:rsidRPr="00FA2CDA" w:rsidRDefault="00931A2A" w:rsidP="006D2EF6">
            <w:pPr>
              <w:tabs>
                <w:tab w:val="left" w:pos="372"/>
              </w:tabs>
              <w:suppressAutoHyphens/>
              <w:spacing w:before="120" w:after="120"/>
              <w:ind w:left="372"/>
              <w:rPr>
                <w:i/>
                <w:lang w:val="en-US"/>
              </w:rPr>
            </w:pPr>
            <w:r w:rsidRPr="00FA2CDA">
              <w:rPr>
                <w:i/>
                <w:sz w:val="22"/>
                <w:szCs w:val="22"/>
                <w:lang w:val="en-US"/>
              </w:rPr>
              <w:t>or</w:t>
            </w:r>
          </w:p>
          <w:p w:rsidR="00524071" w:rsidRPr="00FA2CDA" w:rsidRDefault="00524071" w:rsidP="00524071">
            <w:pPr>
              <w:pStyle w:val="a0"/>
              <w:numPr>
                <w:ilvl w:val="0"/>
                <w:numId w:val="3"/>
              </w:numPr>
              <w:tabs>
                <w:tab w:val="left" w:pos="372"/>
              </w:tabs>
              <w:suppressAutoHyphens/>
              <w:spacing w:before="120" w:after="120"/>
              <w:ind w:left="352" w:hanging="284"/>
              <w:rPr>
                <w:i/>
                <w:lang w:val="en-US"/>
              </w:rPr>
            </w:pPr>
            <w:r w:rsidRPr="00FA2CDA">
              <w:rPr>
                <w:i/>
                <w:sz w:val="22"/>
                <w:szCs w:val="22"/>
                <w:lang w:val="en-US"/>
              </w:rPr>
              <w:t>The Performance  Guarantee via transfer to the contracting authority's account, according to the following banking details:</w:t>
            </w:r>
          </w:p>
          <w:p w:rsidR="00524071" w:rsidRPr="00FA2CDA" w:rsidRDefault="00524071" w:rsidP="00524071">
            <w:pPr>
              <w:numPr>
                <w:ilvl w:val="0"/>
                <w:numId w:val="6"/>
              </w:numPr>
              <w:tabs>
                <w:tab w:val="left" w:pos="454"/>
              </w:tabs>
              <w:suppressAutoHyphens/>
              <w:ind w:left="460" w:hanging="284"/>
              <w:jc w:val="both"/>
              <w:rPr>
                <w:i/>
                <w:lang w:val="en-US"/>
              </w:rPr>
            </w:pPr>
            <w:r w:rsidRPr="00FA2CDA">
              <w:rPr>
                <w:i/>
                <w:lang w:val="en-US"/>
              </w:rPr>
              <w:t xml:space="preserve">Beneficiarre: MF-TR Chisinau-stae budget The State Road Administration </w:t>
            </w:r>
          </w:p>
          <w:p w:rsidR="00524071" w:rsidRPr="00FA2CDA" w:rsidRDefault="00524071" w:rsidP="00524071">
            <w:pPr>
              <w:tabs>
                <w:tab w:val="left" w:pos="454"/>
              </w:tabs>
              <w:suppressAutoHyphens/>
              <w:ind w:left="460"/>
              <w:jc w:val="both"/>
              <w:rPr>
                <w:i/>
                <w:lang w:val="en-US"/>
              </w:rPr>
            </w:pPr>
            <w:r w:rsidRPr="00FA2CDA">
              <w:rPr>
                <w:i/>
                <w:lang w:val="en-US"/>
              </w:rPr>
              <w:t>Ministry of Finance - State Treasury</w:t>
            </w:r>
          </w:p>
          <w:p w:rsidR="00524071" w:rsidRPr="00FA2CDA" w:rsidRDefault="00524071" w:rsidP="00524071">
            <w:pPr>
              <w:tabs>
                <w:tab w:val="left" w:pos="454"/>
              </w:tabs>
              <w:rPr>
                <w:i/>
                <w:lang w:val="en-US"/>
              </w:rPr>
            </w:pPr>
            <w:r w:rsidRPr="00FA2CDA">
              <w:rPr>
                <w:i/>
                <w:lang w:val="en-US"/>
              </w:rPr>
              <w:t xml:space="preserve">       IBAN: MD29TRPCCC518430D00891AA</w:t>
            </w:r>
          </w:p>
          <w:p w:rsidR="00524071" w:rsidRPr="00FA2CDA" w:rsidRDefault="00524071" w:rsidP="00524071">
            <w:pPr>
              <w:pStyle w:val="a9"/>
              <w:suppressAutoHyphens/>
              <w:ind w:left="460"/>
              <w:rPr>
                <w:i/>
                <w:lang w:val="en-US"/>
              </w:rPr>
            </w:pPr>
            <w:r w:rsidRPr="00FA2CDA">
              <w:rPr>
                <w:i/>
                <w:lang w:val="en-US"/>
              </w:rPr>
              <w:t xml:space="preserve">      TREZMD2X,</w:t>
            </w:r>
          </w:p>
          <w:p w:rsidR="006D2EF6" w:rsidRPr="00FA2CDA" w:rsidRDefault="00524071" w:rsidP="00A32A09">
            <w:pPr>
              <w:tabs>
                <w:tab w:val="left" w:pos="1152"/>
              </w:tabs>
              <w:suppressAutoHyphens/>
              <w:spacing w:before="120" w:after="120"/>
              <w:ind w:left="372"/>
              <w:rPr>
                <w:i/>
                <w:color w:val="000000"/>
                <w:lang w:val="en-US"/>
              </w:rPr>
            </w:pPr>
            <w:r w:rsidRPr="00FA2CDA">
              <w:rPr>
                <w:i/>
                <w:lang w:val="en-US"/>
              </w:rPr>
              <w:t>The destination of the payment: “For the performance guarantee for the public auction no. ____ of _______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w:t>
            </w:r>
            <w:r w:rsidRPr="00FA2CDA">
              <w:rPr>
                <w:rStyle w:val="tlid-translation"/>
              </w:rPr>
              <w:t xml:space="preserve"> form of legal organization that the association of the group of economic operators to whom the contract has been awarded must take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tabs>
                <w:tab w:val="right" w:pos="4743"/>
              </w:tabs>
              <w:jc w:val="both"/>
              <w:rPr>
                <w:b/>
                <w:i/>
                <w:iCs/>
                <w:color w:val="FF0000"/>
                <w:lang w:val="en-US"/>
              </w:rPr>
            </w:pPr>
            <w:r w:rsidRPr="00FA2CDA">
              <w:rPr>
                <w:b/>
                <w:i/>
                <w:spacing w:val="-2"/>
                <w:lang w:val="en-US"/>
              </w:rPr>
              <w:t xml:space="preserve">Not applicable </w:t>
            </w:r>
          </w:p>
        </w:tc>
      </w:tr>
      <w:tr w:rsidR="006247D9" w:rsidRPr="00FA2CDA" w:rsidTr="006247D9">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6247D9" w:rsidRPr="00FA2CDA" w:rsidRDefault="006247D9" w:rsidP="004747AB">
            <w:pPr>
              <w:ind w:left="-120" w:right="-108"/>
              <w:jc w:val="center"/>
              <w:rPr>
                <w:spacing w:val="-4"/>
                <w:lang w:val="en-US"/>
              </w:rPr>
            </w:pPr>
            <w:r w:rsidRPr="00FA2CDA">
              <w:rPr>
                <w:spacing w:val="-4"/>
                <w:lang w:val="en-US"/>
              </w:rPr>
              <w:t>7.5.</w:t>
            </w:r>
          </w:p>
        </w:tc>
        <w:tc>
          <w:tcPr>
            <w:tcW w:w="2834" w:type="dxa"/>
            <w:tcBorders>
              <w:top w:val="single" w:sz="4" w:space="0" w:color="auto"/>
              <w:left w:val="single" w:sz="4" w:space="0" w:color="auto"/>
              <w:bottom w:val="single" w:sz="4" w:space="0" w:color="auto"/>
              <w:right w:val="single" w:sz="4" w:space="0" w:color="auto"/>
            </w:tcBorders>
            <w:vAlign w:val="center"/>
          </w:tcPr>
          <w:p w:rsidR="006247D9" w:rsidRPr="00FA2CDA" w:rsidRDefault="00FA2CDA" w:rsidP="004747AB">
            <w:pPr>
              <w:pStyle w:val="i"/>
              <w:tabs>
                <w:tab w:val="right" w:pos="7254"/>
              </w:tabs>
              <w:suppressAutoHyphens w:val="0"/>
              <w:jc w:val="left"/>
              <w:rPr>
                <w:rFonts w:ascii="Times New Roman" w:hAnsi="Times New Roman"/>
                <w:szCs w:val="24"/>
              </w:rPr>
            </w:pPr>
            <w:r w:rsidRPr="00FA2CDA">
              <w:rPr>
                <w:rFonts w:ascii="Times New Roman" w:hAnsi="Times New Roman"/>
                <w:szCs w:val="24"/>
              </w:rPr>
              <w:t>The maximum number of days for signing and presenting the contract to the contracting authority, from its submission to signature:</w:t>
            </w:r>
          </w:p>
        </w:tc>
        <w:tc>
          <w:tcPr>
            <w:tcW w:w="6408" w:type="dxa"/>
            <w:gridSpan w:val="2"/>
            <w:tcBorders>
              <w:top w:val="single" w:sz="4" w:space="0" w:color="auto"/>
              <w:left w:val="single" w:sz="4" w:space="0" w:color="auto"/>
              <w:bottom w:val="single" w:sz="4" w:space="0" w:color="auto"/>
              <w:right w:val="single" w:sz="4" w:space="0" w:color="auto"/>
            </w:tcBorders>
            <w:vAlign w:val="center"/>
          </w:tcPr>
          <w:p w:rsidR="006247D9" w:rsidRPr="00FA2CDA" w:rsidRDefault="006247D9" w:rsidP="00FA2CDA">
            <w:pPr>
              <w:tabs>
                <w:tab w:val="right" w:pos="4743"/>
              </w:tabs>
              <w:jc w:val="both"/>
              <w:rPr>
                <w:b/>
                <w:i/>
                <w:iCs/>
                <w:color w:val="FF0000"/>
                <w:lang w:val="en-US"/>
              </w:rPr>
            </w:pPr>
            <w:r w:rsidRPr="00FA2CDA">
              <w:rPr>
                <w:b/>
                <w:i/>
                <w:lang w:val="en-US"/>
              </w:rPr>
              <w:t xml:space="preserve">10 </w:t>
            </w:r>
            <w:r w:rsidR="00FA2CDA" w:rsidRPr="00FA2CDA">
              <w:rPr>
                <w:b/>
                <w:i/>
                <w:lang w:val="en-US"/>
              </w:rPr>
              <w:t xml:space="preserve">calendar days </w:t>
            </w:r>
          </w:p>
        </w:tc>
      </w:tr>
    </w:tbl>
    <w:p w:rsidR="006247D9" w:rsidRPr="00FA2CDA" w:rsidRDefault="006247D9" w:rsidP="006247D9">
      <w:pPr>
        <w:rPr>
          <w:lang w:val="en-US"/>
        </w:rPr>
      </w:pPr>
    </w:p>
    <w:p w:rsidR="006247D9" w:rsidRPr="00FA2CDA" w:rsidRDefault="00FA2CDA" w:rsidP="006247D9">
      <w:pPr>
        <w:spacing w:line="276" w:lineRule="auto"/>
        <w:ind w:left="-142" w:right="-144"/>
        <w:rPr>
          <w:b/>
          <w:bCs/>
          <w:color w:val="FF0000"/>
          <w:lang w:val="en-US"/>
        </w:rPr>
      </w:pPr>
      <w:r w:rsidRPr="00FA2CDA">
        <w:rPr>
          <w:b/>
          <w:bCs/>
          <w:color w:val="FF0000"/>
          <w:lang w:val="en-US"/>
        </w:rPr>
        <w:t>The content of this Procurement Data Sheet is identical to the data of the procedure within the Automated Information System "STATE REGISTRY OF PUBLIC PROCUREMENT". The Procurement Working Group confirms the correctness of the content of the Procurement Data Sheet, for which it bears responsibility according to the legal provisions in force.</w:t>
      </w:r>
    </w:p>
    <w:p w:rsidR="006247D9" w:rsidRPr="00FA2CDA" w:rsidRDefault="006247D9" w:rsidP="006247D9">
      <w:pPr>
        <w:ind w:left="-142" w:right="-144"/>
        <w:rPr>
          <w:b/>
          <w:bCs/>
          <w:color w:val="000000"/>
          <w:lang w:val="en-US"/>
        </w:rPr>
      </w:pPr>
    </w:p>
    <w:p w:rsidR="006247D9" w:rsidRPr="00FA2CDA" w:rsidRDefault="00FA2CDA" w:rsidP="006247D9">
      <w:pPr>
        <w:tabs>
          <w:tab w:val="decimal" w:pos="8364"/>
        </w:tabs>
        <w:spacing w:line="276" w:lineRule="auto"/>
        <w:ind w:left="-142" w:right="-144"/>
        <w:rPr>
          <w:b/>
          <w:bCs/>
          <w:color w:val="000000"/>
          <w:lang w:val="en-US"/>
        </w:rPr>
      </w:pPr>
      <w:r w:rsidRPr="00FA2CDA">
        <w:rPr>
          <w:b/>
          <w:bCs/>
          <w:color w:val="000000"/>
          <w:lang w:val="en-US"/>
        </w:rPr>
        <w:t xml:space="preserve">The Head of the working group </w:t>
      </w:r>
      <w:r w:rsidR="006247D9" w:rsidRPr="00FA2CDA">
        <w:rPr>
          <w:b/>
          <w:bCs/>
          <w:color w:val="000000"/>
          <w:lang w:val="en-US"/>
        </w:rPr>
        <w:t xml:space="preserve"> ________________________________</w:t>
      </w:r>
    </w:p>
    <w:p w:rsidR="004747AB" w:rsidRPr="00FA2CDA" w:rsidRDefault="004747AB">
      <w:pPr>
        <w:rPr>
          <w:lang w:val="en-US"/>
        </w:rPr>
      </w:pPr>
    </w:p>
    <w:p w:rsidR="00524071" w:rsidRPr="00FA2CDA" w:rsidRDefault="00524071">
      <w:pPr>
        <w:rPr>
          <w:lang w:val="en-US"/>
        </w:rPr>
      </w:pPr>
    </w:p>
    <w:sectPr w:rsidR="00524071" w:rsidRPr="00FA2C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56FFC"/>
    <w:multiLevelType w:val="hybridMultilevel"/>
    <w:tmpl w:val="969ED474"/>
    <w:lvl w:ilvl="0" w:tplc="E0FA6E76">
      <w:start w:val="2"/>
      <w:numFmt w:val="bullet"/>
      <w:lvlText w:val="-"/>
      <w:lvlJc w:val="left"/>
      <w:pPr>
        <w:ind w:left="1437" w:hanging="360"/>
      </w:pPr>
      <w:rPr>
        <w:rFonts w:ascii="Times New Roman" w:eastAsia="PMingLiU" w:hAnsi="Times New Roman" w:cs="Times New Roman" w:hint="default"/>
        <w:b/>
      </w:rPr>
    </w:lvl>
    <w:lvl w:ilvl="1" w:tplc="04190003" w:tentative="1">
      <w:start w:val="1"/>
      <w:numFmt w:val="bullet"/>
      <w:lvlText w:val="o"/>
      <w:lvlJc w:val="left"/>
      <w:pPr>
        <w:ind w:left="2157" w:hanging="360"/>
      </w:pPr>
      <w:rPr>
        <w:rFonts w:ascii="Courier New" w:hAnsi="Courier New" w:cs="Courier New" w:hint="default"/>
      </w:rPr>
    </w:lvl>
    <w:lvl w:ilvl="2" w:tplc="04190005" w:tentative="1">
      <w:start w:val="1"/>
      <w:numFmt w:val="bullet"/>
      <w:lvlText w:val=""/>
      <w:lvlJc w:val="left"/>
      <w:pPr>
        <w:ind w:left="2877" w:hanging="360"/>
      </w:pPr>
      <w:rPr>
        <w:rFonts w:ascii="Wingdings" w:hAnsi="Wingdings" w:hint="default"/>
      </w:rPr>
    </w:lvl>
    <w:lvl w:ilvl="3" w:tplc="04190001" w:tentative="1">
      <w:start w:val="1"/>
      <w:numFmt w:val="bullet"/>
      <w:lvlText w:val=""/>
      <w:lvlJc w:val="left"/>
      <w:pPr>
        <w:ind w:left="3597" w:hanging="360"/>
      </w:pPr>
      <w:rPr>
        <w:rFonts w:ascii="Symbol" w:hAnsi="Symbol" w:hint="default"/>
      </w:rPr>
    </w:lvl>
    <w:lvl w:ilvl="4" w:tplc="04190003" w:tentative="1">
      <w:start w:val="1"/>
      <w:numFmt w:val="bullet"/>
      <w:lvlText w:val="o"/>
      <w:lvlJc w:val="left"/>
      <w:pPr>
        <w:ind w:left="4317" w:hanging="360"/>
      </w:pPr>
      <w:rPr>
        <w:rFonts w:ascii="Courier New" w:hAnsi="Courier New" w:cs="Courier New" w:hint="default"/>
      </w:rPr>
    </w:lvl>
    <w:lvl w:ilvl="5" w:tplc="04190005" w:tentative="1">
      <w:start w:val="1"/>
      <w:numFmt w:val="bullet"/>
      <w:lvlText w:val=""/>
      <w:lvlJc w:val="left"/>
      <w:pPr>
        <w:ind w:left="5037" w:hanging="360"/>
      </w:pPr>
      <w:rPr>
        <w:rFonts w:ascii="Wingdings" w:hAnsi="Wingdings" w:hint="default"/>
      </w:rPr>
    </w:lvl>
    <w:lvl w:ilvl="6" w:tplc="04190001" w:tentative="1">
      <w:start w:val="1"/>
      <w:numFmt w:val="bullet"/>
      <w:lvlText w:val=""/>
      <w:lvlJc w:val="left"/>
      <w:pPr>
        <w:ind w:left="5757" w:hanging="360"/>
      </w:pPr>
      <w:rPr>
        <w:rFonts w:ascii="Symbol" w:hAnsi="Symbol" w:hint="default"/>
      </w:rPr>
    </w:lvl>
    <w:lvl w:ilvl="7" w:tplc="04190003" w:tentative="1">
      <w:start w:val="1"/>
      <w:numFmt w:val="bullet"/>
      <w:lvlText w:val="o"/>
      <w:lvlJc w:val="left"/>
      <w:pPr>
        <w:ind w:left="6477" w:hanging="360"/>
      </w:pPr>
      <w:rPr>
        <w:rFonts w:ascii="Courier New" w:hAnsi="Courier New" w:cs="Courier New" w:hint="default"/>
      </w:rPr>
    </w:lvl>
    <w:lvl w:ilvl="8" w:tplc="04190005" w:tentative="1">
      <w:start w:val="1"/>
      <w:numFmt w:val="bullet"/>
      <w:lvlText w:val=""/>
      <w:lvlJc w:val="left"/>
      <w:pPr>
        <w:ind w:left="7197" w:hanging="360"/>
      </w:pPr>
      <w:rPr>
        <w:rFonts w:ascii="Wingdings" w:hAnsi="Wingdings" w:hint="default"/>
      </w:rPr>
    </w:lvl>
  </w:abstractNum>
  <w:abstractNum w:abstractNumId="1" w15:restartNumberingAfterBreak="0">
    <w:nsid w:val="332C528E"/>
    <w:multiLevelType w:val="multilevel"/>
    <w:tmpl w:val="54B86C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B3D0CC2"/>
    <w:multiLevelType w:val="hybridMultilevel"/>
    <w:tmpl w:val="537E98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63BCA8BA">
      <w:start w:val="4"/>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03563A4"/>
    <w:multiLevelType w:val="hybridMultilevel"/>
    <w:tmpl w:val="99967B90"/>
    <w:lvl w:ilvl="0" w:tplc="5614ABC6">
      <w:start w:val="2"/>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1"/>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7D9"/>
    <w:rsid w:val="00051975"/>
    <w:rsid w:val="000C6A1F"/>
    <w:rsid w:val="000D72D2"/>
    <w:rsid w:val="000F69BF"/>
    <w:rsid w:val="0011482A"/>
    <w:rsid w:val="00117B9E"/>
    <w:rsid w:val="0013055E"/>
    <w:rsid w:val="001A0396"/>
    <w:rsid w:val="001B1298"/>
    <w:rsid w:val="001C39C5"/>
    <w:rsid w:val="001E4457"/>
    <w:rsid w:val="00213CEC"/>
    <w:rsid w:val="00292481"/>
    <w:rsid w:val="002E6143"/>
    <w:rsid w:val="00307FBB"/>
    <w:rsid w:val="00314CD1"/>
    <w:rsid w:val="00363351"/>
    <w:rsid w:val="003F236C"/>
    <w:rsid w:val="0040212B"/>
    <w:rsid w:val="00412F00"/>
    <w:rsid w:val="004747AB"/>
    <w:rsid w:val="00510F28"/>
    <w:rsid w:val="00524071"/>
    <w:rsid w:val="00544924"/>
    <w:rsid w:val="00570AA2"/>
    <w:rsid w:val="00597796"/>
    <w:rsid w:val="00611035"/>
    <w:rsid w:val="00613B17"/>
    <w:rsid w:val="006247D9"/>
    <w:rsid w:val="006752F5"/>
    <w:rsid w:val="006D2EF6"/>
    <w:rsid w:val="006D6139"/>
    <w:rsid w:val="006E3C28"/>
    <w:rsid w:val="006E50C9"/>
    <w:rsid w:val="00741D2E"/>
    <w:rsid w:val="00741EE5"/>
    <w:rsid w:val="00753FCC"/>
    <w:rsid w:val="007715C9"/>
    <w:rsid w:val="00772944"/>
    <w:rsid w:val="00774AA1"/>
    <w:rsid w:val="007A35E9"/>
    <w:rsid w:val="007D3E9D"/>
    <w:rsid w:val="007E0F19"/>
    <w:rsid w:val="00823582"/>
    <w:rsid w:val="00855501"/>
    <w:rsid w:val="00931A2A"/>
    <w:rsid w:val="009B0C05"/>
    <w:rsid w:val="009C74C1"/>
    <w:rsid w:val="009D54A6"/>
    <w:rsid w:val="00A32A09"/>
    <w:rsid w:val="00A61B7D"/>
    <w:rsid w:val="00A82790"/>
    <w:rsid w:val="00A835CF"/>
    <w:rsid w:val="00A903E1"/>
    <w:rsid w:val="00B32B5D"/>
    <w:rsid w:val="00B72286"/>
    <w:rsid w:val="00BB38EA"/>
    <w:rsid w:val="00C03633"/>
    <w:rsid w:val="00C050D1"/>
    <w:rsid w:val="00C26CA0"/>
    <w:rsid w:val="00CA6FF7"/>
    <w:rsid w:val="00D22193"/>
    <w:rsid w:val="00D51963"/>
    <w:rsid w:val="00D90CCF"/>
    <w:rsid w:val="00E3014D"/>
    <w:rsid w:val="00E410AC"/>
    <w:rsid w:val="00E9325D"/>
    <w:rsid w:val="00EA2862"/>
    <w:rsid w:val="00F338EF"/>
    <w:rsid w:val="00F554B2"/>
    <w:rsid w:val="00FA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96AC2"/>
  <w15:docId w15:val="{5E1D2000-8085-45A1-9FDC-CE429C54F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7D9"/>
    <w:pPr>
      <w:spacing w:after="0" w:line="240" w:lineRule="auto"/>
    </w:pPr>
    <w:rPr>
      <w:rFonts w:ascii="Times New Roman" w:eastAsia="Times New Roman" w:hAnsi="Times New Roman" w:cs="Times New Roman"/>
      <w:noProof/>
      <w:sz w:val="24"/>
      <w:szCs w:val="24"/>
      <w:lang w:val="ro-RO"/>
    </w:rPr>
  </w:style>
  <w:style w:type="paragraph" w:styleId="1">
    <w:name w:val="heading 1"/>
    <w:basedOn w:val="a0"/>
    <w:next w:val="a"/>
    <w:link w:val="10"/>
    <w:uiPriority w:val="9"/>
    <w:qFormat/>
    <w:rsid w:val="006247D9"/>
    <w:pPr>
      <w:numPr>
        <w:numId w:val="1"/>
      </w:numPr>
      <w:tabs>
        <w:tab w:val="left" w:pos="1134"/>
      </w:tabs>
      <w:contextualSpacing w:val="0"/>
      <w:jc w:val="center"/>
      <w:outlineLvl w:val="0"/>
    </w:pPr>
    <w:rPr>
      <w:b/>
      <w:noProof w:val="0"/>
      <w:lang w:val="en-US"/>
    </w:rPr>
  </w:style>
  <w:style w:type="paragraph" w:styleId="2">
    <w:name w:val="heading 2"/>
    <w:basedOn w:val="a"/>
    <w:next w:val="a"/>
    <w:link w:val="20"/>
    <w:unhideWhenUsed/>
    <w:qFormat/>
    <w:rsid w:val="006247D9"/>
    <w:pPr>
      <w:keepNext/>
      <w:keepLines/>
      <w:spacing w:before="200"/>
      <w:outlineLvl w:val="1"/>
    </w:pPr>
    <w:rPr>
      <w:rFonts w:ascii="Calibri Light" w:hAnsi="Calibri Light"/>
      <w:b/>
      <w:bCs/>
      <w:color w:val="5B9BD5"/>
      <w:sz w:val="26"/>
      <w:szCs w:val="26"/>
    </w:rPr>
  </w:style>
  <w:style w:type="paragraph" w:styleId="3">
    <w:name w:val="heading 3"/>
    <w:basedOn w:val="a"/>
    <w:next w:val="a"/>
    <w:link w:val="30"/>
    <w:uiPriority w:val="9"/>
    <w:semiHidden/>
    <w:unhideWhenUsed/>
    <w:qFormat/>
    <w:rsid w:val="006247D9"/>
    <w:pPr>
      <w:keepNext/>
      <w:keepLines/>
      <w:spacing w:before="40"/>
      <w:outlineLvl w:val="2"/>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247D9"/>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6247D9"/>
    <w:rPr>
      <w:rFonts w:ascii="Calibri Light" w:eastAsia="Times New Roman" w:hAnsi="Calibri Light" w:cs="Times New Roman"/>
      <w:b/>
      <w:bCs/>
      <w:noProof/>
      <w:color w:val="5B9BD5"/>
      <w:sz w:val="26"/>
      <w:szCs w:val="26"/>
      <w:lang w:val="ro-RO"/>
    </w:rPr>
  </w:style>
  <w:style w:type="paragraph" w:styleId="a4">
    <w:name w:val="footer"/>
    <w:basedOn w:val="a"/>
    <w:link w:val="a5"/>
    <w:uiPriority w:val="99"/>
    <w:rsid w:val="006247D9"/>
    <w:pPr>
      <w:tabs>
        <w:tab w:val="center" w:pos="4536"/>
        <w:tab w:val="right" w:pos="9072"/>
      </w:tabs>
    </w:pPr>
  </w:style>
  <w:style w:type="character" w:customStyle="1" w:styleId="a5">
    <w:name w:val="Нижний колонтитул Знак"/>
    <w:basedOn w:val="a1"/>
    <w:link w:val="a4"/>
    <w:uiPriority w:val="99"/>
    <w:rsid w:val="006247D9"/>
    <w:rPr>
      <w:rFonts w:ascii="Times New Roman" w:eastAsia="Times New Roman" w:hAnsi="Times New Roman" w:cs="Times New Roman"/>
      <w:noProof/>
      <w:sz w:val="24"/>
      <w:szCs w:val="24"/>
      <w:lang w:val="ro-RO"/>
    </w:rPr>
  </w:style>
  <w:style w:type="paragraph" w:styleId="a6">
    <w:name w:val="Body Text"/>
    <w:basedOn w:val="a"/>
    <w:link w:val="a7"/>
    <w:rsid w:val="006247D9"/>
    <w:rPr>
      <w:rFonts w:ascii="Baltica RR" w:hAnsi="Baltica RR"/>
      <w:noProof w:val="0"/>
      <w:szCs w:val="20"/>
    </w:rPr>
  </w:style>
  <w:style w:type="character" w:customStyle="1" w:styleId="a7">
    <w:name w:val="Основной текст Знак"/>
    <w:basedOn w:val="a1"/>
    <w:link w:val="a6"/>
    <w:rsid w:val="006247D9"/>
    <w:rPr>
      <w:rFonts w:ascii="Baltica RR" w:eastAsia="Times New Roman" w:hAnsi="Baltica RR" w:cs="Times New Roman"/>
      <w:sz w:val="24"/>
      <w:szCs w:val="20"/>
      <w:lang w:val="ro-RO"/>
    </w:rPr>
  </w:style>
  <w:style w:type="paragraph" w:styleId="21">
    <w:name w:val="Body Text Indent 2"/>
    <w:basedOn w:val="a"/>
    <w:link w:val="22"/>
    <w:rsid w:val="006247D9"/>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6247D9"/>
    <w:rPr>
      <w:rFonts w:ascii="Baltica RR" w:eastAsia="Times New Roman" w:hAnsi="Baltica RR" w:cs="Times New Roman"/>
      <w:sz w:val="24"/>
      <w:szCs w:val="20"/>
      <w:lang w:val="ro-RO" w:eastAsia="ru-RU"/>
    </w:rPr>
  </w:style>
  <w:style w:type="paragraph" w:customStyle="1" w:styleId="i">
    <w:name w:val="(i)"/>
    <w:basedOn w:val="a"/>
    <w:rsid w:val="006247D9"/>
    <w:pPr>
      <w:suppressAutoHyphens/>
      <w:jc w:val="both"/>
    </w:pPr>
    <w:rPr>
      <w:rFonts w:ascii="Tms Rmn" w:hAnsi="Tms Rmn"/>
      <w:noProof w:val="0"/>
      <w:szCs w:val="20"/>
      <w:lang w:val="en-US"/>
    </w:rPr>
  </w:style>
  <w:style w:type="paragraph" w:customStyle="1" w:styleId="Style3">
    <w:name w:val="Style3"/>
    <w:basedOn w:val="3"/>
    <w:link w:val="Style3Char"/>
    <w:qFormat/>
    <w:rsid w:val="006247D9"/>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6247D9"/>
    <w:rPr>
      <w:rFonts w:ascii="Times New Roman" w:eastAsia="Times New Roman" w:hAnsi="Times New Roman" w:cs="Times New Roman"/>
      <w:b/>
      <w:sz w:val="24"/>
      <w:szCs w:val="24"/>
      <w:lang w:val="en-US" w:eastAsia="ru-RU"/>
    </w:rPr>
  </w:style>
  <w:style w:type="character" w:customStyle="1" w:styleId="a8">
    <w:name w:val="Основной текст + Курсив"/>
    <w:rsid w:val="006247D9"/>
    <w:rPr>
      <w:rFonts w:ascii="Times New Roman" w:hAnsi="Times New Roman"/>
      <w:i/>
      <w:color w:val="000000"/>
      <w:spacing w:val="0"/>
      <w:w w:val="100"/>
      <w:position w:val="0"/>
      <w:sz w:val="22"/>
      <w:u w:val="none"/>
      <w:lang w:val="ro-RO" w:eastAsia="ro-RO"/>
    </w:rPr>
  </w:style>
  <w:style w:type="paragraph" w:styleId="a9">
    <w:name w:val="No Spacing"/>
    <w:uiPriority w:val="1"/>
    <w:qFormat/>
    <w:rsid w:val="006247D9"/>
    <w:pPr>
      <w:spacing w:after="0" w:line="240" w:lineRule="auto"/>
    </w:pPr>
    <w:rPr>
      <w:rFonts w:ascii="Times New Roman" w:eastAsia="Times New Roman" w:hAnsi="Times New Roman" w:cs="Times New Roman"/>
      <w:noProof/>
      <w:sz w:val="24"/>
      <w:szCs w:val="24"/>
      <w:lang w:val="ro-RO"/>
    </w:rPr>
  </w:style>
  <w:style w:type="character" w:customStyle="1" w:styleId="11">
    <w:name w:val="Основной текст1"/>
    <w:rsid w:val="006247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paragraph" w:styleId="a0">
    <w:name w:val="List Paragraph"/>
    <w:basedOn w:val="a"/>
    <w:uiPriority w:val="34"/>
    <w:qFormat/>
    <w:rsid w:val="006247D9"/>
    <w:pPr>
      <w:ind w:left="720"/>
      <w:contextualSpacing/>
    </w:pPr>
  </w:style>
  <w:style w:type="character" w:customStyle="1" w:styleId="30">
    <w:name w:val="Заголовок 3 Знак"/>
    <w:basedOn w:val="a1"/>
    <w:link w:val="3"/>
    <w:uiPriority w:val="9"/>
    <w:semiHidden/>
    <w:rsid w:val="006247D9"/>
    <w:rPr>
      <w:rFonts w:asciiTheme="majorHAnsi" w:eastAsiaTheme="majorEastAsia" w:hAnsiTheme="majorHAnsi" w:cstheme="majorBidi"/>
      <w:noProof/>
      <w:color w:val="1F4D78" w:themeColor="accent1" w:themeShade="7F"/>
      <w:sz w:val="24"/>
      <w:szCs w:val="24"/>
      <w:lang w:val="ro-RO"/>
    </w:rPr>
  </w:style>
  <w:style w:type="character" w:customStyle="1" w:styleId="tlid-translation">
    <w:name w:val="tlid-translation"/>
    <w:basedOn w:val="a1"/>
    <w:rsid w:val="00363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2E4E3A9-601A-4B1B-84B3-DBE75FB8D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1315</Words>
  <Characters>7500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Boss</cp:lastModifiedBy>
  <cp:revision>17</cp:revision>
  <dcterms:created xsi:type="dcterms:W3CDTF">2020-02-17T11:46:00Z</dcterms:created>
  <dcterms:modified xsi:type="dcterms:W3CDTF">2020-09-21T12:12:00Z</dcterms:modified>
</cp:coreProperties>
</file>