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33" w:rsidRPr="00882833" w:rsidRDefault="002A4F24" w:rsidP="00882833">
      <w:pPr>
        <w:jc w:val="center"/>
        <w:rPr>
          <w:b/>
          <w:bCs/>
          <w:sz w:val="28"/>
          <w:szCs w:val="28"/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882833">
        <w:rPr>
          <w:b/>
          <w:sz w:val="32"/>
          <w:szCs w:val="32"/>
          <w:lang w:val="ro-RO"/>
        </w:rPr>
        <w:t xml:space="preserve"> licitaţiei publice nr. 17/03186 din 03.10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8E71F4" w:rsidRPr="00B551CE">
        <w:rPr>
          <w:b/>
          <w:sz w:val="32"/>
          <w:szCs w:val="32"/>
          <w:lang w:val="ro-RO"/>
        </w:rPr>
        <w:t xml:space="preserve"> </w:t>
      </w:r>
      <w:r w:rsidR="00882833" w:rsidRPr="00882833">
        <w:rPr>
          <w:b/>
          <w:sz w:val="28"/>
          <w:szCs w:val="28"/>
          <w:lang w:val="ro-RO"/>
        </w:rPr>
        <w:t xml:space="preserve">lucrărilor de </w:t>
      </w:r>
      <w:r w:rsidR="00882833" w:rsidRPr="00882833">
        <w:rPr>
          <w:b/>
          <w:sz w:val="18"/>
          <w:szCs w:val="18"/>
          <w:lang w:val="ro-RO"/>
        </w:rPr>
        <w:t xml:space="preserve"> </w:t>
      </w:r>
      <w:r w:rsidR="00882833" w:rsidRPr="00882833">
        <w:rPr>
          <w:b/>
          <w:sz w:val="28"/>
          <w:szCs w:val="28"/>
          <w:lang w:val="ro-RO"/>
        </w:rPr>
        <w:t xml:space="preserve">asigurare a stabilității terasamentelor și restabilirea lucrărilor de artă pe drumul R34 Hîncești-Leova-Cahul-Giurgiulești, km 124 </w:t>
      </w:r>
      <w:r w:rsidR="00882833" w:rsidRPr="00882833">
        <w:rPr>
          <w:b/>
          <w:i/>
          <w:sz w:val="28"/>
          <w:szCs w:val="28"/>
          <w:lang w:val="ro-RO"/>
        </w:rPr>
        <w:t>(conform HG nr. 1468 din 30.12.2016 a fost schimbată denumirea drumului, inițial conform proiectului ”</w:t>
      </w:r>
      <w:r w:rsidR="00882833" w:rsidRPr="00882833">
        <w:rPr>
          <w:b/>
          <w:bCs/>
          <w:i/>
          <w:sz w:val="28"/>
          <w:szCs w:val="28"/>
          <w:lang w:val="ro-RO"/>
        </w:rPr>
        <w:t>Asigurarea stabilitatii terasamentelor si restabilirea lucrarilor de arta pe drumul R34 Hincesti-Leova-Cahul-Slobozia Mare, km 124,7”)</w:t>
      </w:r>
    </w:p>
    <w:p w:rsidR="002A4F24" w:rsidRPr="00B551CE" w:rsidRDefault="002A4F24" w:rsidP="00B551CE">
      <w:pPr>
        <w:jc w:val="center"/>
        <w:rPr>
          <w:b/>
          <w:sz w:val="32"/>
          <w:szCs w:val="32"/>
          <w:lang w:val="en-US"/>
        </w:rPr>
      </w:pPr>
    </w:p>
    <w:p w:rsidR="002A4F24" w:rsidRPr="002A4F24" w:rsidRDefault="002A4F24" w:rsidP="00353E06">
      <w:pPr>
        <w:pStyle w:val="2"/>
        <w:ind w:left="0" w:firstLine="0"/>
        <w:jc w:val="center"/>
        <w:rPr>
          <w:sz w:val="32"/>
          <w:szCs w:val="32"/>
        </w:rPr>
      </w:pPr>
    </w:p>
    <w:p w:rsidR="00353E06" w:rsidRDefault="00353E06" w:rsidP="00353E06">
      <w:pPr>
        <w:jc w:val="center"/>
        <w:rPr>
          <w:sz w:val="28"/>
          <w:lang w:val="en-US"/>
        </w:rPr>
      </w:pPr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>itaţiei nu s-a depus nici o ofertă.</w:t>
      </w:r>
    </w:p>
    <w:p w:rsidR="003502C5" w:rsidRPr="00353E06" w:rsidRDefault="003502C5">
      <w:pPr>
        <w:rPr>
          <w:lang w:val="en-US"/>
        </w:rPr>
      </w:pPr>
      <w:bookmarkStart w:id="0" w:name="_GoBack"/>
      <w:bookmarkEnd w:id="0"/>
    </w:p>
    <w:sectPr w:rsidR="003502C5" w:rsidRPr="00353E06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3E06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2833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2017-10-03T07:40:00Z</dcterms:created>
  <dcterms:modified xsi:type="dcterms:W3CDTF">2017-10-03T07:40:00Z</dcterms:modified>
</cp:coreProperties>
</file>