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6A2055">
        <w:rPr>
          <w:b/>
          <w:sz w:val="32"/>
          <w:szCs w:val="32"/>
          <w:lang w:val="ro-RO"/>
        </w:rPr>
        <w:t>ei publice nr. 18/00783 din 13</w:t>
      </w:r>
      <w:r w:rsidR="00AD3A61">
        <w:rPr>
          <w:b/>
          <w:sz w:val="32"/>
          <w:szCs w:val="32"/>
          <w:lang w:val="ro-RO"/>
        </w:rPr>
        <w:t>.03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D038A4">
        <w:rPr>
          <w:b/>
          <w:sz w:val="32"/>
          <w:szCs w:val="32"/>
          <w:lang w:val="ro-RO"/>
        </w:rPr>
        <w:t xml:space="preserve"> </w:t>
      </w:r>
      <w:r w:rsidR="00D038A4" w:rsidRPr="00D038A4">
        <w:rPr>
          <w:b/>
          <w:sz w:val="32"/>
          <w:szCs w:val="32"/>
          <w:lang w:val="ro-RO"/>
        </w:rPr>
        <w:t>serviciilor de audit a situaţiilor financiare pentru anul 2017</w:t>
      </w:r>
      <w:r w:rsidR="00AD3A61" w:rsidRPr="00D038A4">
        <w:rPr>
          <w:b/>
          <w:sz w:val="32"/>
          <w:szCs w:val="32"/>
          <w:lang w:val="ro-RO"/>
        </w:rPr>
        <w:t>.</w:t>
      </w:r>
    </w:p>
    <w:p w:rsidR="00A31217" w:rsidRPr="00752F0E" w:rsidRDefault="00A31217" w:rsidP="00A31217">
      <w:pPr>
        <w:jc w:val="center"/>
        <w:rPr>
          <w:b/>
          <w:sz w:val="28"/>
          <w:szCs w:val="28"/>
          <w:lang w:val="ro-RO"/>
        </w:rPr>
      </w:pPr>
    </w:p>
    <w:p w:rsidR="000A14DE" w:rsidRPr="00F156F9" w:rsidRDefault="000A14DE" w:rsidP="000A14DE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D038A4" w:rsidRPr="00F156F9" w:rsidTr="00D038A4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D038A4" w:rsidRPr="00F156F9" w:rsidRDefault="00D038A4" w:rsidP="00F33F71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D038A4" w:rsidRPr="00F156F9" w:rsidRDefault="00D038A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D038A4" w:rsidRPr="00F156F9" w:rsidRDefault="00D038A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D038A4" w:rsidRPr="00F156F9" w:rsidRDefault="00D038A4" w:rsidP="00F33F7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D038A4" w:rsidRPr="00F156F9" w:rsidRDefault="00D038A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D038A4" w:rsidRPr="00F156F9" w:rsidRDefault="00D038A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D038A4" w:rsidRPr="00F156F9" w:rsidRDefault="00D038A4" w:rsidP="00F33F7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D038A4" w:rsidRPr="00F156F9" w:rsidRDefault="00D038A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D038A4" w:rsidRPr="00F156F9" w:rsidRDefault="00D038A4" w:rsidP="00F33F7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D038A4" w:rsidRPr="00F156F9" w:rsidRDefault="00D038A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D038A4" w:rsidRPr="00472D99" w:rsidTr="00D038A4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038A4" w:rsidRPr="00F156F9" w:rsidRDefault="00D038A4" w:rsidP="00F33F7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S.R.L.,,Moore Stephens KSC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038A4" w:rsidRPr="00F156F9" w:rsidRDefault="00D038A4" w:rsidP="00F33F7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64 350,00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38A4" w:rsidRPr="00F156F9" w:rsidRDefault="00D038A4" w:rsidP="00F33F7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77 220,00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38A4" w:rsidRPr="00F156F9" w:rsidRDefault="00D038A4" w:rsidP="00F33F7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38A4" w:rsidRPr="00472D99" w:rsidRDefault="00D038A4" w:rsidP="00F33F7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graficului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38A4" w:rsidRPr="00472D99" w:rsidRDefault="00D038A4" w:rsidP="00F33F7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  <w:bookmarkStart w:id="0" w:name="_GoBack"/>
      <w:bookmarkEnd w:id="0"/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2018-03-13T12:22:00Z</dcterms:created>
  <dcterms:modified xsi:type="dcterms:W3CDTF">2018-03-13T12:24:00Z</dcterms:modified>
</cp:coreProperties>
</file>