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24" w:rsidRPr="00854949" w:rsidRDefault="002A4F24" w:rsidP="009110F2">
      <w:pPr>
        <w:jc w:val="center"/>
        <w:rPr>
          <w:b/>
          <w:sz w:val="32"/>
          <w:szCs w:val="32"/>
          <w:lang w:val="en-US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854949">
        <w:rPr>
          <w:b/>
          <w:sz w:val="32"/>
          <w:szCs w:val="32"/>
          <w:lang w:val="ro-RO"/>
        </w:rPr>
        <w:t>ei publice nr. 18/04412</w:t>
      </w:r>
      <w:r w:rsidR="009B5B50">
        <w:rPr>
          <w:b/>
          <w:sz w:val="32"/>
          <w:szCs w:val="32"/>
          <w:lang w:val="ro-RO"/>
        </w:rPr>
        <w:t xml:space="preserve"> din 17</w:t>
      </w:r>
      <w:r w:rsidR="00EE65E3">
        <w:rPr>
          <w:b/>
          <w:sz w:val="32"/>
          <w:szCs w:val="32"/>
          <w:lang w:val="ro-RO"/>
        </w:rPr>
        <w:t>.10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EE65E3">
        <w:rPr>
          <w:b/>
          <w:sz w:val="32"/>
          <w:szCs w:val="32"/>
          <w:lang w:val="ro-RO"/>
        </w:rPr>
        <w:t xml:space="preserve"> </w:t>
      </w:r>
      <w:r w:rsidR="00EE65E3" w:rsidRPr="00EE65E3">
        <w:rPr>
          <w:b/>
          <w:sz w:val="32"/>
          <w:szCs w:val="32"/>
          <w:lang w:val="ro-RO"/>
        </w:rPr>
        <w:t>lucrărilor de reparație periodică a străzilor din localitățile raioanelor</w:t>
      </w:r>
      <w:r w:rsidR="00854949">
        <w:rPr>
          <w:b/>
          <w:sz w:val="32"/>
          <w:szCs w:val="32"/>
          <w:lang w:val="ro-RO"/>
        </w:rPr>
        <w:t xml:space="preserve"> </w:t>
      </w:r>
      <w:r w:rsidR="00854949" w:rsidRPr="00854949">
        <w:rPr>
          <w:b/>
          <w:sz w:val="32"/>
          <w:szCs w:val="32"/>
          <w:lang w:val="ro-RO"/>
        </w:rPr>
        <w:t>Drochia, Florești, Soroca, Șoldănești</w:t>
      </w:r>
      <w:r w:rsidR="00F32B6C" w:rsidRPr="00854949">
        <w:rPr>
          <w:b/>
          <w:sz w:val="32"/>
          <w:szCs w:val="32"/>
          <w:lang w:val="ro-RO"/>
        </w:rPr>
        <w:t>.</w:t>
      </w:r>
    </w:p>
    <w:p w:rsidR="002A4F24" w:rsidRPr="000E06E9" w:rsidRDefault="00BD53DE" w:rsidP="002A4F24">
      <w:pPr>
        <w:pStyle w:val="2"/>
        <w:ind w:left="0" w:firstLine="0"/>
        <w:rPr>
          <w:b/>
          <w:sz w:val="32"/>
          <w:szCs w:val="32"/>
        </w:rPr>
      </w:pPr>
      <w:r w:rsidRPr="000E06E9">
        <w:rPr>
          <w:b/>
          <w:sz w:val="32"/>
          <w:szCs w:val="32"/>
        </w:rPr>
        <w:t xml:space="preserve">               </w:t>
      </w:r>
      <w:r w:rsidR="002A4F24" w:rsidRPr="000E06E9">
        <w:rPr>
          <w:b/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p w:rsidR="003502C5" w:rsidRDefault="003502C5">
      <w:pPr>
        <w:rPr>
          <w:lang w:val="en-US"/>
        </w:rPr>
      </w:pPr>
    </w:p>
    <w:tbl>
      <w:tblPr>
        <w:tblW w:w="10774" w:type="dxa"/>
        <w:tblInd w:w="1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843"/>
        <w:gridCol w:w="1842"/>
        <w:gridCol w:w="1560"/>
        <w:gridCol w:w="1134"/>
        <w:gridCol w:w="1134"/>
      </w:tblGrid>
      <w:tr w:rsidR="00854949" w:rsidRPr="00F156F9" w:rsidTr="00854949">
        <w:trPr>
          <w:trHeight w:val="1013"/>
        </w:trPr>
        <w:tc>
          <w:tcPr>
            <w:tcW w:w="3261" w:type="dxa"/>
            <w:tcBorders>
              <w:bottom w:val="nil"/>
            </w:tcBorders>
          </w:tcPr>
          <w:p w:rsidR="00854949" w:rsidRPr="00F156F9" w:rsidRDefault="00854949" w:rsidP="009F4BC1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854949" w:rsidRPr="00C51684" w:rsidRDefault="00854949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C51684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854949" w:rsidRPr="00C51684" w:rsidRDefault="00854949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C51684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854949" w:rsidRPr="00C51684" w:rsidRDefault="00854949" w:rsidP="009F4BC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C51684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C51684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2" w:type="dxa"/>
          </w:tcPr>
          <w:p w:rsidR="00854949" w:rsidRPr="00F156F9" w:rsidRDefault="00854949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</w:tcPr>
          <w:p w:rsidR="00854949" w:rsidRPr="00F156F9" w:rsidRDefault="00854949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854949" w:rsidRPr="00F156F9" w:rsidRDefault="00854949" w:rsidP="009F4BC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134" w:type="dxa"/>
          </w:tcPr>
          <w:p w:rsidR="00854949" w:rsidRPr="00F156F9" w:rsidRDefault="00854949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854949" w:rsidRPr="00F156F9" w:rsidRDefault="00854949" w:rsidP="009F4BC1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854949" w:rsidRPr="00F156F9" w:rsidRDefault="00854949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854949" w:rsidRPr="00472D99" w:rsidTr="00854949">
        <w:trPr>
          <w:trHeight w:val="262"/>
        </w:trPr>
        <w:tc>
          <w:tcPr>
            <w:tcW w:w="3261" w:type="dxa"/>
            <w:vAlign w:val="center"/>
          </w:tcPr>
          <w:p w:rsidR="00854949" w:rsidRDefault="00854949" w:rsidP="009F4BC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S.A.,,Drumuri-Criuleni</w:t>
            </w:r>
            <w:r w:rsidRPr="00307290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843" w:type="dxa"/>
            <w:vAlign w:val="center"/>
          </w:tcPr>
          <w:p w:rsidR="00854949" w:rsidRPr="00C51684" w:rsidRDefault="00854949" w:rsidP="009F4BC1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35 206 649,75</w:t>
            </w:r>
          </w:p>
        </w:tc>
        <w:tc>
          <w:tcPr>
            <w:tcW w:w="1842" w:type="dxa"/>
            <w:vAlign w:val="center"/>
          </w:tcPr>
          <w:p w:rsidR="00854949" w:rsidRDefault="00854949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42 247 979,70</w:t>
            </w:r>
          </w:p>
        </w:tc>
        <w:tc>
          <w:tcPr>
            <w:tcW w:w="1560" w:type="dxa"/>
            <w:vAlign w:val="center"/>
          </w:tcPr>
          <w:p w:rsidR="00854949" w:rsidRDefault="00854949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352 066,50</w:t>
            </w:r>
          </w:p>
        </w:tc>
        <w:tc>
          <w:tcPr>
            <w:tcW w:w="1134" w:type="dxa"/>
            <w:vAlign w:val="center"/>
          </w:tcPr>
          <w:p w:rsidR="00854949" w:rsidRPr="00472D99" w:rsidRDefault="00854949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854949" w:rsidRPr="00472D99" w:rsidRDefault="00854949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854949" w:rsidRPr="00472D99" w:rsidTr="00854949">
        <w:trPr>
          <w:trHeight w:val="262"/>
        </w:trPr>
        <w:tc>
          <w:tcPr>
            <w:tcW w:w="3261" w:type="dxa"/>
            <w:vAlign w:val="center"/>
          </w:tcPr>
          <w:p w:rsidR="00854949" w:rsidRDefault="00854949" w:rsidP="009F4BC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S.R.L.,,Nouconst,,</w:t>
            </w:r>
          </w:p>
        </w:tc>
        <w:tc>
          <w:tcPr>
            <w:tcW w:w="1843" w:type="dxa"/>
            <w:vAlign w:val="center"/>
          </w:tcPr>
          <w:p w:rsidR="00854949" w:rsidRPr="00C51684" w:rsidRDefault="00854949" w:rsidP="009F4BC1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35 333 630,41</w:t>
            </w:r>
          </w:p>
        </w:tc>
        <w:tc>
          <w:tcPr>
            <w:tcW w:w="1842" w:type="dxa"/>
            <w:vAlign w:val="center"/>
          </w:tcPr>
          <w:p w:rsidR="00854949" w:rsidRDefault="00854949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42 400 356,48</w:t>
            </w:r>
          </w:p>
        </w:tc>
        <w:tc>
          <w:tcPr>
            <w:tcW w:w="1560" w:type="dxa"/>
            <w:vAlign w:val="center"/>
          </w:tcPr>
          <w:p w:rsidR="00854949" w:rsidRDefault="00854949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354 000,00</w:t>
            </w:r>
          </w:p>
        </w:tc>
        <w:tc>
          <w:tcPr>
            <w:tcW w:w="1134" w:type="dxa"/>
            <w:vAlign w:val="center"/>
          </w:tcPr>
          <w:p w:rsidR="00854949" w:rsidRPr="00472D99" w:rsidRDefault="00854949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854949" w:rsidRPr="00472D99" w:rsidRDefault="00854949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854949" w:rsidRPr="00472D99" w:rsidTr="00854949">
        <w:trPr>
          <w:trHeight w:val="262"/>
        </w:trPr>
        <w:tc>
          <w:tcPr>
            <w:tcW w:w="3261" w:type="dxa"/>
            <w:vAlign w:val="center"/>
          </w:tcPr>
          <w:p w:rsidR="00854949" w:rsidRDefault="00854949" w:rsidP="009F4BC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S.R.L.,,Genesis International,,</w:t>
            </w:r>
          </w:p>
        </w:tc>
        <w:tc>
          <w:tcPr>
            <w:tcW w:w="1843" w:type="dxa"/>
            <w:vAlign w:val="center"/>
          </w:tcPr>
          <w:p w:rsidR="00854949" w:rsidRPr="00C51684" w:rsidRDefault="00854949" w:rsidP="009F4BC1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34 996 299,24</w:t>
            </w:r>
          </w:p>
        </w:tc>
        <w:tc>
          <w:tcPr>
            <w:tcW w:w="1842" w:type="dxa"/>
            <w:vAlign w:val="center"/>
          </w:tcPr>
          <w:p w:rsidR="00854949" w:rsidRDefault="00854949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41 995 559,09</w:t>
            </w:r>
          </w:p>
        </w:tc>
        <w:tc>
          <w:tcPr>
            <w:tcW w:w="1560" w:type="dxa"/>
            <w:vAlign w:val="center"/>
          </w:tcPr>
          <w:p w:rsidR="00854949" w:rsidRDefault="00854949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350 000,00</w:t>
            </w:r>
          </w:p>
        </w:tc>
        <w:tc>
          <w:tcPr>
            <w:tcW w:w="1134" w:type="dxa"/>
            <w:vAlign w:val="center"/>
          </w:tcPr>
          <w:p w:rsidR="00854949" w:rsidRPr="00472D99" w:rsidRDefault="00854949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854949" w:rsidRPr="00472D99" w:rsidRDefault="00854949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854949" w:rsidRPr="00472D99" w:rsidTr="00854949">
        <w:trPr>
          <w:trHeight w:val="262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54949" w:rsidRDefault="00854949" w:rsidP="009F4BC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S.C. ,,Dromas-Cons,, S.R.L.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4949" w:rsidRPr="00C51684" w:rsidRDefault="00854949" w:rsidP="009F4BC1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35 109 205,96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4949" w:rsidRDefault="00854949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42 131 047,15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54949" w:rsidRDefault="00854949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352 000,00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54949" w:rsidRPr="00472D99" w:rsidRDefault="00854949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54949" w:rsidRPr="00472D99" w:rsidRDefault="00854949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438B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140F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06E9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31A8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6E3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0E62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6CB7"/>
    <w:rsid w:val="007776A3"/>
    <w:rsid w:val="00781A27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6F89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4949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0F2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6C9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B50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4D6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232B1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18C3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C37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28AD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65E3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2B6C"/>
    <w:rsid w:val="00F335C7"/>
    <w:rsid w:val="00F43720"/>
    <w:rsid w:val="00F43DA2"/>
    <w:rsid w:val="00F444F8"/>
    <w:rsid w:val="00F44550"/>
    <w:rsid w:val="00F45719"/>
    <w:rsid w:val="00F475F6"/>
    <w:rsid w:val="00F52411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256B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2018-10-17T12:58:00Z</dcterms:created>
  <dcterms:modified xsi:type="dcterms:W3CDTF">2018-10-17T12:58:00Z</dcterms:modified>
</cp:coreProperties>
</file>