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528AEF88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A5646D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915B31" w:rsidRPr="00915B31">
        <w:rPr>
          <w:b/>
          <w:bCs/>
          <w:lang w:val="ro-MD"/>
        </w:rPr>
        <w:t>Soroca, Florești, Șoldănești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0AE96A1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0F198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ocds-b3wdp1-MD-1625652757491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3F588BF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915B31" w:rsidRPr="00915B31">
              <w:rPr>
                <w:bCs/>
                <w:lang w:val="ro-MD"/>
              </w:rPr>
              <w:t>Soroca, Florești, Șoldănești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05D532A7" w:rsidR="009C7F19" w:rsidRDefault="00915B31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7 080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EC12F1F" w:rsidR="009C7F19" w:rsidRPr="00A63D88" w:rsidRDefault="00915B31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7 080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7CC08B1F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915B31">
              <w:rPr>
                <w:lang w:val="ro-MD"/>
              </w:rPr>
              <w:t>7 080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1290C65A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915B31">
              <w:rPr>
                <w:lang w:val="ro-MD"/>
              </w:rPr>
              <w:t>7 080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39FB8CF3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A5646D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689F7A0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5646D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B059A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99B50" w14:textId="77777777" w:rsidR="00B6568D" w:rsidRDefault="00B6568D" w:rsidP="00A20ACF">
      <w:r>
        <w:separator/>
      </w:r>
    </w:p>
  </w:endnote>
  <w:endnote w:type="continuationSeparator" w:id="0">
    <w:p w14:paraId="4D6FB600" w14:textId="77777777" w:rsidR="00B6568D" w:rsidRDefault="00B6568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609CA29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98A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DCE5" w14:textId="77777777" w:rsidR="00B6568D" w:rsidRDefault="00B6568D" w:rsidP="00A20ACF">
      <w:r>
        <w:separator/>
      </w:r>
    </w:p>
  </w:footnote>
  <w:footnote w:type="continuationSeparator" w:id="0">
    <w:p w14:paraId="708E81C6" w14:textId="77777777" w:rsidR="00B6568D" w:rsidRDefault="00B6568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198A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40E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5A2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059A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E62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46D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68D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5472-BDFF-4641-A0B2-195F0FDE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20</cp:revision>
  <cp:lastPrinted>2021-06-29T11:26:00Z</cp:lastPrinted>
  <dcterms:created xsi:type="dcterms:W3CDTF">2021-06-14T10:00:00Z</dcterms:created>
  <dcterms:modified xsi:type="dcterms:W3CDTF">2021-07-07T10:13:00Z</dcterms:modified>
</cp:coreProperties>
</file>