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580A" w14:textId="1F65AA31" w:rsidR="00DF6376" w:rsidRPr="005957C6" w:rsidRDefault="00BF6CFD" w:rsidP="005957C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bookmarkStart w:id="0" w:name="_GoBack"/>
      <w:r w:rsidRPr="005957C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Consultant</w:t>
      </w:r>
      <w:bookmarkEnd w:id="0"/>
      <w:r w:rsidR="00DF6376" w:rsidRPr="005957C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, Serviciul </w:t>
      </w:r>
      <w:r w:rsidRPr="005957C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Management ingineresc</w:t>
      </w:r>
      <w:r w:rsidR="00DF6376" w:rsidRPr="005957C6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 Direcția Investiții Externe</w:t>
      </w:r>
    </w:p>
    <w:p w14:paraId="36693B85" w14:textId="77777777" w:rsidR="00DF6376" w:rsidRDefault="00DF6376" w:rsidP="00DF637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7E1D2685" w14:textId="77777777" w:rsidR="00DF6376" w:rsidRDefault="00DF6376" w:rsidP="00DF637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funcţiei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</w:p>
    <w:p w14:paraId="3AF960D3" w14:textId="77777777" w:rsidR="00BB5BCC" w:rsidRPr="005957C6" w:rsidRDefault="00BB5BCC" w:rsidP="00BB5B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activităților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managementul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încheiate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957C6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proofErr w:type="gram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Reabilitare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procedurile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națională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57C6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5957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58F8E" w14:textId="77777777" w:rsidR="00DF6376" w:rsidRDefault="00DF6376" w:rsidP="00DF637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Cerinţe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601D8AEC" w14:textId="78791569" w:rsidR="00BF6CFD" w:rsidRPr="00BF6CFD" w:rsidRDefault="00BF6CFD" w:rsidP="00BF6C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Studii 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superioare cu specializarea ”Căi Ferate, Drumuri și Poduri” sau ”Construcții și Inginerie Civilă”. Studiile de master cu specializarea în managementul proiectelor constituie un avantaj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867675C" w14:textId="52436677" w:rsidR="00BF6CFD" w:rsidRPr="00BF6CFD" w:rsidRDefault="00BF6CFD" w:rsidP="00BF6C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bCs/>
          <w:sz w:val="24"/>
          <w:szCs w:val="24"/>
          <w:lang w:val="ro-RO"/>
        </w:rPr>
        <w:t>Experiență profesională:</w:t>
      </w:r>
      <w:r w:rsidRPr="00BF6C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>Minim 3 ani experiență în domeniul rutier. Experiența în domeniul gestionării contractelor de infrastructură rutieră ori/și construcții inginerești (Contracte tip FIDIC sau cele acceptate de BERD, BEI, CE, BM) finanțate și achiziționate în baza regulilor de achiziții ale Instituțiilor Financiare Internaționale constituie un avantaj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2FD626" w14:textId="21708C02" w:rsidR="00BF6CFD" w:rsidRDefault="00BF6CFD" w:rsidP="00DF63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Cunoașterea fluentă a limbii engleze. Posedarea vocabularului tehnic englez</w:t>
      </w:r>
      <w:r w:rsidR="00BB5BCC">
        <w:rPr>
          <w:rFonts w:ascii="Times New Roman" w:hAnsi="Times New Roman" w:cs="Times New Roman"/>
          <w:sz w:val="24"/>
          <w:szCs w:val="24"/>
          <w:lang w:val="ro-RO"/>
        </w:rPr>
        <w:t xml:space="preserve"> constituie un avantaj;</w:t>
      </w:r>
    </w:p>
    <w:p w14:paraId="75B7EEA2" w14:textId="6BBED304" w:rsidR="00BB5BCC" w:rsidRPr="00BB5BCC" w:rsidRDefault="00BB5BCC" w:rsidP="00BB5B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Cunoștințe în domeniul de administrare a contractelor de infrastructură rutieră ori/și construcții inginerești (Contracte tip FIDIC sau cele acceptate de BERD, BEI, CE, BM) finanțate și achiziționate în baza regulilor de achiziții ale Instituțiilor Financiare Internaționale constituie un avantaj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247EBF9" w14:textId="264ADF98" w:rsidR="00BF6CFD" w:rsidRPr="00BF6CFD" w:rsidRDefault="00BF6CFD" w:rsidP="00BF6CF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>Cunoașterea cadrului legislativ și normativ național în domeniu</w:t>
      </w:r>
      <w:r w:rsidR="00BB5BC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AC316D6" w14:textId="1ADB555C" w:rsidR="00DF6376" w:rsidRPr="005957C6" w:rsidRDefault="00DF6376" w:rsidP="00DF637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6CFD">
        <w:rPr>
          <w:rFonts w:ascii="Times New Roman" w:hAnsi="Times New Roman" w:cs="Times New Roman"/>
          <w:sz w:val="24"/>
          <w:szCs w:val="24"/>
          <w:lang w:val="ro-RO"/>
        </w:rPr>
        <w:t xml:space="preserve">Nivel intermediar de utilizare a MS Office (Word, Excel, Outlook, PowerPoint, </w:t>
      </w:r>
      <w:proofErr w:type="spellStart"/>
      <w:r w:rsidRPr="00BF6CFD">
        <w:rPr>
          <w:rFonts w:ascii="Times New Roman" w:hAnsi="Times New Roman" w:cs="Times New Roman"/>
          <w:sz w:val="24"/>
          <w:szCs w:val="24"/>
          <w:lang w:val="ro-RO"/>
        </w:rPr>
        <w:t>Poject</w:t>
      </w:r>
      <w:proofErr w:type="spellEnd"/>
      <w:r w:rsidRPr="00BF6CFD">
        <w:rPr>
          <w:rFonts w:ascii="Times New Roman" w:hAnsi="Times New Roman" w:cs="Times New Roman"/>
          <w:sz w:val="24"/>
          <w:szCs w:val="24"/>
          <w:lang w:val="ro-RO"/>
        </w:rPr>
        <w:t>, Visio)</w:t>
      </w:r>
      <w:r w:rsidR="00BF6CF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94FCD55" w14:textId="538967F1" w:rsidR="00DF6376" w:rsidRDefault="00DF6376" w:rsidP="00DF637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Sarcinile</w:t>
      </w:r>
      <w:proofErr w:type="spellEnd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Pr="00BF6C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bază</w:t>
      </w:r>
      <w:proofErr w:type="spellEnd"/>
    </w:p>
    <w:p w14:paraId="03D3B9AA" w14:textId="12B242C2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Elaborarea și implementarea unui sistem de management al documentației contractuale pentru asigurarea circulației informației în cadrul Proiectelor și pentru alte servicii ale Direcției Investiții Externe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C866D05" w14:textId="3293CD97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Monitorizarea și coordonarea eficientă a contractelor de lucrări și servicii semnate în cadrul Proiectelor implementate cu suportul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1156D8" w14:textId="01C28E65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Controlul lucrărilor executate în cadrul implementării Proiectelor finanțate de către IFI până la finalizarea acestora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3D8A64" w14:textId="09B71FE4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Asigurarea implementării calitative și în timp 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3F2E3CA" w14:textId="61C675A3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Organizarea ședințelor de lucru necesare bunei desfășurări 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8197E78" w14:textId="18DCFEA4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Planificarea acțiunilor necesare de întreprins pentru buna desfășurare 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515A360" w14:textId="7121A7CD" w:rsidR="00BB5BCC" w:rsidRPr="00BB5BCC" w:rsidRDefault="00BB5BCC" w:rsidP="00BB5BCC">
      <w:pPr>
        <w:pStyle w:val="a4"/>
        <w:numPr>
          <w:ilvl w:val="0"/>
          <w:numId w:val="8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sz w:val="24"/>
          <w:szCs w:val="24"/>
          <w:lang w:val="ro-RO"/>
        </w:rPr>
        <w:t>Realizarea rapoartelor tehnice referitoare la evoluția Proiectelor finanțate de către IFI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60F959" w14:textId="77777777" w:rsidR="00DF6376" w:rsidRDefault="00DF6376" w:rsidP="00DF637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Tip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angajare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108A5C89" w14:textId="62001443" w:rsidR="00BB5BCC" w:rsidRPr="005957C6" w:rsidRDefault="00DF6376" w:rsidP="00DF637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nedeterminată.</w:t>
      </w:r>
    </w:p>
    <w:p w14:paraId="41FC74A2" w14:textId="7614A1A6" w:rsidR="00DF6376" w:rsidRDefault="00DF6376" w:rsidP="00DF637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funcție</w:t>
      </w:r>
      <w:proofErr w:type="spellEnd"/>
    </w:p>
    <w:p w14:paraId="137B23AF" w14:textId="77777777" w:rsidR="00BB5BCC" w:rsidRPr="00BB5BCC" w:rsidRDefault="00BB5BCC" w:rsidP="00BB5B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BCC">
        <w:rPr>
          <w:rFonts w:ascii="Times New Roman" w:hAnsi="Times New Roman" w:cs="Times New Roman"/>
          <w:b/>
          <w:bCs/>
          <w:sz w:val="24"/>
          <w:szCs w:val="24"/>
          <w:lang w:val="en-US"/>
        </w:rPr>
        <w:t>10 683,40 lei</w:t>
      </w:r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lunar cu </w:t>
      </w:r>
      <w:proofErr w:type="spellStart"/>
      <w:r w:rsidRPr="00BB5BCC">
        <w:rPr>
          <w:rFonts w:ascii="Times New Roman" w:hAnsi="Times New Roman" w:cs="Times New Roman"/>
          <w:sz w:val="24"/>
          <w:szCs w:val="24"/>
          <w:lang w:val="en-US"/>
        </w:rPr>
        <w:t>adaosuri</w:t>
      </w:r>
      <w:proofErr w:type="spellEnd"/>
      <w:r w:rsidRPr="00BB5B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și sporuri prevăzute de Regulamentul privind sistemul de salarizare </w:t>
      </w:r>
      <w:proofErr w:type="gramStart"/>
      <w:r w:rsidRPr="00BB5BCC">
        <w:rPr>
          <w:rFonts w:ascii="Times New Roman" w:hAnsi="Times New Roman" w:cs="Times New Roman"/>
          <w:sz w:val="24"/>
          <w:szCs w:val="24"/>
          <w:lang w:val="ro-RO"/>
        </w:rPr>
        <w:t>în  Î.S.</w:t>
      </w:r>
      <w:proofErr w:type="gramEnd"/>
      <w:r w:rsidRPr="00BB5BCC">
        <w:rPr>
          <w:rFonts w:ascii="Times New Roman" w:hAnsi="Times New Roman" w:cs="Times New Roman"/>
          <w:sz w:val="24"/>
          <w:szCs w:val="24"/>
          <w:lang w:val="ro-RO"/>
        </w:rPr>
        <w:t xml:space="preserve"> ”Administrația de Stat a Drumurilor”.</w:t>
      </w:r>
    </w:p>
    <w:p w14:paraId="3994F113" w14:textId="77777777" w:rsidR="00DF6376" w:rsidRDefault="00DF6376" w:rsidP="00DF63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 Persoanele selectate vor fi contactate și invitate la un interviu.</w:t>
      </w:r>
    </w:p>
    <w:p w14:paraId="21F1321B" w14:textId="1A3EEED9" w:rsidR="00DF6376" w:rsidRDefault="00DF6376" w:rsidP="00DF637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detalii suplimentare: Carolina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Anțalovschi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(022) 74-07-70.</w:t>
      </w:r>
    </w:p>
    <w:p w14:paraId="06FA49EE" w14:textId="62B4751D" w:rsidR="004C4E1F" w:rsidRPr="00DF6376" w:rsidRDefault="004C4E1F">
      <w:pPr>
        <w:rPr>
          <w:lang w:val="ro-RO"/>
        </w:rPr>
      </w:pPr>
    </w:p>
    <w:sectPr w:rsidR="004C4E1F" w:rsidRPr="00DF6376" w:rsidSect="005957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C84"/>
    <w:multiLevelType w:val="hybridMultilevel"/>
    <w:tmpl w:val="6DE0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BE8"/>
    <w:multiLevelType w:val="hybridMultilevel"/>
    <w:tmpl w:val="78B4ECA6"/>
    <w:lvl w:ilvl="0" w:tplc="DCA2B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20A3"/>
    <w:multiLevelType w:val="hybridMultilevel"/>
    <w:tmpl w:val="8C2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54593"/>
    <w:multiLevelType w:val="hybridMultilevel"/>
    <w:tmpl w:val="B5E49BD2"/>
    <w:lvl w:ilvl="0" w:tplc="DCA2B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57BE2"/>
    <w:multiLevelType w:val="hybridMultilevel"/>
    <w:tmpl w:val="F8F4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62"/>
    <w:rsid w:val="004C4E1F"/>
    <w:rsid w:val="005957C6"/>
    <w:rsid w:val="00BB5BCC"/>
    <w:rsid w:val="00BF6CFD"/>
    <w:rsid w:val="00DF6376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0A03A"/>
  <w15:chartTrackingRefBased/>
  <w15:docId w15:val="{925B4DC4-80C0-4174-A3FA-B48C7B93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3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37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6376"/>
    <w:pPr>
      <w:ind w:left="720"/>
      <w:contextualSpacing/>
    </w:pPr>
  </w:style>
  <w:style w:type="paragraph" w:styleId="a5">
    <w:name w:val="No Spacing"/>
    <w:uiPriority w:val="1"/>
    <w:qFormat/>
    <w:rsid w:val="00BF6CFD"/>
    <w:pPr>
      <w:spacing w:after="0" w:line="240" w:lineRule="auto"/>
    </w:pPr>
    <w:rPr>
      <w:lang w:val="en-US"/>
    </w:rPr>
  </w:style>
  <w:style w:type="character" w:customStyle="1" w:styleId="docheader">
    <w:name w:val="doc_header"/>
    <w:basedOn w:val="a0"/>
    <w:rsid w:val="00BB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Mereuța</dc:creator>
  <cp:keywords/>
  <dc:description/>
  <cp:lastModifiedBy>Andrei Cret</cp:lastModifiedBy>
  <cp:revision>6</cp:revision>
  <cp:lastPrinted>2021-09-13T10:46:00Z</cp:lastPrinted>
  <dcterms:created xsi:type="dcterms:W3CDTF">2021-09-13T08:09:00Z</dcterms:created>
  <dcterms:modified xsi:type="dcterms:W3CDTF">2021-09-13T13:27:00Z</dcterms:modified>
</cp:coreProperties>
</file>