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571AB" w14:textId="77777777" w:rsidR="00A91216" w:rsidRPr="00DD6F70" w:rsidRDefault="00A91216">
      <w:pPr>
        <w:rPr>
          <w:lang w:val="ro-MD"/>
        </w:rPr>
      </w:pPr>
    </w:p>
    <w:p w14:paraId="37F837D0" w14:textId="09B8E52A" w:rsidR="000C5DFB" w:rsidRPr="00DD6F70" w:rsidRDefault="000C5DFB" w:rsidP="000C5DFB">
      <w:pPr>
        <w:jc w:val="right"/>
        <w:rPr>
          <w:noProof w:val="0"/>
          <w:sz w:val="22"/>
          <w:szCs w:val="22"/>
          <w:lang w:val="ro-MD"/>
        </w:rPr>
      </w:pPr>
      <w:r w:rsidRPr="00DD6F70">
        <w:rPr>
          <w:noProof w:val="0"/>
          <w:lang w:val="ro-MD"/>
        </w:rPr>
        <w:t>Anexa nr.</w:t>
      </w:r>
      <w:r w:rsidR="00FF5CB2" w:rsidRPr="00DD6F70">
        <w:rPr>
          <w:noProof w:val="0"/>
          <w:lang w:val="ro-MD"/>
        </w:rPr>
        <w:t xml:space="preserve"> </w:t>
      </w:r>
      <w:r w:rsidR="00D8130E" w:rsidRPr="00DD6F70">
        <w:rPr>
          <w:noProof w:val="0"/>
          <w:lang w:val="ro-MD"/>
        </w:rPr>
        <w:t>23</w:t>
      </w:r>
    </w:p>
    <w:p w14:paraId="4D032E17" w14:textId="77777777" w:rsidR="00CA18C2" w:rsidRPr="00DD6F70" w:rsidRDefault="00CA18C2" w:rsidP="00CA18C2">
      <w:pPr>
        <w:jc w:val="right"/>
        <w:rPr>
          <w:noProof w:val="0"/>
          <w:lang w:val="ro-MD"/>
        </w:rPr>
      </w:pPr>
      <w:r w:rsidRPr="00DD6F70">
        <w:rPr>
          <w:noProof w:val="0"/>
          <w:lang w:val="ro-MD"/>
        </w:rPr>
        <w:t>la Documentația standard nr.69</w:t>
      </w:r>
    </w:p>
    <w:p w14:paraId="0E0C0EB6" w14:textId="77777777" w:rsidR="00CA18C2" w:rsidRPr="00DD6F70" w:rsidRDefault="00CA18C2" w:rsidP="00CA18C2">
      <w:pPr>
        <w:jc w:val="right"/>
        <w:rPr>
          <w:noProof w:val="0"/>
          <w:lang w:val="ro-MD"/>
        </w:rPr>
      </w:pPr>
      <w:r w:rsidRPr="00DD6F70">
        <w:rPr>
          <w:noProof w:val="0"/>
          <w:lang w:val="ro-MD"/>
        </w:rPr>
        <w:t>din 7 mai 2021</w:t>
      </w:r>
    </w:p>
    <w:p w14:paraId="10EDAE57" w14:textId="11463DF6" w:rsidR="00AD5519" w:rsidRPr="00DD6F70" w:rsidRDefault="00AD5519" w:rsidP="00AD5519">
      <w:pPr>
        <w:tabs>
          <w:tab w:val="left" w:leader="underscore" w:pos="6465"/>
          <w:tab w:val="right" w:leader="underscore" w:pos="9777"/>
        </w:tabs>
        <w:spacing w:line="302" w:lineRule="auto"/>
        <w:jc w:val="right"/>
        <w:rPr>
          <w:b/>
          <w:lang w:val="ro-MD"/>
        </w:rPr>
      </w:pPr>
    </w:p>
    <w:p w14:paraId="4EC3C95A" w14:textId="77777777" w:rsidR="00AD5519" w:rsidRPr="00DD6F70" w:rsidRDefault="00AD5519" w:rsidP="00AD5519">
      <w:pPr>
        <w:tabs>
          <w:tab w:val="left" w:leader="underscore" w:pos="6465"/>
          <w:tab w:val="right" w:leader="underscore" w:pos="9777"/>
        </w:tabs>
        <w:spacing w:line="302" w:lineRule="auto"/>
        <w:jc w:val="right"/>
        <w:rPr>
          <w:b/>
          <w:lang w:val="ro-MD"/>
        </w:rPr>
      </w:pPr>
    </w:p>
    <w:p w14:paraId="3033C26F" w14:textId="5CA84224" w:rsidR="002D6E71" w:rsidRPr="00DD6F70" w:rsidRDefault="00AD5519" w:rsidP="00AD5519">
      <w:pPr>
        <w:tabs>
          <w:tab w:val="left" w:leader="underscore" w:pos="6465"/>
          <w:tab w:val="right" w:leader="underscore" w:pos="9777"/>
        </w:tabs>
        <w:spacing w:line="302" w:lineRule="auto"/>
        <w:jc w:val="right"/>
        <w:rPr>
          <w:b/>
          <w:lang w:val="ro-MD"/>
        </w:rPr>
      </w:pPr>
      <w:r w:rsidRPr="00DD6F70">
        <w:rPr>
          <w:b/>
          <w:lang w:val="ro-MD"/>
        </w:rPr>
        <w:t>___________________Aprobat</w:t>
      </w:r>
    </w:p>
    <w:p w14:paraId="4CB6FC02" w14:textId="77777777" w:rsidR="002D6E71" w:rsidRPr="00DD6F70"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Pr="00DD6F70" w:rsidRDefault="0003591A" w:rsidP="006C4C0E">
      <w:pPr>
        <w:pStyle w:val="2"/>
        <w:spacing w:before="0"/>
        <w:jc w:val="center"/>
        <w:rPr>
          <w:rFonts w:ascii="Times New Roman" w:hAnsi="Times New Roman" w:cs="Times New Roman"/>
          <w:bCs w:val="0"/>
          <w:color w:val="auto"/>
          <w:sz w:val="24"/>
          <w:szCs w:val="24"/>
          <w:lang w:val="ro-MD"/>
        </w:rPr>
      </w:pPr>
      <w:bookmarkStart w:id="0" w:name="_Toc449692118"/>
      <w:bookmarkStart w:id="1" w:name="_Toc390252621"/>
      <w:r w:rsidRPr="00DD6F70">
        <w:rPr>
          <w:rFonts w:ascii="Times New Roman" w:hAnsi="Times New Roman" w:cs="Times New Roman"/>
          <w:bCs w:val="0"/>
          <w:color w:val="auto"/>
          <w:sz w:val="24"/>
          <w:szCs w:val="24"/>
          <w:lang w:val="ro-MD"/>
        </w:rPr>
        <w:t>CAIET DE SARCINI</w:t>
      </w:r>
      <w:bookmarkEnd w:id="0"/>
    </w:p>
    <w:p w14:paraId="22EEB0D8" w14:textId="25CF5789" w:rsidR="006C4C0E" w:rsidRPr="00DD6F70" w:rsidRDefault="0003591A" w:rsidP="006C4C0E">
      <w:pPr>
        <w:pStyle w:val="2"/>
        <w:spacing w:before="0"/>
        <w:jc w:val="center"/>
        <w:rPr>
          <w:rFonts w:ascii="Times New Roman" w:hAnsi="Times New Roman" w:cs="Times New Roman"/>
          <w:bCs w:val="0"/>
          <w:color w:val="auto"/>
          <w:sz w:val="24"/>
          <w:szCs w:val="24"/>
          <w:lang w:val="ro-MD"/>
        </w:rPr>
      </w:pPr>
      <w:r w:rsidRPr="00DD6F70">
        <w:rPr>
          <w:rFonts w:ascii="Times New Roman" w:hAnsi="Times New Roman" w:cs="Times New Roman"/>
          <w:bCs w:val="0"/>
          <w:color w:val="auto"/>
          <w:sz w:val="24"/>
          <w:szCs w:val="24"/>
          <w:lang w:val="ro-MD"/>
        </w:rPr>
        <w:t xml:space="preserve"> </w:t>
      </w:r>
    </w:p>
    <w:p w14:paraId="3A031953" w14:textId="77777777" w:rsidR="005D708F" w:rsidRPr="00DD6F70" w:rsidRDefault="0003591A" w:rsidP="006C4C0E">
      <w:pPr>
        <w:pStyle w:val="2"/>
        <w:spacing w:before="0"/>
        <w:jc w:val="center"/>
        <w:rPr>
          <w:rFonts w:ascii="Times New Roman" w:hAnsi="Times New Roman" w:cs="Times New Roman"/>
          <w:bCs w:val="0"/>
          <w:color w:val="auto"/>
          <w:sz w:val="24"/>
          <w:szCs w:val="24"/>
          <w:lang w:val="ro-MD"/>
        </w:rPr>
      </w:pPr>
      <w:r w:rsidRPr="00DD6F70">
        <w:rPr>
          <w:rFonts w:ascii="Times New Roman" w:hAnsi="Times New Roman" w:cs="Times New Roman"/>
          <w:color w:val="auto"/>
          <w:sz w:val="24"/>
          <w:szCs w:val="24"/>
          <w:lang w:val="ro-MD"/>
        </w:rPr>
        <w:t>FORMULARUL DE DEVIZ NR.1 – LISTA CU CANTITĂȚILE DE LUCRĂRI</w:t>
      </w:r>
      <w:bookmarkEnd w:id="1"/>
    </w:p>
    <w:p w14:paraId="23EF4A3D" w14:textId="77777777" w:rsidR="006C4C0E" w:rsidRPr="00DD6F70"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DD6F70" w:rsidRDefault="0003591A" w:rsidP="006C4C0E">
      <w:pPr>
        <w:pStyle w:val="2"/>
        <w:spacing w:before="0"/>
        <w:jc w:val="center"/>
        <w:rPr>
          <w:rFonts w:ascii="Times New Roman" w:hAnsi="Times New Roman" w:cs="Times New Roman"/>
          <w:bCs w:val="0"/>
          <w:color w:val="auto"/>
          <w:lang w:val="ro-MD"/>
        </w:rPr>
      </w:pPr>
      <w:r w:rsidRPr="00DD6F70">
        <w:rPr>
          <w:rFonts w:ascii="Times New Roman" w:hAnsi="Times New Roman" w:cs="Times New Roman"/>
          <w:bCs w:val="0"/>
          <w:color w:val="auto"/>
          <w:lang w:val="ro-MD"/>
        </w:rPr>
        <w:t>LUCRĂRI</w:t>
      </w:r>
    </w:p>
    <w:p w14:paraId="2DD7BE65" w14:textId="77777777" w:rsidR="00E71F7B" w:rsidRPr="00DD6F70" w:rsidRDefault="00E71F7B" w:rsidP="00196AB4">
      <w:pPr>
        <w:jc w:val="both"/>
        <w:rPr>
          <w:lang w:val="ro-MD"/>
        </w:rPr>
      </w:pPr>
    </w:p>
    <w:p w14:paraId="23B70912" w14:textId="77777777" w:rsidR="00E71F7B" w:rsidRPr="00DD6F70" w:rsidRDefault="00E71F7B" w:rsidP="00196AB4">
      <w:pPr>
        <w:rPr>
          <w:lang w:val="ro-MD"/>
        </w:rPr>
      </w:pPr>
    </w:p>
    <w:p w14:paraId="0F9AD96B" w14:textId="691A3B8F" w:rsidR="00CF4CC2" w:rsidRPr="0063649F" w:rsidRDefault="0003591A" w:rsidP="006625E1">
      <w:pPr>
        <w:jc w:val="both"/>
        <w:rPr>
          <w:b/>
          <w:bCs/>
          <w:color w:val="000000" w:themeColor="text1"/>
          <w:lang w:val="ro-MD"/>
        </w:rPr>
      </w:pPr>
      <w:r w:rsidRPr="00DD6F70">
        <w:rPr>
          <w:lang w:val="ro-MD"/>
        </w:rPr>
        <w:t>Obiectul</w:t>
      </w:r>
      <w:r w:rsidR="00CF4CC2" w:rsidRPr="00DD6F70">
        <w:rPr>
          <w:lang w:val="ro-MD"/>
        </w:rPr>
        <w:t>:</w:t>
      </w:r>
      <w:r w:rsidR="00692E5F" w:rsidRPr="00DD6F70">
        <w:rPr>
          <w:b/>
          <w:bCs/>
          <w:lang w:val="ro-MD"/>
        </w:rPr>
        <w:t xml:space="preserve">   </w:t>
      </w:r>
      <w:r w:rsidR="006C789D" w:rsidRPr="0063649F">
        <w:rPr>
          <w:b/>
          <w:bCs/>
          <w:color w:val="000000" w:themeColor="text1"/>
          <w:shd w:val="clear" w:color="auto" w:fill="FFFFFF"/>
        </w:rPr>
        <w:t xml:space="preserve">Lucrări de </w:t>
      </w:r>
      <w:r w:rsidR="0063649F" w:rsidRPr="0063649F">
        <w:rPr>
          <w:b/>
          <w:bCs/>
          <w:color w:val="000000" w:themeColor="text1"/>
          <w:lang w:val="en-US"/>
        </w:rPr>
        <w:t>remediere a degradărilor atestate la podul de șosea poziționat pe drumul expres M1 Frontiera cu România - Leușeni - Chișinău - Dubăsari - frontiera cu Ucraina, km 0+00 (completări)</w:t>
      </w:r>
      <w:r w:rsidR="0063649F" w:rsidRPr="0063649F">
        <w:rPr>
          <w:b/>
          <w:bCs/>
          <w:color w:val="000000" w:themeColor="text1"/>
          <w:lang w:val="en-US"/>
        </w:rPr>
        <w:t>.</w:t>
      </w:r>
    </w:p>
    <w:p w14:paraId="79A88F68" w14:textId="69E2FA0C" w:rsidR="00CF4CC2" w:rsidRDefault="0003591A" w:rsidP="006625E1">
      <w:pPr>
        <w:jc w:val="both"/>
        <w:rPr>
          <w:lang w:val="ro-MD"/>
        </w:rPr>
      </w:pPr>
      <w:r w:rsidRPr="00DD6F70">
        <w:rPr>
          <w:lang w:val="ro-MD"/>
        </w:rPr>
        <w:t>Autoritatea contractantă</w:t>
      </w:r>
      <w:r w:rsidR="00CF4CC2" w:rsidRPr="00DD6F70">
        <w:rPr>
          <w:lang w:val="ro-MD"/>
        </w:rPr>
        <w:t xml:space="preserve">: </w:t>
      </w:r>
      <w:r w:rsidR="00CF4CC2" w:rsidRPr="00DD6F70">
        <w:rPr>
          <w:b/>
          <w:lang w:val="ro-MD"/>
        </w:rPr>
        <w:t>Î.S.”Administraţia de Stat a Drumurilor”</w:t>
      </w:r>
      <w:r w:rsidRPr="00DD6F70">
        <w:rPr>
          <w:lang w:val="ro-MD"/>
        </w:rPr>
        <w:t xml:space="preserve">. </w:t>
      </w:r>
    </w:p>
    <w:p w14:paraId="439F8264" w14:textId="16AF54C0" w:rsidR="00B44310" w:rsidRDefault="00B44310" w:rsidP="006625E1">
      <w:pPr>
        <w:jc w:val="both"/>
        <w:rPr>
          <w:shd w:val="clear" w:color="auto" w:fill="FFFFFF"/>
        </w:rPr>
      </w:pPr>
      <w:r w:rsidRPr="006C789D">
        <w:rPr>
          <w:lang w:val="ro-MD"/>
        </w:rPr>
        <w:t>LP nr.</w:t>
      </w:r>
      <w:r w:rsidR="005A2A8C" w:rsidRPr="005A2A8C">
        <w:rPr>
          <w:rFonts w:ascii="Helvetica" w:hAnsi="Helvetica"/>
          <w:color w:val="333333"/>
          <w:shd w:val="clear" w:color="auto" w:fill="FFFFFF"/>
        </w:rPr>
        <w:t xml:space="preserve"> </w:t>
      </w:r>
      <w:r w:rsidR="005A2A8C" w:rsidRPr="005A2A8C">
        <w:rPr>
          <w:b/>
          <w:bCs/>
          <w:color w:val="000000" w:themeColor="text1"/>
          <w:shd w:val="clear" w:color="auto" w:fill="FFFFFF"/>
        </w:rPr>
        <w:t>ocds-b3wdp1-MD-1647343729681</w:t>
      </w:r>
      <w:r w:rsidR="005A2A8C">
        <w:rPr>
          <w:lang w:val="ro-MD"/>
        </w:rPr>
        <w:t xml:space="preserve"> </w:t>
      </w:r>
      <w:r w:rsidR="006C789D" w:rsidRPr="006C789D">
        <w:rPr>
          <w:shd w:val="clear" w:color="auto" w:fill="FFFFFF"/>
        </w:rPr>
        <w:t xml:space="preserve"> </w:t>
      </w:r>
      <w:r w:rsidRPr="006C789D">
        <w:rPr>
          <w:shd w:val="clear" w:color="auto" w:fill="FFFFFF"/>
        </w:rPr>
        <w:t xml:space="preserve">din </w:t>
      </w:r>
      <w:r w:rsidR="004B668B">
        <w:rPr>
          <w:shd w:val="clear" w:color="auto" w:fill="FFFFFF"/>
        </w:rPr>
        <w:t>04</w:t>
      </w:r>
      <w:r w:rsidRPr="006C789D">
        <w:rPr>
          <w:shd w:val="clear" w:color="auto" w:fill="FFFFFF"/>
        </w:rPr>
        <w:t>.</w:t>
      </w:r>
      <w:r w:rsidR="006C789D" w:rsidRPr="006C789D">
        <w:rPr>
          <w:shd w:val="clear" w:color="auto" w:fill="FFFFFF"/>
        </w:rPr>
        <w:t>0</w:t>
      </w:r>
      <w:r w:rsidR="00592723">
        <w:rPr>
          <w:shd w:val="clear" w:color="auto" w:fill="FFFFFF"/>
        </w:rPr>
        <w:t>4</w:t>
      </w:r>
      <w:r w:rsidRPr="006C789D">
        <w:rPr>
          <w:shd w:val="clear" w:color="auto" w:fill="FFFFFF"/>
        </w:rPr>
        <w:t>.202</w:t>
      </w:r>
      <w:r w:rsidR="006C789D" w:rsidRPr="006C789D">
        <w:rPr>
          <w:shd w:val="clear" w:color="auto" w:fill="FFFFFF"/>
        </w:rPr>
        <w:t>2</w:t>
      </w:r>
    </w:p>
    <w:p w14:paraId="5F530431" w14:textId="77777777" w:rsidR="005A2A8C" w:rsidRPr="006C789D" w:rsidRDefault="005A2A8C" w:rsidP="006625E1">
      <w:pPr>
        <w:jc w:val="both"/>
        <w:rPr>
          <w:lang w:val="ro-MD"/>
        </w:rPr>
      </w:pPr>
    </w:p>
    <w:p w14:paraId="45E17AC3" w14:textId="77777777" w:rsidR="005A2A8C" w:rsidRPr="005A2A8C" w:rsidRDefault="005A2A8C" w:rsidP="005A2A8C">
      <w:pPr>
        <w:tabs>
          <w:tab w:val="left" w:pos="10080"/>
        </w:tabs>
        <w:ind w:firstLine="720"/>
        <w:jc w:val="both"/>
        <w:rPr>
          <w:noProof w:val="0"/>
          <w:color w:val="000000"/>
          <w:lang w:val="ro-MD"/>
        </w:rPr>
      </w:pPr>
      <w:r w:rsidRPr="005A2A8C">
        <w:rPr>
          <w:color w:val="000000"/>
          <w:lang w:val="ro-MD"/>
        </w:rPr>
        <w:t>Proiectului de execuție „Re</w:t>
      </w:r>
      <w:r w:rsidRPr="005A2A8C">
        <w:rPr>
          <w:color w:val="000000"/>
        </w:rPr>
        <w:t>medierea</w:t>
      </w:r>
      <w:r w:rsidRPr="005A2A8C">
        <w:rPr>
          <w:color w:val="000000"/>
          <w:lang w:val="ro-MD"/>
        </w:rPr>
        <w:t xml:space="preserve"> degradărilor atestate la podul  de şosea poziţionat pe drumul expres M1 Frontiera cu România – Leuşeni – Chișinău – Dubăsari – frontiera cu Ucraina, km 0,00 (completări)”, a fost elaborat de către Biroul de Cercetări şi Proiectări “INJPROIECT” S.R.L., în conformitate cu Contractul de achiziţii publice Nr. 06-15/163 din 18.06.2021, încheiat cu Î.S. „Administraţia de Stat a Drumurilor”, Caietul de sarcini din Documentaţia de Licitaţie nr. </w:t>
      </w:r>
      <w:r w:rsidRPr="005A2A8C">
        <w:rPr>
          <w:color w:val="000000"/>
          <w:shd w:val="clear" w:color="auto" w:fill="FFFFFF"/>
          <w:lang w:val="ro-MD"/>
        </w:rPr>
        <w:t>ocds-b3wdp1-MD-1570081028551</w:t>
      </w:r>
      <w:r w:rsidRPr="005A2A8C">
        <w:rPr>
          <w:color w:val="000000"/>
          <w:lang w:val="ro-MD"/>
        </w:rPr>
        <w:t xml:space="preserve"> din 07.06.2021, Tema de Proiectare, Certificatul de Urbanism şi Raportul de Expertiză Tehnică a podului.</w:t>
      </w:r>
    </w:p>
    <w:p w14:paraId="762F6F2A" w14:textId="77777777" w:rsidR="005A2A8C" w:rsidRPr="005A2A8C" w:rsidRDefault="005A2A8C" w:rsidP="005A2A8C">
      <w:pPr>
        <w:tabs>
          <w:tab w:val="left" w:pos="10080"/>
        </w:tabs>
        <w:ind w:firstLine="720"/>
        <w:jc w:val="both"/>
        <w:rPr>
          <w:color w:val="000000"/>
          <w:lang w:val="ro-MD"/>
        </w:rPr>
      </w:pPr>
      <w:r w:rsidRPr="005A2A8C">
        <w:rPr>
          <w:color w:val="000000"/>
          <w:lang w:val="ro-MD"/>
        </w:rPr>
        <w:t>Durata de exploatare a podului depăşeşte 63 ani, pe parcursul cărora, sub acţiunea factorilor climaterici şi dinamici, elementele constructive au căpătat deteriorări, încât caracteristicile lor funcţionale nu mai corespund cerinţelor siguranţei circulaţiei rutiere.</w:t>
      </w:r>
    </w:p>
    <w:p w14:paraId="14C8A6C8" w14:textId="77777777" w:rsidR="005A2A8C" w:rsidRPr="005A2A8C" w:rsidRDefault="005A2A8C" w:rsidP="005A2A8C">
      <w:pPr>
        <w:tabs>
          <w:tab w:val="left" w:pos="10080"/>
        </w:tabs>
        <w:ind w:firstLine="720"/>
        <w:jc w:val="both"/>
        <w:rPr>
          <w:color w:val="000000"/>
          <w:lang w:val="ro-MD"/>
        </w:rPr>
      </w:pPr>
      <w:r w:rsidRPr="005A2A8C">
        <w:rPr>
          <w:lang w:val="ro-MD"/>
        </w:rPr>
        <w:t>După întâlnirea bilaterală între reprezentanţii Republicii Moldova  şi a României din 21 ÷ 24 mai 2019, pe problematica podurilor de frontieră,</w:t>
      </w:r>
      <w:r w:rsidRPr="005A2A8C">
        <w:rPr>
          <w:color w:val="000000"/>
          <w:lang w:val="ro-MD"/>
        </w:rPr>
        <w:t xml:space="preserve"> la care de comun acord s-a stabilit, că până la reparaţia capitală a podului, de a efectua unele lucrări de întreţinere curentă şi periodică a podului, Î.S. „Administraţia de Stat a Drumurilor”, a iniţiat lucrările de sablare şi vopsire a tablierului metalic portant, ale aparatelor de reazem metalice, ale cuzineţilor şi banchetelor pilelor şi culeelor din beton armat, în baza unui Proiect.</w:t>
      </w:r>
    </w:p>
    <w:p w14:paraId="70B2F855" w14:textId="77777777" w:rsidR="005A2A8C" w:rsidRPr="005A2A8C" w:rsidRDefault="005A2A8C" w:rsidP="005A2A8C">
      <w:pPr>
        <w:tabs>
          <w:tab w:val="left" w:pos="10080"/>
        </w:tabs>
        <w:ind w:firstLine="720"/>
        <w:jc w:val="both"/>
        <w:rPr>
          <w:color w:val="000000"/>
          <w:lang w:val="ro-MD"/>
        </w:rPr>
      </w:pPr>
      <w:r w:rsidRPr="005A2A8C">
        <w:rPr>
          <w:lang w:val="ro-MD"/>
        </w:rPr>
        <w:t>A</w:t>
      </w:r>
      <w:r w:rsidRPr="005A2A8C">
        <w:rPr>
          <w:color w:val="000000"/>
          <w:lang w:val="ro-MD"/>
        </w:rPr>
        <w:t>ctualmente, Î.S. „Administraţia de Stat a Drumurilor” a solicitat documentaţia de proiect, inclusiv examinarea vizuală a podului, pentru desfăşurarea lucrărilor de remediere a degradărilor atestate la elementele căii podului şi platelajului din beton armat al suprastructurii, la elevaţia şi fundaţia infrastructurii, la elementele rampelor de acces, precum şi de restabilire a protecţiei suprafeţelor, de reamenajare a sistemului de evacuare a apelor de pe calea podului şi a rampelor de acces, de amenajare a parapeţilor de siguranţă a circulaţiei rutiere.</w:t>
      </w:r>
    </w:p>
    <w:p w14:paraId="1CEDBF21" w14:textId="77777777" w:rsidR="005A2A8C" w:rsidRPr="005A2A8C" w:rsidRDefault="005A2A8C" w:rsidP="005A2A8C">
      <w:pPr>
        <w:tabs>
          <w:tab w:val="left" w:pos="10080"/>
        </w:tabs>
        <w:ind w:firstLine="720"/>
        <w:jc w:val="both"/>
        <w:rPr>
          <w:bCs/>
          <w:color w:val="000000"/>
          <w:lang w:val="ro-MD"/>
        </w:rPr>
      </w:pPr>
      <w:r w:rsidRPr="005A2A8C">
        <w:rPr>
          <w:bCs/>
          <w:color w:val="000000"/>
          <w:lang w:val="ro-MD"/>
        </w:rPr>
        <w:t>Realizarea lucrărilor, propuse în Proiectul de execuţie, vor permite restabilirea iniţială a proprietăţilor funcţionale ale podului, prin asigurarea capacităţii portante în limitele clasei de dimensionare şi asigurarea circulaţiei rutiere în regim de siguranţă şi confort, la vitezele restricţionate pentru condiţiile actuale, cu asigurarea durabilităţii pe durata de exploatare, şi înviorarea aspectului estetic, armonizat cu peisajul înconjurător.</w:t>
      </w:r>
    </w:p>
    <w:p w14:paraId="67CA1E57" w14:textId="77777777" w:rsidR="005A2A8C" w:rsidRPr="005A2A8C" w:rsidRDefault="005A2A8C" w:rsidP="005A2A8C">
      <w:pPr>
        <w:tabs>
          <w:tab w:val="left" w:pos="10080"/>
        </w:tabs>
        <w:ind w:firstLine="720"/>
        <w:jc w:val="both"/>
        <w:rPr>
          <w:color w:val="000000"/>
          <w:lang w:val="ro-MD"/>
        </w:rPr>
      </w:pPr>
      <w:r w:rsidRPr="005A2A8C">
        <w:rPr>
          <w:color w:val="000000"/>
          <w:lang w:val="ro-MD"/>
        </w:rPr>
        <w:t>Conţinutul-cadru al documentaţiei, de Proiect corespunde Temei de Proiectare (anexată la Contractul de achiziţii publice Nr. 06-15/163 din 18.06.2021) şi normativului</w:t>
      </w:r>
      <w:r w:rsidRPr="005A2A8C">
        <w:rPr>
          <w:color w:val="000000"/>
        </w:rPr>
        <w:t xml:space="preserve"> NCM A.07.02-2012. „Proiectarea construcţiilor. Procedura de elaborare, avizare, aprobare şi conţinutul-cadru al documentaţiei de proiect pentru construcţii”</w:t>
      </w:r>
      <w:r w:rsidRPr="005A2A8C">
        <w:rPr>
          <w:color w:val="000000"/>
          <w:lang w:val="ro-MD"/>
        </w:rPr>
        <w:t>.</w:t>
      </w:r>
    </w:p>
    <w:p w14:paraId="4FFAE923" w14:textId="77777777" w:rsidR="005A2A8C" w:rsidRPr="005A2A8C" w:rsidRDefault="005A2A8C" w:rsidP="005A2A8C">
      <w:pPr>
        <w:tabs>
          <w:tab w:val="left" w:pos="10080"/>
        </w:tabs>
        <w:ind w:firstLine="720"/>
        <w:jc w:val="both"/>
        <w:rPr>
          <w:color w:val="000000"/>
          <w:lang w:val="ro-MD"/>
        </w:rPr>
      </w:pPr>
    </w:p>
    <w:p w14:paraId="526F0FCB" w14:textId="77777777" w:rsidR="005A2A8C" w:rsidRDefault="005A2A8C" w:rsidP="005A2A8C">
      <w:pPr>
        <w:tabs>
          <w:tab w:val="left" w:pos="10080"/>
        </w:tabs>
        <w:ind w:firstLine="720"/>
        <w:jc w:val="center"/>
        <w:rPr>
          <w:b/>
          <w:color w:val="000000"/>
          <w:lang w:val="ro-MD"/>
        </w:rPr>
      </w:pPr>
    </w:p>
    <w:p w14:paraId="67CED561" w14:textId="07869E2E" w:rsidR="005A2A8C" w:rsidRPr="005A2A8C" w:rsidRDefault="005A2A8C" w:rsidP="005A2A8C">
      <w:pPr>
        <w:tabs>
          <w:tab w:val="left" w:pos="10080"/>
        </w:tabs>
        <w:ind w:firstLine="720"/>
        <w:jc w:val="center"/>
        <w:rPr>
          <w:b/>
          <w:color w:val="000000"/>
          <w:lang w:val="ro-MD"/>
        </w:rPr>
      </w:pPr>
      <w:r w:rsidRPr="005A2A8C">
        <w:rPr>
          <w:b/>
          <w:color w:val="000000"/>
          <w:lang w:val="ro-MD"/>
        </w:rPr>
        <w:t>3. CLIMA ZONEI DE REFERINŢĂ</w:t>
      </w:r>
    </w:p>
    <w:p w14:paraId="04DCD923" w14:textId="77777777" w:rsidR="005A2A8C" w:rsidRPr="005A2A8C" w:rsidRDefault="005A2A8C" w:rsidP="005A2A8C">
      <w:pPr>
        <w:tabs>
          <w:tab w:val="left" w:pos="10080"/>
        </w:tabs>
        <w:ind w:firstLine="720"/>
        <w:jc w:val="both"/>
        <w:rPr>
          <w:color w:val="000000"/>
          <w:lang w:val="ro-MD"/>
        </w:rPr>
      </w:pPr>
      <w:r w:rsidRPr="005A2A8C">
        <w:rPr>
          <w:color w:val="000000"/>
          <w:lang w:val="ro-MD"/>
        </w:rPr>
        <w:t>Clima raionului de amplasare a podului este temperat-continentală. Regimul termic a zonei se caracterizează prin temperaturi cu ierni calde şi scurte şi veri fierbinţi de lungă durată. Temperatura medie anuală alcătuieşte +8,7 - +9,2 ˚C. Temperatura medie lunară a lunii cele mai calde ale anului atinge  +20,8 -  +21,4 ˚C, iar a lunii cele mai reci  -4,2 -4,4 ˚C.</w:t>
      </w:r>
    </w:p>
    <w:p w14:paraId="2782C099" w14:textId="77777777" w:rsidR="005A2A8C" w:rsidRPr="005A2A8C" w:rsidRDefault="005A2A8C" w:rsidP="005A2A8C">
      <w:pPr>
        <w:tabs>
          <w:tab w:val="left" w:pos="10080"/>
        </w:tabs>
        <w:ind w:firstLine="720"/>
        <w:jc w:val="both"/>
        <w:rPr>
          <w:color w:val="000000"/>
          <w:lang w:val="ro-MD"/>
        </w:rPr>
      </w:pPr>
      <w:r w:rsidRPr="005A2A8C">
        <w:rPr>
          <w:color w:val="000000"/>
          <w:lang w:val="ro-MD"/>
        </w:rPr>
        <w:t>Maximul anual absolut al temperaturii se observă în luna iulie, uneori în august, minimul anual absolut se observă, ca regulă, în luna ianuarie şi coboară la –35˚C. Trecerea constantă a temperaturii aerului peste limita de 0˚C decurge deobicei la sfârşitul lui februarie şi la mijlocul lunii decembrie. Primele încheţuri apar în zonă la mijlocul lunii octombrie, iar îngheţul permanent al solului la sfârşitul lunii decembrie. Continuitatea îngheţului stabil al solului alcătuieşte în mediu 71 zile. Adâncimea de îngheţ a solului nu depăşeşte 58 cm, media fiind de 43 cm.</w:t>
      </w:r>
    </w:p>
    <w:p w14:paraId="5E237FDA" w14:textId="77777777" w:rsidR="005A2A8C" w:rsidRPr="005A2A8C" w:rsidRDefault="005A2A8C" w:rsidP="005A2A8C">
      <w:pPr>
        <w:tabs>
          <w:tab w:val="left" w:pos="10080"/>
        </w:tabs>
        <w:ind w:firstLine="720"/>
        <w:jc w:val="both"/>
        <w:rPr>
          <w:color w:val="000000"/>
          <w:lang w:val="ro-MD"/>
        </w:rPr>
      </w:pPr>
      <w:r w:rsidRPr="005A2A8C">
        <w:rPr>
          <w:color w:val="000000"/>
          <w:lang w:val="ro-MD"/>
        </w:rPr>
        <w:t>Cantitatea anuală de precipitaţii alcătuieşte în mijlociu 400-500 mm. Grosimea stratului de zăpadă atinge 20-30 cm la 10% din ierni.</w:t>
      </w:r>
    </w:p>
    <w:p w14:paraId="12ECB8F9" w14:textId="77777777" w:rsidR="005A2A8C" w:rsidRPr="005A2A8C" w:rsidRDefault="005A2A8C" w:rsidP="005A2A8C">
      <w:pPr>
        <w:tabs>
          <w:tab w:val="left" w:pos="10080"/>
        </w:tabs>
        <w:ind w:firstLine="720"/>
        <w:jc w:val="both"/>
        <w:rPr>
          <w:color w:val="000000"/>
          <w:lang w:val="ro-MD"/>
        </w:rPr>
      </w:pPr>
      <w:r w:rsidRPr="005A2A8C">
        <w:rPr>
          <w:color w:val="000000"/>
          <w:lang w:val="ro-MD"/>
        </w:rPr>
        <w:t>Vânturile predominante sunt din direcţia nordică şi nord-vestică. Vitezele maxime ale vântului rar trec peste limita de 25-30 m/s, însă pot să atingă şi 35m/s, cu rafale de până la 40 m/s.</w:t>
      </w:r>
    </w:p>
    <w:p w14:paraId="1E80D5B7" w14:textId="77777777" w:rsidR="005A2A8C" w:rsidRPr="005A2A8C" w:rsidRDefault="005A2A8C" w:rsidP="005A2A8C">
      <w:pPr>
        <w:tabs>
          <w:tab w:val="left" w:pos="10080"/>
        </w:tabs>
        <w:ind w:firstLine="720"/>
        <w:jc w:val="both"/>
        <w:rPr>
          <w:b/>
          <w:color w:val="00B0F0"/>
          <w:lang w:val="ro-MD"/>
        </w:rPr>
      </w:pPr>
    </w:p>
    <w:p w14:paraId="4F939C3B" w14:textId="77777777" w:rsidR="005A2A8C" w:rsidRPr="005A2A8C" w:rsidRDefault="005A2A8C" w:rsidP="005A2A8C">
      <w:pPr>
        <w:tabs>
          <w:tab w:val="left" w:pos="10080"/>
        </w:tabs>
        <w:ind w:firstLine="720"/>
        <w:jc w:val="center"/>
        <w:rPr>
          <w:b/>
          <w:color w:val="000000"/>
          <w:lang w:val="ro-MD"/>
        </w:rPr>
      </w:pPr>
      <w:r w:rsidRPr="005A2A8C">
        <w:rPr>
          <w:b/>
          <w:color w:val="000000"/>
          <w:lang w:val="ro-MD"/>
        </w:rPr>
        <w:t>4. STAREA TEHNICĂ A PODULUI EXISTENT</w:t>
      </w:r>
    </w:p>
    <w:p w14:paraId="6CDD5999" w14:textId="77777777" w:rsidR="005A2A8C" w:rsidRPr="005A2A8C" w:rsidRDefault="005A2A8C" w:rsidP="005A2A8C">
      <w:pPr>
        <w:tabs>
          <w:tab w:val="left" w:pos="10080"/>
        </w:tabs>
        <w:ind w:firstLine="720"/>
        <w:jc w:val="both"/>
        <w:rPr>
          <w:bCs/>
          <w:color w:val="000000"/>
          <w:lang w:val="ro-MD"/>
        </w:rPr>
      </w:pPr>
      <w:r w:rsidRPr="005A2A8C">
        <w:rPr>
          <w:b/>
          <w:color w:val="000000"/>
          <w:lang w:val="ro-MD"/>
        </w:rPr>
        <w:t>4.1. Descrierea podului existent.</w:t>
      </w:r>
    </w:p>
    <w:p w14:paraId="02C33E71" w14:textId="77777777" w:rsidR="005A2A8C" w:rsidRPr="005A2A8C" w:rsidRDefault="005A2A8C" w:rsidP="005A2A8C">
      <w:pPr>
        <w:tabs>
          <w:tab w:val="left" w:pos="10080"/>
        </w:tabs>
        <w:ind w:firstLine="720"/>
        <w:jc w:val="both"/>
        <w:rPr>
          <w:bCs/>
          <w:color w:val="000000"/>
          <w:lang w:val="ro-MD"/>
        </w:rPr>
      </w:pPr>
      <w:r w:rsidRPr="005A2A8C">
        <w:rPr>
          <w:color w:val="000000"/>
          <w:lang w:val="ro-MD"/>
        </w:rPr>
        <w:t xml:space="preserve">Podul este orientat în direcţia creşterii kilometrajului drumului M1, cu începutul de pe malul drept şi sfârşitul pe malul stâng al râului Prut, cu infrastructura compusă din culeea nr.1, pila nr.2, pila nr.3, culeea nr.4, şi suprastructura continuă pe deschiderile </w:t>
      </w:r>
      <w:r w:rsidRPr="005A2A8C">
        <w:rPr>
          <w:bCs/>
          <w:color w:val="000000"/>
          <w:lang w:val="ro-MD"/>
        </w:rPr>
        <w:t>1-2, 2-3 şi 3-4.</w:t>
      </w:r>
    </w:p>
    <w:p w14:paraId="173F3245" w14:textId="77777777" w:rsidR="005A2A8C" w:rsidRPr="005A2A8C" w:rsidRDefault="005A2A8C" w:rsidP="005A2A8C">
      <w:pPr>
        <w:tabs>
          <w:tab w:val="left" w:pos="10080"/>
        </w:tabs>
        <w:ind w:firstLine="720"/>
        <w:jc w:val="both"/>
        <w:rPr>
          <w:bCs/>
          <w:color w:val="000000"/>
          <w:lang w:val="ro-MD"/>
        </w:rPr>
      </w:pPr>
      <w:r w:rsidRPr="005A2A8C">
        <w:rPr>
          <w:color w:val="000000"/>
          <w:lang w:val="ro-MD"/>
        </w:rPr>
        <w:t>Podul a fost construit în anul 1958, în locul unui pod vechi, bombardat în anul 1944, menţinându-se infrastructura, cu reamenajări la partea superioară, pe care s-a montat o suprastructură nouă.</w:t>
      </w:r>
    </w:p>
    <w:p w14:paraId="6E7843E7" w14:textId="77777777" w:rsidR="005A2A8C" w:rsidRPr="005A2A8C" w:rsidRDefault="005A2A8C" w:rsidP="005A2A8C">
      <w:pPr>
        <w:tabs>
          <w:tab w:val="left" w:pos="10080"/>
        </w:tabs>
        <w:ind w:firstLine="720"/>
        <w:jc w:val="both"/>
        <w:rPr>
          <w:bCs/>
          <w:color w:val="000000"/>
          <w:lang w:val="ro-MD"/>
        </w:rPr>
      </w:pPr>
      <w:r w:rsidRPr="005A2A8C">
        <w:rPr>
          <w:color w:val="000000"/>
          <w:lang w:val="ro-MD"/>
        </w:rPr>
        <w:t>Clasa tehnică a drumului DN 24B şi drumului M1 este III.</w:t>
      </w:r>
    </w:p>
    <w:p w14:paraId="16D1E6A9" w14:textId="77777777" w:rsidR="005A2A8C" w:rsidRPr="005A2A8C" w:rsidRDefault="005A2A8C" w:rsidP="005A2A8C">
      <w:pPr>
        <w:tabs>
          <w:tab w:val="left" w:pos="10080"/>
        </w:tabs>
        <w:ind w:firstLine="720"/>
        <w:jc w:val="both"/>
        <w:rPr>
          <w:bCs/>
          <w:color w:val="000000"/>
          <w:lang w:val="ro-MD"/>
        </w:rPr>
      </w:pPr>
      <w:r w:rsidRPr="005A2A8C">
        <w:rPr>
          <w:color w:val="000000"/>
          <w:lang w:val="ro-MD"/>
        </w:rPr>
        <w:t xml:space="preserve">Podul a fost dimensionat la Clasa 1 de încărcare </w:t>
      </w:r>
      <w:r w:rsidRPr="005A2A8C">
        <w:rPr>
          <w:lang w:val="ro-MD"/>
        </w:rPr>
        <w:t>(A13, S60, conform normelor Româneşti, sau  H13, G60, conform Normelor Republicii Moldova).</w:t>
      </w:r>
    </w:p>
    <w:p w14:paraId="0D8AB10C" w14:textId="77777777" w:rsidR="005A2A8C" w:rsidRPr="005A2A8C" w:rsidRDefault="005A2A8C" w:rsidP="005A2A8C">
      <w:pPr>
        <w:tabs>
          <w:tab w:val="left" w:pos="10080"/>
        </w:tabs>
        <w:ind w:firstLine="720"/>
        <w:jc w:val="both"/>
        <w:rPr>
          <w:bCs/>
          <w:color w:val="000000"/>
          <w:lang w:val="ro-MD"/>
        </w:rPr>
      </w:pPr>
      <w:r w:rsidRPr="005A2A8C">
        <w:rPr>
          <w:lang w:val="ro-MD"/>
        </w:rPr>
        <w:t>Podul are trei deschideri după schema 52,00+46,00+52,00 m, cu lungimea suprastructurii de 151,40 m, lungimea totală a podului fiind de 163,60 m şi lăţimea de 8,84 m, inclusiv partea carosabilă de 7,00 m lăţime şi două trotuare cu lăţimea de 0,70 m fiecare (inclusiv şi lăţimea bordurii).</w:t>
      </w:r>
    </w:p>
    <w:p w14:paraId="1CB6D00F" w14:textId="77777777" w:rsidR="005A2A8C" w:rsidRPr="005A2A8C" w:rsidRDefault="005A2A8C" w:rsidP="005A2A8C">
      <w:pPr>
        <w:tabs>
          <w:tab w:val="left" w:pos="10080"/>
        </w:tabs>
        <w:ind w:firstLine="720"/>
        <w:jc w:val="both"/>
        <w:rPr>
          <w:bCs/>
          <w:color w:val="000000"/>
          <w:lang w:val="ro-MD"/>
        </w:rPr>
      </w:pPr>
      <w:r w:rsidRPr="005A2A8C">
        <w:rPr>
          <w:color w:val="000000"/>
          <w:lang w:val="ro-MD"/>
        </w:rPr>
        <w:t>Înălţimea podului variază de la 8,60 m la culee, până la 15,50 m în albie.</w:t>
      </w:r>
    </w:p>
    <w:p w14:paraId="2C5899DB" w14:textId="77777777" w:rsidR="005A2A8C" w:rsidRPr="005A2A8C" w:rsidRDefault="005A2A8C" w:rsidP="005A2A8C">
      <w:pPr>
        <w:tabs>
          <w:tab w:val="left" w:pos="10080"/>
        </w:tabs>
        <w:ind w:firstLine="720"/>
        <w:jc w:val="both"/>
        <w:rPr>
          <w:bCs/>
          <w:color w:val="000000"/>
          <w:lang w:val="ro-MD"/>
        </w:rPr>
      </w:pPr>
      <w:r w:rsidRPr="005A2A8C">
        <w:rPr>
          <w:color w:val="000000"/>
          <w:lang w:val="ro-MD"/>
        </w:rPr>
        <w:t>În plan, în zona podului, sectorul de drum expres M1 se află în aliniament, iar în profil longitudinal se află în curbă convexă, cu raza de 2140 m.</w:t>
      </w:r>
    </w:p>
    <w:p w14:paraId="5E132832" w14:textId="77777777" w:rsidR="005A2A8C" w:rsidRPr="005A2A8C" w:rsidRDefault="005A2A8C" w:rsidP="005A2A8C">
      <w:pPr>
        <w:tabs>
          <w:tab w:val="left" w:pos="10080"/>
        </w:tabs>
        <w:ind w:firstLine="720"/>
        <w:jc w:val="both"/>
        <w:rPr>
          <w:bCs/>
          <w:color w:val="000000"/>
          <w:lang w:val="ro-MD"/>
        </w:rPr>
      </w:pPr>
      <w:r w:rsidRPr="005A2A8C">
        <w:rPr>
          <w:color w:val="000000"/>
          <w:lang w:val="ro-MD"/>
        </w:rPr>
        <w:t>Unghiul de intersecţie a drumului M1 cu albia râului Prut este de 90º.</w:t>
      </w:r>
    </w:p>
    <w:p w14:paraId="1FF9E480" w14:textId="77777777" w:rsidR="005A2A8C" w:rsidRPr="005A2A8C" w:rsidRDefault="005A2A8C" w:rsidP="005A2A8C">
      <w:pPr>
        <w:tabs>
          <w:tab w:val="left" w:pos="10080"/>
        </w:tabs>
        <w:ind w:firstLine="720"/>
        <w:jc w:val="both"/>
        <w:rPr>
          <w:bCs/>
          <w:color w:val="000000"/>
          <w:lang w:val="ro-MD"/>
        </w:rPr>
      </w:pPr>
      <w:r w:rsidRPr="005A2A8C">
        <w:rPr>
          <w:color w:val="000000"/>
          <w:lang w:val="ro-MD"/>
        </w:rPr>
        <w:t>Albia râului în zona podului se află în curbă, cu vârful spre malul stâng.</w:t>
      </w:r>
    </w:p>
    <w:p w14:paraId="50BFD046" w14:textId="77777777" w:rsidR="005A2A8C" w:rsidRPr="005A2A8C" w:rsidRDefault="005A2A8C" w:rsidP="005A2A8C">
      <w:pPr>
        <w:tabs>
          <w:tab w:val="left" w:pos="10080"/>
        </w:tabs>
        <w:ind w:firstLine="720"/>
        <w:jc w:val="both"/>
        <w:rPr>
          <w:lang w:val="ro-MD"/>
        </w:rPr>
      </w:pPr>
      <w:r w:rsidRPr="005A2A8C">
        <w:rPr>
          <w:lang w:val="ro-MD"/>
        </w:rPr>
        <w:t>Suprastructura podului este realizată din două grinzi metalice continue, cu distanţa dintre ele de 5,00 m, în transversalul podului rigidizate cu antretoaze, la fiecare 4 m lungime, amplasate la partea superioară ale grinzilor.</w:t>
      </w:r>
    </w:p>
    <w:p w14:paraId="69A5FC19" w14:textId="77777777" w:rsidR="005A2A8C" w:rsidRPr="005A2A8C" w:rsidRDefault="005A2A8C" w:rsidP="005A2A8C">
      <w:pPr>
        <w:tabs>
          <w:tab w:val="left" w:pos="10080"/>
        </w:tabs>
        <w:ind w:firstLine="720"/>
        <w:jc w:val="both"/>
        <w:rPr>
          <w:color w:val="000000"/>
          <w:lang w:val="ro-MD"/>
        </w:rPr>
      </w:pPr>
      <w:r w:rsidRPr="005A2A8C">
        <w:rPr>
          <w:lang w:val="ro-MD"/>
        </w:rPr>
        <w:t xml:space="preserve"> </w:t>
      </w:r>
      <w:r w:rsidRPr="005A2A8C">
        <w:rPr>
          <w:color w:val="000000"/>
          <w:lang w:val="ro-MD"/>
        </w:rPr>
        <w:t xml:space="preserve">Grinzile au înălţimea variabilă (2,10 m la culei şi 3,10 m la pile) şi sunt alcătuite din nervură verticală (fâşii cu lungimea de 10000 mm şi grosimea de 14 mm, îmbinate între ele prin nituri) şi tălpi din platbande (talpa inferioară: lăţimea de 600 mm şi grosimea variabilă de 20 mm în zonele de rezemare şi 40 mm în deschidere; talpa superioară: lăţimea de 600 mm  şi grosimea de 20 mm pe toată lungimea grinzii) solidarizate între ele prin nituri, tălpile fiind prinse de nervură prin corniere şi nituri. Între grinzi, nervurile pe toată înălţimea sunt rigidizate cu cadrul antretoazelor, iar la exterior sunt rigidizate cu profil dublu Τ. Pe suprafaţa dintre grinzi, în zonele de rezemare pe infrastructură, nervurile suplimentar sunt rigidizate pe orizontal cu profil dublu Τ, unite prin nituri.  </w:t>
      </w:r>
    </w:p>
    <w:p w14:paraId="1FC52FCA" w14:textId="77777777" w:rsidR="005A2A8C" w:rsidRPr="005A2A8C" w:rsidRDefault="005A2A8C" w:rsidP="005A2A8C">
      <w:pPr>
        <w:tabs>
          <w:tab w:val="left" w:pos="10080"/>
        </w:tabs>
        <w:ind w:firstLine="720"/>
        <w:jc w:val="both"/>
        <w:rPr>
          <w:lang w:val="ro-MD"/>
        </w:rPr>
      </w:pPr>
      <w:r w:rsidRPr="005A2A8C">
        <w:rPr>
          <w:lang w:val="ro-MD"/>
        </w:rPr>
        <w:t>Antretoazele, de asemenea, sunt alcătuite din inimă şi tălpi, solidarizate prin corniere şi nituri, având o înălţime constantă de 0,70 m.</w:t>
      </w:r>
      <w:r w:rsidRPr="005A2A8C">
        <w:rPr>
          <w:color w:val="000000"/>
          <w:lang w:val="ro-MD"/>
        </w:rPr>
        <w:t xml:space="preserve"> </w:t>
      </w:r>
      <w:r w:rsidRPr="005A2A8C">
        <w:rPr>
          <w:lang w:val="ro-MD"/>
        </w:rPr>
        <w:t>Tot la partea superioară, între antretoaze, grinzile sunt legate prin contravântuiri orizontale diagonale, alcătuite din corniere.</w:t>
      </w:r>
    </w:p>
    <w:p w14:paraId="6AC710A7" w14:textId="77777777" w:rsidR="005A2A8C" w:rsidRPr="005A2A8C" w:rsidRDefault="005A2A8C" w:rsidP="005A2A8C">
      <w:pPr>
        <w:tabs>
          <w:tab w:val="left" w:pos="10080"/>
        </w:tabs>
        <w:ind w:firstLine="720"/>
        <w:jc w:val="both"/>
        <w:rPr>
          <w:lang w:val="ro-MD"/>
        </w:rPr>
      </w:pPr>
      <w:r w:rsidRPr="005A2A8C">
        <w:rPr>
          <w:color w:val="000000"/>
          <w:lang w:val="ro-MD"/>
        </w:rPr>
        <w:t>Documente ce ar confirma caracteristicile chimice şi mecanice ale oţelului elementelor principale (grinzile, antretoazele, contravântuirile, ect) ale suprastructurii podului lipsesc. Încercări pentru evaluarea caracteristicilor oţelului n-au fost efectuate.</w:t>
      </w:r>
    </w:p>
    <w:p w14:paraId="71D6C050" w14:textId="77777777" w:rsidR="005A2A8C" w:rsidRPr="005A2A8C" w:rsidRDefault="005A2A8C" w:rsidP="005A2A8C">
      <w:pPr>
        <w:tabs>
          <w:tab w:val="left" w:pos="10080"/>
        </w:tabs>
        <w:ind w:firstLine="720"/>
        <w:jc w:val="both"/>
        <w:rPr>
          <w:color w:val="000000"/>
          <w:lang w:val="ro-MD"/>
        </w:rPr>
      </w:pPr>
      <w:r w:rsidRPr="005A2A8C">
        <w:rPr>
          <w:lang w:val="ro-MD"/>
        </w:rPr>
        <w:lastRenderedPageBreak/>
        <w:t>Platelajul, pentru susţinerea căii podului, este realizat din placi (20 bucăţi) din beton armat turnat pe loc, cu lungimea de 8,00 m (la capetele podului de 4,20 m), lăţimea de 7,74 m şi grosimea de 0,12 m, care reazemă pe longeroni (4 bucăţi) amplasaţi câte doi, de-o parte şi de alta a grinzilor principale.</w:t>
      </w:r>
      <w:r w:rsidRPr="005A2A8C">
        <w:rPr>
          <w:color w:val="000000"/>
          <w:lang w:val="ro-MD"/>
        </w:rPr>
        <w:t xml:space="preserve"> </w:t>
      </w:r>
    </w:p>
    <w:p w14:paraId="569CC1C2" w14:textId="77777777" w:rsidR="005A2A8C" w:rsidRPr="005A2A8C" w:rsidRDefault="005A2A8C" w:rsidP="005A2A8C">
      <w:pPr>
        <w:tabs>
          <w:tab w:val="left" w:pos="10080"/>
        </w:tabs>
        <w:ind w:firstLine="720"/>
        <w:jc w:val="both"/>
        <w:rPr>
          <w:bCs/>
          <w:color w:val="000000"/>
          <w:lang w:val="ro-MD"/>
        </w:rPr>
      </w:pPr>
      <w:r w:rsidRPr="005A2A8C">
        <w:rPr>
          <w:lang w:val="ro-MD"/>
        </w:rPr>
        <w:t>Placa de beton armat nu conlucrează cu grinzile portante metalice.</w:t>
      </w:r>
    </w:p>
    <w:p w14:paraId="56C223B0" w14:textId="77777777" w:rsidR="005A2A8C" w:rsidRPr="005A2A8C" w:rsidRDefault="005A2A8C" w:rsidP="005A2A8C">
      <w:pPr>
        <w:tabs>
          <w:tab w:val="left" w:pos="10080"/>
        </w:tabs>
        <w:ind w:firstLine="720"/>
        <w:jc w:val="both"/>
        <w:rPr>
          <w:bCs/>
          <w:color w:val="000000"/>
          <w:lang w:val="ro-MD"/>
        </w:rPr>
      </w:pPr>
      <w:r w:rsidRPr="005A2A8C">
        <w:rPr>
          <w:lang w:val="ro-MD"/>
        </w:rPr>
        <w:t>Straturile carosabilului podului, aşternute pe plăcile din beton armat ale platelajului, au grosimea totală de 18÷19 cm şi reprezintă: îmbrăcămintea părţii carosabile din beton asfaltic (grosimea medie de 8 cm), membrana de hidroizolare a platelajului şi stratul de egalizare din amestec de nisip cu prundiş şi ciment (grosimea medie de 10,5 cm).</w:t>
      </w:r>
    </w:p>
    <w:p w14:paraId="70E00C92" w14:textId="77777777" w:rsidR="005A2A8C" w:rsidRPr="005A2A8C" w:rsidRDefault="005A2A8C" w:rsidP="005A2A8C">
      <w:pPr>
        <w:tabs>
          <w:tab w:val="left" w:pos="10080"/>
        </w:tabs>
        <w:ind w:firstLine="720"/>
        <w:jc w:val="both"/>
        <w:rPr>
          <w:bCs/>
          <w:color w:val="000000"/>
          <w:lang w:val="ro-MD"/>
        </w:rPr>
      </w:pPr>
      <w:r w:rsidRPr="005A2A8C">
        <w:rPr>
          <w:lang w:val="ro-MD"/>
        </w:rPr>
        <w:t xml:space="preserve">Pe trotuare sunt montate plăci </w:t>
      </w:r>
      <w:r w:rsidRPr="005A2A8C">
        <w:t>(99x70x6 cm)</w:t>
      </w:r>
      <w:r w:rsidRPr="005A2A8C">
        <w:rPr>
          <w:lang w:val="ro-MD"/>
        </w:rPr>
        <w:t xml:space="preserve"> din beton armat, pe care este aşternut un strat din beton asfaltic, cu grosimea medie de 2 cm</w:t>
      </w:r>
      <w:r w:rsidRPr="005A2A8C">
        <w:rPr>
          <w:bCs/>
          <w:color w:val="000000"/>
          <w:lang w:val="ro-MD"/>
        </w:rPr>
        <w:t>.</w:t>
      </w:r>
    </w:p>
    <w:p w14:paraId="5E4F43FC" w14:textId="77777777" w:rsidR="005A2A8C" w:rsidRPr="005A2A8C" w:rsidRDefault="005A2A8C" w:rsidP="005A2A8C">
      <w:pPr>
        <w:tabs>
          <w:tab w:val="left" w:pos="10080"/>
        </w:tabs>
        <w:ind w:firstLine="720"/>
        <w:jc w:val="both"/>
        <w:rPr>
          <w:bCs/>
          <w:color w:val="000000"/>
          <w:lang w:val="ro-MD"/>
        </w:rPr>
      </w:pPr>
      <w:r w:rsidRPr="005A2A8C">
        <w:rPr>
          <w:lang w:val="ro-MD"/>
        </w:rPr>
        <w:t xml:space="preserve">Rostul de dilataţie la culeea nr.1, este acoperit cu o placă metalică </w:t>
      </w:r>
      <w:r w:rsidRPr="005A2A8C">
        <w:t>(600x200x3 cm)</w:t>
      </w:r>
      <w:r w:rsidRPr="005A2A8C">
        <w:rPr>
          <w:lang w:val="ro-MD"/>
        </w:rPr>
        <w:t>, provizorie, liber rezemată, iar rostul de dilataţie la culeea nr.4, de pe malul stâng, este acoperit cu un dispozitiv din cauciuc armat, fixat de placa platelajului şi de zidul de gardă a culeei nr.4  prin buloane.</w:t>
      </w:r>
    </w:p>
    <w:p w14:paraId="21EFF9A2" w14:textId="77777777" w:rsidR="005A2A8C" w:rsidRPr="005A2A8C" w:rsidRDefault="005A2A8C" w:rsidP="005A2A8C">
      <w:pPr>
        <w:tabs>
          <w:tab w:val="left" w:pos="10080"/>
        </w:tabs>
        <w:ind w:firstLine="720"/>
        <w:jc w:val="both"/>
        <w:rPr>
          <w:bCs/>
          <w:color w:val="000000"/>
          <w:lang w:val="ro-MD"/>
        </w:rPr>
      </w:pPr>
      <w:r w:rsidRPr="005A2A8C">
        <w:rPr>
          <w:lang w:val="ro-MD"/>
        </w:rPr>
        <w:t>Evacuarea apelor de pe carosabilul podului este organizată prin gurile de scurgere, amenajate lăngă bordură.</w:t>
      </w:r>
    </w:p>
    <w:p w14:paraId="0E488296" w14:textId="77777777" w:rsidR="005A2A8C" w:rsidRPr="005A2A8C" w:rsidRDefault="005A2A8C" w:rsidP="005A2A8C">
      <w:pPr>
        <w:tabs>
          <w:tab w:val="left" w:pos="10080"/>
        </w:tabs>
        <w:ind w:firstLine="720"/>
        <w:jc w:val="both"/>
        <w:rPr>
          <w:bCs/>
          <w:color w:val="000000"/>
          <w:lang w:val="ro-MD"/>
        </w:rPr>
      </w:pPr>
      <w:r w:rsidRPr="005A2A8C">
        <w:rPr>
          <w:lang w:val="ro-MD"/>
        </w:rPr>
        <w:t>Pe pod sunt montate parapete pietonale metalice, iar pe aripile întoarse ale culeelor sunt montate parapete rigide din beton armat.</w:t>
      </w:r>
    </w:p>
    <w:p w14:paraId="0EC679F4" w14:textId="77777777" w:rsidR="005A2A8C" w:rsidRPr="005A2A8C" w:rsidRDefault="005A2A8C" w:rsidP="005A2A8C">
      <w:pPr>
        <w:tabs>
          <w:tab w:val="left" w:pos="10080"/>
        </w:tabs>
        <w:ind w:firstLine="720"/>
        <w:jc w:val="both"/>
        <w:rPr>
          <w:bCs/>
          <w:color w:val="000000"/>
          <w:lang w:val="ro-MD"/>
        </w:rPr>
      </w:pPr>
      <w:r w:rsidRPr="005A2A8C">
        <w:rPr>
          <w:lang w:val="ro-MD"/>
        </w:rPr>
        <w:t>Suprastructura podului reazemă pe cuzineţii banchetelor infrastructurilor, prin intermediul aparatelor de reazem metalice. Pe culei şi pe pila nr.2 sunt montate aparate de reazem mobile, iar pe pila nr.3 - aparate de reazem fixe.</w:t>
      </w:r>
    </w:p>
    <w:p w14:paraId="6F4147BA" w14:textId="77777777" w:rsidR="005A2A8C" w:rsidRPr="005A2A8C" w:rsidRDefault="005A2A8C" w:rsidP="005A2A8C">
      <w:pPr>
        <w:tabs>
          <w:tab w:val="left" w:pos="10080"/>
        </w:tabs>
        <w:ind w:firstLine="720"/>
        <w:jc w:val="both"/>
        <w:rPr>
          <w:bCs/>
          <w:color w:val="000000"/>
          <w:lang w:val="ro-MD"/>
        </w:rPr>
      </w:pPr>
      <w:r w:rsidRPr="005A2A8C">
        <w:rPr>
          <w:lang w:val="ro-MD"/>
        </w:rPr>
        <w:t>Infrastructura podului este alcătuită din două culee masive din beton cu aripi întoarse din beton armat şi două pile cu elevaţie masive din beton şi banchete cu cuzineţi din beton armat. Fundaţia infrastructurii este directă.</w:t>
      </w:r>
    </w:p>
    <w:p w14:paraId="36698C5A" w14:textId="77777777" w:rsidR="005A2A8C" w:rsidRPr="005A2A8C" w:rsidRDefault="005A2A8C" w:rsidP="005A2A8C">
      <w:pPr>
        <w:tabs>
          <w:tab w:val="left" w:pos="10080"/>
        </w:tabs>
        <w:ind w:firstLine="720"/>
        <w:jc w:val="both"/>
        <w:rPr>
          <w:bCs/>
          <w:color w:val="000000"/>
          <w:lang w:val="ro-MD"/>
        </w:rPr>
      </w:pPr>
      <w:r w:rsidRPr="005A2A8C">
        <w:rPr>
          <w:lang w:val="ro-MD"/>
        </w:rPr>
        <w:t>Racordarea podului cu terasamentele este realizată cu sferturi de con pereate cu beton armat monolit.</w:t>
      </w:r>
    </w:p>
    <w:p w14:paraId="0A3A3430" w14:textId="77777777" w:rsidR="005A2A8C" w:rsidRPr="005A2A8C" w:rsidRDefault="005A2A8C" w:rsidP="005A2A8C">
      <w:pPr>
        <w:tabs>
          <w:tab w:val="left" w:pos="10080"/>
        </w:tabs>
        <w:ind w:firstLine="720"/>
        <w:jc w:val="both"/>
        <w:rPr>
          <w:bCs/>
          <w:color w:val="000000"/>
          <w:lang w:val="ro-MD"/>
        </w:rPr>
      </w:pPr>
      <w:r w:rsidRPr="005A2A8C">
        <w:rPr>
          <w:lang w:val="ro-MD"/>
        </w:rPr>
        <w:t>Albia minoră a râului Prut este cuprinsă de deschiderea de mijloc 2-3 şi parţial (2/3 din lungime) de deschiderea 3-4, între pila nr.2 şi culeea de pe malul stâng.</w:t>
      </w:r>
      <w:r w:rsidRPr="005A2A8C">
        <w:rPr>
          <w:color w:val="000000"/>
          <w:lang w:val="ro-MD"/>
        </w:rPr>
        <w:t xml:space="preserve"> Conform datelor Raportului de Expertiză din anul 2007, debitele  de calcul sunt Q1%= 1040 m³/sec, cu nivelul apelor de calcul NAC1%= 23,92 m.</w:t>
      </w:r>
    </w:p>
    <w:p w14:paraId="75F0C098" w14:textId="77777777" w:rsidR="005A2A8C" w:rsidRPr="005A2A8C" w:rsidRDefault="005A2A8C" w:rsidP="005A2A8C">
      <w:pPr>
        <w:tabs>
          <w:tab w:val="left" w:pos="10080"/>
        </w:tabs>
        <w:ind w:firstLine="720"/>
        <w:jc w:val="both"/>
        <w:rPr>
          <w:bCs/>
          <w:color w:val="000000"/>
          <w:lang w:val="ro-MD"/>
        </w:rPr>
      </w:pPr>
      <w:r w:rsidRPr="005A2A8C">
        <w:rPr>
          <w:lang w:val="ro-MD"/>
        </w:rPr>
        <w:t>În albie, între pile, se observă fragmentele tablierului din beton armat, a podului vechi, distrus în timpul războiului.</w:t>
      </w:r>
    </w:p>
    <w:p w14:paraId="30197909" w14:textId="77777777" w:rsidR="005A2A8C" w:rsidRPr="005A2A8C" w:rsidRDefault="005A2A8C" w:rsidP="005A2A8C">
      <w:pPr>
        <w:tabs>
          <w:tab w:val="left" w:pos="10080"/>
        </w:tabs>
        <w:ind w:firstLine="720"/>
        <w:jc w:val="both"/>
        <w:rPr>
          <w:bCs/>
          <w:color w:val="000000"/>
          <w:lang w:val="ro-MD"/>
        </w:rPr>
      </w:pPr>
      <w:r w:rsidRPr="005A2A8C">
        <w:rPr>
          <w:lang w:val="ro-MD"/>
        </w:rPr>
        <w:t xml:space="preserve">Podul este amplasat într-o zonă cu gradul 8.1 de intensitate seismică, în conformitate cu prevederile SR 11100/1-99 (RO) şi CP D.02.05:2017 „Proiectarea podurilor în zone seismice” (MD). </w:t>
      </w:r>
    </w:p>
    <w:p w14:paraId="5C4524CF" w14:textId="77777777" w:rsidR="005A2A8C" w:rsidRPr="005A2A8C" w:rsidRDefault="005A2A8C" w:rsidP="005A2A8C">
      <w:pPr>
        <w:tabs>
          <w:tab w:val="left" w:pos="10080"/>
        </w:tabs>
        <w:ind w:firstLine="720"/>
        <w:jc w:val="both"/>
        <w:rPr>
          <w:b/>
          <w:bCs/>
          <w:color w:val="000000"/>
          <w:lang w:val="ro-MD"/>
        </w:rPr>
      </w:pPr>
      <w:r w:rsidRPr="005A2A8C">
        <w:rPr>
          <w:b/>
          <w:color w:val="000000"/>
          <w:lang w:val="ro-MD"/>
        </w:rPr>
        <w:t>4.2. Starea tehnică a podului existent.</w:t>
      </w:r>
      <w:r w:rsidRPr="005A2A8C">
        <w:rPr>
          <w:color w:val="000000"/>
          <w:lang w:val="ro-MD"/>
        </w:rPr>
        <w:t xml:space="preserve"> Concluziile principale, referitor la starea tehnică a elementelor şi podului în întregime sunt descrise detaliat în Raportul de examinare tehnică a podului (anexe la proiect), din care rezultă:</w:t>
      </w:r>
    </w:p>
    <w:p w14:paraId="63A21188" w14:textId="77777777" w:rsidR="005A2A8C" w:rsidRPr="005A2A8C" w:rsidRDefault="005A2A8C" w:rsidP="005A2A8C">
      <w:pPr>
        <w:tabs>
          <w:tab w:val="left" w:pos="10080"/>
        </w:tabs>
        <w:ind w:firstLine="720"/>
        <w:jc w:val="both"/>
        <w:rPr>
          <w:color w:val="000000"/>
          <w:lang w:val="ro-MD"/>
        </w:rPr>
      </w:pPr>
      <w:r w:rsidRPr="005A2A8C">
        <w:rPr>
          <w:color w:val="000000"/>
          <w:lang w:val="ro-MD"/>
        </w:rPr>
        <w:t xml:space="preserve">Starea tehnică generală a podului este </w:t>
      </w:r>
      <w:r w:rsidRPr="005A2A8C">
        <w:rPr>
          <w:b/>
          <w:color w:val="000000"/>
          <w:lang w:val="ro-MD"/>
        </w:rPr>
        <w:t>nesatisfăcătoare,</w:t>
      </w:r>
      <w:r w:rsidRPr="005A2A8C">
        <w:rPr>
          <w:color w:val="000000"/>
          <w:lang w:val="ro-MD"/>
        </w:rPr>
        <w:t xml:space="preserve"> </w:t>
      </w:r>
      <w:r w:rsidRPr="005A2A8C">
        <w:rPr>
          <w:bCs/>
          <w:color w:val="000000"/>
          <w:lang w:val="ro-MD"/>
        </w:rPr>
        <w:t>în care elementele constructive sunt într-o stare avansată de degradare şi nu asigură siguranţa circulaţiei rutiere</w:t>
      </w:r>
      <w:r w:rsidRPr="005A2A8C">
        <w:rPr>
          <w:color w:val="000000"/>
          <w:lang w:val="ro-MD"/>
        </w:rPr>
        <w:t>.</w:t>
      </w:r>
    </w:p>
    <w:p w14:paraId="5B8783AB" w14:textId="77777777" w:rsidR="005A2A8C" w:rsidRPr="005A2A8C" w:rsidRDefault="005A2A8C" w:rsidP="005A2A8C">
      <w:pPr>
        <w:tabs>
          <w:tab w:val="left" w:pos="10080"/>
        </w:tabs>
        <w:ind w:firstLine="720"/>
        <w:jc w:val="both"/>
        <w:rPr>
          <w:color w:val="000000"/>
          <w:lang w:val="ro-MD"/>
        </w:rPr>
      </w:pPr>
      <w:r w:rsidRPr="005A2A8C">
        <w:rPr>
          <w:color w:val="000000"/>
          <w:lang w:val="ro-MD"/>
        </w:rPr>
        <w:t>Clasa de încărcare a podului este sub limita admisă de normele în construcţii în vigoare în România şi Republica Moldova.</w:t>
      </w:r>
    </w:p>
    <w:p w14:paraId="78D31B39" w14:textId="77777777" w:rsidR="005A2A8C" w:rsidRPr="005A2A8C" w:rsidRDefault="005A2A8C" w:rsidP="005A2A8C">
      <w:pPr>
        <w:tabs>
          <w:tab w:val="left" w:pos="10080"/>
        </w:tabs>
        <w:ind w:firstLine="720"/>
        <w:jc w:val="both"/>
        <w:rPr>
          <w:color w:val="000000"/>
        </w:rPr>
      </w:pPr>
      <w:r w:rsidRPr="005A2A8C">
        <w:rPr>
          <w:color w:val="000000"/>
          <w:lang w:val="ro-MD"/>
        </w:rPr>
        <w:t xml:space="preserve">Podul a fost dimensionat şi dat în exploatare în anul 1958, la Clasa I de încărcare (A13, S60, conform normelor Româneşti, sau  H13 (actualmente abrogate), </w:t>
      </w:r>
      <w:r w:rsidRPr="005A2A8C">
        <w:rPr>
          <w:color w:val="000000"/>
        </w:rPr>
        <w:t>Г</w:t>
      </w:r>
      <w:r w:rsidRPr="005A2A8C">
        <w:rPr>
          <w:color w:val="000000"/>
          <w:lang w:val="ro-MD"/>
        </w:rPr>
        <w:t xml:space="preserve">60, conform Normelor Republicii Moldova). A13 sau H13 – convoi de vehicule pe roţi, S60 sau </w:t>
      </w:r>
      <w:r w:rsidRPr="005A2A8C">
        <w:rPr>
          <w:color w:val="000000"/>
        </w:rPr>
        <w:t>Г</w:t>
      </w:r>
      <w:r w:rsidRPr="005A2A8C">
        <w:rPr>
          <w:color w:val="000000"/>
          <w:lang w:val="ro-MD"/>
        </w:rPr>
        <w:t>60</w:t>
      </w:r>
      <w:r w:rsidRPr="005A2A8C">
        <w:rPr>
          <w:color w:val="000000"/>
          <w:lang w:val="en-US"/>
        </w:rPr>
        <w:t xml:space="preserve"> – vehicul </w:t>
      </w:r>
      <w:r w:rsidRPr="005A2A8C">
        <w:rPr>
          <w:color w:val="000000"/>
        </w:rPr>
        <w:t>special pe şenile.</w:t>
      </w:r>
    </w:p>
    <w:p w14:paraId="55C84D52" w14:textId="77777777" w:rsidR="005A2A8C" w:rsidRPr="005A2A8C" w:rsidRDefault="005A2A8C" w:rsidP="005A2A8C">
      <w:pPr>
        <w:tabs>
          <w:tab w:val="left" w:pos="10080"/>
        </w:tabs>
        <w:ind w:firstLine="720"/>
        <w:jc w:val="both"/>
        <w:rPr>
          <w:color w:val="000000"/>
          <w:lang w:val="ro-MD"/>
        </w:rPr>
      </w:pPr>
      <w:r w:rsidRPr="005A2A8C">
        <w:rPr>
          <w:color w:val="000000"/>
        </w:rPr>
        <w:t>Podul este amplasat pe un drum naţional DN 24B (RO) sau drum expres M1 (RM), ambele de clasa tehnică III, încadrate în coridorul european rutier.</w:t>
      </w:r>
    </w:p>
    <w:p w14:paraId="004B271F" w14:textId="77777777" w:rsidR="005A2A8C" w:rsidRPr="005A2A8C" w:rsidRDefault="005A2A8C" w:rsidP="005A2A8C">
      <w:pPr>
        <w:tabs>
          <w:tab w:val="left" w:pos="10080"/>
        </w:tabs>
        <w:ind w:firstLine="720"/>
        <w:jc w:val="both"/>
        <w:rPr>
          <w:color w:val="000000"/>
          <w:lang w:val="ro-MD"/>
        </w:rPr>
      </w:pPr>
      <w:r w:rsidRPr="005A2A8C">
        <w:rPr>
          <w:color w:val="000000"/>
        </w:rPr>
        <w:t xml:space="preserve">Podul nu îndeplineşte condiţiile cerute de „Normele tehnice privind proiectarea, execuţia şi modernizarea drumurilor”, care prevăd ca podul să fie dimensionat la Clasa E de încărcare (RO), nu îndeplineşte condiţiile cerute de normele </w:t>
      </w:r>
      <w:r w:rsidRPr="005A2A8C">
        <w:rPr>
          <w:color w:val="000000"/>
          <w:lang w:val="ro-MD"/>
        </w:rPr>
        <w:t>СНиП 2.05.03-84</w:t>
      </w:r>
      <w:r w:rsidRPr="005A2A8C">
        <w:rPr>
          <w:color w:val="000000"/>
        </w:rPr>
        <w:t>⃰ „M</w:t>
      </w:r>
      <w:r w:rsidRPr="005A2A8C">
        <w:rPr>
          <w:color w:val="000000"/>
          <w:lang w:val="ro-MD"/>
        </w:rPr>
        <w:t>осты и трубы</w:t>
      </w:r>
      <w:r w:rsidRPr="005A2A8C">
        <w:rPr>
          <w:color w:val="000000"/>
        </w:rPr>
        <w:t>”</w:t>
      </w:r>
      <w:r w:rsidRPr="005A2A8C">
        <w:rPr>
          <w:color w:val="000000"/>
          <w:lang w:val="ro-MD"/>
        </w:rPr>
        <w:t xml:space="preserve"> (cu modificări)</w:t>
      </w:r>
      <w:r w:rsidRPr="005A2A8C">
        <w:rPr>
          <w:color w:val="000000"/>
        </w:rPr>
        <w:t>, care prevăd ca podul să fie dimensionat la Clasa A11 şi HK-80 de încărcare (MD), precum nu îndeplineşte şi cerinţele standardului moldovenesc SM EN 1991-2:2011 „Eurocod 1: Acţiuni asupra structurilor. Partea 2: Acţiuni din trafic la poduri”, care prevede dimensionarea podului, amplasat pe drum european, la modelul european de încărcare LM1, acţiunea cărora provoacă în elementele suprastructurii eforturi care depăşesc semnificativ (până la 30-40%) eforturile de la încărcarea A11.</w:t>
      </w:r>
    </w:p>
    <w:p w14:paraId="5E288C0E" w14:textId="77777777" w:rsidR="005A2A8C" w:rsidRPr="005A2A8C" w:rsidRDefault="005A2A8C" w:rsidP="005A2A8C">
      <w:pPr>
        <w:tabs>
          <w:tab w:val="left" w:pos="10080"/>
        </w:tabs>
        <w:ind w:firstLine="720"/>
        <w:jc w:val="both"/>
        <w:rPr>
          <w:color w:val="000000"/>
          <w:lang w:val="ro-MD"/>
        </w:rPr>
      </w:pPr>
      <w:r w:rsidRPr="005A2A8C">
        <w:rPr>
          <w:color w:val="000000"/>
          <w:lang w:val="ro-MD"/>
        </w:rPr>
        <w:lastRenderedPageBreak/>
        <w:t>Pentru a nu pune în pericol siguranţa circulaiei rutiere pe pod şi a nu permite degradarea completă a elementelor portante, cu urmări imprevizibile se recomandă de a interveni cu lucrări de remediere a traversării cu pod.</w:t>
      </w:r>
    </w:p>
    <w:p w14:paraId="5491CCFA" w14:textId="77777777" w:rsidR="005A2A8C" w:rsidRPr="005A2A8C" w:rsidRDefault="005A2A8C" w:rsidP="005A2A8C">
      <w:pPr>
        <w:tabs>
          <w:tab w:val="left" w:pos="10080"/>
        </w:tabs>
        <w:ind w:firstLine="720"/>
        <w:jc w:val="both"/>
        <w:rPr>
          <w:color w:val="000000"/>
          <w:lang w:val="ro-MD"/>
        </w:rPr>
      </w:pPr>
      <w:r w:rsidRPr="005A2A8C">
        <w:rPr>
          <w:color w:val="000000"/>
          <w:lang w:val="ro-MD"/>
        </w:rPr>
        <w:t>Reeşind din starea tehnică a elementelor podului şi a rampelor de acces spre el, sunt recomandate următoarele soluţii, în cadrul Caietului de Sarcini, de re</w:t>
      </w:r>
      <w:r w:rsidRPr="005A2A8C">
        <w:rPr>
          <w:color w:val="000000"/>
        </w:rPr>
        <w:t>mediere a</w:t>
      </w:r>
      <w:r w:rsidRPr="005A2A8C">
        <w:rPr>
          <w:color w:val="000000"/>
          <w:lang w:val="ro-MD"/>
        </w:rPr>
        <w:t xml:space="preserve"> neconformităţilor atestate:</w:t>
      </w:r>
    </w:p>
    <w:p w14:paraId="78717D84" w14:textId="77777777" w:rsidR="005A2A8C" w:rsidRPr="005A2A8C" w:rsidRDefault="005A2A8C" w:rsidP="005A2A8C">
      <w:pPr>
        <w:tabs>
          <w:tab w:val="left" w:pos="10080"/>
        </w:tabs>
        <w:ind w:firstLine="720"/>
        <w:jc w:val="both"/>
        <w:rPr>
          <w:color w:val="000000"/>
          <w:lang w:val="ro-MD"/>
        </w:rPr>
      </w:pPr>
      <w:r w:rsidRPr="005A2A8C">
        <w:rPr>
          <w:color w:val="000000"/>
          <w:lang w:val="ro-MD"/>
        </w:rPr>
        <w:t xml:space="preserve">1. Înlocuirea tuturor elementelor căii podului cu elemente din materiale noi, moderne, inclusiv îmbrăcămintea părţii carosabile, hidroizolarea suprastructurii, elementele de acoperire a rosturilor de dilataţie, parapetul de siguranţă rutieră; </w:t>
      </w:r>
    </w:p>
    <w:p w14:paraId="34E923F8" w14:textId="77777777" w:rsidR="005A2A8C" w:rsidRPr="005A2A8C" w:rsidRDefault="005A2A8C" w:rsidP="005A2A8C">
      <w:pPr>
        <w:tabs>
          <w:tab w:val="left" w:pos="10080"/>
        </w:tabs>
        <w:ind w:firstLine="720"/>
        <w:jc w:val="both"/>
        <w:rPr>
          <w:color w:val="000000"/>
          <w:lang w:val="ro-MD"/>
        </w:rPr>
      </w:pPr>
      <w:r w:rsidRPr="005A2A8C">
        <w:rPr>
          <w:color w:val="000000"/>
          <w:lang w:val="ro-MD"/>
        </w:rPr>
        <w:t>2. Menţinerea lăţimii existente a gabaritului de liberă trecere la nivelul căii pe pod, egală cu 7,00 m, inclusiv lăţimea părţii carosabile de 6,00 m şi lăţimea benzilor suplimentare datorită efectului optic de îngustare pe dreapta şi stânga, de 0,50 m fiecare, cu montarea parapetului de siguranţă rutieră la mărgini şi menţinerea vitezei de circulaţie a vehiculelor, de până la 10 km/oră;</w:t>
      </w:r>
    </w:p>
    <w:p w14:paraId="6F15B409" w14:textId="77777777" w:rsidR="005A2A8C" w:rsidRPr="005A2A8C" w:rsidRDefault="005A2A8C" w:rsidP="005A2A8C">
      <w:pPr>
        <w:tabs>
          <w:tab w:val="left" w:pos="10080"/>
        </w:tabs>
        <w:ind w:firstLine="720"/>
        <w:jc w:val="both"/>
        <w:rPr>
          <w:color w:val="000000"/>
          <w:lang w:val="ro-MD"/>
        </w:rPr>
      </w:pPr>
      <w:r w:rsidRPr="005A2A8C">
        <w:rPr>
          <w:color w:val="000000"/>
          <w:lang w:val="ro-MD"/>
        </w:rPr>
        <w:t>3. Reparaţia şi consolidarea platelajului de susţinere a căii podului, care ar permite ridicarea clasei de încărcare până la A11 (cu restricţii de circulaţie: - spaţiul minim limitat dintre vehicule de 30 m; - organizarea circulaţiei cu prioritate pentru autocamioanele cu şi fără remorcă) şi menţinerea clasei de încărcare H</w:t>
      </w:r>
      <w:r w:rsidRPr="005A2A8C">
        <w:rPr>
          <w:color w:val="000000"/>
        </w:rPr>
        <w:t>Г</w:t>
      </w:r>
      <w:r w:rsidRPr="005A2A8C">
        <w:rPr>
          <w:color w:val="000000"/>
          <w:lang w:val="en-US"/>
        </w:rPr>
        <w:t>-60 (</w:t>
      </w:r>
      <w:r w:rsidRPr="005A2A8C">
        <w:rPr>
          <w:color w:val="000000"/>
        </w:rPr>
        <w:t>masa limită a vehiculului – 60 t, de circulaţie în condiţii speciale pe pod</w:t>
      </w:r>
      <w:r w:rsidRPr="005A2A8C">
        <w:rPr>
          <w:color w:val="000000"/>
          <w:lang w:val="en-US"/>
        </w:rPr>
        <w:t>)</w:t>
      </w:r>
      <w:r w:rsidRPr="005A2A8C">
        <w:rPr>
          <w:color w:val="000000"/>
        </w:rPr>
        <w:t>;</w:t>
      </w:r>
    </w:p>
    <w:p w14:paraId="2EA8C065" w14:textId="77777777" w:rsidR="005A2A8C" w:rsidRPr="005A2A8C" w:rsidRDefault="005A2A8C" w:rsidP="005A2A8C">
      <w:pPr>
        <w:tabs>
          <w:tab w:val="left" w:pos="10080"/>
        </w:tabs>
        <w:ind w:firstLine="720"/>
        <w:jc w:val="both"/>
        <w:rPr>
          <w:color w:val="000000"/>
          <w:lang w:val="ro-MD"/>
        </w:rPr>
      </w:pPr>
      <w:r w:rsidRPr="005A2A8C">
        <w:rPr>
          <w:color w:val="000000"/>
          <w:lang w:val="ro-MD"/>
        </w:rPr>
        <w:t>4. Reparaţia elevaţiilor infrastructurii, reamenajarea aripilor la culee;</w:t>
      </w:r>
    </w:p>
    <w:p w14:paraId="1AE9B7BD" w14:textId="77777777" w:rsidR="005A2A8C" w:rsidRPr="005A2A8C" w:rsidRDefault="005A2A8C" w:rsidP="005A2A8C">
      <w:pPr>
        <w:tabs>
          <w:tab w:val="left" w:pos="10080"/>
        </w:tabs>
        <w:ind w:firstLine="720"/>
        <w:jc w:val="both"/>
        <w:rPr>
          <w:color w:val="000000"/>
          <w:lang w:val="ro-MD"/>
        </w:rPr>
      </w:pPr>
      <w:r w:rsidRPr="005A2A8C">
        <w:rPr>
          <w:color w:val="000000"/>
          <w:lang w:val="ro-MD"/>
        </w:rPr>
        <w:t>5. Reamenajarea terasamentului, carosabilului şi acostamentelor rampelor în profil longitudinal şi transversal la început şi sfârşit de pod;</w:t>
      </w:r>
    </w:p>
    <w:p w14:paraId="133A875C" w14:textId="77777777" w:rsidR="005A2A8C" w:rsidRPr="005A2A8C" w:rsidRDefault="005A2A8C" w:rsidP="005A2A8C">
      <w:pPr>
        <w:tabs>
          <w:tab w:val="left" w:pos="10080"/>
        </w:tabs>
        <w:ind w:firstLine="720"/>
        <w:jc w:val="both"/>
        <w:rPr>
          <w:color w:val="000000"/>
          <w:lang w:val="ro-MD"/>
        </w:rPr>
      </w:pPr>
      <w:r w:rsidRPr="005A2A8C">
        <w:rPr>
          <w:color w:val="000000"/>
          <w:lang w:val="ro-MD"/>
        </w:rPr>
        <w:t>6. Amenajarea sistemului de evacuare a apelor meteorice de pe pod şi de pe rampele de acces. Protecţia suprafeţelor acostamentelor, taluzurilor terasamentelor, sferturilor de con, malului stâng şi a fundului râului din jurul pilei intermediare nr.3.</w:t>
      </w:r>
    </w:p>
    <w:p w14:paraId="476782A7" w14:textId="77777777" w:rsidR="005A2A8C" w:rsidRPr="005A2A8C" w:rsidRDefault="005A2A8C" w:rsidP="005A2A8C">
      <w:pPr>
        <w:tabs>
          <w:tab w:val="left" w:pos="10080"/>
        </w:tabs>
        <w:ind w:firstLine="720"/>
        <w:jc w:val="center"/>
        <w:rPr>
          <w:b/>
          <w:color w:val="000000"/>
          <w:lang w:val="ro-MD"/>
        </w:rPr>
      </w:pPr>
    </w:p>
    <w:p w14:paraId="690C1D47" w14:textId="77777777" w:rsidR="005A2A8C" w:rsidRPr="005A2A8C" w:rsidRDefault="005A2A8C" w:rsidP="005A2A8C">
      <w:pPr>
        <w:tabs>
          <w:tab w:val="left" w:pos="10080"/>
        </w:tabs>
        <w:ind w:firstLine="720"/>
        <w:jc w:val="center"/>
        <w:rPr>
          <w:bCs/>
          <w:color w:val="000000"/>
          <w:lang w:val="ro-MD"/>
        </w:rPr>
      </w:pPr>
      <w:r w:rsidRPr="005A2A8C">
        <w:rPr>
          <w:b/>
          <w:color w:val="000000"/>
          <w:lang w:val="ro-MD"/>
        </w:rPr>
        <w:t>5. SOLUŢII CONSTRUCTIVE DE REPARAŢIE</w:t>
      </w:r>
    </w:p>
    <w:p w14:paraId="10CC1A1E" w14:textId="77777777" w:rsidR="005A2A8C" w:rsidRPr="005A2A8C" w:rsidRDefault="005A2A8C" w:rsidP="005A2A8C">
      <w:pPr>
        <w:tabs>
          <w:tab w:val="left" w:pos="10080"/>
        </w:tabs>
        <w:ind w:firstLine="720"/>
        <w:jc w:val="both"/>
        <w:rPr>
          <w:color w:val="000000"/>
          <w:lang w:val="ro-MD"/>
        </w:rPr>
      </w:pPr>
      <w:r w:rsidRPr="005A2A8C">
        <w:rPr>
          <w:b/>
          <w:color w:val="000000"/>
          <w:lang w:val="ro-MD"/>
        </w:rPr>
        <w:t>5.1. Date generale.</w:t>
      </w:r>
    </w:p>
    <w:p w14:paraId="0112A4E7" w14:textId="77777777" w:rsidR="005A2A8C" w:rsidRPr="005A2A8C" w:rsidRDefault="005A2A8C" w:rsidP="005A2A8C">
      <w:pPr>
        <w:tabs>
          <w:tab w:val="left" w:pos="10080"/>
        </w:tabs>
        <w:ind w:firstLine="720"/>
        <w:jc w:val="both"/>
        <w:rPr>
          <w:lang w:val="ro-MD"/>
        </w:rPr>
      </w:pPr>
      <w:r w:rsidRPr="005A2A8C">
        <w:rPr>
          <w:color w:val="000000"/>
          <w:lang w:val="ro-MD"/>
        </w:rPr>
        <w:t xml:space="preserve">Pod de frontieră peste râul Prut, în punctul  de trecere vamală, între localitatea Albiţa (România) şi localitatea Leuşeni (Republica Moldova), la sfârşitul drumului naţional DN 24B, km 42+092 (România) şi începutul drumului expres M1 Frontiera cu România – Leuşeni – Chişinău – Dubăsari –frontiera cu Ucraina, km 0+000 (Republica </w:t>
      </w:r>
      <w:r w:rsidRPr="005A2A8C">
        <w:rPr>
          <w:lang w:val="ro-MD"/>
        </w:rPr>
        <w:t>Moldova),</w:t>
      </w:r>
      <w:r w:rsidRPr="005A2A8C">
        <w:rPr>
          <w:color w:val="000000"/>
          <w:lang w:val="ro-MD"/>
        </w:rPr>
        <w:t xml:space="preserve"> de categorie tehnică III, cu două benzi de circulaţie rutieră</w:t>
      </w:r>
      <w:r w:rsidRPr="005A2A8C">
        <w:rPr>
          <w:lang w:val="ro-MD"/>
        </w:rPr>
        <w:t>.</w:t>
      </w:r>
    </w:p>
    <w:p w14:paraId="434CE7A4" w14:textId="77777777" w:rsidR="005A2A8C" w:rsidRPr="005A2A8C" w:rsidRDefault="005A2A8C" w:rsidP="005A2A8C">
      <w:pPr>
        <w:tabs>
          <w:tab w:val="left" w:pos="10080"/>
        </w:tabs>
        <w:ind w:firstLine="720"/>
        <w:jc w:val="both"/>
        <w:rPr>
          <w:bCs/>
          <w:color w:val="000000"/>
          <w:lang w:val="ro-MD"/>
        </w:rPr>
      </w:pPr>
      <w:r w:rsidRPr="005A2A8C">
        <w:rPr>
          <w:color w:val="000000"/>
          <w:lang w:val="ro-MD"/>
        </w:rPr>
        <w:t>În plan, în zona podului, sectorul de drum expres M1 se află în aliniament, iar în profil longitudinal se află în curbă convexă, cu raza de 2140 m.</w:t>
      </w:r>
    </w:p>
    <w:p w14:paraId="785F617B" w14:textId="77777777" w:rsidR="005A2A8C" w:rsidRPr="005A2A8C" w:rsidRDefault="005A2A8C" w:rsidP="005A2A8C">
      <w:pPr>
        <w:tabs>
          <w:tab w:val="left" w:pos="10080"/>
        </w:tabs>
        <w:ind w:firstLine="720"/>
        <w:jc w:val="both"/>
        <w:rPr>
          <w:bCs/>
          <w:color w:val="000000"/>
          <w:lang w:val="ro-MD"/>
        </w:rPr>
      </w:pPr>
      <w:r w:rsidRPr="005A2A8C">
        <w:rPr>
          <w:color w:val="000000"/>
          <w:lang w:val="ro-MD"/>
        </w:rPr>
        <w:t>Unghiul de intersecţie a drumului M1 cu albia râului Prut este de 90º.</w:t>
      </w:r>
    </w:p>
    <w:p w14:paraId="7E2BAE5B" w14:textId="77777777" w:rsidR="005A2A8C" w:rsidRPr="005A2A8C" w:rsidRDefault="005A2A8C" w:rsidP="005A2A8C">
      <w:pPr>
        <w:tabs>
          <w:tab w:val="left" w:pos="10080"/>
        </w:tabs>
        <w:ind w:firstLine="720"/>
        <w:jc w:val="both"/>
        <w:rPr>
          <w:color w:val="000000"/>
          <w:lang w:val="ro-MD"/>
        </w:rPr>
      </w:pPr>
      <w:r w:rsidRPr="005A2A8C">
        <w:rPr>
          <w:color w:val="000000"/>
          <w:lang w:val="ro-MD"/>
        </w:rPr>
        <w:t xml:space="preserve">Lungimea traversării cu pod, supusă lucrărilor de reparaţie, constitue 222,00, înclusiv rampa de acces la început de pod 22,35 m, podul 165,30 m şi rampa de acces la sfârşit de pod 34,35 m. </w:t>
      </w:r>
    </w:p>
    <w:p w14:paraId="6CCCD0DE" w14:textId="77777777" w:rsidR="005A2A8C" w:rsidRPr="005A2A8C" w:rsidRDefault="005A2A8C" w:rsidP="005A2A8C">
      <w:pPr>
        <w:tabs>
          <w:tab w:val="left" w:pos="10080"/>
        </w:tabs>
        <w:ind w:firstLine="720"/>
        <w:jc w:val="both"/>
        <w:rPr>
          <w:color w:val="000000"/>
          <w:lang w:val="ro-MD"/>
        </w:rPr>
      </w:pPr>
      <w:r w:rsidRPr="005A2A8C">
        <w:rPr>
          <w:color w:val="000000"/>
          <w:lang w:val="ro-MD"/>
        </w:rPr>
        <w:t>Categoria de importanţă a podului – „B”.</w:t>
      </w:r>
    </w:p>
    <w:p w14:paraId="0875BF93" w14:textId="77777777" w:rsidR="005A2A8C" w:rsidRPr="005A2A8C" w:rsidRDefault="005A2A8C" w:rsidP="005A2A8C">
      <w:pPr>
        <w:tabs>
          <w:tab w:val="left" w:pos="10080"/>
        </w:tabs>
        <w:ind w:firstLine="720"/>
        <w:jc w:val="both"/>
        <w:rPr>
          <w:color w:val="000000"/>
          <w:lang w:val="ro-MD"/>
        </w:rPr>
      </w:pPr>
      <w:r w:rsidRPr="005A2A8C">
        <w:rPr>
          <w:color w:val="000000"/>
          <w:lang w:val="ro-MD"/>
        </w:rPr>
        <w:t>Gabaritul podului este G – 7,00 m.</w:t>
      </w:r>
    </w:p>
    <w:p w14:paraId="284325AC" w14:textId="77777777" w:rsidR="005A2A8C" w:rsidRPr="005A2A8C" w:rsidRDefault="005A2A8C" w:rsidP="005A2A8C">
      <w:pPr>
        <w:tabs>
          <w:tab w:val="left" w:pos="10080"/>
        </w:tabs>
        <w:ind w:firstLine="720"/>
        <w:jc w:val="both"/>
        <w:rPr>
          <w:color w:val="000000"/>
          <w:lang w:val="ro-MD"/>
        </w:rPr>
      </w:pPr>
      <w:r w:rsidRPr="005A2A8C">
        <w:rPr>
          <w:color w:val="000000"/>
          <w:lang w:val="ro-MD"/>
        </w:rPr>
        <w:t xml:space="preserve">Sarcinile de calcul ale podului: A11, cu spaţiul minim limită de 30 m între vehiculele ce circulă pe pod; </w:t>
      </w:r>
      <w:r w:rsidRPr="005A2A8C">
        <w:rPr>
          <w:color w:val="000000"/>
          <w:lang w:val="en-US"/>
        </w:rPr>
        <w:t>H</w:t>
      </w:r>
      <w:r w:rsidRPr="005A2A8C">
        <w:rPr>
          <w:color w:val="000000"/>
          <w:lang w:val="ro-MD"/>
        </w:rPr>
        <w:t>Г-60</w:t>
      </w:r>
      <w:r w:rsidRPr="005A2A8C">
        <w:rPr>
          <w:color w:val="000000"/>
          <w:lang w:val="en-US"/>
        </w:rPr>
        <w:t xml:space="preserve">, cu </w:t>
      </w:r>
      <w:r w:rsidRPr="005A2A8C">
        <w:rPr>
          <w:color w:val="000000"/>
        </w:rPr>
        <w:t>masa limită a vehiculului – 60 t, în condiţii speciale de circulaţie pe pod.</w:t>
      </w:r>
    </w:p>
    <w:p w14:paraId="330904F6" w14:textId="77777777" w:rsidR="005A2A8C" w:rsidRPr="005A2A8C" w:rsidRDefault="005A2A8C" w:rsidP="005A2A8C">
      <w:pPr>
        <w:tabs>
          <w:tab w:val="left" w:pos="10080"/>
        </w:tabs>
        <w:ind w:firstLine="720"/>
        <w:jc w:val="both"/>
        <w:rPr>
          <w:color w:val="000000"/>
          <w:lang w:val="ro-MD"/>
        </w:rPr>
      </w:pPr>
      <w:r w:rsidRPr="005A2A8C">
        <w:rPr>
          <w:color w:val="000000"/>
          <w:lang w:val="ro-MD"/>
        </w:rPr>
        <w:t>Intensitatea seismică de calcul a podului este de 8 grade.</w:t>
      </w:r>
    </w:p>
    <w:p w14:paraId="7C102429" w14:textId="77777777" w:rsidR="005A2A8C" w:rsidRPr="005A2A8C" w:rsidRDefault="005A2A8C" w:rsidP="005A2A8C">
      <w:pPr>
        <w:tabs>
          <w:tab w:val="left" w:pos="10080"/>
        </w:tabs>
        <w:ind w:firstLine="720"/>
        <w:jc w:val="both"/>
        <w:rPr>
          <w:color w:val="000000"/>
          <w:lang w:val="ro-MD"/>
        </w:rPr>
      </w:pPr>
      <w:r w:rsidRPr="005A2A8C">
        <w:rPr>
          <w:color w:val="000000"/>
          <w:lang w:val="ro-MD"/>
        </w:rPr>
        <w:t xml:space="preserve">Lungimea totală a podului reparat este de 165 m, cu suprastructura continuă, rezemată după schema </w:t>
      </w:r>
      <w:r w:rsidRPr="005A2A8C">
        <w:rPr>
          <w:lang w:val="ro-MD"/>
        </w:rPr>
        <w:t>52,00+46,00+52,00 m, cu lungimea totală de 151,40 m</w:t>
      </w:r>
      <w:r w:rsidRPr="005A2A8C">
        <w:rPr>
          <w:color w:val="000000"/>
          <w:lang w:val="ro-MD"/>
        </w:rPr>
        <w:t xml:space="preserve">. Lăţimea gabaritului de liberă trecere la nivelul căii este de 7,00 m, iar lăţimea totală a podului de 8,84 m. </w:t>
      </w:r>
    </w:p>
    <w:p w14:paraId="12482E16" w14:textId="77777777" w:rsidR="005A2A8C" w:rsidRPr="005A2A8C" w:rsidRDefault="005A2A8C" w:rsidP="005A2A8C">
      <w:pPr>
        <w:tabs>
          <w:tab w:val="left" w:pos="10080"/>
        </w:tabs>
        <w:ind w:firstLine="720"/>
        <w:jc w:val="both"/>
        <w:rPr>
          <w:color w:val="000000"/>
          <w:lang w:val="ro-MD"/>
        </w:rPr>
      </w:pPr>
      <w:r w:rsidRPr="005A2A8C">
        <w:rPr>
          <w:color w:val="000000"/>
          <w:lang w:val="ro-MD"/>
        </w:rPr>
        <w:t>Înălţimea podului variază de la 8,60 m la culee, până la 15,50 m în albie.</w:t>
      </w:r>
    </w:p>
    <w:p w14:paraId="761CB8C3" w14:textId="77777777" w:rsidR="005A2A8C" w:rsidRPr="005A2A8C" w:rsidRDefault="005A2A8C" w:rsidP="005A2A8C">
      <w:pPr>
        <w:tabs>
          <w:tab w:val="left" w:pos="10080"/>
        </w:tabs>
        <w:ind w:firstLine="720"/>
        <w:jc w:val="both"/>
        <w:rPr>
          <w:lang w:val="ro-MD"/>
        </w:rPr>
      </w:pPr>
      <w:r w:rsidRPr="005A2A8C">
        <w:rPr>
          <w:lang w:val="ro-MD"/>
        </w:rPr>
        <w:t xml:space="preserve">Suprastructura podului este realizată din două grinzi metalice continue, cu distanţa dintre ele de 5,00 m, în transversalul podului rigidizate cu antretoaze, la fiecare 4 m lungime, amplasate la partea superioară a grinzilor. </w:t>
      </w:r>
    </w:p>
    <w:p w14:paraId="46E90893" w14:textId="77777777" w:rsidR="005A2A8C" w:rsidRPr="005A2A8C" w:rsidRDefault="005A2A8C" w:rsidP="005A2A8C">
      <w:pPr>
        <w:tabs>
          <w:tab w:val="left" w:pos="10080"/>
        </w:tabs>
        <w:ind w:firstLine="720"/>
        <w:jc w:val="both"/>
        <w:rPr>
          <w:lang w:val="ro-MD"/>
        </w:rPr>
      </w:pPr>
      <w:r w:rsidRPr="005A2A8C">
        <w:rPr>
          <w:lang w:val="ro-MD"/>
        </w:rPr>
        <w:t>Pe grinzile portante ale suprastructurii reazemă platelajul din beton armat, pentru susţinerea elementelor căii podului.</w:t>
      </w:r>
    </w:p>
    <w:p w14:paraId="74FAD36E" w14:textId="77777777" w:rsidR="005A2A8C" w:rsidRPr="005A2A8C" w:rsidRDefault="005A2A8C" w:rsidP="005A2A8C">
      <w:pPr>
        <w:tabs>
          <w:tab w:val="left" w:pos="10080"/>
        </w:tabs>
        <w:ind w:firstLine="720"/>
        <w:jc w:val="both"/>
        <w:rPr>
          <w:lang w:val="ro-MD"/>
        </w:rPr>
      </w:pPr>
      <w:r w:rsidRPr="005A2A8C">
        <w:rPr>
          <w:lang w:val="ro-MD"/>
        </w:rPr>
        <w:t>Suprastructura podului reazemă pe cuzineţii banchetelor infrastructurilor, prin intermediul aparatelor de reazem metalice. Pe culei şi pe pila nr.2 sunt montate aparate de reazem mobile, iar pe pila nr.3 - aparate de reazem fixe.</w:t>
      </w:r>
    </w:p>
    <w:p w14:paraId="558E0F9B" w14:textId="77777777" w:rsidR="005A2A8C" w:rsidRPr="005A2A8C" w:rsidRDefault="005A2A8C" w:rsidP="005A2A8C">
      <w:pPr>
        <w:tabs>
          <w:tab w:val="left" w:pos="10080"/>
        </w:tabs>
        <w:ind w:firstLine="720"/>
        <w:jc w:val="both"/>
        <w:rPr>
          <w:lang w:val="ro-MD"/>
        </w:rPr>
      </w:pPr>
      <w:r w:rsidRPr="005A2A8C">
        <w:rPr>
          <w:lang w:val="ro-MD"/>
        </w:rPr>
        <w:lastRenderedPageBreak/>
        <w:t>Infrastructura podului este alcătuită din două culee masive din beton cu aripi întoarse din beton armat şi două pile cu elevaţii masive din beton şi banchete cu cuzineţi din beton armat. Fundaţia infrastructurii este directă.</w:t>
      </w:r>
    </w:p>
    <w:p w14:paraId="45F995D5" w14:textId="77777777" w:rsidR="005A2A8C" w:rsidRPr="005A2A8C" w:rsidRDefault="005A2A8C" w:rsidP="005A2A8C">
      <w:pPr>
        <w:tabs>
          <w:tab w:val="left" w:pos="10080"/>
        </w:tabs>
        <w:ind w:firstLine="720"/>
        <w:jc w:val="both"/>
        <w:rPr>
          <w:lang w:val="ro-MD"/>
        </w:rPr>
      </w:pPr>
      <w:r w:rsidRPr="005A2A8C">
        <w:rPr>
          <w:lang w:val="ro-MD"/>
        </w:rPr>
        <w:t xml:space="preserve">Racordarea podului cu terasamentele este realizată cu sferturi de con pereate cu beton armat monolit. </w:t>
      </w:r>
    </w:p>
    <w:p w14:paraId="12F5F522" w14:textId="77777777" w:rsidR="005A2A8C" w:rsidRPr="005A2A8C" w:rsidRDefault="005A2A8C" w:rsidP="005A2A8C">
      <w:pPr>
        <w:tabs>
          <w:tab w:val="left" w:pos="10080"/>
        </w:tabs>
        <w:ind w:firstLine="720"/>
        <w:jc w:val="both"/>
        <w:rPr>
          <w:lang w:val="ro-MD"/>
        </w:rPr>
      </w:pPr>
      <w:r w:rsidRPr="005A2A8C">
        <w:rPr>
          <w:lang w:val="ro-MD"/>
        </w:rPr>
        <w:t>Lăţimea rampelor de acces la început şi sfârşit de pod este de 9, 85 m.</w:t>
      </w:r>
    </w:p>
    <w:p w14:paraId="00C9CA49" w14:textId="77777777" w:rsidR="005A2A8C" w:rsidRPr="005A2A8C" w:rsidRDefault="005A2A8C" w:rsidP="005A2A8C">
      <w:pPr>
        <w:tabs>
          <w:tab w:val="left" w:pos="10080"/>
        </w:tabs>
        <w:ind w:firstLine="720"/>
        <w:jc w:val="both"/>
        <w:rPr>
          <w:lang w:val="ro-MD"/>
        </w:rPr>
      </w:pPr>
      <w:r w:rsidRPr="005A2A8C">
        <w:rPr>
          <w:lang w:val="ro-MD"/>
        </w:rPr>
        <w:t>Sistemul de evacuare a apelor meteorice prevede montarea gurilor de scurgere pe calea podului şi casiuri pe taluzurile terasamentului.</w:t>
      </w:r>
    </w:p>
    <w:p w14:paraId="5861F715" w14:textId="77777777" w:rsidR="005A2A8C" w:rsidRPr="005A2A8C" w:rsidRDefault="005A2A8C" w:rsidP="005A2A8C">
      <w:pPr>
        <w:tabs>
          <w:tab w:val="left" w:pos="10080"/>
        </w:tabs>
        <w:ind w:firstLine="720"/>
        <w:jc w:val="both"/>
        <w:rPr>
          <w:lang w:val="ro-MD"/>
        </w:rPr>
      </w:pPr>
      <w:r w:rsidRPr="005A2A8C">
        <w:rPr>
          <w:lang w:val="ro-MD"/>
        </w:rPr>
        <w:t>Sub pod sunt executate lucrările de protecţie a malului stâng şi fundului abiei râului Prut, în jurul fundaţiei pilei nr.3.</w:t>
      </w:r>
    </w:p>
    <w:p w14:paraId="4150D30C" w14:textId="77777777" w:rsidR="005A2A8C" w:rsidRPr="005A2A8C" w:rsidRDefault="005A2A8C" w:rsidP="005A2A8C">
      <w:pPr>
        <w:tabs>
          <w:tab w:val="left" w:pos="10080"/>
        </w:tabs>
        <w:ind w:firstLine="720"/>
        <w:jc w:val="both"/>
        <w:rPr>
          <w:lang w:val="ro-MD"/>
        </w:rPr>
      </w:pPr>
      <w:r w:rsidRPr="005A2A8C">
        <w:rPr>
          <w:lang w:val="ro-MD"/>
        </w:rPr>
        <w:t xml:space="preserve">Circulaţia rutieră pe traversarea cu pod de şosea este asigurată prin amenajarea marcajului şi instalarea indicatoarelor rutiere corespunzătoare. </w:t>
      </w:r>
    </w:p>
    <w:p w14:paraId="54BD404F" w14:textId="77777777" w:rsidR="005A2A8C" w:rsidRPr="005A2A8C" w:rsidRDefault="005A2A8C" w:rsidP="005A2A8C">
      <w:pPr>
        <w:tabs>
          <w:tab w:val="left" w:pos="10080"/>
        </w:tabs>
        <w:ind w:firstLine="720"/>
        <w:jc w:val="both"/>
        <w:rPr>
          <w:color w:val="000000"/>
          <w:lang w:val="ro-MD"/>
        </w:rPr>
      </w:pPr>
      <w:r w:rsidRPr="005A2A8C">
        <w:rPr>
          <w:color w:val="000000"/>
          <w:lang w:val="ro-MD"/>
        </w:rPr>
        <w:t>Soluţiile conceptuale propuse în proiect se bazează pe regulile de bază ale standardelor în construcţii din Republica Moldova:</w:t>
      </w:r>
    </w:p>
    <w:p w14:paraId="7B590571" w14:textId="77777777" w:rsidR="005A2A8C" w:rsidRPr="005A2A8C" w:rsidRDefault="005A2A8C" w:rsidP="005A2A8C">
      <w:pPr>
        <w:tabs>
          <w:tab w:val="left" w:pos="10080"/>
        </w:tabs>
        <w:ind w:firstLine="720"/>
        <w:jc w:val="both"/>
        <w:rPr>
          <w:color w:val="000000"/>
          <w:lang w:val="ro-MD"/>
        </w:rPr>
      </w:pPr>
      <w:r w:rsidRPr="005A2A8C">
        <w:rPr>
          <w:color w:val="000000"/>
        </w:rPr>
        <w:t>SM EN 1991-2:2011 „Eurocod 1: Acţiuni asupra structurilor. Partea 2: Acţiuni din trafic la poduri”;</w:t>
      </w:r>
      <w:r w:rsidRPr="005A2A8C">
        <w:rPr>
          <w:color w:val="000000"/>
          <w:lang w:val="ro-MD"/>
        </w:rPr>
        <w:t xml:space="preserve"> СНиП 2.05.03-84</w:t>
      </w:r>
      <w:r w:rsidRPr="005A2A8C">
        <w:rPr>
          <w:color w:val="000000"/>
        </w:rPr>
        <w:t>⃰ „M</w:t>
      </w:r>
      <w:r w:rsidRPr="005A2A8C">
        <w:rPr>
          <w:color w:val="000000"/>
          <w:lang w:val="ro-MD"/>
        </w:rPr>
        <w:t>осты и трубы</w:t>
      </w:r>
      <w:r w:rsidRPr="005A2A8C">
        <w:rPr>
          <w:color w:val="000000"/>
        </w:rPr>
        <w:t>”</w:t>
      </w:r>
      <w:r w:rsidRPr="005A2A8C">
        <w:rPr>
          <w:color w:val="000000"/>
          <w:lang w:val="ro-MD"/>
        </w:rPr>
        <w:t xml:space="preserve"> (cu modificări); NCM D.02.01:2015 „Proiectarea drumurilor publice”; CP D.02.05-2017 „Drumuri şi poduri. Proiectarea podurilor de şosea în zone seismice”; părţile standardului SM EN 1504 „</w:t>
      </w:r>
      <w:r w:rsidRPr="005A2A8C">
        <w:rPr>
          <w:color w:val="000000"/>
          <w:shd w:val="clear" w:color="auto" w:fill="FFFFFF"/>
          <w:lang w:val="ro-MD"/>
        </w:rPr>
        <w:t xml:space="preserve">Produse şi sisteme pentru protecţia şi repararea structurilor de beton. Definiţii, condiţii, controlul calităţii.”. </w:t>
      </w:r>
    </w:p>
    <w:p w14:paraId="2132ABBA" w14:textId="77777777" w:rsidR="005A2A8C" w:rsidRPr="005A2A8C" w:rsidRDefault="005A2A8C" w:rsidP="005A2A8C">
      <w:pPr>
        <w:tabs>
          <w:tab w:val="left" w:pos="10080"/>
        </w:tabs>
        <w:ind w:firstLine="720"/>
        <w:jc w:val="both"/>
        <w:rPr>
          <w:color w:val="000000"/>
          <w:lang w:val="ro-MD"/>
        </w:rPr>
      </w:pPr>
      <w:r w:rsidRPr="005A2A8C">
        <w:rPr>
          <w:b/>
          <w:color w:val="000000"/>
          <w:lang w:val="ro-MD"/>
        </w:rPr>
        <w:t>5.2. Soluţiile principale de reparaţie.</w:t>
      </w:r>
    </w:p>
    <w:p w14:paraId="2FF2B2CC" w14:textId="77777777" w:rsidR="005A2A8C" w:rsidRPr="005A2A8C" w:rsidRDefault="005A2A8C" w:rsidP="005A2A8C">
      <w:pPr>
        <w:tabs>
          <w:tab w:val="left" w:pos="10080"/>
        </w:tabs>
        <w:ind w:firstLine="720"/>
        <w:jc w:val="both"/>
        <w:rPr>
          <w:color w:val="000000"/>
          <w:lang w:val="ro-MD"/>
        </w:rPr>
      </w:pPr>
      <w:r w:rsidRPr="005A2A8C">
        <w:rPr>
          <w:b/>
          <w:color w:val="000000"/>
          <w:lang w:val="ro-MD"/>
        </w:rPr>
        <w:t>5.2.1.Calea podului.</w:t>
      </w:r>
      <w:r w:rsidRPr="005A2A8C">
        <w:rPr>
          <w:b/>
          <w:i/>
          <w:color w:val="000000"/>
          <w:lang w:val="ro-MD"/>
        </w:rPr>
        <w:t xml:space="preserve"> Gabaritul.</w:t>
      </w:r>
      <w:r w:rsidRPr="005A2A8C">
        <w:rPr>
          <w:i/>
          <w:color w:val="000000"/>
          <w:lang w:val="ro-MD"/>
        </w:rPr>
        <w:t xml:space="preserve"> </w:t>
      </w:r>
      <w:r w:rsidRPr="005A2A8C">
        <w:rPr>
          <w:color w:val="000000"/>
          <w:lang w:val="ro-MD"/>
        </w:rPr>
        <w:t xml:space="preserve">Lăţimea gabaritului de liberă trecere la nivelul căii podului este sub limita admisă de normele în construcţii în vigoare în RM. Conform cerinţelor normativului NCM D.02.01:2015, pentru un pod amplasat pe drum de categoria tehnică III, lăţimea gabaritului de liberă trecere la nivelul căii trebuie să fie de 9,00 m, inclusiv lăţimea părţii carosabile de 7,00 m şi lăţimea suplimentară datorită efectului optic de îngustare, câte 1,00 m pe ambele părţi ale carosabilului. </w:t>
      </w:r>
    </w:p>
    <w:p w14:paraId="0CC206BE" w14:textId="77777777" w:rsidR="005A2A8C" w:rsidRPr="005A2A8C" w:rsidRDefault="005A2A8C" w:rsidP="005A2A8C">
      <w:pPr>
        <w:tabs>
          <w:tab w:val="left" w:pos="10080"/>
        </w:tabs>
        <w:ind w:firstLine="720"/>
        <w:jc w:val="both"/>
        <w:rPr>
          <w:color w:val="000000"/>
          <w:lang w:val="ro-MD"/>
        </w:rPr>
      </w:pPr>
      <w:r w:rsidRPr="005A2A8C">
        <w:rPr>
          <w:color w:val="000000"/>
          <w:lang w:val="ro-MD"/>
        </w:rPr>
        <w:t>Acelaşi normativ prevede, că în cazul modernizării şi reabilitării drumurilor şi podurilor existente, pe unele sectoare de drum, cu justificare tehnico-economică se permite adoptarea elementelor geometrice ale drumurilor şi podurilor conforme următoarei categorii tehnice inferioare.</w:t>
      </w:r>
    </w:p>
    <w:p w14:paraId="0A895735" w14:textId="77777777" w:rsidR="005A2A8C" w:rsidRPr="005A2A8C" w:rsidRDefault="005A2A8C" w:rsidP="005A2A8C">
      <w:pPr>
        <w:tabs>
          <w:tab w:val="left" w:pos="10080"/>
        </w:tabs>
        <w:ind w:firstLine="720"/>
        <w:jc w:val="both"/>
        <w:rPr>
          <w:color w:val="000000"/>
          <w:lang w:val="ro-MD"/>
        </w:rPr>
      </w:pPr>
      <w:r w:rsidRPr="005A2A8C">
        <w:rPr>
          <w:color w:val="000000"/>
          <w:lang w:val="ro-MD"/>
        </w:rPr>
        <w:t xml:space="preserve">Pentru podul în cauză, supus lucrărilor de reparaţie, drept justificare poate servi: • faptul, că platelajul de susţinere a căii podului nu poate fi supralărgit în lipsa lucrărilor de consolidare a structurii metalice şi de îmbinare a acesteia cu platelajul din beton armat pentru conlucrare;  </w:t>
      </w:r>
    </w:p>
    <w:p w14:paraId="51E337DD" w14:textId="77777777" w:rsidR="005A2A8C" w:rsidRPr="005A2A8C" w:rsidRDefault="005A2A8C" w:rsidP="005A2A8C">
      <w:pPr>
        <w:tabs>
          <w:tab w:val="left" w:pos="10080"/>
        </w:tabs>
        <w:ind w:firstLine="720"/>
        <w:jc w:val="both"/>
        <w:rPr>
          <w:color w:val="000000"/>
          <w:lang w:val="ro-MD"/>
        </w:rPr>
      </w:pPr>
      <w:r w:rsidRPr="005A2A8C">
        <w:rPr>
          <w:color w:val="000000"/>
          <w:lang w:val="ro-MD"/>
        </w:rPr>
        <w:t xml:space="preserve">• podul este situat în zona de graniţă (vama Albiţa - Leuşeni), unde </w:t>
      </w:r>
      <w:r w:rsidRPr="005A2A8C">
        <w:rPr>
          <w:color w:val="000000"/>
        </w:rPr>
        <w:t>circulaţia</w:t>
      </w:r>
      <w:r w:rsidRPr="005A2A8C">
        <w:rPr>
          <w:color w:val="000000"/>
          <w:lang w:val="ro-MD"/>
        </w:rPr>
        <w:t xml:space="preserve"> autovehiculelor se face permanent în regim restricţionat, cu viteza redusă la 10 km/oră.</w:t>
      </w:r>
    </w:p>
    <w:p w14:paraId="14E2E830" w14:textId="77777777" w:rsidR="005A2A8C" w:rsidRPr="005A2A8C" w:rsidRDefault="005A2A8C" w:rsidP="005A2A8C">
      <w:pPr>
        <w:tabs>
          <w:tab w:val="left" w:pos="10080"/>
        </w:tabs>
        <w:ind w:firstLine="720"/>
        <w:jc w:val="both"/>
        <w:rPr>
          <w:color w:val="000000"/>
          <w:lang w:val="ro-MD"/>
        </w:rPr>
      </w:pPr>
      <w:r w:rsidRPr="005A2A8C">
        <w:rPr>
          <w:color w:val="000000"/>
          <w:lang w:val="ro-MD"/>
        </w:rPr>
        <w:t>În acest caz normativul NCM D.02.01:2015 prevede ca lăţimea gabaritului de liberă trecere la nivelul căii podului să fie de 7,00 m, inclusiv lăţimea părţii carosabile de 6,00 m, pentru două benzi de circulaţie pe sensuri opuse şi lăţimea suplimentară datorită efectului optic de îngustare.</w:t>
      </w:r>
    </w:p>
    <w:p w14:paraId="5FF2372D" w14:textId="77777777" w:rsidR="005A2A8C" w:rsidRPr="005A2A8C" w:rsidRDefault="005A2A8C" w:rsidP="005A2A8C">
      <w:pPr>
        <w:tabs>
          <w:tab w:val="left" w:pos="10080"/>
        </w:tabs>
        <w:ind w:firstLine="720"/>
        <w:jc w:val="both"/>
        <w:rPr>
          <w:color w:val="000000"/>
          <w:lang w:val="ro-MD"/>
        </w:rPr>
      </w:pPr>
      <w:r w:rsidRPr="005A2A8C">
        <w:rPr>
          <w:color w:val="000000"/>
          <w:lang w:val="ro-MD"/>
        </w:rPr>
        <w:t>Pentru podul în cauză se adopă soluţia de menţinere a lăţimii existente a gabaritului de liberă trecere la nivelul căii pe pod, egală cu 7,00 m, inclusiv lăţimea părţii carosabile de 6,00 m şi lăţimea benzilor suplimentare datorită efectului optic de îngustare pe dreapta şi stânga, de 0,50m, cu montarea parapetului de siguranţă rutieră la mărgini şi menţinerea vitezei de circulaţie a vehiculelor, de până la 10 km/oră;</w:t>
      </w:r>
    </w:p>
    <w:p w14:paraId="6A3BACF6" w14:textId="77777777" w:rsidR="005A2A8C" w:rsidRPr="005A2A8C" w:rsidRDefault="005A2A8C" w:rsidP="005A2A8C">
      <w:pPr>
        <w:tabs>
          <w:tab w:val="left" w:pos="10080"/>
        </w:tabs>
        <w:ind w:firstLine="720"/>
        <w:jc w:val="both"/>
        <w:rPr>
          <w:i/>
          <w:color w:val="000000"/>
          <w:lang w:val="ro-MD"/>
        </w:rPr>
      </w:pPr>
      <w:r w:rsidRPr="005A2A8C">
        <w:rPr>
          <w:b/>
          <w:i/>
          <w:color w:val="000000"/>
          <w:lang w:val="ro-MD"/>
        </w:rPr>
        <w:t>Trotuarele.</w:t>
      </w:r>
      <w:r w:rsidRPr="005A2A8C">
        <w:rPr>
          <w:color w:val="000000"/>
          <w:lang w:val="ro-MD"/>
        </w:rPr>
        <w:t xml:space="preserve"> Lăţimea spaţiului pentru amenajarea trotuarului sau trecerii de serviciu este sub limita impusă de normele în construcţii în vigoare în RM.</w:t>
      </w:r>
    </w:p>
    <w:p w14:paraId="0E673DA0" w14:textId="77777777" w:rsidR="005A2A8C" w:rsidRPr="005A2A8C" w:rsidRDefault="005A2A8C" w:rsidP="005A2A8C">
      <w:pPr>
        <w:tabs>
          <w:tab w:val="left" w:pos="10080"/>
        </w:tabs>
        <w:ind w:firstLine="720"/>
        <w:jc w:val="both"/>
        <w:rPr>
          <w:color w:val="000000"/>
          <w:lang w:val="ro-MD"/>
        </w:rPr>
      </w:pPr>
      <w:r w:rsidRPr="005A2A8C">
        <w:rPr>
          <w:color w:val="000000"/>
          <w:lang w:val="ro-MD"/>
        </w:rPr>
        <w:t>Conform cerinţelor normativului СНиП 2.05.03-84</w:t>
      </w:r>
      <w:r w:rsidRPr="005A2A8C">
        <w:rPr>
          <w:color w:val="000000"/>
        </w:rPr>
        <w:t>⃰ „M</w:t>
      </w:r>
      <w:r w:rsidRPr="005A2A8C">
        <w:rPr>
          <w:color w:val="000000"/>
          <w:lang w:val="ro-MD"/>
        </w:rPr>
        <w:t>осты и трубы</w:t>
      </w:r>
      <w:r w:rsidRPr="005A2A8C">
        <w:rPr>
          <w:color w:val="000000"/>
        </w:rPr>
        <w:t>”</w:t>
      </w:r>
      <w:r w:rsidRPr="005A2A8C">
        <w:rPr>
          <w:color w:val="000000"/>
          <w:lang w:val="ro-MD"/>
        </w:rPr>
        <w:t xml:space="preserve"> (cu modificări), pentru poduri mari este necesar de prevăzut treceri pe ambele părţi de carosabil, cu lăţimea minimă de 0,75 m fiecare, care la exterior necesită montarea parapetului de siguranţă a pietonilor.</w:t>
      </w:r>
    </w:p>
    <w:p w14:paraId="29B3D7F3" w14:textId="77777777" w:rsidR="005A2A8C" w:rsidRPr="005A2A8C" w:rsidRDefault="005A2A8C" w:rsidP="005A2A8C">
      <w:pPr>
        <w:tabs>
          <w:tab w:val="left" w:pos="10080"/>
        </w:tabs>
        <w:ind w:firstLine="720"/>
        <w:jc w:val="both"/>
        <w:rPr>
          <w:color w:val="000000"/>
          <w:lang w:val="ro-MD"/>
        </w:rPr>
      </w:pPr>
      <w:r w:rsidRPr="005A2A8C">
        <w:rPr>
          <w:color w:val="000000"/>
          <w:lang w:val="ro-MD"/>
        </w:rPr>
        <w:t>Amenajarea trecerii cu parapete de siguranţă corespunzătoare, necesită supralărgirea platelajului de susţinere a căii podului cu supraâncărcarea suprastructurii metalice - soluţie inadmisibilă pentru structura portantă existentă.</w:t>
      </w:r>
    </w:p>
    <w:p w14:paraId="73706149" w14:textId="77777777" w:rsidR="005A2A8C" w:rsidRPr="005A2A8C" w:rsidRDefault="005A2A8C" w:rsidP="005A2A8C">
      <w:pPr>
        <w:tabs>
          <w:tab w:val="left" w:pos="10080"/>
        </w:tabs>
        <w:ind w:firstLine="720"/>
        <w:jc w:val="both"/>
        <w:rPr>
          <w:color w:val="000000"/>
          <w:lang w:val="ro-MD"/>
        </w:rPr>
      </w:pPr>
      <w:r w:rsidRPr="005A2A8C">
        <w:rPr>
          <w:color w:val="000000"/>
          <w:lang w:val="ro-MD"/>
        </w:rPr>
        <w:t xml:space="preserve">Din lipsa circulaţiei regulate de pietoni pe pod, soluţia tehnică poate fi următoarea: renunţarea la trotuare şi amenjarea pe ambele părţi ale carosabilului podului numai a soclurilor cu parapetele de siguranţă a circulaţiei rutiere pe acestea, la marginea longitudinală a platelajului.    </w:t>
      </w:r>
    </w:p>
    <w:p w14:paraId="39512FD2" w14:textId="77777777" w:rsidR="005A2A8C" w:rsidRPr="005A2A8C" w:rsidRDefault="005A2A8C" w:rsidP="005A2A8C">
      <w:pPr>
        <w:tabs>
          <w:tab w:val="left" w:pos="10080"/>
        </w:tabs>
        <w:ind w:firstLine="720"/>
        <w:jc w:val="both"/>
        <w:rPr>
          <w:color w:val="000000"/>
          <w:lang w:val="ro-MD"/>
        </w:rPr>
      </w:pPr>
      <w:r w:rsidRPr="005A2A8C">
        <w:rPr>
          <w:b/>
          <w:i/>
          <w:color w:val="000000"/>
          <w:lang w:val="ro-MD"/>
        </w:rPr>
        <w:t>Demolări.</w:t>
      </w:r>
      <w:r w:rsidRPr="005A2A8C">
        <w:rPr>
          <w:color w:val="000000"/>
          <w:lang w:val="ro-MD"/>
        </w:rPr>
        <w:t xml:space="preserve"> Elementele vechi ale căii podului (straturile sistemului rutier, elementele de acoperire a rosturilor de dilataţie, elementele gurilor de scurgere, parapetul pietonal, bordurile şi blocurile de trotuar) sunt înlăturate până la suprafaţa de beton ale plăcilor platelajului portant a suprastructurii. </w:t>
      </w:r>
    </w:p>
    <w:p w14:paraId="7AA46054" w14:textId="77777777" w:rsidR="005A2A8C" w:rsidRPr="005A2A8C" w:rsidRDefault="005A2A8C" w:rsidP="005A2A8C">
      <w:pPr>
        <w:tabs>
          <w:tab w:val="left" w:pos="10080"/>
        </w:tabs>
        <w:ind w:firstLine="720"/>
        <w:jc w:val="both"/>
        <w:rPr>
          <w:color w:val="000000"/>
          <w:lang w:val="ro-MD"/>
        </w:rPr>
      </w:pPr>
      <w:r w:rsidRPr="005A2A8C">
        <w:rPr>
          <w:b/>
          <w:i/>
          <w:color w:val="000000"/>
          <w:lang w:val="ro-MD"/>
        </w:rPr>
        <w:lastRenderedPageBreak/>
        <w:t>Îmbrăcămintea carosabilului.</w:t>
      </w:r>
      <w:r w:rsidRPr="005A2A8C">
        <w:rPr>
          <w:color w:val="000000"/>
          <w:lang w:val="ro-MD"/>
        </w:rPr>
        <w:t xml:space="preserve"> Îmbrăcămintea părţii carosabile a podului se execută din două straturi de beton asfaltic, între care se aşterne un strat de ranforsare din geoplasă sintetică, cu rolul împiedicării proiectării rosturilor dintre plăcile platelajului pe suprafaţa părţii carosabile. </w:t>
      </w:r>
    </w:p>
    <w:p w14:paraId="0F107CF1" w14:textId="77777777" w:rsidR="005A2A8C" w:rsidRPr="005A2A8C" w:rsidRDefault="005A2A8C" w:rsidP="005A2A8C">
      <w:pPr>
        <w:tabs>
          <w:tab w:val="left" w:pos="10080"/>
        </w:tabs>
        <w:ind w:firstLine="720"/>
        <w:jc w:val="both"/>
        <w:rPr>
          <w:color w:val="000000"/>
          <w:lang w:val="ro-MD"/>
        </w:rPr>
      </w:pPr>
      <w:r w:rsidRPr="005A2A8C">
        <w:rPr>
          <w:color w:val="000000"/>
          <w:lang w:val="ro-MD"/>
        </w:rPr>
        <w:t xml:space="preserve">1. Strat de uzură, h = 4 cm, din mixtură asfaltică stabilizată de tip MAS16, conform SM EN 13108-5:2016, CP D.02.25-2021, cu bitum 50/70, conform SM </w:t>
      </w:r>
      <w:hyperlink r:id="rId8" w:tgtFrame="_blank" w:history="1">
        <w:r w:rsidRPr="005A2A8C">
          <w:rPr>
            <w:rStyle w:val="af4"/>
            <w:color w:val="000000"/>
            <w:shd w:val="clear" w:color="auto" w:fill="FFFFFF"/>
            <w:lang w:val="ro-MD"/>
          </w:rPr>
          <w:t>SM SR EN 12591:2010</w:t>
        </w:r>
      </w:hyperlink>
      <w:r w:rsidRPr="005A2A8C">
        <w:rPr>
          <w:color w:val="000000"/>
          <w:lang w:val="ro-MD"/>
        </w:rPr>
        <w:t>.</w:t>
      </w:r>
    </w:p>
    <w:p w14:paraId="0695D7EF" w14:textId="77777777" w:rsidR="005A2A8C" w:rsidRPr="005A2A8C" w:rsidRDefault="005A2A8C" w:rsidP="005A2A8C">
      <w:pPr>
        <w:tabs>
          <w:tab w:val="left" w:pos="10080"/>
        </w:tabs>
        <w:ind w:firstLine="720"/>
        <w:jc w:val="both"/>
        <w:rPr>
          <w:color w:val="000000"/>
          <w:shd w:val="clear" w:color="auto" w:fill="FFFFFF"/>
          <w:lang w:val="ro-MD"/>
        </w:rPr>
      </w:pPr>
      <w:r w:rsidRPr="005A2A8C">
        <w:rPr>
          <w:color w:val="000000"/>
          <w:lang w:val="ro-MD"/>
        </w:rPr>
        <w:t xml:space="preserve">2. Geoplasă sintetică rutieră tip PGM 100/100-25, conform </w:t>
      </w:r>
      <w:hyperlink r:id="rId9" w:tgtFrame="_blank" w:history="1">
        <w:r w:rsidRPr="005A2A8C">
          <w:rPr>
            <w:rStyle w:val="af4"/>
            <w:color w:val="000000"/>
            <w:shd w:val="clear" w:color="auto" w:fill="FFFFFF"/>
            <w:lang w:val="ro-MD"/>
          </w:rPr>
          <w:t>SM SR EN ISO 13426-2:2011</w:t>
        </w:r>
      </w:hyperlink>
      <w:r w:rsidRPr="005A2A8C">
        <w:rPr>
          <w:color w:val="000000"/>
          <w:lang w:val="ro-MD"/>
        </w:rPr>
        <w:t xml:space="preserve"> </w:t>
      </w:r>
      <w:r w:rsidRPr="005A2A8C">
        <w:rPr>
          <w:color w:val="000000"/>
          <w:shd w:val="clear" w:color="auto" w:fill="FFFFFF"/>
          <w:lang w:val="ro-MD"/>
        </w:rPr>
        <w:t>Geotextile şi produse înrudite. Rezistenţa îmbinărilor structurale interne. Partea 2: Geocompozite.</w:t>
      </w:r>
    </w:p>
    <w:p w14:paraId="3D89B002" w14:textId="77777777" w:rsidR="005A2A8C" w:rsidRPr="005A2A8C" w:rsidRDefault="005A2A8C" w:rsidP="005A2A8C">
      <w:pPr>
        <w:tabs>
          <w:tab w:val="left" w:pos="10080"/>
        </w:tabs>
        <w:ind w:firstLine="720"/>
        <w:jc w:val="both"/>
        <w:rPr>
          <w:color w:val="000000"/>
          <w:lang w:val="ro-MD"/>
        </w:rPr>
      </w:pPr>
      <w:r w:rsidRPr="005A2A8C">
        <w:rPr>
          <w:color w:val="000000"/>
          <w:lang w:val="ro-MD"/>
        </w:rPr>
        <w:t xml:space="preserve">3. Strat de legătură, h = 5 cm, din beton asfaltic tip BAP16, conform SM EN 13108-1:2016, CP D.02.25-2021, cu bitum 50/70, </w:t>
      </w:r>
      <w:hyperlink r:id="rId10" w:tgtFrame="_blank" w:history="1">
        <w:r w:rsidRPr="005A2A8C">
          <w:rPr>
            <w:rStyle w:val="af4"/>
            <w:color w:val="000000"/>
            <w:shd w:val="clear" w:color="auto" w:fill="FFFFFF"/>
            <w:lang w:val="ro-MD"/>
          </w:rPr>
          <w:t>SM SR EN 12591:2010</w:t>
        </w:r>
      </w:hyperlink>
      <w:r w:rsidRPr="005A2A8C">
        <w:rPr>
          <w:color w:val="000000"/>
          <w:lang w:val="ro-MD"/>
        </w:rPr>
        <w:t xml:space="preserve">. Amorsarea straturilor suport se execută cu emulsie bituminoasă cationică, conform SM SR EN 13808:2014. Amorsarea se execută mecanizat, realizându-se o peliculă omogenă pe toată suprafaţa stratului suport. Dozajul de emulsie bituminoasă va fi de 0,3 kg/m2 (0,8 kg/m2 la geoplasa). </w:t>
      </w:r>
    </w:p>
    <w:p w14:paraId="663221CE" w14:textId="77777777" w:rsidR="005A2A8C" w:rsidRPr="005A2A8C" w:rsidRDefault="005A2A8C" w:rsidP="005A2A8C">
      <w:pPr>
        <w:tabs>
          <w:tab w:val="left" w:pos="10080"/>
        </w:tabs>
        <w:ind w:firstLine="720"/>
        <w:jc w:val="both"/>
        <w:rPr>
          <w:color w:val="000000"/>
          <w:lang w:val="ro-MD"/>
        </w:rPr>
      </w:pPr>
      <w:r w:rsidRPr="005A2A8C">
        <w:rPr>
          <w:b/>
          <w:i/>
          <w:color w:val="000000"/>
          <w:lang w:val="ro-MD"/>
        </w:rPr>
        <w:t>Hidroizolarea platelajului.</w:t>
      </w:r>
      <w:r w:rsidRPr="005A2A8C">
        <w:rPr>
          <w:b/>
          <w:color w:val="000000"/>
          <w:lang w:val="ro-MD"/>
        </w:rPr>
        <w:t xml:space="preserve"> </w:t>
      </w:r>
      <w:r w:rsidRPr="005A2A8C">
        <w:rPr>
          <w:color w:val="000000"/>
          <w:lang w:val="ro-MD"/>
        </w:rPr>
        <w:t>Pentru</w:t>
      </w:r>
      <w:r w:rsidRPr="005A2A8C">
        <w:rPr>
          <w:b/>
          <w:color w:val="000000"/>
          <w:lang w:val="ro-MD"/>
        </w:rPr>
        <w:t xml:space="preserve"> </w:t>
      </w:r>
      <w:r w:rsidRPr="005A2A8C">
        <w:rPr>
          <w:color w:val="000000"/>
          <w:lang w:val="ro-MD"/>
        </w:rPr>
        <w:t>hidroizolarea platelajului se prevede o membrană armată (posibil TehnoelastMost, care permite aşternerea stratului de asfalt cu temperatura de peste 180ºC, fără diminuarea caracteristicilor membranei) pe bază de poliester, cu suprafaţa de lipire din liant bituminos (greutatea ≥ 5,5 kg/m²), acoperită cu peliculă de sigilare, cu grosimea totală ≥ 5 mm, lipită prin încălzire, cu următoarele caracteristici:         • rezistenţă la tracţ</w:t>
      </w:r>
      <w:r w:rsidRPr="005A2A8C">
        <w:rPr>
          <w:color w:val="000000"/>
          <w:spacing w:val="1"/>
          <w:lang w:val="ro-MD"/>
        </w:rPr>
        <w:t>iune direc</w:t>
      </w:r>
      <w:r w:rsidRPr="005A2A8C">
        <w:rPr>
          <w:color w:val="000000"/>
          <w:lang w:val="ro-MD"/>
        </w:rPr>
        <w:t>ţie longitudinală</w:t>
      </w:r>
      <w:r w:rsidRPr="005A2A8C">
        <w:rPr>
          <w:color w:val="000000"/>
          <w:spacing w:val="1"/>
          <w:lang w:val="ro-MD"/>
        </w:rPr>
        <w:t xml:space="preserve">: </w:t>
      </w:r>
      <w:r w:rsidRPr="005A2A8C">
        <w:rPr>
          <w:color w:val="000000"/>
          <w:lang w:val="ro-MD"/>
        </w:rPr>
        <w:t>1000 N/50 mm ±50 N/50mm;        • rezistenţă la tracţ</w:t>
      </w:r>
      <w:r w:rsidRPr="005A2A8C">
        <w:rPr>
          <w:color w:val="000000"/>
          <w:spacing w:val="1"/>
          <w:lang w:val="ro-MD"/>
        </w:rPr>
        <w:t>iune direc</w:t>
      </w:r>
      <w:r w:rsidRPr="005A2A8C">
        <w:rPr>
          <w:color w:val="000000"/>
          <w:lang w:val="ro-MD"/>
        </w:rPr>
        <w:t>ţie transversală</w:t>
      </w:r>
      <w:r w:rsidRPr="005A2A8C">
        <w:rPr>
          <w:color w:val="000000"/>
          <w:spacing w:val="1"/>
          <w:lang w:val="ro-MD"/>
        </w:rPr>
        <w:t xml:space="preserve">: </w:t>
      </w:r>
      <w:r w:rsidRPr="005A2A8C">
        <w:rPr>
          <w:color w:val="000000"/>
          <w:lang w:val="ro-MD"/>
        </w:rPr>
        <w:t xml:space="preserve">900 N/50 mm ±50 N/50 mm; • </w:t>
      </w:r>
      <w:r w:rsidRPr="005A2A8C">
        <w:rPr>
          <w:color w:val="000000"/>
          <w:spacing w:val="-1"/>
          <w:lang w:val="ro-MD"/>
        </w:rPr>
        <w:t>alun</w:t>
      </w:r>
      <w:r w:rsidRPr="005A2A8C">
        <w:rPr>
          <w:color w:val="000000"/>
          <w:lang w:val="ro-MD"/>
        </w:rPr>
        <w:t>gire p</w:t>
      </w:r>
      <w:r w:rsidRPr="005A2A8C">
        <w:rPr>
          <w:color w:val="000000"/>
          <w:spacing w:val="-1"/>
          <w:lang w:val="ro-MD"/>
        </w:rPr>
        <w:t>e</w:t>
      </w:r>
      <w:r w:rsidRPr="005A2A8C">
        <w:rPr>
          <w:color w:val="000000"/>
          <w:lang w:val="ro-MD"/>
        </w:rPr>
        <w:t xml:space="preserve"> am</w:t>
      </w:r>
      <w:r w:rsidRPr="005A2A8C">
        <w:rPr>
          <w:color w:val="000000"/>
          <w:spacing w:val="-1"/>
          <w:lang w:val="ro-MD"/>
        </w:rPr>
        <w:t>bel</w:t>
      </w:r>
      <w:r w:rsidRPr="005A2A8C">
        <w:rPr>
          <w:color w:val="000000"/>
          <w:lang w:val="ro-MD"/>
        </w:rPr>
        <w:t xml:space="preserve">e direcţii: (45 </w:t>
      </w:r>
      <w:r w:rsidRPr="005A2A8C">
        <w:rPr>
          <w:color w:val="000000"/>
          <w:spacing w:val="-3"/>
          <w:lang w:val="ro-MD"/>
        </w:rPr>
        <w:t xml:space="preserve">± </w:t>
      </w:r>
      <w:r w:rsidRPr="005A2A8C">
        <w:rPr>
          <w:color w:val="000000"/>
          <w:lang w:val="ro-MD"/>
        </w:rPr>
        <w:t>4)%; • încovoiere la rece: ≤ -20º</w:t>
      </w:r>
      <w:r w:rsidRPr="005A2A8C">
        <w:rPr>
          <w:color w:val="000000"/>
          <w:spacing w:val="-1"/>
          <w:lang w:val="ro-MD"/>
        </w:rPr>
        <w:t xml:space="preserve">C; </w:t>
      </w:r>
      <w:r w:rsidRPr="005A2A8C">
        <w:rPr>
          <w:color w:val="000000"/>
          <w:lang w:val="ro-MD"/>
        </w:rPr>
        <w:t xml:space="preserve">•rezistenţa la perforare statică: Satisface; • clasa de rezistenţă L 4 neperforată: min 250 N pe bilă 10 mm; • adezivitatea la tracţiune (aderenţa la suport de beton): min. 1,0 N/mm²; • flexibilitate la rece pe un dorn </w:t>
      </w:r>
      <w:r w:rsidRPr="005A2A8C">
        <w:rPr>
          <w:rFonts w:eastAsia="PMingLiU-ExtB"/>
          <w:color w:val="000000"/>
          <w:lang w:val="ro-MD"/>
        </w:rPr>
        <w:t xml:space="preserve">cu diametrul de 30 mm: </w:t>
      </w:r>
      <w:r w:rsidRPr="005A2A8C">
        <w:rPr>
          <w:color w:val="000000"/>
          <w:lang w:val="ro-MD"/>
        </w:rPr>
        <w:t>fără fisuri la -10ºC; • permeabilitate la apă 72h, la 100 mm coloană de apă: 0; • temperatura minimă la care membrana este stabilă: 120ºC; • temperatura asfaltului turnat în îmbrăcăminte, la care membrana trebuie sa reziste, fara diminuarea caracteristicilor fizico-mecanice: 180ºC; • rezistenţa la sfâşiere: longitudinală &gt; 200N transversal; • domeniul de temperatură de exploatare curentă este: -20ºC - +70ºC; • intervalul de temperatură a mediului în care se aplică membrana: +5º -+30ºC, conform SM SR EN 14695:2014.</w:t>
      </w:r>
      <w:r w:rsidRPr="005A2A8C">
        <w:rPr>
          <w:b/>
          <w:bCs/>
          <w:color w:val="000000"/>
          <w:lang w:val="ro-MD"/>
        </w:rPr>
        <w:t xml:space="preserve"> </w:t>
      </w:r>
    </w:p>
    <w:p w14:paraId="2C47B6F3" w14:textId="77777777" w:rsidR="005A2A8C" w:rsidRPr="005A2A8C" w:rsidRDefault="005A2A8C" w:rsidP="005A2A8C">
      <w:pPr>
        <w:tabs>
          <w:tab w:val="left" w:pos="10080"/>
        </w:tabs>
        <w:ind w:firstLine="720"/>
        <w:jc w:val="both"/>
        <w:rPr>
          <w:color w:val="000000"/>
          <w:lang w:val="ro-MD"/>
        </w:rPr>
      </w:pPr>
      <w:r w:rsidRPr="005A2A8C">
        <w:rPr>
          <w:b/>
          <w:i/>
          <w:color w:val="000000"/>
          <w:lang w:val="ro-MD"/>
        </w:rPr>
        <w:t>Parapeţi de siguranţă.</w:t>
      </w:r>
      <w:r w:rsidRPr="005A2A8C">
        <w:rPr>
          <w:color w:val="000000"/>
          <w:lang w:val="ro-MD"/>
        </w:rPr>
        <w:t xml:space="preserve"> Partea carosabilă este amenajată cu parapet metalic de siguranţă a circulaţiei rutiere, cu înălţimea de 1,33 m şi nivelul minim al capacităţii de reţinere a vehiculelor de 275 kJ, conform CP D.02.19-2014. Elementele parapetului, inclusiv soclul, se execută în conformitate cu cerinţele Proiectului, standardelor SM EN 1090-2:2018 şi SM EN 10025-2:2020 şi ale Proiectului Tip seria 3.503.1-81.3-1-10, protejate împotriva procesului de coroziune, prin zincarea termică, grosimea de 100 μm (mkm), (buloanele 60 μm), în conformitate cu standardul SM SR EN ISO 1461:2012</w:t>
      </w:r>
      <w:r w:rsidRPr="005A2A8C">
        <w:rPr>
          <w:color w:val="000000"/>
          <w:bdr w:val="none" w:sz="0" w:space="0" w:color="auto" w:frame="1"/>
          <w:lang w:val="ro-MD"/>
        </w:rPr>
        <w:t xml:space="preserve">. </w:t>
      </w:r>
      <w:r w:rsidRPr="005A2A8C">
        <w:rPr>
          <w:color w:val="000000"/>
          <w:lang w:val="ro-MD"/>
        </w:rPr>
        <w:t xml:space="preserve">Protecţia anticorozivă se aplică după sablarea suprafeţelor la gradul 2 de curăţire, conform </w:t>
      </w:r>
      <w:hyperlink r:id="rId11" w:tgtFrame="_blank" w:history="1">
        <w:r w:rsidRPr="005A2A8C">
          <w:rPr>
            <w:rStyle w:val="af4"/>
            <w:color w:val="000000"/>
            <w:shd w:val="clear" w:color="auto" w:fill="FFFFFF"/>
            <w:lang w:val="ro-MD"/>
          </w:rPr>
          <w:t>SM EN ISO 12944-1-9:2018</w:t>
        </w:r>
      </w:hyperlink>
      <w:r w:rsidRPr="005A2A8C">
        <w:rPr>
          <w:color w:val="000000"/>
          <w:lang w:val="ro-MD"/>
        </w:rPr>
        <w:t xml:space="preserve">. </w:t>
      </w:r>
    </w:p>
    <w:p w14:paraId="56425D52" w14:textId="77777777" w:rsidR="005A2A8C" w:rsidRPr="005A2A8C" w:rsidRDefault="005A2A8C" w:rsidP="005A2A8C">
      <w:pPr>
        <w:tabs>
          <w:tab w:val="left" w:pos="10080"/>
        </w:tabs>
        <w:ind w:firstLine="720"/>
        <w:jc w:val="both"/>
        <w:rPr>
          <w:color w:val="000000"/>
          <w:lang w:val="ro-MD"/>
        </w:rPr>
      </w:pPr>
      <w:r w:rsidRPr="005A2A8C">
        <w:rPr>
          <w:b/>
          <w:i/>
          <w:color w:val="000000"/>
          <w:lang w:val="ro-MD"/>
        </w:rPr>
        <w:t>Rosturi de dilataţie.</w:t>
      </w:r>
      <w:r w:rsidRPr="005A2A8C">
        <w:rPr>
          <w:color w:val="000000"/>
          <w:lang w:val="ro-MD"/>
        </w:rPr>
        <w:t xml:space="preserve"> Rosturile de dilataţie la începutul şi sfârşitul suprastructurii podului sunt acoperite cu elemente din cauciuc armat de tip ALGAFLEX TX160 (poate fi utilizat alt tip), în conformitate cu prevederile Proiectului, rezistente şi stabile la umezeală.</w:t>
      </w:r>
    </w:p>
    <w:p w14:paraId="4B02F2D9" w14:textId="77777777" w:rsidR="005A2A8C" w:rsidRPr="005A2A8C" w:rsidRDefault="005A2A8C" w:rsidP="005A2A8C">
      <w:pPr>
        <w:tabs>
          <w:tab w:val="left" w:pos="10080"/>
        </w:tabs>
        <w:ind w:firstLine="720"/>
        <w:jc w:val="both"/>
        <w:rPr>
          <w:color w:val="000000"/>
          <w:lang w:val="ro-MD"/>
        </w:rPr>
      </w:pPr>
      <w:r w:rsidRPr="005A2A8C">
        <w:rPr>
          <w:color w:val="000000"/>
          <w:lang w:val="ro-MD"/>
        </w:rPr>
        <w:t>Rosturile dintre plăcile platelajului (inclusiv dintre soclurile parapetului), cu deschiderea de 10 mm, sunt etanşate cu două straturi de membrană hidroizolantă, conform prevederilor Proiectului.</w:t>
      </w:r>
    </w:p>
    <w:p w14:paraId="4B2B436D" w14:textId="77777777" w:rsidR="005A2A8C" w:rsidRPr="005A2A8C" w:rsidRDefault="005A2A8C" w:rsidP="005A2A8C">
      <w:pPr>
        <w:tabs>
          <w:tab w:val="left" w:pos="10080"/>
        </w:tabs>
        <w:ind w:firstLine="720"/>
        <w:jc w:val="both"/>
        <w:rPr>
          <w:color w:val="000000"/>
          <w:lang w:val="ro-MD"/>
        </w:rPr>
      </w:pPr>
      <w:r w:rsidRPr="005A2A8C">
        <w:rPr>
          <w:color w:val="000000"/>
          <w:lang w:val="ro-MD"/>
        </w:rPr>
        <w:t>Rosturile dintre soclurile de pe suprastructură şi aripile culeelor, cu deschiderea de 90 mm, sunt etanşate cu garnitură de tip BEJS -0150, conformă standardului SM EN 1366-4:2021 şi acoperite cu cornişă din tablă striată, în conformitate cu prevederile planşelor Proiectului.</w:t>
      </w:r>
    </w:p>
    <w:p w14:paraId="55C68935" w14:textId="77777777" w:rsidR="005A2A8C" w:rsidRPr="005A2A8C" w:rsidRDefault="005A2A8C" w:rsidP="005A2A8C">
      <w:pPr>
        <w:tabs>
          <w:tab w:val="left" w:pos="10080"/>
        </w:tabs>
        <w:ind w:firstLine="720"/>
        <w:jc w:val="both"/>
        <w:rPr>
          <w:color w:val="000000"/>
          <w:lang w:val="ro-MD"/>
        </w:rPr>
      </w:pPr>
      <w:r w:rsidRPr="005A2A8C">
        <w:rPr>
          <w:color w:val="000000"/>
          <w:lang w:val="ro-MD"/>
        </w:rPr>
        <w:t xml:space="preserve">Rosturile dintre asfaltul carosabilului şi betonul armat al soclului din beton armat al parapetului, rosturile din jurul gurilor de scurgere şi rosturile din jurul soclurilor metalice ale parapetului, sunt etanşate cu mastic bituminos, în conformitate cu prevederile planşelor Proiectului. </w:t>
      </w:r>
    </w:p>
    <w:p w14:paraId="3C8AA393" w14:textId="77777777" w:rsidR="005A2A8C" w:rsidRPr="005A2A8C" w:rsidRDefault="005A2A8C" w:rsidP="005A2A8C">
      <w:pPr>
        <w:tabs>
          <w:tab w:val="left" w:pos="10080"/>
        </w:tabs>
        <w:ind w:firstLine="720"/>
        <w:jc w:val="both"/>
        <w:rPr>
          <w:color w:val="000000"/>
          <w:lang w:val="ro-MD"/>
        </w:rPr>
      </w:pPr>
      <w:r w:rsidRPr="005A2A8C">
        <w:rPr>
          <w:b/>
          <w:i/>
          <w:color w:val="000000"/>
          <w:lang w:val="ro-MD"/>
        </w:rPr>
        <w:t>Evacuarea apelor.</w:t>
      </w:r>
      <w:r w:rsidRPr="005A2A8C">
        <w:rPr>
          <w:color w:val="000000"/>
          <w:lang w:val="ro-MD"/>
        </w:rPr>
        <w:t xml:space="preserve"> Evacuarea apelor pluviale de pe calea podului este asigurată de pantele transversale ale căii, care colectează apele lângă bordură. Elementele sistemul de evacuare a apelor şi modul de agăţare de elementele podului sunt prezentate pe planşele Proiectului.</w:t>
      </w:r>
    </w:p>
    <w:p w14:paraId="2DB218C4" w14:textId="77777777" w:rsidR="005A2A8C" w:rsidRPr="005A2A8C" w:rsidRDefault="005A2A8C" w:rsidP="005A2A8C">
      <w:pPr>
        <w:tabs>
          <w:tab w:val="left" w:pos="10080"/>
        </w:tabs>
        <w:ind w:firstLine="720"/>
        <w:jc w:val="both"/>
        <w:rPr>
          <w:b/>
          <w:color w:val="000000"/>
        </w:rPr>
      </w:pPr>
      <w:r w:rsidRPr="005A2A8C">
        <w:rPr>
          <w:b/>
          <w:color w:val="000000"/>
          <w:lang w:val="ro-MD"/>
        </w:rPr>
        <w:t>5.2.2. Suprastructura.</w:t>
      </w:r>
      <w:r w:rsidRPr="005A2A8C">
        <w:rPr>
          <w:b/>
          <w:i/>
          <w:color w:val="000000"/>
          <w:lang w:val="ro-MD"/>
        </w:rPr>
        <w:t xml:space="preserve"> </w:t>
      </w:r>
      <w:r w:rsidRPr="005A2A8C">
        <w:rPr>
          <w:color w:val="000000"/>
          <w:lang w:val="ro-MD"/>
        </w:rPr>
        <w:t xml:space="preserve">Modul de reparaţie a metalului suprastructurii, care constă în operaţia de sablare a tuturor elementelor metalice (inclusiv aparatele de reazem) pentru înlăturarea ruginii şi vopselei vechi cu aplicarea unui sistem rezistent şi stabil de protecţie (prin vopsire în trei straturi) pe suprafaţa metalului, este prezentat cadrul unui Proiect, elaborat anterior. </w:t>
      </w:r>
    </w:p>
    <w:p w14:paraId="246CF34B" w14:textId="77777777" w:rsidR="005A2A8C" w:rsidRPr="005A2A8C" w:rsidRDefault="005A2A8C" w:rsidP="005A2A8C">
      <w:pPr>
        <w:tabs>
          <w:tab w:val="left" w:pos="10080"/>
        </w:tabs>
        <w:ind w:firstLine="720"/>
        <w:jc w:val="both"/>
        <w:rPr>
          <w:bCs/>
          <w:color w:val="000000"/>
          <w:lang w:val="ro-MD"/>
        </w:rPr>
      </w:pPr>
      <w:r w:rsidRPr="005A2A8C">
        <w:rPr>
          <w:color w:val="000000"/>
          <w:lang w:val="ro-MD"/>
        </w:rPr>
        <w:t>În cadru</w:t>
      </w:r>
      <w:r w:rsidRPr="005A2A8C">
        <w:rPr>
          <w:bCs/>
          <w:color w:val="000000"/>
          <w:lang w:val="ro-MD"/>
        </w:rPr>
        <w:t>l prezentului subcapitol este prezentat modul de reparaţie şi consolidare a plăcilor platelajului de susţinere a căii podului.</w:t>
      </w:r>
    </w:p>
    <w:p w14:paraId="02BE40CB" w14:textId="77777777" w:rsidR="005A2A8C" w:rsidRPr="005A2A8C" w:rsidRDefault="005A2A8C" w:rsidP="005A2A8C">
      <w:pPr>
        <w:tabs>
          <w:tab w:val="left" w:pos="10080"/>
        </w:tabs>
        <w:ind w:firstLine="720"/>
        <w:jc w:val="both"/>
        <w:rPr>
          <w:bCs/>
          <w:color w:val="000000"/>
          <w:lang w:val="ro-MD"/>
        </w:rPr>
      </w:pPr>
      <w:r w:rsidRPr="005A2A8C">
        <w:rPr>
          <w:b/>
          <w:bCs/>
          <w:i/>
          <w:color w:val="000000"/>
          <w:lang w:val="ro-MD"/>
        </w:rPr>
        <w:lastRenderedPageBreak/>
        <w:t>Plăcile platelajului.</w:t>
      </w:r>
      <w:r w:rsidRPr="005A2A8C">
        <w:rPr>
          <w:bCs/>
          <w:color w:val="000000"/>
          <w:lang w:val="ro-MD"/>
        </w:rPr>
        <w:t xml:space="preserve"> Platelajul podului conţine 20 de plăci. Reparaţia plăcilor se face cu scopul restabilirii capacităţii portante iniţiale şi asigurării durabilităţii acestora pe durata de exploatare a podului. </w:t>
      </w:r>
    </w:p>
    <w:p w14:paraId="57C8563B" w14:textId="77777777" w:rsidR="005A2A8C" w:rsidRPr="005A2A8C" w:rsidRDefault="005A2A8C" w:rsidP="005A2A8C">
      <w:pPr>
        <w:tabs>
          <w:tab w:val="left" w:pos="10080"/>
        </w:tabs>
        <w:ind w:firstLine="720"/>
        <w:jc w:val="both"/>
        <w:rPr>
          <w:bCs/>
          <w:color w:val="000000"/>
          <w:lang w:val="ro-MD"/>
        </w:rPr>
      </w:pPr>
      <w:r w:rsidRPr="005A2A8C">
        <w:rPr>
          <w:bCs/>
          <w:color w:val="000000"/>
          <w:lang w:val="ro-MD"/>
        </w:rPr>
        <w:t xml:space="preserve">Reparaţia plăcii prevede: Înlocuirea betonului armat degradat pe toată grosimea plăcii, în zonele cu degradări; Curăţarea suprafeţei intradosului plăcii de beton degradat, de rigină a armaturilor, de depuneri şi de praf; Refacerea secţiunii plăcii, prin tratarea manuală a ştirbiturilor de beton, cavităţilor şi a armaturilor, </w:t>
      </w:r>
      <w:r w:rsidRPr="005A2A8C">
        <w:rPr>
          <w:color w:val="000000"/>
          <w:lang w:val="ro-MD"/>
        </w:rPr>
        <w:t>cu mortar special pe bază de ciment, monocomponent, modificat polimeric, cu conținut de fibre sintetice de armare, care asigură exigenţele clasei de rezistenţă R4, conform cerinţelor standardului SM SR EN 1504-3</w:t>
      </w:r>
      <w:r w:rsidRPr="005A2A8C">
        <w:rPr>
          <w:bCs/>
          <w:color w:val="000000"/>
          <w:lang w:val="ro-MD"/>
        </w:rPr>
        <w:t xml:space="preserve"> (posibil, mortar de </w:t>
      </w:r>
      <w:r w:rsidRPr="005A2A8C">
        <w:rPr>
          <w:color w:val="000000"/>
          <w:lang w:val="ro-MD"/>
        </w:rPr>
        <w:t xml:space="preserve">tip Sika® MonoTop®-612 sau Mapei ..), preventiv suprafaţa de aplicare fiind amorsată (posibil, cu amorsă de tip Sika® MonoTop®-910 N sau Mapei ...);  </w:t>
      </w:r>
    </w:p>
    <w:p w14:paraId="3BA0EEE7" w14:textId="77777777" w:rsidR="005A2A8C" w:rsidRPr="005A2A8C" w:rsidRDefault="005A2A8C" w:rsidP="005A2A8C">
      <w:pPr>
        <w:tabs>
          <w:tab w:val="left" w:pos="10080"/>
        </w:tabs>
        <w:ind w:firstLine="720"/>
        <w:jc w:val="both"/>
        <w:rPr>
          <w:color w:val="000000"/>
          <w:lang w:val="ro-MD"/>
        </w:rPr>
      </w:pPr>
      <w:r w:rsidRPr="005A2A8C">
        <w:rPr>
          <w:b/>
          <w:bCs/>
          <w:i/>
          <w:color w:val="000000"/>
          <w:lang w:val="ro-MD"/>
        </w:rPr>
        <w:t>Suprabetonarea plăcilor.</w:t>
      </w:r>
      <w:r w:rsidRPr="005A2A8C">
        <w:rPr>
          <w:bCs/>
          <w:color w:val="000000"/>
          <w:lang w:val="ro-MD"/>
        </w:rPr>
        <w:t xml:space="preserve"> Consolidarea plăcilor urmăreşte scopul rigidizării şi sporirii capacităţii portantante, pentru asigurarea treceri pe platelajul suprastructurii a vehiculelor din clasa A11 de încărcare, conform normativului</w:t>
      </w:r>
      <w:r w:rsidRPr="005A2A8C">
        <w:rPr>
          <w:color w:val="000000"/>
          <w:lang w:val="ro-MD"/>
        </w:rPr>
        <w:t xml:space="preserve"> СНиП 2.05.03-84</w:t>
      </w:r>
      <w:r w:rsidRPr="005A2A8C">
        <w:rPr>
          <w:color w:val="000000"/>
        </w:rPr>
        <w:t xml:space="preserve">⃰ </w:t>
      </w:r>
      <w:r w:rsidRPr="005A2A8C">
        <w:rPr>
          <w:color w:val="000000"/>
          <w:lang w:val="ro-MD"/>
        </w:rPr>
        <w:t>(cu modificări), cu restricţii de circulaţie.</w:t>
      </w:r>
    </w:p>
    <w:p w14:paraId="27F9D9C1" w14:textId="77777777" w:rsidR="005A2A8C" w:rsidRPr="005A2A8C" w:rsidRDefault="005A2A8C" w:rsidP="005A2A8C">
      <w:pPr>
        <w:tabs>
          <w:tab w:val="left" w:pos="10080"/>
        </w:tabs>
        <w:ind w:firstLine="720"/>
        <w:jc w:val="both"/>
        <w:rPr>
          <w:color w:val="000000"/>
          <w:lang w:val="ro-MD"/>
        </w:rPr>
      </w:pPr>
      <w:r w:rsidRPr="005A2A8C">
        <w:rPr>
          <w:color w:val="000000"/>
          <w:lang w:val="ro-MD"/>
        </w:rPr>
        <w:t>După înlăturarea elementelor căii podului sunt demolate mărginile plăcilor, pentru execuţia soclurilor de fixare a parapetului de siguranţă rutieră şi rigidizarea mărginilor transversale ale plăcilor.</w:t>
      </w:r>
    </w:p>
    <w:p w14:paraId="37237FAE" w14:textId="77777777" w:rsidR="005A2A8C" w:rsidRPr="005A2A8C" w:rsidRDefault="005A2A8C" w:rsidP="005A2A8C">
      <w:pPr>
        <w:tabs>
          <w:tab w:val="left" w:pos="10080"/>
        </w:tabs>
        <w:ind w:firstLine="720"/>
        <w:jc w:val="both"/>
        <w:rPr>
          <w:color w:val="000000"/>
          <w:lang w:val="ro-MD"/>
        </w:rPr>
      </w:pPr>
      <w:r w:rsidRPr="005A2A8C">
        <w:rPr>
          <w:bCs/>
          <w:color w:val="000000"/>
          <w:lang w:val="ro-MD"/>
        </w:rPr>
        <w:t xml:space="preserve">Conlucrarea plăcii reparate cu placa suprabetonată este asigurată prin intermediul conectorilor, încastraţi în placa existentă. </w:t>
      </w:r>
      <w:r w:rsidRPr="005A2A8C">
        <w:rPr>
          <w:color w:val="000000"/>
          <w:lang w:val="ro-MD"/>
        </w:rPr>
        <w:t xml:space="preserve"> </w:t>
      </w:r>
    </w:p>
    <w:p w14:paraId="67E60363" w14:textId="77777777" w:rsidR="005A2A8C" w:rsidRPr="005A2A8C" w:rsidRDefault="005A2A8C" w:rsidP="005A2A8C">
      <w:pPr>
        <w:tabs>
          <w:tab w:val="left" w:pos="10080"/>
        </w:tabs>
        <w:ind w:firstLine="720"/>
        <w:jc w:val="both"/>
        <w:rPr>
          <w:bCs/>
          <w:color w:val="000000"/>
          <w:shd w:val="clear" w:color="auto" w:fill="FFFFFF"/>
          <w:lang w:val="ro-MD"/>
        </w:rPr>
      </w:pPr>
      <w:r w:rsidRPr="005A2A8C">
        <w:rPr>
          <w:color w:val="000000"/>
          <w:lang w:val="ro-MD"/>
        </w:rPr>
        <w:t>Pentru placa suprabetonată este utilizat beton de clasa C30/37, XC4, XF4, XD3, conform standardului SM EN 206+A1:2017, armatură netedă de cl. A240 şi armatură profil de cl. A500C, conform SM SR EN 10080:2014</w:t>
      </w:r>
      <w:r w:rsidRPr="005A2A8C">
        <w:rPr>
          <w:bCs/>
          <w:color w:val="000000"/>
          <w:shd w:val="clear" w:color="auto" w:fill="FFFFFF"/>
          <w:lang w:val="ro-MD"/>
        </w:rPr>
        <w:t>.</w:t>
      </w:r>
    </w:p>
    <w:p w14:paraId="7E1CCA3F" w14:textId="77777777" w:rsidR="005A2A8C" w:rsidRPr="005A2A8C" w:rsidRDefault="005A2A8C" w:rsidP="005A2A8C">
      <w:pPr>
        <w:tabs>
          <w:tab w:val="left" w:pos="10080"/>
        </w:tabs>
        <w:ind w:firstLine="720"/>
        <w:jc w:val="both"/>
        <w:rPr>
          <w:color w:val="000000"/>
          <w:lang w:val="ro-MD"/>
        </w:rPr>
      </w:pPr>
      <w:r w:rsidRPr="005A2A8C">
        <w:rPr>
          <w:color w:val="000000"/>
          <w:lang w:val="ro-MD"/>
        </w:rPr>
        <w:t xml:space="preserve">Compoziţia betonului utilizat la reparaţia plăcilor suprabetonate şi proprietăţile acestuia în stare proaspătă şi după întărire sunt prezentate în tabela „Specificaţia betoanelor utilizate la reparaţia podului ...”, anexată. </w:t>
      </w:r>
    </w:p>
    <w:p w14:paraId="3187D88F" w14:textId="77777777" w:rsidR="005A2A8C" w:rsidRPr="005A2A8C" w:rsidRDefault="005A2A8C" w:rsidP="005A2A8C">
      <w:pPr>
        <w:tabs>
          <w:tab w:val="left" w:pos="10080"/>
        </w:tabs>
        <w:ind w:firstLine="720"/>
        <w:jc w:val="both"/>
        <w:rPr>
          <w:color w:val="000000"/>
          <w:lang w:val="ro-MD"/>
        </w:rPr>
      </w:pPr>
      <w:r w:rsidRPr="005A2A8C">
        <w:rPr>
          <w:color w:val="000000"/>
          <w:lang w:val="ro-MD"/>
        </w:rPr>
        <w:t xml:space="preserve">Reparaţia şi consolidarea plăcilor se finalizează cu aplicarea pe suprafaţa intradosului (inclusiv şi pe suprafaţa soclului) sistemului de protecţie anticorozivă a suprafeţelor de beton armat, conform cerinţelor standardului </w:t>
      </w:r>
      <w:hyperlink r:id="rId12" w:tgtFrame="_blank" w:history="1">
        <w:r w:rsidRPr="005A2A8C">
          <w:rPr>
            <w:rStyle w:val="af4"/>
            <w:color w:val="000000"/>
            <w:shd w:val="clear" w:color="auto" w:fill="FFFFFF"/>
            <w:lang w:val="ro-MD"/>
          </w:rPr>
          <w:t>SM SR EN 1504-2:2010</w:t>
        </w:r>
      </w:hyperlink>
      <w:r w:rsidRPr="005A2A8C">
        <w:rPr>
          <w:color w:val="000000"/>
          <w:lang w:val="ro-MD"/>
        </w:rPr>
        <w:t xml:space="preserve"> „</w:t>
      </w:r>
      <w:r w:rsidRPr="005A2A8C">
        <w:rPr>
          <w:color w:val="000000"/>
          <w:shd w:val="clear" w:color="auto" w:fill="FFFFFF"/>
          <w:lang w:val="ro-MD"/>
        </w:rPr>
        <w:t>Produse şi sisteme pentru protecţia şi repararea structurilor de beton. Definiţii, condiţii, control de calitate şi evaluarea conformităţii. Partea 2: Sisteme de protecţie de suprafaţă pentru beton”</w:t>
      </w:r>
      <w:r w:rsidRPr="005A2A8C">
        <w:rPr>
          <w:color w:val="000000"/>
          <w:lang w:val="ro-MD"/>
        </w:rPr>
        <w:t>, care constă din: - Hidrofobizare cu emulsie preparată (posibil Sikagard®-703 W);</w:t>
      </w:r>
    </w:p>
    <w:p w14:paraId="438BC196" w14:textId="77777777" w:rsidR="005A2A8C" w:rsidRPr="005A2A8C" w:rsidRDefault="005A2A8C" w:rsidP="005A2A8C">
      <w:pPr>
        <w:tabs>
          <w:tab w:val="left" w:pos="10080"/>
        </w:tabs>
        <w:ind w:firstLine="720"/>
        <w:jc w:val="both"/>
        <w:rPr>
          <w:color w:val="000000"/>
          <w:lang w:val="ro-MD"/>
        </w:rPr>
      </w:pPr>
      <w:r w:rsidRPr="005A2A8C">
        <w:rPr>
          <w:color w:val="000000"/>
          <w:lang w:val="ro-MD"/>
        </w:rPr>
        <w:t>- Strat de acoperire şi un strat final monocomponent cu conţinut de solvenţi, pe bază de răşini metaacrilice rezistentă la condiţii climatice (carbonatare, îngheţ-dezgheţul repetat) (posibil Sikagard®-680 S colorat gri);</w:t>
      </w:r>
    </w:p>
    <w:p w14:paraId="638E76F3" w14:textId="77777777" w:rsidR="005A2A8C" w:rsidRPr="005A2A8C" w:rsidRDefault="005A2A8C" w:rsidP="005A2A8C">
      <w:pPr>
        <w:tabs>
          <w:tab w:val="left" w:pos="10080"/>
        </w:tabs>
        <w:ind w:firstLine="720"/>
        <w:jc w:val="both"/>
        <w:rPr>
          <w:color w:val="000000"/>
          <w:lang w:val="ro-MD"/>
        </w:rPr>
      </w:pPr>
      <w:r w:rsidRPr="005A2A8C">
        <w:rPr>
          <w:b/>
          <w:i/>
          <w:color w:val="000000"/>
          <w:lang w:val="ro-MD"/>
        </w:rPr>
        <w:t>Capacitatea portantă a suprastructurii.</w:t>
      </w:r>
      <w:r w:rsidRPr="005A2A8C">
        <w:rPr>
          <w:b/>
          <w:color w:val="000000"/>
          <w:lang w:val="ro-MD"/>
        </w:rPr>
        <w:t xml:space="preserve"> </w:t>
      </w:r>
      <w:r w:rsidRPr="005A2A8C">
        <w:rPr>
          <w:lang w:val="ro-MD"/>
        </w:rPr>
        <w:t xml:space="preserve"> Realizarea soluţiilor de </w:t>
      </w:r>
      <w:r w:rsidRPr="005A2A8C">
        <w:rPr>
          <w:color w:val="000000"/>
          <w:lang w:val="ro-MD"/>
        </w:rPr>
        <w:t>reparaţie şi consolidare a platelajului de susţinere a căii podului, conform prevederilor Proiectului, precum şi reparaţia părţii metalice a suprastructuri, conform Proiectului elaborat anterior, permit ridicarea clasei de încărcare a suprastructurii podului până la A11 (cu restricţii de circulaţie: - spaţiul minim limitat dintre vehicule de 30 m; - organizarea circulaţiei cu prioritate pentru autocamioanele cu şi fără remorcă) şi menţinerea clasei de încărcare H</w:t>
      </w:r>
      <w:r w:rsidRPr="005A2A8C">
        <w:rPr>
          <w:color w:val="000000"/>
        </w:rPr>
        <w:t>Г</w:t>
      </w:r>
      <w:r w:rsidRPr="005A2A8C">
        <w:rPr>
          <w:color w:val="000000"/>
          <w:lang w:val="en-US"/>
        </w:rPr>
        <w:t>-60 (</w:t>
      </w:r>
      <w:r w:rsidRPr="005A2A8C">
        <w:rPr>
          <w:color w:val="000000"/>
        </w:rPr>
        <w:t>masa limită a vehiculului – 60 t, cu circulaţia în condiţii speciale pe pod</w:t>
      </w:r>
      <w:r w:rsidRPr="005A2A8C">
        <w:rPr>
          <w:color w:val="000000"/>
          <w:lang w:val="en-US"/>
        </w:rPr>
        <w:t>)</w:t>
      </w:r>
      <w:r w:rsidRPr="005A2A8C">
        <w:t xml:space="preserve">. </w:t>
      </w:r>
    </w:p>
    <w:p w14:paraId="6B7631D9" w14:textId="77777777" w:rsidR="005A2A8C" w:rsidRPr="005A2A8C" w:rsidRDefault="005A2A8C" w:rsidP="005A2A8C">
      <w:pPr>
        <w:tabs>
          <w:tab w:val="left" w:pos="10080"/>
        </w:tabs>
        <w:ind w:firstLine="720"/>
        <w:jc w:val="both"/>
        <w:rPr>
          <w:b/>
          <w:color w:val="000000"/>
        </w:rPr>
      </w:pPr>
      <w:r w:rsidRPr="005A2A8C">
        <w:rPr>
          <w:b/>
          <w:bCs/>
          <w:color w:val="000000"/>
          <w:lang w:val="ro-MD"/>
        </w:rPr>
        <w:t>5.2.3. Infrastructura.</w:t>
      </w:r>
      <w:r w:rsidRPr="005A2A8C">
        <w:rPr>
          <w:b/>
          <w:bCs/>
          <w:i/>
          <w:color w:val="000000"/>
          <w:lang w:val="ro-MD"/>
        </w:rPr>
        <w:t xml:space="preserve"> Culeele şi pilele.</w:t>
      </w:r>
      <w:r w:rsidRPr="005A2A8C">
        <w:rPr>
          <w:bCs/>
          <w:color w:val="000000"/>
          <w:lang w:val="ro-MD"/>
        </w:rPr>
        <w:t xml:space="preserve"> </w:t>
      </w:r>
      <w:r w:rsidRPr="005A2A8C">
        <w:rPr>
          <w:color w:val="000000"/>
          <w:lang w:val="ro-MD"/>
        </w:rPr>
        <w:t xml:space="preserve">Modul de reparaţie a banchetelor şi cuzineţilor culeelor şi pilelor este prezentat în cadrul proiectului menţionat. </w:t>
      </w:r>
    </w:p>
    <w:p w14:paraId="30634F6A" w14:textId="77777777" w:rsidR="005A2A8C" w:rsidRPr="005A2A8C" w:rsidRDefault="005A2A8C" w:rsidP="005A2A8C">
      <w:pPr>
        <w:tabs>
          <w:tab w:val="left" w:pos="10080"/>
        </w:tabs>
        <w:ind w:firstLine="720"/>
        <w:jc w:val="both"/>
        <w:rPr>
          <w:bCs/>
          <w:color w:val="000000"/>
          <w:lang w:val="ro-MD"/>
        </w:rPr>
      </w:pPr>
      <w:r w:rsidRPr="005A2A8C">
        <w:rPr>
          <w:bCs/>
          <w:color w:val="000000"/>
          <w:lang w:val="ro-MD"/>
        </w:rPr>
        <w:t>La culee se reamenajează zidul de gardă (pentru rezemarea corectă a plăcilor de racordare) şi aripile întoarse   (pentru asigurarea racordării podului cu rampele de acces la nivelul părţii carosabile şi acostamentului).</w:t>
      </w:r>
    </w:p>
    <w:p w14:paraId="6CEA5977" w14:textId="77777777" w:rsidR="005A2A8C" w:rsidRPr="005A2A8C" w:rsidRDefault="005A2A8C" w:rsidP="005A2A8C">
      <w:pPr>
        <w:tabs>
          <w:tab w:val="left" w:pos="10080"/>
        </w:tabs>
        <w:ind w:firstLine="720"/>
        <w:jc w:val="both"/>
        <w:rPr>
          <w:bCs/>
          <w:color w:val="000000"/>
          <w:shd w:val="clear" w:color="auto" w:fill="FFFFFF"/>
          <w:lang w:val="ro-MD"/>
        </w:rPr>
      </w:pPr>
      <w:r w:rsidRPr="005A2A8C">
        <w:rPr>
          <w:color w:val="000000"/>
          <w:lang w:val="ro-MD"/>
        </w:rPr>
        <w:t>Pentru zidul de gardă este utilizat beton de clasa C25/30, XC4, XF1, iar pentru aripa întoarsă - beton de clasa C30/37, XC4, XF4, XD3  conform cerinţelor standardului SM EN 206+A1:2017. Armatura pentru ambele elemente este de cl. A240 şi cl. A500C, conform SM SR EN 10080:2014</w:t>
      </w:r>
      <w:r w:rsidRPr="005A2A8C">
        <w:rPr>
          <w:bCs/>
          <w:color w:val="000000"/>
          <w:shd w:val="clear" w:color="auto" w:fill="FFFFFF"/>
          <w:lang w:val="ro-MD"/>
        </w:rPr>
        <w:t>.</w:t>
      </w:r>
    </w:p>
    <w:p w14:paraId="757720C4" w14:textId="77777777" w:rsidR="005A2A8C" w:rsidRPr="005A2A8C" w:rsidRDefault="005A2A8C" w:rsidP="005A2A8C">
      <w:pPr>
        <w:tabs>
          <w:tab w:val="left" w:pos="10080"/>
        </w:tabs>
        <w:ind w:firstLine="720"/>
        <w:jc w:val="both"/>
        <w:rPr>
          <w:color w:val="000000"/>
          <w:lang w:val="ro-MD"/>
        </w:rPr>
      </w:pPr>
      <w:r w:rsidRPr="005A2A8C">
        <w:rPr>
          <w:color w:val="000000"/>
          <w:lang w:val="ro-MD"/>
        </w:rPr>
        <w:t>Compoziţia betoanelor utilizate la reamenajarea aripilor şi a zidului de gardă şi proprietăţile acestora în stare proaspătă/după întărire sunt prezentate în tabela „Specificaţia betoanelor utilizate la reparaţia podului ...”, anexată.</w:t>
      </w:r>
    </w:p>
    <w:p w14:paraId="7630E6D3" w14:textId="77777777" w:rsidR="005A2A8C" w:rsidRPr="005A2A8C" w:rsidRDefault="005A2A8C" w:rsidP="005A2A8C">
      <w:pPr>
        <w:tabs>
          <w:tab w:val="left" w:pos="10080"/>
        </w:tabs>
        <w:ind w:firstLine="720"/>
        <w:jc w:val="both"/>
        <w:rPr>
          <w:bCs/>
          <w:color w:val="000000"/>
          <w:lang w:val="ro-MD"/>
        </w:rPr>
      </w:pPr>
      <w:r w:rsidRPr="005A2A8C">
        <w:rPr>
          <w:bCs/>
          <w:color w:val="000000"/>
          <w:lang w:val="ro-MD"/>
        </w:rPr>
        <w:t>Elevaţiile de beton ale culeelor şi pilelor intermediare sunt curăţate de gunoi, praf şi vopsea veche. Betonul degradat este înlăturat</w:t>
      </w:r>
      <w:r w:rsidRPr="005A2A8C">
        <w:rPr>
          <w:color w:val="000000"/>
          <w:lang w:val="ro-MD"/>
        </w:rPr>
        <w:t>.</w:t>
      </w:r>
      <w:r w:rsidRPr="005A2A8C">
        <w:rPr>
          <w:b/>
          <w:bCs/>
          <w:i/>
          <w:color w:val="000000"/>
          <w:lang w:val="ro-MD"/>
        </w:rPr>
        <w:t xml:space="preserve"> </w:t>
      </w:r>
      <w:r w:rsidRPr="005A2A8C">
        <w:rPr>
          <w:bCs/>
          <w:color w:val="000000"/>
          <w:lang w:val="ro-MD"/>
        </w:rPr>
        <w:t>Se curăţă de rugină armaturile fără strat de acoperire. Curăţarea suprafeţelor de beton şi armatură dezvelită se efectuiază prin sablare.</w:t>
      </w:r>
    </w:p>
    <w:p w14:paraId="4D1434F2" w14:textId="77777777" w:rsidR="005A2A8C" w:rsidRPr="005A2A8C" w:rsidRDefault="005A2A8C" w:rsidP="005A2A8C">
      <w:pPr>
        <w:tabs>
          <w:tab w:val="left" w:pos="10080"/>
        </w:tabs>
        <w:ind w:firstLine="720"/>
        <w:jc w:val="both"/>
        <w:rPr>
          <w:bCs/>
          <w:color w:val="000000"/>
          <w:lang w:val="ro-MD"/>
        </w:rPr>
      </w:pPr>
      <w:r w:rsidRPr="005A2A8C">
        <w:rPr>
          <w:color w:val="000000"/>
          <w:lang w:val="ro-MD"/>
        </w:rPr>
        <w:t xml:space="preserve">Suprafeţele elementelor culeelor şi pilelor cu ştirbituri, caverne şi armaturi curăţate, sunt amorsate cu amorsă de tip Sika® MonoTop®-910 N, după care se restabilesc secţiunile iniţiale, cu aplicarea unui </w:t>
      </w:r>
      <w:r w:rsidRPr="005A2A8C">
        <w:rPr>
          <w:color w:val="000000"/>
          <w:lang w:val="ro-MD"/>
        </w:rPr>
        <w:lastRenderedPageBreak/>
        <w:t>strat de mortar special tip  Sika® MonoTop®-612, care satisface exigenţele clasei de rezistenţă R4, conform cerinţelor standardului SM SR EN 1504-3:2010.</w:t>
      </w:r>
    </w:p>
    <w:p w14:paraId="1B401157" w14:textId="77777777" w:rsidR="005A2A8C" w:rsidRPr="005A2A8C" w:rsidRDefault="005A2A8C" w:rsidP="005A2A8C">
      <w:pPr>
        <w:tabs>
          <w:tab w:val="left" w:pos="10080"/>
        </w:tabs>
        <w:ind w:firstLine="720"/>
        <w:jc w:val="both"/>
        <w:rPr>
          <w:color w:val="000000"/>
          <w:lang w:val="ro-MD"/>
        </w:rPr>
      </w:pPr>
      <w:r w:rsidRPr="005A2A8C">
        <w:rPr>
          <w:color w:val="000000"/>
          <w:lang w:val="ro-MD"/>
        </w:rPr>
        <w:t xml:space="preserve">Reparaţia culeelor şi pilelor se finalizează cu aplicarea pe elevaţii a sistemului de protecţie anticorozivă, conform cerinţelor standardului </w:t>
      </w:r>
      <w:hyperlink r:id="rId13" w:tgtFrame="_blank" w:history="1">
        <w:r w:rsidRPr="005A2A8C">
          <w:rPr>
            <w:rStyle w:val="af4"/>
            <w:color w:val="000000"/>
            <w:shd w:val="clear" w:color="auto" w:fill="FFFFFF"/>
            <w:lang w:val="ro-MD"/>
          </w:rPr>
          <w:t>SM SR EN 1504-2:2010</w:t>
        </w:r>
      </w:hyperlink>
      <w:r w:rsidRPr="005A2A8C">
        <w:rPr>
          <w:color w:val="000000"/>
          <w:lang w:val="ro-MD"/>
        </w:rPr>
        <w:t xml:space="preserve">, descris în subcapitolul 5.3.2. </w:t>
      </w:r>
    </w:p>
    <w:p w14:paraId="03E5FFE4" w14:textId="77777777" w:rsidR="005A2A8C" w:rsidRPr="005A2A8C" w:rsidRDefault="005A2A8C" w:rsidP="005A2A8C">
      <w:pPr>
        <w:tabs>
          <w:tab w:val="left" w:pos="10080"/>
        </w:tabs>
        <w:ind w:firstLine="720"/>
        <w:jc w:val="both"/>
        <w:rPr>
          <w:color w:val="000000"/>
          <w:lang w:val="ro-MD"/>
        </w:rPr>
      </w:pPr>
      <w:r w:rsidRPr="005A2A8C">
        <w:rPr>
          <w:color w:val="000000"/>
          <w:lang w:val="ro-MD"/>
        </w:rPr>
        <w:t>Materialele utilizate la remedierea infrastructurii podului pot fi înlocuite cu materialele altor companii, certificate în modul corespunzător, care satisfac exigenţelor standardului SM EN 1504 şi cerinţelor prezentului Proiect.</w:t>
      </w:r>
    </w:p>
    <w:p w14:paraId="299673AB" w14:textId="77777777" w:rsidR="005A2A8C" w:rsidRPr="005A2A8C" w:rsidRDefault="005A2A8C" w:rsidP="005A2A8C">
      <w:pPr>
        <w:tabs>
          <w:tab w:val="left" w:pos="10080"/>
        </w:tabs>
        <w:ind w:firstLine="720"/>
        <w:jc w:val="both"/>
        <w:rPr>
          <w:bCs/>
          <w:color w:val="000000"/>
          <w:shd w:val="clear" w:color="auto" w:fill="FFFFFF"/>
          <w:lang w:val="ro-MD"/>
        </w:rPr>
      </w:pPr>
      <w:r w:rsidRPr="005A2A8C">
        <w:rPr>
          <w:bCs/>
          <w:color w:val="000000"/>
          <w:shd w:val="clear" w:color="auto" w:fill="FFFFFF"/>
          <w:lang w:val="ro-MD"/>
        </w:rPr>
        <w:t>Pentru excluderea afuierilor din jurul fundaţiei pilei nr.3 se prevăd lucrări de curăţare a terenului de rămăşiţele elementelor podului prăbuşit, amplasate în jurul pilei, cu implicarea utilajului naval.</w:t>
      </w:r>
    </w:p>
    <w:p w14:paraId="0BE0368C" w14:textId="77777777" w:rsidR="005A2A8C" w:rsidRPr="005A2A8C" w:rsidRDefault="005A2A8C" w:rsidP="005A2A8C">
      <w:pPr>
        <w:tabs>
          <w:tab w:val="left" w:pos="10080"/>
        </w:tabs>
        <w:ind w:firstLine="720"/>
        <w:jc w:val="both"/>
        <w:rPr>
          <w:bCs/>
          <w:color w:val="000000"/>
          <w:lang w:val="ro-MD"/>
        </w:rPr>
      </w:pPr>
      <w:r w:rsidRPr="005A2A8C">
        <w:rPr>
          <w:bCs/>
          <w:color w:val="000000"/>
          <w:shd w:val="clear" w:color="auto" w:fill="FFFFFF"/>
          <w:lang w:val="ro-MD"/>
        </w:rPr>
        <w:t>L</w:t>
      </w:r>
      <w:r w:rsidRPr="005A2A8C">
        <w:rPr>
          <w:color w:val="000000"/>
          <w:lang w:val="ro-MD"/>
        </w:rPr>
        <w:t>ucrările de protecţie ale fundaţiei pilei nr.3 vor fi executate în conformitate cu prevederile Proiectului, Standardului SM SR EN 13383-1:2010/AC:2010 şi Proiectului Tip Seria 3.501-156</w:t>
      </w:r>
      <w:r w:rsidRPr="005A2A8C">
        <w:rPr>
          <w:bCs/>
          <w:color w:val="000000"/>
          <w:lang w:val="ro-MD"/>
        </w:rPr>
        <w:t xml:space="preserve"> (cu excepţia standardelor de referinţă abrogate)</w:t>
      </w:r>
      <w:r w:rsidRPr="005A2A8C">
        <w:rPr>
          <w:color w:val="000000"/>
          <w:lang w:val="ro-MD"/>
        </w:rPr>
        <w:t>.</w:t>
      </w:r>
      <w:r w:rsidRPr="005A2A8C">
        <w:rPr>
          <w:color w:val="000000"/>
        </w:rPr>
        <w:t xml:space="preserve"> Stratul de protecţie de până la 2,50 m grosime, este din piatră brută granit, Ø20-25 cm, CP90/250, WA0,5, CS80,</w:t>
      </w:r>
      <w:r w:rsidRPr="005A2A8C">
        <w:rPr>
          <w:color w:val="000000"/>
          <w:lang w:val="ro-MD"/>
        </w:rPr>
        <w:t xml:space="preserve"> în conformitate cu cerinţele standardului</w:t>
      </w:r>
      <w:r w:rsidRPr="005A2A8C">
        <w:rPr>
          <w:bCs/>
          <w:color w:val="000000"/>
          <w:lang w:val="ro-MD"/>
        </w:rPr>
        <w:t xml:space="preserve"> </w:t>
      </w:r>
      <w:hyperlink r:id="rId14" w:tgtFrame="_blank" w:history="1">
        <w:r w:rsidRPr="005A2A8C">
          <w:rPr>
            <w:rStyle w:val="af4"/>
            <w:color w:val="000000"/>
            <w:shd w:val="clear" w:color="auto" w:fill="FFFFFF"/>
            <w:lang w:val="ro-MD"/>
          </w:rPr>
          <w:t>SM SR EN13383-1:2010</w:t>
        </w:r>
      </w:hyperlink>
      <w:r w:rsidRPr="005A2A8C">
        <w:t xml:space="preserve"> </w:t>
      </w:r>
      <w:r w:rsidRPr="005A2A8C">
        <w:rPr>
          <w:color w:val="000000"/>
          <w:lang w:val="ro-MD"/>
        </w:rPr>
        <w:t>”</w:t>
      </w:r>
      <w:r w:rsidRPr="005A2A8C">
        <w:rPr>
          <w:color w:val="000000"/>
          <w:shd w:val="clear" w:color="auto" w:fill="FFFFFF"/>
          <w:lang w:val="ro-MD"/>
        </w:rPr>
        <w:t>Agregate pentru anrocamente.Partea1: Specificaţii”.</w:t>
      </w:r>
    </w:p>
    <w:p w14:paraId="33996104" w14:textId="77777777" w:rsidR="005A2A8C" w:rsidRPr="005A2A8C" w:rsidRDefault="005A2A8C" w:rsidP="005A2A8C">
      <w:pPr>
        <w:tabs>
          <w:tab w:val="left" w:pos="10080"/>
        </w:tabs>
        <w:ind w:firstLine="720"/>
        <w:jc w:val="both"/>
        <w:rPr>
          <w:bCs/>
          <w:color w:val="000000"/>
          <w:lang w:val="ro-MD"/>
        </w:rPr>
      </w:pPr>
      <w:r w:rsidRPr="005A2A8C">
        <w:rPr>
          <w:b/>
          <w:bCs/>
          <w:color w:val="000000"/>
          <w:lang w:val="ro-MD"/>
        </w:rPr>
        <w:t>5.2.4. Racordarea podului cu terasamentul.</w:t>
      </w:r>
      <w:r w:rsidRPr="005A2A8C">
        <w:rPr>
          <w:b/>
          <w:bCs/>
          <w:i/>
          <w:color w:val="000000"/>
          <w:lang w:val="ro-MD"/>
        </w:rPr>
        <w:t xml:space="preserve"> Zona de tranziţie</w:t>
      </w:r>
      <w:r w:rsidRPr="005A2A8C">
        <w:rPr>
          <w:b/>
          <w:bCs/>
          <w:i/>
          <w:color w:val="000000"/>
        </w:rPr>
        <w:t xml:space="preserve"> pod-rampe de acces.</w:t>
      </w:r>
      <w:r w:rsidRPr="005A2A8C">
        <w:rPr>
          <w:bCs/>
          <w:color w:val="000000"/>
        </w:rPr>
        <w:t xml:space="preserve"> </w:t>
      </w:r>
      <w:r w:rsidRPr="005A2A8C">
        <w:rPr>
          <w:bCs/>
          <w:color w:val="000000"/>
          <w:lang w:val="ro-MD"/>
        </w:rPr>
        <w:t>Racordarea podului cu rampele de acces este realizată prin plăci din beton armat, cu lungimea de 4,0 m la început şi sfârşit de pod, amplasate în terasament. Plăcile de racordare reazemă, la un capăt pe zidul de gardă al culeei iar celălalt capăt pe un prism (pat) de piatră spartă</w:t>
      </w:r>
      <w:r w:rsidRPr="005A2A8C">
        <w:rPr>
          <w:color w:val="000000"/>
          <w:lang w:val="ro-MD"/>
        </w:rPr>
        <w:t xml:space="preserve"> (sort 16-22,4, 31,5-63, WA241, F1, LA20, conforme cerinţelor standardului SM SR EN 13242+A1:210)</w:t>
      </w:r>
      <w:r w:rsidRPr="005A2A8C">
        <w:rPr>
          <w:bCs/>
          <w:color w:val="000000"/>
          <w:lang w:val="ro-MD"/>
        </w:rPr>
        <w:t>, realizat cu împănare în straturi succesive bine compactate, odată cu terasamentele zonei de tranziţie.</w:t>
      </w:r>
    </w:p>
    <w:p w14:paraId="1E2BAD39" w14:textId="77777777" w:rsidR="005A2A8C" w:rsidRPr="005A2A8C" w:rsidRDefault="005A2A8C" w:rsidP="005A2A8C">
      <w:pPr>
        <w:tabs>
          <w:tab w:val="left" w:pos="10080"/>
        </w:tabs>
        <w:ind w:firstLine="720"/>
        <w:jc w:val="both"/>
        <w:rPr>
          <w:bCs/>
          <w:color w:val="000000"/>
          <w:shd w:val="clear" w:color="auto" w:fill="FFFFFF"/>
          <w:lang w:val="ro-MD"/>
        </w:rPr>
      </w:pPr>
      <w:r w:rsidRPr="005A2A8C">
        <w:rPr>
          <w:color w:val="000000"/>
          <w:lang w:val="ro-MD"/>
        </w:rPr>
        <w:t>Pentru placa de racordare este utilizat beton de clasa C25/30, XC4, XF1, conform cerinţelor standardului SM EN 206+A1:2017. Armatură utilizată este de cl. A240 şi cl. A500C, conform SM SR EN 10080:2014</w:t>
      </w:r>
      <w:r w:rsidRPr="005A2A8C">
        <w:rPr>
          <w:bCs/>
          <w:color w:val="000000"/>
          <w:shd w:val="clear" w:color="auto" w:fill="FFFFFF"/>
          <w:lang w:val="ro-MD"/>
        </w:rPr>
        <w:t>.</w:t>
      </w:r>
    </w:p>
    <w:p w14:paraId="0CA12439" w14:textId="77777777" w:rsidR="005A2A8C" w:rsidRPr="005A2A8C" w:rsidRDefault="005A2A8C" w:rsidP="005A2A8C">
      <w:pPr>
        <w:tabs>
          <w:tab w:val="left" w:pos="10080"/>
        </w:tabs>
        <w:ind w:firstLine="720"/>
        <w:jc w:val="both"/>
        <w:rPr>
          <w:color w:val="000000"/>
          <w:lang w:val="ro-MD"/>
        </w:rPr>
      </w:pPr>
      <w:r w:rsidRPr="005A2A8C">
        <w:rPr>
          <w:color w:val="000000"/>
          <w:lang w:val="ro-MD"/>
        </w:rPr>
        <w:t>Compoziţia betonului utilizat la plăcile de racordare şi proprietăţile acestuia în stare proaspătă şi după întărire sunt prezentate în tabela „Specificaţia betoanelor utilizate la reparaţia podului ...”, anexată.</w:t>
      </w:r>
    </w:p>
    <w:p w14:paraId="1CF7613F" w14:textId="77777777" w:rsidR="005A2A8C" w:rsidRPr="005A2A8C" w:rsidRDefault="005A2A8C" w:rsidP="005A2A8C">
      <w:pPr>
        <w:tabs>
          <w:tab w:val="left" w:pos="10080"/>
        </w:tabs>
        <w:ind w:firstLine="720"/>
        <w:jc w:val="both"/>
        <w:rPr>
          <w:bCs/>
          <w:color w:val="000000"/>
          <w:lang w:val="ro-MD"/>
        </w:rPr>
      </w:pPr>
      <w:r w:rsidRPr="005A2A8C">
        <w:rPr>
          <w:b/>
          <w:bCs/>
          <w:i/>
          <w:color w:val="000000"/>
          <w:lang w:val="ro-MD"/>
        </w:rPr>
        <w:t>Rampele de acces.</w:t>
      </w:r>
      <w:r w:rsidRPr="005A2A8C">
        <w:rPr>
          <w:bCs/>
          <w:color w:val="000000"/>
          <w:lang w:val="ro-MD"/>
        </w:rPr>
        <w:t xml:space="preserve"> </w:t>
      </w:r>
      <w:r w:rsidRPr="005A2A8C">
        <w:rPr>
          <w:color w:val="000000"/>
          <w:lang w:val="ro-MD"/>
        </w:rPr>
        <w:t>Lungimea tronsonului de traversare cu pod, supus lucrărilor de reparaţie constituie 222,00 m, de la Pc 0+95,00 până la Pc 3+17,00 (pichet convenţional), inclusiv rampa de acces până la pod, egală cu 22,35 m, lungimea suprastructurii podului, egală cu 165,30 m, şi rampa de acces la sfârşit de pod, egală cu 34,35 m.</w:t>
      </w:r>
      <w:r w:rsidRPr="005A2A8C">
        <w:rPr>
          <w:bCs/>
          <w:color w:val="000000"/>
          <w:lang w:val="ro-MD"/>
        </w:rPr>
        <w:t xml:space="preserve"> </w:t>
      </w:r>
    </w:p>
    <w:p w14:paraId="595A6CC0" w14:textId="77777777" w:rsidR="005A2A8C" w:rsidRPr="005A2A8C" w:rsidRDefault="005A2A8C" w:rsidP="005A2A8C">
      <w:pPr>
        <w:tabs>
          <w:tab w:val="left" w:pos="10080"/>
        </w:tabs>
        <w:ind w:firstLine="720"/>
        <w:jc w:val="both"/>
        <w:rPr>
          <w:bCs/>
          <w:color w:val="000000"/>
          <w:lang w:val="ro-MD"/>
        </w:rPr>
      </w:pPr>
      <w:r w:rsidRPr="005A2A8C">
        <w:rPr>
          <w:bCs/>
          <w:color w:val="000000"/>
          <w:lang w:val="ro-MD"/>
        </w:rPr>
        <w:t>Lăţimea totală a rampei de acces la început de pod este de 9,85 m, pe toată lungimea sectorului reparat. Lăţimea totală a rampei de acces la sfârşit de pod variază de la 9,85 m până la 14,70 m, pe lungimea sectorului reparat.</w:t>
      </w:r>
    </w:p>
    <w:p w14:paraId="7D0AEACC" w14:textId="77777777" w:rsidR="005A2A8C" w:rsidRPr="005A2A8C" w:rsidRDefault="005A2A8C" w:rsidP="005A2A8C">
      <w:pPr>
        <w:tabs>
          <w:tab w:val="left" w:pos="10080"/>
        </w:tabs>
        <w:ind w:firstLine="720"/>
        <w:jc w:val="both"/>
        <w:rPr>
          <w:bCs/>
          <w:color w:val="000000"/>
          <w:lang w:val="ro-MD"/>
        </w:rPr>
      </w:pPr>
      <w:r w:rsidRPr="005A2A8C">
        <w:rPr>
          <w:bCs/>
          <w:color w:val="000000"/>
          <w:lang w:val="ro-MD"/>
        </w:rPr>
        <w:t>În profilul longitudinal, calea rampelor de acces, împreună cu calea podului, sunt reamenajate după o curbă convexă cu raza de 2140,00 m, înlăturând consecinţele tasării prin aşternerea straturilor de egalizare şi îmbrăcăminţii din beton asfaltic, la început şi sfârşit de pod.</w:t>
      </w:r>
    </w:p>
    <w:p w14:paraId="26DE8747" w14:textId="77777777" w:rsidR="005A2A8C" w:rsidRPr="005A2A8C" w:rsidRDefault="005A2A8C" w:rsidP="005A2A8C">
      <w:pPr>
        <w:tabs>
          <w:tab w:val="left" w:pos="10080"/>
        </w:tabs>
        <w:ind w:firstLine="720"/>
        <w:jc w:val="both"/>
        <w:rPr>
          <w:bCs/>
          <w:color w:val="000000"/>
          <w:lang w:val="ro-MD"/>
        </w:rPr>
      </w:pPr>
      <w:r w:rsidRPr="005A2A8C">
        <w:rPr>
          <w:bCs/>
          <w:color w:val="000000"/>
          <w:lang w:val="ro-MD"/>
        </w:rPr>
        <w:t>În plan, rampele de acces sunt reamenajate, pe lungimea de 29,21 m (inclusiv 6,86 m, pe lungimea aripilor întoarse ale culeei nr.1), la sfârşit de pod şi pe lungimea de 41,21 m (inclusiv 6,86 m, pe lungimea aripilor întoarse ale culeei nr.4), la sfârşit de pod.</w:t>
      </w:r>
    </w:p>
    <w:p w14:paraId="41F86950" w14:textId="77777777" w:rsidR="005A2A8C" w:rsidRPr="005A2A8C" w:rsidRDefault="005A2A8C" w:rsidP="005A2A8C">
      <w:pPr>
        <w:tabs>
          <w:tab w:val="left" w:pos="10080"/>
        </w:tabs>
        <w:ind w:firstLine="720"/>
        <w:jc w:val="both"/>
        <w:rPr>
          <w:bCs/>
          <w:color w:val="000000"/>
          <w:lang w:val="ro-MD"/>
        </w:rPr>
      </w:pPr>
      <w:r w:rsidRPr="005A2A8C">
        <w:rPr>
          <w:bCs/>
          <w:color w:val="000000"/>
          <w:lang w:val="ro-MD"/>
        </w:rPr>
        <w:t>La început şi sfârşit de pod, pe lungimea de 8,70 m, în zona plăcilor de racordere, se execută sistemul rutier al carosabilului, alcătuit din:</w:t>
      </w:r>
    </w:p>
    <w:p w14:paraId="71ECF694" w14:textId="77777777" w:rsidR="005A2A8C" w:rsidRPr="005A2A8C" w:rsidRDefault="005A2A8C" w:rsidP="005A2A8C">
      <w:pPr>
        <w:tabs>
          <w:tab w:val="left" w:pos="10080"/>
        </w:tabs>
        <w:ind w:firstLine="720"/>
        <w:jc w:val="both"/>
        <w:rPr>
          <w:color w:val="000000"/>
          <w:lang w:val="ro-MD"/>
        </w:rPr>
      </w:pPr>
      <w:r w:rsidRPr="005A2A8C">
        <w:rPr>
          <w:color w:val="000000"/>
          <w:lang w:val="ro-MD"/>
        </w:rPr>
        <w:t xml:space="preserve">a) Strat de fundaţie cu grosimea de 32 cm din amestecuri de piatră spartă de calcar, împănat, sort 16-22,4, 31,5-63, WA241, F2, LA30, în conformitate cu cerinţele standardului SM SR EN 13242+A1:210; </w:t>
      </w:r>
    </w:p>
    <w:p w14:paraId="2ABC87C6" w14:textId="1B47F29C" w:rsidR="005A2A8C" w:rsidRPr="005A2A8C" w:rsidRDefault="005A2A8C" w:rsidP="005A2A8C">
      <w:pPr>
        <w:tabs>
          <w:tab w:val="left" w:pos="10080"/>
        </w:tabs>
        <w:ind w:firstLine="720"/>
        <w:jc w:val="both"/>
        <w:rPr>
          <w:color w:val="000000"/>
          <w:lang w:val="ro-MD"/>
        </w:rPr>
      </w:pPr>
      <w:r w:rsidRPr="005A2A8C">
        <w:rPr>
          <w:color w:val="000000"/>
          <w:lang w:val="ro-MD"/>
        </w:rPr>
        <w:t xml:space="preserve">b) Strat de fundaţie, h = 8 cm, din criblură anrobată AB31,5, conform SM EN 13108-1:2016 cu bitum 50/70, </w:t>
      </w:r>
      <w:hyperlink r:id="rId15" w:tgtFrame="_blank" w:history="1">
        <w:r w:rsidRPr="005A2A8C">
          <w:rPr>
            <w:rStyle w:val="af4"/>
            <w:color w:val="000000"/>
            <w:shd w:val="clear" w:color="auto" w:fill="FFFFFF"/>
            <w:lang w:val="ro-MD"/>
          </w:rPr>
          <w:t>SM SR EN 12591:2010</w:t>
        </w:r>
      </w:hyperlink>
      <w:r w:rsidRPr="005A2A8C">
        <w:rPr>
          <w:color w:val="000000"/>
          <w:lang w:val="ro-MD"/>
        </w:rPr>
        <w:t>;</w:t>
      </w:r>
      <w:r w:rsidRPr="005A2A8C">
        <w:rPr>
          <w:color w:val="000000"/>
          <w:lang w:val="ro-MD"/>
        </w:rPr>
        <w:tab/>
      </w:r>
      <w:r w:rsidRPr="005A2A8C">
        <w:rPr>
          <w:color w:val="000000"/>
          <w:lang w:val="ro-MD"/>
        </w:rPr>
        <w:tab/>
        <w:t>- 23 cm</w:t>
      </w:r>
    </w:p>
    <w:p w14:paraId="1DB18216" w14:textId="696C680D" w:rsidR="005A2A8C" w:rsidRPr="005A2A8C" w:rsidRDefault="005A2A8C" w:rsidP="005A2A8C">
      <w:pPr>
        <w:tabs>
          <w:tab w:val="left" w:pos="10080"/>
        </w:tabs>
        <w:ind w:firstLine="720"/>
        <w:jc w:val="both"/>
        <w:rPr>
          <w:color w:val="000000"/>
          <w:lang w:val="ro-MD"/>
        </w:rPr>
      </w:pPr>
      <w:r w:rsidRPr="005A2A8C">
        <w:rPr>
          <w:color w:val="000000"/>
          <w:lang w:val="ro-MD"/>
        </w:rPr>
        <w:t xml:space="preserve">c) Strat de legătură, h = 5 cm, din beton asfaltic BAD22,4, conform SM EN 13108-1:2016, CP D.02.25-2021, cu bitum 50/70, </w:t>
      </w:r>
      <w:hyperlink r:id="rId16" w:tgtFrame="_blank" w:history="1">
        <w:r w:rsidRPr="005A2A8C">
          <w:rPr>
            <w:rStyle w:val="af4"/>
            <w:color w:val="000000"/>
            <w:shd w:val="clear" w:color="auto" w:fill="FFFFFF"/>
            <w:lang w:val="ro-MD"/>
          </w:rPr>
          <w:t>SM SR EN 12591:2010</w:t>
        </w:r>
      </w:hyperlink>
      <w:r w:rsidRPr="005A2A8C">
        <w:rPr>
          <w:color w:val="000000"/>
          <w:lang w:val="ro-MD"/>
        </w:rPr>
        <w:t>;</w:t>
      </w:r>
      <w:r w:rsidRPr="005A2A8C">
        <w:rPr>
          <w:color w:val="000000"/>
          <w:lang w:val="ro-MD"/>
        </w:rPr>
        <w:tab/>
      </w:r>
      <w:r w:rsidRPr="005A2A8C">
        <w:rPr>
          <w:color w:val="000000"/>
          <w:lang w:val="ro-MD"/>
        </w:rPr>
        <w:tab/>
        <w:t>- 6 cm</w:t>
      </w:r>
    </w:p>
    <w:p w14:paraId="3DD84096" w14:textId="77777777" w:rsidR="005A2A8C" w:rsidRPr="005A2A8C" w:rsidRDefault="005A2A8C" w:rsidP="005A2A8C">
      <w:pPr>
        <w:tabs>
          <w:tab w:val="left" w:pos="10080"/>
        </w:tabs>
        <w:ind w:firstLine="720"/>
        <w:jc w:val="both"/>
        <w:rPr>
          <w:color w:val="000000"/>
          <w:lang w:val="ro-MD"/>
        </w:rPr>
      </w:pPr>
      <w:r w:rsidRPr="005A2A8C">
        <w:rPr>
          <w:color w:val="000000"/>
          <w:lang w:val="ro-MD"/>
        </w:rPr>
        <w:t xml:space="preserve">d) Geocompozit tip PGM – G 100/100-25 </w:t>
      </w:r>
      <w:hyperlink r:id="rId17" w:tgtFrame="_blank" w:history="1">
        <w:r w:rsidRPr="005A2A8C">
          <w:rPr>
            <w:rStyle w:val="af4"/>
            <w:color w:val="000000"/>
            <w:shd w:val="clear" w:color="auto" w:fill="FFFFFF"/>
            <w:lang w:val="ro-MD"/>
          </w:rPr>
          <w:t>SM SR EN ISO 13426-2:2011</w:t>
        </w:r>
      </w:hyperlink>
      <w:r w:rsidRPr="005A2A8C">
        <w:rPr>
          <w:color w:val="000000"/>
          <w:shd w:val="clear" w:color="auto" w:fill="FFFFFF"/>
          <w:lang w:val="ro-MD"/>
        </w:rPr>
        <w:t>;</w:t>
      </w:r>
    </w:p>
    <w:p w14:paraId="2C3295FB" w14:textId="77777777" w:rsidR="005A2A8C" w:rsidRPr="005A2A8C" w:rsidRDefault="005A2A8C" w:rsidP="005A2A8C">
      <w:pPr>
        <w:tabs>
          <w:tab w:val="left" w:pos="10080"/>
        </w:tabs>
        <w:ind w:firstLine="720"/>
        <w:jc w:val="both"/>
        <w:rPr>
          <w:color w:val="000000"/>
          <w:lang w:val="ro-MD"/>
        </w:rPr>
      </w:pPr>
      <w:r w:rsidRPr="005A2A8C">
        <w:rPr>
          <w:color w:val="000000"/>
          <w:lang w:val="ro-MD"/>
        </w:rPr>
        <w:t>e) - Strat de uzură, h = 4 cm, din mixtură asfaltică tip MAS16, conform SM EN 13108-5:2016, CP D.02.25-2021, cu bitum modificat cu polimeri, conform SM SR EN 14023:2014.</w:t>
      </w:r>
    </w:p>
    <w:p w14:paraId="2BB08FB5" w14:textId="77777777" w:rsidR="005A2A8C" w:rsidRPr="005A2A8C" w:rsidRDefault="005A2A8C" w:rsidP="005A2A8C">
      <w:pPr>
        <w:tabs>
          <w:tab w:val="left" w:pos="10080"/>
        </w:tabs>
        <w:ind w:firstLine="720"/>
        <w:jc w:val="both"/>
        <w:rPr>
          <w:color w:val="000000"/>
          <w:lang w:val="ro-MD"/>
        </w:rPr>
      </w:pPr>
      <w:r w:rsidRPr="005A2A8C">
        <w:rPr>
          <w:color w:val="000000"/>
          <w:lang w:val="ro-MD"/>
        </w:rPr>
        <w:lastRenderedPageBreak/>
        <w:t>Amorsarea straturilor suport se execută cu emulsie bituminoasă cationică, conform standardului SM SR EN 13808:2014.</w:t>
      </w:r>
    </w:p>
    <w:p w14:paraId="2F85DE35" w14:textId="77777777" w:rsidR="005A2A8C" w:rsidRPr="005A2A8C" w:rsidRDefault="005A2A8C" w:rsidP="005A2A8C">
      <w:pPr>
        <w:tabs>
          <w:tab w:val="left" w:pos="10080"/>
        </w:tabs>
        <w:ind w:firstLine="720"/>
        <w:jc w:val="both"/>
        <w:rPr>
          <w:bCs/>
          <w:color w:val="000000"/>
          <w:lang w:val="ro-MD"/>
        </w:rPr>
      </w:pPr>
      <w:r w:rsidRPr="005A2A8C">
        <w:rPr>
          <w:bCs/>
          <w:color w:val="000000"/>
          <w:lang w:val="ro-MD"/>
        </w:rPr>
        <w:t>La început de pod pe lungimea de 20,50 m şi la sfârşit de pod pe lungimea de 9,50 m se execută corectarea profilului longitudinal cu aşternerea îmbrăcăminţii asfaltice, alcătuită din:</w:t>
      </w:r>
    </w:p>
    <w:p w14:paraId="3DAA6DB9" w14:textId="77777777" w:rsidR="005A2A8C" w:rsidRPr="005A2A8C" w:rsidRDefault="005A2A8C" w:rsidP="005A2A8C">
      <w:pPr>
        <w:tabs>
          <w:tab w:val="left" w:pos="10080"/>
        </w:tabs>
        <w:ind w:firstLine="720"/>
        <w:jc w:val="both"/>
        <w:rPr>
          <w:color w:val="000000"/>
          <w:lang w:val="ro-MD"/>
        </w:rPr>
      </w:pPr>
      <w:r w:rsidRPr="005A2A8C">
        <w:rPr>
          <w:color w:val="000000"/>
          <w:lang w:val="ro-MD"/>
        </w:rPr>
        <w:t xml:space="preserve">a) Geocompozit tip PGM – G 100/100-25 </w:t>
      </w:r>
      <w:hyperlink r:id="rId18" w:tgtFrame="_blank" w:history="1">
        <w:r w:rsidRPr="005A2A8C">
          <w:rPr>
            <w:rStyle w:val="af4"/>
            <w:color w:val="000000"/>
            <w:shd w:val="clear" w:color="auto" w:fill="FFFFFF"/>
            <w:lang w:val="ro-MD"/>
          </w:rPr>
          <w:t>SM SR EN ISO 13426-2:2011</w:t>
        </w:r>
      </w:hyperlink>
      <w:r w:rsidRPr="005A2A8C">
        <w:rPr>
          <w:color w:val="000000"/>
          <w:shd w:val="clear" w:color="auto" w:fill="FFFFFF"/>
          <w:lang w:val="ro-MD"/>
        </w:rPr>
        <w:t>;</w:t>
      </w:r>
    </w:p>
    <w:p w14:paraId="4E401D36" w14:textId="77777777" w:rsidR="005A2A8C" w:rsidRPr="005A2A8C" w:rsidRDefault="005A2A8C" w:rsidP="005A2A8C">
      <w:pPr>
        <w:tabs>
          <w:tab w:val="left" w:pos="10080"/>
        </w:tabs>
        <w:ind w:firstLine="720"/>
        <w:jc w:val="both"/>
        <w:rPr>
          <w:color w:val="000000"/>
          <w:lang w:val="ro-MD"/>
        </w:rPr>
      </w:pPr>
      <w:r w:rsidRPr="005A2A8C">
        <w:rPr>
          <w:color w:val="000000"/>
          <w:lang w:val="ro-MD"/>
        </w:rPr>
        <w:t>b) - Strat de uzură, h = 4 cm, din mixtură asfaltică tip MAS16, conform SM EN 13108-5:2016, CP D.02.25-2021, cu bitum modificat cu polimeri, conform SM SR EN 14023:2014.</w:t>
      </w:r>
    </w:p>
    <w:p w14:paraId="0CAD73A4" w14:textId="77777777" w:rsidR="005A2A8C" w:rsidRPr="005A2A8C" w:rsidRDefault="005A2A8C" w:rsidP="005A2A8C">
      <w:pPr>
        <w:tabs>
          <w:tab w:val="left" w:pos="10080"/>
        </w:tabs>
        <w:ind w:firstLine="720"/>
        <w:jc w:val="both"/>
        <w:rPr>
          <w:bCs/>
          <w:color w:val="000000"/>
          <w:lang w:val="ro-MD"/>
        </w:rPr>
      </w:pPr>
      <w:r w:rsidRPr="005A2A8C">
        <w:rPr>
          <w:bCs/>
          <w:color w:val="000000"/>
          <w:lang w:val="ro-MD"/>
        </w:rPr>
        <w:t>La sfârşit de pod, pe lungimea de 23,05 m, se execută corectarea profilului longitudinal cu aşternerea stratului de egalizare şi îmbrăcăminţii din beton asfaltic, alcătuite din:</w:t>
      </w:r>
    </w:p>
    <w:p w14:paraId="753A17F1" w14:textId="77777777" w:rsidR="005A2A8C" w:rsidRPr="005A2A8C" w:rsidRDefault="005A2A8C" w:rsidP="005A2A8C">
      <w:pPr>
        <w:tabs>
          <w:tab w:val="left" w:pos="10080"/>
        </w:tabs>
        <w:ind w:firstLine="720"/>
        <w:jc w:val="both"/>
        <w:rPr>
          <w:bCs/>
          <w:color w:val="000000"/>
          <w:lang w:val="ro-MD"/>
        </w:rPr>
      </w:pPr>
      <w:r w:rsidRPr="005A2A8C">
        <w:rPr>
          <w:color w:val="000000"/>
          <w:lang w:val="ro-MD"/>
        </w:rPr>
        <w:t xml:space="preserve">a) Strat de egalizare, hmed = 4 cm, din criblură anrobată AB31,5, conform SM EN 13108-1:2016 cu bitum 50/70, </w:t>
      </w:r>
      <w:hyperlink r:id="rId19" w:tgtFrame="_blank" w:history="1">
        <w:r w:rsidRPr="005A2A8C">
          <w:rPr>
            <w:rStyle w:val="af4"/>
            <w:color w:val="000000"/>
            <w:shd w:val="clear" w:color="auto" w:fill="FFFFFF"/>
            <w:lang w:val="ro-MD"/>
          </w:rPr>
          <w:t>SM SR EN 12591:2010</w:t>
        </w:r>
      </w:hyperlink>
      <w:r w:rsidRPr="005A2A8C">
        <w:rPr>
          <w:color w:val="000000"/>
          <w:lang w:val="ro-MD"/>
        </w:rPr>
        <w:t>;</w:t>
      </w:r>
    </w:p>
    <w:p w14:paraId="50B56FB0" w14:textId="77777777" w:rsidR="005A2A8C" w:rsidRPr="005A2A8C" w:rsidRDefault="005A2A8C" w:rsidP="005A2A8C">
      <w:pPr>
        <w:tabs>
          <w:tab w:val="left" w:pos="10080"/>
        </w:tabs>
        <w:ind w:firstLine="720"/>
        <w:jc w:val="both"/>
        <w:rPr>
          <w:bCs/>
          <w:color w:val="000000"/>
          <w:lang w:val="ro-MD"/>
        </w:rPr>
      </w:pPr>
      <w:r w:rsidRPr="005A2A8C">
        <w:rPr>
          <w:color w:val="000000"/>
          <w:lang w:val="ro-MD"/>
        </w:rPr>
        <w:t xml:space="preserve">c) Strat de legătură, h = 5 cm, din beton asfaltic BAD22,4, conform SM EN 13108-1:2016, CP D.02.25-2021, cu bitum 50/70, </w:t>
      </w:r>
      <w:hyperlink r:id="rId20" w:tgtFrame="_blank" w:history="1">
        <w:r w:rsidRPr="005A2A8C">
          <w:rPr>
            <w:rStyle w:val="af4"/>
            <w:color w:val="000000"/>
            <w:shd w:val="clear" w:color="auto" w:fill="FFFFFF"/>
            <w:lang w:val="ro-MD"/>
          </w:rPr>
          <w:t>SM SR EN 12591:2010</w:t>
        </w:r>
      </w:hyperlink>
      <w:r w:rsidRPr="005A2A8C">
        <w:rPr>
          <w:color w:val="000000"/>
          <w:lang w:val="ro-MD"/>
        </w:rPr>
        <w:t>;</w:t>
      </w:r>
    </w:p>
    <w:p w14:paraId="5B8A8595" w14:textId="77777777" w:rsidR="005A2A8C" w:rsidRPr="005A2A8C" w:rsidRDefault="005A2A8C" w:rsidP="005A2A8C">
      <w:pPr>
        <w:tabs>
          <w:tab w:val="left" w:pos="10080"/>
        </w:tabs>
        <w:ind w:firstLine="720"/>
        <w:jc w:val="both"/>
        <w:rPr>
          <w:color w:val="000000"/>
          <w:lang w:val="ro-MD"/>
        </w:rPr>
      </w:pPr>
      <w:r w:rsidRPr="005A2A8C">
        <w:rPr>
          <w:color w:val="000000"/>
          <w:lang w:val="ro-MD"/>
        </w:rPr>
        <w:t xml:space="preserve">a) Geocompozit tip PGM – G 100/100-25 </w:t>
      </w:r>
      <w:hyperlink r:id="rId21" w:tgtFrame="_blank" w:history="1">
        <w:r w:rsidRPr="005A2A8C">
          <w:rPr>
            <w:rStyle w:val="af4"/>
            <w:color w:val="000000"/>
            <w:shd w:val="clear" w:color="auto" w:fill="FFFFFF"/>
            <w:lang w:val="ro-MD"/>
          </w:rPr>
          <w:t>SM SR EN ISO 13426-2:2011</w:t>
        </w:r>
      </w:hyperlink>
      <w:r w:rsidRPr="005A2A8C">
        <w:rPr>
          <w:color w:val="000000"/>
          <w:shd w:val="clear" w:color="auto" w:fill="FFFFFF"/>
          <w:lang w:val="ro-MD"/>
        </w:rPr>
        <w:t>;</w:t>
      </w:r>
    </w:p>
    <w:p w14:paraId="6C338C61" w14:textId="77777777" w:rsidR="005A2A8C" w:rsidRPr="005A2A8C" w:rsidRDefault="005A2A8C" w:rsidP="005A2A8C">
      <w:pPr>
        <w:tabs>
          <w:tab w:val="left" w:pos="10080"/>
        </w:tabs>
        <w:ind w:firstLine="720"/>
        <w:jc w:val="both"/>
        <w:rPr>
          <w:color w:val="000000"/>
          <w:lang w:val="ro-MD"/>
        </w:rPr>
      </w:pPr>
      <w:r w:rsidRPr="005A2A8C">
        <w:rPr>
          <w:color w:val="000000"/>
          <w:lang w:val="ro-MD"/>
        </w:rPr>
        <w:t>b) - Strat de uzură, h = 4 cm, din mixtură asfaltică tip MAS16, conform SM EN 13108-5:2016, CP D.02.25-2021, cu bitum modificat cu polimeri, conform SM SR EN 14023:2014.</w:t>
      </w:r>
    </w:p>
    <w:p w14:paraId="109D4A9F" w14:textId="77777777" w:rsidR="005A2A8C" w:rsidRPr="005A2A8C" w:rsidRDefault="005A2A8C" w:rsidP="005A2A8C">
      <w:pPr>
        <w:tabs>
          <w:tab w:val="left" w:pos="10080"/>
        </w:tabs>
        <w:ind w:firstLine="720"/>
        <w:jc w:val="both"/>
        <w:rPr>
          <w:color w:val="000000"/>
          <w:lang w:val="ro-MD"/>
        </w:rPr>
      </w:pPr>
      <w:r w:rsidRPr="005A2A8C">
        <w:rPr>
          <w:color w:val="000000"/>
          <w:lang w:val="ro-MD"/>
        </w:rPr>
        <w:t>Pe toate straturile suport se execută amorsarea, cu emulsie bituminoasă cationică, conform standardului SM SR EN 13808:2014.</w:t>
      </w:r>
    </w:p>
    <w:p w14:paraId="7D446018" w14:textId="77777777" w:rsidR="005A2A8C" w:rsidRPr="005A2A8C" w:rsidRDefault="005A2A8C" w:rsidP="005A2A8C">
      <w:pPr>
        <w:tabs>
          <w:tab w:val="left" w:pos="10080"/>
        </w:tabs>
        <w:ind w:firstLine="720"/>
        <w:jc w:val="both"/>
        <w:rPr>
          <w:color w:val="000000"/>
          <w:lang w:val="ro-MD"/>
        </w:rPr>
      </w:pPr>
      <w:r w:rsidRPr="005A2A8C">
        <w:rPr>
          <w:color w:val="000000"/>
          <w:lang w:val="ro-MD"/>
        </w:rPr>
        <w:t xml:space="preserve">Marginile carosabilului, la început şi sfârşit de pod, sunt înzestrate cu borduri de tip BR 100x30x18 din beton armat clasa C35/45 XC4, XF4, XD3, XM1, pe fundaţie din beton clasa C16/20 XC3, XF1, în conformitate cu cerinţelor standardului SM EN 206+A1:2017. </w:t>
      </w:r>
    </w:p>
    <w:p w14:paraId="43276A9C" w14:textId="77777777" w:rsidR="005A2A8C" w:rsidRPr="005A2A8C" w:rsidRDefault="005A2A8C" w:rsidP="005A2A8C">
      <w:pPr>
        <w:tabs>
          <w:tab w:val="left" w:pos="10080"/>
        </w:tabs>
        <w:ind w:firstLine="720"/>
        <w:jc w:val="both"/>
        <w:rPr>
          <w:color w:val="000000"/>
          <w:lang w:val="ro-MD"/>
        </w:rPr>
      </w:pPr>
      <w:r w:rsidRPr="005A2A8C">
        <w:rPr>
          <w:bCs/>
          <w:color w:val="000000"/>
          <w:lang w:val="ro-MD"/>
        </w:rPr>
        <w:t xml:space="preserve">La ambele capete de pod, </w:t>
      </w:r>
      <w:r w:rsidRPr="005A2A8C">
        <w:rPr>
          <w:color w:val="000000"/>
          <w:lang w:val="ro-MD"/>
        </w:rPr>
        <w:t>partea carosabilă este amenajată cu parapet metalic de siguranţă a circulaţiei rutiere, în continuarea parapetului de pe pod.</w:t>
      </w:r>
    </w:p>
    <w:p w14:paraId="5A31C01B" w14:textId="77777777" w:rsidR="005A2A8C" w:rsidRPr="005A2A8C" w:rsidRDefault="005A2A8C" w:rsidP="005A2A8C">
      <w:pPr>
        <w:tabs>
          <w:tab w:val="left" w:pos="10080"/>
        </w:tabs>
        <w:ind w:firstLine="720"/>
        <w:jc w:val="both"/>
        <w:rPr>
          <w:color w:val="000000"/>
          <w:lang w:val="ro-MD"/>
        </w:rPr>
      </w:pPr>
      <w:r w:rsidRPr="005A2A8C">
        <w:rPr>
          <w:bCs/>
          <w:color w:val="000000"/>
          <w:lang w:val="ro-MD"/>
        </w:rPr>
        <w:t xml:space="preserve">Acostamentele rampelor de acces la început şi sfârşit de pod, pe lăţimea de 1,00 m şi grosimea stratului de 0,15 m, sunt consolidate cu piatră concasată de calcar, </w:t>
      </w:r>
      <w:r w:rsidRPr="005A2A8C">
        <w:rPr>
          <w:color w:val="000000"/>
          <w:lang w:val="ro-MD"/>
        </w:rPr>
        <w:t>sort 22,4-31,5, WA241, F2, MDE25, LA30</w:t>
      </w:r>
      <w:r w:rsidRPr="005A2A8C">
        <w:rPr>
          <w:bCs/>
          <w:color w:val="000000"/>
          <w:lang w:val="ro-MD"/>
        </w:rPr>
        <w:t>,</w:t>
      </w:r>
      <w:r w:rsidRPr="005A2A8C">
        <w:rPr>
          <w:color w:val="000000"/>
          <w:lang w:val="ro-MD"/>
        </w:rPr>
        <w:t xml:space="preserve"> în conformitate cu cerinţele standardului SM SR EN 13242+A1:2010; </w:t>
      </w:r>
    </w:p>
    <w:p w14:paraId="41A3B90E" w14:textId="77777777" w:rsidR="005A2A8C" w:rsidRPr="005A2A8C" w:rsidRDefault="005A2A8C" w:rsidP="005A2A8C">
      <w:pPr>
        <w:tabs>
          <w:tab w:val="left" w:pos="10080"/>
        </w:tabs>
        <w:ind w:firstLine="720"/>
        <w:jc w:val="both"/>
        <w:rPr>
          <w:bCs/>
          <w:color w:val="000000"/>
          <w:lang w:val="ro-MD"/>
        </w:rPr>
      </w:pPr>
      <w:r w:rsidRPr="005A2A8C">
        <w:rPr>
          <w:b/>
          <w:bCs/>
          <w:i/>
          <w:color w:val="000000"/>
          <w:lang w:val="ro-MD"/>
        </w:rPr>
        <w:t>Sferturile de con şi protecţia malului.</w:t>
      </w:r>
      <w:r w:rsidRPr="005A2A8C">
        <w:rPr>
          <w:bCs/>
          <w:color w:val="000000"/>
          <w:lang w:val="ro-MD"/>
        </w:rPr>
        <w:t xml:space="preserve"> Proiectul propune înlăturarea stratului de beton degradat de pe suprafaţa sferturilor de con, demolarea scărilor şi casiurilor degradate, la început şi sfârşit de pod, cu refacerea conturului sferturilor de con la parametrii necesari, pentru racordarea normată ale aripilor culeelor cu terasamentele acceselor, amenajarea scărilor şi a sistemului de evacuare a apelor de pe carosabilul rampelor de acces.</w:t>
      </w:r>
    </w:p>
    <w:p w14:paraId="40FF217B" w14:textId="77777777" w:rsidR="005A2A8C" w:rsidRPr="005A2A8C" w:rsidRDefault="005A2A8C" w:rsidP="005A2A8C">
      <w:pPr>
        <w:tabs>
          <w:tab w:val="left" w:pos="10080"/>
        </w:tabs>
        <w:ind w:firstLine="720"/>
        <w:jc w:val="both"/>
        <w:rPr>
          <w:bCs/>
          <w:color w:val="000000"/>
          <w:lang w:val="ro-MD"/>
        </w:rPr>
      </w:pPr>
      <w:r w:rsidRPr="005A2A8C">
        <w:rPr>
          <w:bCs/>
          <w:color w:val="000000"/>
          <w:lang w:val="ro-MD"/>
        </w:rPr>
        <w:t>Pentru asigurarea pantei taluzului sfertului de con şi asigurarea spaţiului de trecere liberă pe malul stâng, pe sub pod, se prevede retezarea taluzului sfertului de con la culeea nr.4 şi rezemarea umpluturii cu un perete de sprijin.</w:t>
      </w:r>
    </w:p>
    <w:p w14:paraId="16B44BE5" w14:textId="77777777" w:rsidR="005A2A8C" w:rsidRPr="005A2A8C" w:rsidRDefault="005A2A8C" w:rsidP="005A2A8C">
      <w:pPr>
        <w:tabs>
          <w:tab w:val="left" w:pos="10080"/>
        </w:tabs>
        <w:ind w:firstLine="720"/>
        <w:jc w:val="both"/>
        <w:rPr>
          <w:bCs/>
          <w:color w:val="000000"/>
          <w:shd w:val="clear" w:color="auto" w:fill="FFFFFF"/>
          <w:lang w:val="ro-MD"/>
        </w:rPr>
      </w:pPr>
      <w:r w:rsidRPr="005A2A8C">
        <w:rPr>
          <w:color w:val="000000"/>
          <w:lang w:val="ro-MD"/>
        </w:rPr>
        <w:t>Pentru peretele de sprijin este utilizat beton de clasa C25/30, XC4, XF1, conform cerinţelor standardului SM EN 206+A1:2017. Armatură utilizată este de cl. A240 şi cl. A500C, conform SM SR EN 10080:2014</w:t>
      </w:r>
      <w:r w:rsidRPr="005A2A8C">
        <w:rPr>
          <w:bCs/>
          <w:color w:val="000000"/>
          <w:shd w:val="clear" w:color="auto" w:fill="FFFFFF"/>
          <w:lang w:val="ro-MD"/>
        </w:rPr>
        <w:t>.</w:t>
      </w:r>
    </w:p>
    <w:p w14:paraId="1DD04C5C" w14:textId="77777777" w:rsidR="005A2A8C" w:rsidRPr="005A2A8C" w:rsidRDefault="005A2A8C" w:rsidP="005A2A8C">
      <w:pPr>
        <w:ind w:firstLine="720"/>
        <w:jc w:val="both"/>
        <w:rPr>
          <w:bCs/>
          <w:color w:val="000000"/>
          <w:spacing w:val="-2"/>
          <w:kern w:val="36"/>
          <w:lang w:val="ro-MD"/>
        </w:rPr>
      </w:pPr>
      <w:r w:rsidRPr="005A2A8C">
        <w:rPr>
          <w:bCs/>
          <w:color w:val="000000"/>
          <w:lang w:val="ro-MD"/>
        </w:rPr>
        <w:t>Umplutura sferturilor de con din jurul culeelor este realizată în conformitate cu prevederilor planşelor Proiectului, din amestec de nisip cu prundiş, sortul 0-4 şi 16-31,5, Gf85, Gc90/15, F1, LA25, conform standardului</w:t>
      </w:r>
      <w:r w:rsidRPr="005A2A8C">
        <w:rPr>
          <w:color w:val="000000"/>
          <w:lang w:val="ro-MD"/>
        </w:rPr>
        <w:t xml:space="preserve"> SM SR EN 13242+A1:2010,</w:t>
      </w:r>
      <w:r w:rsidRPr="005A2A8C">
        <w:rPr>
          <w:bCs/>
          <w:color w:val="000000"/>
          <w:lang w:val="ro-MD"/>
        </w:rPr>
        <w:t xml:space="preserve">  cu următoarele proprietăţi: a) grad de neuniformitate Un ˃ 15; b) coeficient de permeabilitate k) ˃ 1x10/-5 m/s; c) conţinut de material organic &lt; 100 p.p.m; d) conţinut de sulf &lt; 300 mg/kg; e) modul de deformaţie liniară E = 50 Mpa; i) particule cu diametrul sub Ø0,05 mm să fie &lt; 5%,</w:t>
      </w:r>
      <w:r w:rsidRPr="005A2A8C">
        <w:rPr>
          <w:color w:val="000000"/>
          <w:lang w:val="ro-MD"/>
        </w:rPr>
        <w:t xml:space="preserve"> conform standardului</w:t>
      </w:r>
      <w:r w:rsidRPr="005A2A8C">
        <w:rPr>
          <w:b/>
          <w:bCs/>
          <w:color w:val="000000"/>
          <w:spacing w:val="-2"/>
          <w:kern w:val="36"/>
          <w:lang w:val="ro-MD"/>
        </w:rPr>
        <w:t xml:space="preserve"> </w:t>
      </w:r>
      <w:r w:rsidRPr="005A2A8C">
        <w:rPr>
          <w:bCs/>
          <w:color w:val="000000"/>
          <w:spacing w:val="-2"/>
          <w:kern w:val="36"/>
          <w:lang w:val="ro-MD"/>
        </w:rPr>
        <w:t>SM EN 13285:2018, compactat la coeficientul de 0,98. Legătura între stratul nou şi umplutura existentă va fi realizată prin intermediul scărilor de înfrăţire.</w:t>
      </w:r>
    </w:p>
    <w:p w14:paraId="5B0E39CA" w14:textId="77777777" w:rsidR="005A2A8C" w:rsidRPr="005A2A8C" w:rsidRDefault="005A2A8C" w:rsidP="005A2A8C">
      <w:pPr>
        <w:tabs>
          <w:tab w:val="left" w:pos="10080"/>
        </w:tabs>
        <w:ind w:firstLine="720"/>
        <w:jc w:val="both"/>
        <w:rPr>
          <w:bCs/>
          <w:color w:val="000000"/>
          <w:shd w:val="clear" w:color="auto" w:fill="FFFFFF"/>
          <w:lang w:val="ro-MD"/>
        </w:rPr>
      </w:pPr>
      <w:r w:rsidRPr="005A2A8C">
        <w:rPr>
          <w:bCs/>
          <w:color w:val="000000"/>
          <w:lang w:val="ro-MD"/>
        </w:rPr>
        <w:t xml:space="preserve">Protecţia suprafeţelor sferturilor de con, trebuie să corespundă prevederilor planşelor Proiectului şi ale Proiectului Tip seria 3.501-156 (cu excepţia standardelor de referinţă abrogate), pentru care este </w:t>
      </w:r>
      <w:r w:rsidRPr="005A2A8C">
        <w:rPr>
          <w:color w:val="000000"/>
          <w:lang w:val="ro-MD"/>
        </w:rPr>
        <w:t>utilizat beton de clasa C25/30, XC4, XF3</w:t>
      </w:r>
      <w:r w:rsidRPr="005A2A8C">
        <w:rPr>
          <w:bCs/>
          <w:color w:val="000000"/>
          <w:lang w:val="ro-MD"/>
        </w:rPr>
        <w:t xml:space="preserve">, conform standardului </w:t>
      </w:r>
      <w:r w:rsidRPr="005A2A8C">
        <w:rPr>
          <w:color w:val="000000"/>
          <w:lang w:val="ro-MD"/>
        </w:rPr>
        <w:t>SM EN 206+A1:2017 şi armaturi de clasa A240, conforme standardului SM SR EN 10080:2014</w:t>
      </w:r>
      <w:r w:rsidRPr="005A2A8C">
        <w:rPr>
          <w:bCs/>
          <w:color w:val="000000"/>
          <w:shd w:val="clear" w:color="auto" w:fill="FFFFFF"/>
          <w:lang w:val="ro-MD"/>
        </w:rPr>
        <w:t>.</w:t>
      </w:r>
    </w:p>
    <w:p w14:paraId="4BCBE874" w14:textId="77777777" w:rsidR="005A2A8C" w:rsidRPr="005A2A8C" w:rsidRDefault="005A2A8C" w:rsidP="005A2A8C">
      <w:pPr>
        <w:tabs>
          <w:tab w:val="left" w:pos="10080"/>
        </w:tabs>
        <w:ind w:firstLine="720"/>
        <w:jc w:val="both"/>
        <w:rPr>
          <w:bCs/>
          <w:color w:val="000000"/>
          <w:shd w:val="clear" w:color="auto" w:fill="FFFFFF"/>
          <w:lang w:val="ro-MD"/>
        </w:rPr>
      </w:pPr>
      <w:r w:rsidRPr="005A2A8C">
        <w:rPr>
          <w:bCs/>
          <w:color w:val="000000"/>
          <w:shd w:val="clear" w:color="auto" w:fill="FFFFFF"/>
          <w:lang w:val="ro-MD"/>
        </w:rPr>
        <w:t>Sistemul de evacuare a apelor pluviale de pe carosabilul rampelor de acces prevede borduri amenajate la marginea carosabilului şi casiuri amplasate pe acostamente şi taluzuri, din elemente prefabricate de beton armat, confecţionate</w:t>
      </w:r>
      <w:r w:rsidRPr="005A2A8C">
        <w:rPr>
          <w:bCs/>
          <w:color w:val="000000"/>
          <w:lang w:val="ro-MD"/>
        </w:rPr>
        <w:t xml:space="preserve"> în cofrajul şi conform schemei de armare a Proiectului Tip seria 3.503.1-66 (cu excepţia standardelor de referinţă abrogate), cu </w:t>
      </w:r>
      <w:r w:rsidRPr="005A2A8C">
        <w:rPr>
          <w:color w:val="000000"/>
          <w:lang w:val="ro-MD"/>
        </w:rPr>
        <w:t xml:space="preserve">utilizarea betonului de clasa C30/37, XC4, </w:t>
      </w:r>
      <w:r w:rsidRPr="005A2A8C">
        <w:rPr>
          <w:color w:val="000000"/>
          <w:lang w:val="ro-MD"/>
        </w:rPr>
        <w:lastRenderedPageBreak/>
        <w:t>XF4, XD3</w:t>
      </w:r>
      <w:r w:rsidRPr="005A2A8C">
        <w:rPr>
          <w:bCs/>
          <w:color w:val="000000"/>
          <w:lang w:val="ro-MD"/>
        </w:rPr>
        <w:t xml:space="preserve">, conform standardului </w:t>
      </w:r>
      <w:r w:rsidRPr="005A2A8C">
        <w:rPr>
          <w:color w:val="000000"/>
          <w:lang w:val="ro-MD"/>
        </w:rPr>
        <w:t>SM EN 206+A1:2017 şi  utilizarea armaturii de cl. A240 (în loc de A-I), conform SM SR EN 10080:2014, Proiectului şi standardului SM SR EN 15050+A1:2014</w:t>
      </w:r>
      <w:r w:rsidRPr="005A2A8C">
        <w:rPr>
          <w:bCs/>
          <w:color w:val="000000"/>
          <w:shd w:val="clear" w:color="auto" w:fill="FFFFFF"/>
          <w:lang w:val="ro-MD"/>
        </w:rPr>
        <w:t>.</w:t>
      </w:r>
    </w:p>
    <w:p w14:paraId="68A17D75" w14:textId="77777777" w:rsidR="005A2A8C" w:rsidRPr="005A2A8C" w:rsidRDefault="005A2A8C" w:rsidP="005A2A8C">
      <w:pPr>
        <w:tabs>
          <w:tab w:val="left" w:pos="10080"/>
        </w:tabs>
        <w:ind w:firstLine="720"/>
        <w:jc w:val="both"/>
        <w:rPr>
          <w:bCs/>
          <w:color w:val="000000"/>
          <w:shd w:val="clear" w:color="auto" w:fill="FFFFFF"/>
          <w:lang w:val="ro-MD"/>
        </w:rPr>
      </w:pPr>
      <w:r w:rsidRPr="005A2A8C">
        <w:rPr>
          <w:bCs/>
          <w:color w:val="000000"/>
          <w:shd w:val="clear" w:color="auto" w:fill="FFFFFF"/>
          <w:lang w:val="ro-MD"/>
        </w:rPr>
        <w:t xml:space="preserve">Numărul scărilor de serviciu corespunde numărului scărilor existente. </w:t>
      </w:r>
      <w:r w:rsidRPr="005A2A8C">
        <w:rPr>
          <w:color w:val="000000"/>
          <w:lang w:val="ro-MD"/>
        </w:rPr>
        <w:t>Pentru scări este utilizat beton de clasa C30/37, XC4, XM1,</w:t>
      </w:r>
      <w:r w:rsidRPr="005A2A8C">
        <w:rPr>
          <w:bCs/>
          <w:color w:val="FF0000"/>
          <w:lang w:val="ro-MD"/>
        </w:rPr>
        <w:t xml:space="preserve"> </w:t>
      </w:r>
      <w:r w:rsidRPr="005A2A8C">
        <w:rPr>
          <w:bCs/>
          <w:color w:val="000000"/>
          <w:lang w:val="ro-MD"/>
        </w:rPr>
        <w:t xml:space="preserve">conform </w:t>
      </w:r>
      <w:r w:rsidRPr="005A2A8C">
        <w:rPr>
          <w:color w:val="000000"/>
          <w:lang w:val="ro-MD"/>
        </w:rPr>
        <w:t>SM EN 206+A1:2017</w:t>
      </w:r>
      <w:r w:rsidRPr="005A2A8C">
        <w:rPr>
          <w:bCs/>
          <w:color w:val="000000"/>
          <w:shd w:val="clear" w:color="auto" w:fill="FFFFFF"/>
          <w:lang w:val="ro-MD"/>
        </w:rPr>
        <w:t>, şi</w:t>
      </w:r>
      <w:r w:rsidRPr="005A2A8C">
        <w:rPr>
          <w:color w:val="000000"/>
          <w:lang w:val="ro-MD"/>
        </w:rPr>
        <w:t xml:space="preserve"> armatură de clasa A240 şi A500C</w:t>
      </w:r>
      <w:r w:rsidRPr="005A2A8C">
        <w:rPr>
          <w:bCs/>
          <w:color w:val="000000"/>
          <w:shd w:val="clear" w:color="auto" w:fill="FFFFFF"/>
          <w:lang w:val="ro-MD"/>
        </w:rPr>
        <w:t>.</w:t>
      </w:r>
    </w:p>
    <w:p w14:paraId="1656F11C" w14:textId="77777777" w:rsidR="005A2A8C" w:rsidRPr="005A2A8C" w:rsidRDefault="005A2A8C" w:rsidP="005A2A8C">
      <w:pPr>
        <w:tabs>
          <w:tab w:val="left" w:pos="10080"/>
        </w:tabs>
        <w:ind w:firstLine="720"/>
        <w:jc w:val="both"/>
        <w:rPr>
          <w:bCs/>
          <w:color w:val="000000"/>
          <w:lang w:val="ro-MD"/>
        </w:rPr>
      </w:pPr>
      <w:r w:rsidRPr="005A2A8C">
        <w:rPr>
          <w:bCs/>
          <w:color w:val="000000"/>
          <w:shd w:val="clear" w:color="auto" w:fill="FFFFFF"/>
          <w:lang w:val="ro-MD"/>
        </w:rPr>
        <w:t>L</w:t>
      </w:r>
      <w:r w:rsidRPr="005A2A8C">
        <w:rPr>
          <w:color w:val="000000"/>
          <w:lang w:val="ro-MD"/>
        </w:rPr>
        <w:t>ucrările de protecţie ale malului stâng vor fi executate în conformitate cu prevederile Proiectului, Standardului SM SR EN 13383-1:2010/AC:2010 şi Proiectului Tip Seria 3.501-156</w:t>
      </w:r>
      <w:r w:rsidRPr="005A2A8C">
        <w:rPr>
          <w:bCs/>
          <w:color w:val="000000"/>
          <w:lang w:val="ro-MD"/>
        </w:rPr>
        <w:t xml:space="preserve"> (cu excepţia standardelor de referinţă abrogate)</w:t>
      </w:r>
      <w:r w:rsidRPr="005A2A8C">
        <w:rPr>
          <w:color w:val="000000"/>
          <w:lang w:val="ro-MD"/>
        </w:rPr>
        <w:t>.</w:t>
      </w:r>
      <w:r w:rsidRPr="005A2A8C">
        <w:rPr>
          <w:color w:val="000000"/>
        </w:rPr>
        <w:t xml:space="preserve"> Stratul de protecţie de 50 cm grosime, este din piatră brută granit, Ø20-25 cm, CP90/250, WA0,5, CS80,</w:t>
      </w:r>
      <w:r w:rsidRPr="005A2A8C">
        <w:rPr>
          <w:color w:val="000000"/>
          <w:lang w:val="ro-MD"/>
        </w:rPr>
        <w:t xml:space="preserve"> în conformitate cu cerinţele standardului</w:t>
      </w:r>
      <w:r w:rsidRPr="005A2A8C">
        <w:rPr>
          <w:bCs/>
          <w:color w:val="000000"/>
          <w:lang w:val="ro-MD"/>
        </w:rPr>
        <w:t xml:space="preserve"> </w:t>
      </w:r>
      <w:hyperlink r:id="rId22" w:tgtFrame="_blank" w:history="1">
        <w:r w:rsidRPr="005A2A8C">
          <w:rPr>
            <w:rStyle w:val="af4"/>
            <w:color w:val="000000"/>
            <w:shd w:val="clear" w:color="auto" w:fill="FFFFFF"/>
            <w:lang w:val="ro-MD"/>
          </w:rPr>
          <w:t>SM SR EN13383-1:2010</w:t>
        </w:r>
      </w:hyperlink>
      <w:r w:rsidRPr="005A2A8C">
        <w:rPr>
          <w:color w:val="000000"/>
          <w:lang w:val="ro-MD"/>
        </w:rPr>
        <w:t>”</w:t>
      </w:r>
      <w:r w:rsidRPr="005A2A8C">
        <w:rPr>
          <w:color w:val="000000"/>
          <w:shd w:val="clear" w:color="auto" w:fill="FFFFFF"/>
          <w:lang w:val="ro-MD"/>
        </w:rPr>
        <w:t>Agregate pentru anrocamente.Partea1: Specificaţii”.</w:t>
      </w:r>
    </w:p>
    <w:p w14:paraId="206C7F76" w14:textId="77777777" w:rsidR="005A2A8C" w:rsidRPr="005A2A8C" w:rsidRDefault="005A2A8C" w:rsidP="005A2A8C">
      <w:pPr>
        <w:ind w:firstLine="720"/>
        <w:jc w:val="both"/>
        <w:rPr>
          <w:b/>
          <w:bCs/>
          <w:color w:val="000000"/>
          <w:lang w:val="ro-MD"/>
        </w:rPr>
      </w:pPr>
      <w:r w:rsidRPr="005A2A8C">
        <w:rPr>
          <w:bCs/>
          <w:color w:val="000000"/>
          <w:shd w:val="clear" w:color="auto" w:fill="FFFFFF"/>
          <w:lang w:val="ro-MD"/>
        </w:rPr>
        <w:t>Proiectul prevede amenajarea sistemului de evacuare a apelor pluviale de pe carosabilul rampelor de acces, prin intermediul bordurilor amenajate la marginea carosabilului şi a casiurilor, amenajate pe acostamente şi taluzuri. Casiurile reprezintă elemente prefabricate de beton armat, confecţionate</w:t>
      </w:r>
      <w:r w:rsidRPr="005A2A8C">
        <w:rPr>
          <w:bCs/>
          <w:color w:val="000000"/>
          <w:lang w:val="ro-MD"/>
        </w:rPr>
        <w:t xml:space="preserve"> în cofrajul şi conform schemei de armare al Proiectului Tip seria 3.503.1-66, cu </w:t>
      </w:r>
      <w:r w:rsidRPr="005A2A8C">
        <w:rPr>
          <w:color w:val="000000"/>
          <w:lang w:val="ro-MD"/>
        </w:rPr>
        <w:t>utilizarea betonului şi a armaturii, conform prevederilor Proiectului şi cerinţelor standardului SM SR EN 15050+A1:2014</w:t>
      </w:r>
      <w:r w:rsidRPr="005A2A8C">
        <w:rPr>
          <w:bCs/>
          <w:color w:val="000000"/>
          <w:shd w:val="clear" w:color="auto" w:fill="FFFFFF"/>
          <w:lang w:val="ro-MD"/>
        </w:rPr>
        <w:t>.</w:t>
      </w:r>
    </w:p>
    <w:p w14:paraId="7D62A5DC" w14:textId="77777777" w:rsidR="005A2A8C" w:rsidRPr="005A2A8C" w:rsidRDefault="005A2A8C" w:rsidP="005A2A8C">
      <w:pPr>
        <w:tabs>
          <w:tab w:val="left" w:pos="10080"/>
        </w:tabs>
        <w:ind w:firstLine="720"/>
        <w:jc w:val="both"/>
        <w:rPr>
          <w:color w:val="000000"/>
          <w:lang w:val="ro-MD" w:eastAsia="ru-RU"/>
        </w:rPr>
      </w:pPr>
      <w:r w:rsidRPr="005A2A8C">
        <w:rPr>
          <w:color w:val="000000"/>
          <w:lang w:val="ro-MD"/>
        </w:rPr>
        <w:t xml:space="preserve">Compoziţia betoanelor utilizate la reparaţia tuturor elelementelor podului şi proprietăţile lor în stare proaspătă şi după întărire sunt prezentate în tabela „Specificaţia betoanelor utilizate la reparaţia podului ...”, anexată. </w:t>
      </w:r>
    </w:p>
    <w:p w14:paraId="4C81DA83" w14:textId="77777777" w:rsidR="005A2A8C" w:rsidRPr="005A2A8C" w:rsidRDefault="005A2A8C" w:rsidP="005A2A8C">
      <w:pPr>
        <w:tabs>
          <w:tab w:val="left" w:pos="10080"/>
        </w:tabs>
        <w:ind w:firstLine="720"/>
        <w:jc w:val="both"/>
        <w:rPr>
          <w:lang w:val="ro-MD"/>
        </w:rPr>
      </w:pPr>
      <w:r w:rsidRPr="005A2A8C">
        <w:rPr>
          <w:b/>
          <w:i/>
          <w:lang w:val="ro-MD"/>
        </w:rPr>
        <w:t>Organizarea circulaţiei rutiere.</w:t>
      </w:r>
      <w:r w:rsidRPr="005A2A8C">
        <w:rPr>
          <w:lang w:val="ro-MD"/>
        </w:rPr>
        <w:t xml:space="preserve"> Circulaţia rutieră pe pod şi pe rampele de acces trebuie organizată prin amenajarea marcajului şi instalarea indicatoarelor rutiere corespunzătoare, în conformitate cu prevederile Proiectului şi cerinţele standardului SM SR 1818-7:2017. „Semnalizarea rutieră. Marcaje ruiiere.”</w:t>
      </w:r>
    </w:p>
    <w:p w14:paraId="2CA8BB84" w14:textId="77777777" w:rsidR="005A2A8C" w:rsidRPr="005A2A8C" w:rsidRDefault="005A2A8C" w:rsidP="005A2A8C">
      <w:pPr>
        <w:tabs>
          <w:tab w:val="left" w:pos="10080"/>
        </w:tabs>
        <w:ind w:firstLine="720"/>
        <w:jc w:val="both"/>
        <w:rPr>
          <w:b/>
          <w:i/>
          <w:color w:val="000000"/>
          <w:lang w:val="ro-MD"/>
        </w:rPr>
      </w:pPr>
    </w:p>
    <w:p w14:paraId="602E8E51" w14:textId="77777777" w:rsidR="005A2A8C" w:rsidRPr="005A2A8C" w:rsidRDefault="005A2A8C" w:rsidP="005A2A8C">
      <w:pPr>
        <w:tabs>
          <w:tab w:val="left" w:pos="10080"/>
        </w:tabs>
        <w:ind w:firstLine="720"/>
        <w:jc w:val="center"/>
        <w:rPr>
          <w:color w:val="000000"/>
          <w:lang w:val="ro-MD"/>
        </w:rPr>
      </w:pPr>
      <w:r w:rsidRPr="005A2A8C">
        <w:rPr>
          <w:b/>
          <w:color w:val="000000"/>
          <w:lang w:val="ro-MD"/>
        </w:rPr>
        <w:t>6. PROTECŢIA MEDIULUI ÎNCONJURĂTOR</w:t>
      </w:r>
    </w:p>
    <w:p w14:paraId="7516B1AF" w14:textId="77777777" w:rsidR="005A2A8C" w:rsidRPr="005A2A8C" w:rsidRDefault="005A2A8C" w:rsidP="005A2A8C">
      <w:pPr>
        <w:tabs>
          <w:tab w:val="left" w:pos="10080"/>
        </w:tabs>
        <w:ind w:firstLine="720"/>
        <w:jc w:val="both"/>
        <w:rPr>
          <w:color w:val="000000"/>
          <w:lang w:val="ro-MD"/>
        </w:rPr>
      </w:pPr>
      <w:r w:rsidRPr="005A2A8C">
        <w:rPr>
          <w:color w:val="000000"/>
          <w:lang w:val="ro-MD"/>
        </w:rPr>
        <w:t>Proiectul este elaborat în conformitate cu prevederile compartimentelor corespunzătoare din normativele СНиП 2.05.03-84 şi NCM D.02.01:2015. La execuţia lucrărilor se vor respecta prevederile specifice din legislaţia în vigoare, dintre care se menţionează: Legea Nr. 1515-XII din 16 iunie 1993 privind protecţia mediului înconjurator, Legea Nr. 86-XIX din 29.05.2014 privind evaluarea impactului asupra mediului.</w:t>
      </w:r>
    </w:p>
    <w:p w14:paraId="02AB74DF" w14:textId="77777777" w:rsidR="005A2A8C" w:rsidRPr="005A2A8C" w:rsidRDefault="005A2A8C" w:rsidP="005A2A8C">
      <w:pPr>
        <w:tabs>
          <w:tab w:val="left" w:pos="10080"/>
        </w:tabs>
        <w:ind w:firstLine="720"/>
        <w:jc w:val="both"/>
        <w:rPr>
          <w:color w:val="000000"/>
          <w:lang w:val="ro-MD"/>
        </w:rPr>
      </w:pPr>
      <w:r w:rsidRPr="005A2A8C">
        <w:rPr>
          <w:color w:val="000000"/>
          <w:lang w:val="ro-MD"/>
        </w:rPr>
        <w:t>Lucrările de reparaţie propuse în proiectul dat nu întroduc efecte negative suplimentare faţă de situaţia existentă asupra solului, drenajului, microclimatului, apelor de suprafaţă, vegetaţiei, faunei sau din punct de vedere al zgomotului şi peisajului. Prin executarea lucrărilor proiectate vor apărea condiţii care vor influenţa favorabil atât asupra factorilor de mediu, cât şi din punct de vedere economic, social.</w:t>
      </w:r>
    </w:p>
    <w:p w14:paraId="06AF50E1" w14:textId="77777777" w:rsidR="005A2A8C" w:rsidRPr="005A2A8C" w:rsidRDefault="005A2A8C" w:rsidP="005A2A8C">
      <w:pPr>
        <w:tabs>
          <w:tab w:val="left" w:pos="10080"/>
        </w:tabs>
        <w:ind w:firstLine="720"/>
        <w:jc w:val="both"/>
        <w:rPr>
          <w:color w:val="000000"/>
          <w:lang w:val="ro-MD"/>
        </w:rPr>
      </w:pPr>
      <w:r w:rsidRPr="005A2A8C">
        <w:rPr>
          <w:color w:val="000000"/>
          <w:lang w:val="ro-MD"/>
        </w:rPr>
        <w:t xml:space="preserve"> Influenţa asupra factorilor de mediu datorită realizării unor condiţii de circulaţie superioare celor actuale: va scădea gradul de poluare al aerului; se va reduce volumul de praf; va scădea simţitor emisia diverselor noxe de eşapament, ceea ce va avea un efect pozitiv asupra mediului.</w:t>
      </w:r>
    </w:p>
    <w:p w14:paraId="0EBE6E42" w14:textId="77777777" w:rsidR="005A2A8C" w:rsidRPr="005A2A8C" w:rsidRDefault="005A2A8C" w:rsidP="005A2A8C">
      <w:pPr>
        <w:tabs>
          <w:tab w:val="left" w:pos="10080"/>
        </w:tabs>
        <w:ind w:firstLine="720"/>
        <w:jc w:val="both"/>
        <w:rPr>
          <w:color w:val="000000"/>
          <w:lang w:val="ro-MD"/>
        </w:rPr>
      </w:pPr>
      <w:r w:rsidRPr="005A2A8C">
        <w:rPr>
          <w:color w:val="000000"/>
          <w:lang w:val="ro-MD"/>
        </w:rPr>
        <w:t>Influenţa socio-economică: crearea de noi locuri de muncă pe durata execuţiei lucrărilor; o mai rapidă deplasare înspre / dinspre locurile deplasării; reducerea consumului de carburanţi şi economii la costul transporturilor; Pe ansamblu, din punct de vedere al mediului, lucrările proiectate nu întroduc disfuncţionalităţi faţă de situaţia actuală, dimpotrivă, au un efect pozitiv.</w:t>
      </w:r>
    </w:p>
    <w:p w14:paraId="3A988C05" w14:textId="77777777" w:rsidR="005A2A8C" w:rsidRPr="005A2A8C" w:rsidRDefault="005A2A8C" w:rsidP="005A2A8C">
      <w:pPr>
        <w:tabs>
          <w:tab w:val="left" w:pos="10080"/>
        </w:tabs>
        <w:ind w:firstLine="720"/>
        <w:jc w:val="both"/>
        <w:rPr>
          <w:b/>
          <w:color w:val="000000"/>
          <w:lang w:val="ro-MD"/>
        </w:rPr>
      </w:pPr>
    </w:p>
    <w:p w14:paraId="0940734D" w14:textId="77777777" w:rsidR="005A2A8C" w:rsidRPr="005A2A8C" w:rsidRDefault="005A2A8C" w:rsidP="005A2A8C">
      <w:pPr>
        <w:tabs>
          <w:tab w:val="left" w:pos="10080"/>
        </w:tabs>
        <w:ind w:firstLine="720"/>
        <w:jc w:val="center"/>
        <w:rPr>
          <w:color w:val="000000"/>
          <w:lang w:val="ro-MD"/>
        </w:rPr>
      </w:pPr>
      <w:r w:rsidRPr="005A2A8C">
        <w:rPr>
          <w:b/>
          <w:color w:val="000000"/>
          <w:lang w:val="ro-MD"/>
        </w:rPr>
        <w:t xml:space="preserve">7. CONDIŢII DE EXPLOATARE ŞI ÎNTREŢINERE </w:t>
      </w:r>
    </w:p>
    <w:p w14:paraId="0893F3BE" w14:textId="77777777" w:rsidR="005A2A8C" w:rsidRPr="005A2A8C" w:rsidRDefault="005A2A8C" w:rsidP="005A2A8C">
      <w:pPr>
        <w:tabs>
          <w:tab w:val="left" w:pos="10080"/>
        </w:tabs>
        <w:ind w:firstLine="720"/>
        <w:jc w:val="both"/>
        <w:rPr>
          <w:color w:val="000000"/>
          <w:lang w:val="ro-MD"/>
        </w:rPr>
      </w:pPr>
      <w:r w:rsidRPr="005A2A8C">
        <w:rPr>
          <w:color w:val="000000"/>
          <w:lang w:val="ro-MD"/>
        </w:rPr>
        <w:t>În perioada de până la începerea execuţiei lucrărilor de remediere a degradărilor atestate la pod este necesară instituirea următorului regim de circulaţie cu restricţii a vehiculelor pe pod: masa limitată pe axa vehiculului – 10 t (interzicerea circulaţiei vehiculelor a căror masă pe oricare dintre axe o depăşeşte pe cea menţionată pe indicator). Restricţia rezultă din constatarea problemei majore la starea tehnică ale plăcilor platelajului de susţinere a căii podului, probleme care pot pune în percol siguranţa circulaţiei rutiere.</w:t>
      </w:r>
    </w:p>
    <w:p w14:paraId="2EFA7E4A" w14:textId="77777777" w:rsidR="005A2A8C" w:rsidRPr="005A2A8C" w:rsidRDefault="005A2A8C" w:rsidP="005A2A8C">
      <w:pPr>
        <w:tabs>
          <w:tab w:val="left" w:pos="10080"/>
        </w:tabs>
        <w:ind w:firstLine="720"/>
        <w:jc w:val="both"/>
        <w:rPr>
          <w:color w:val="000000"/>
          <w:lang w:val="ro-MD"/>
        </w:rPr>
      </w:pPr>
      <w:r w:rsidRPr="005A2A8C">
        <w:rPr>
          <w:color w:val="000000"/>
          <w:lang w:val="ro-MD"/>
        </w:rPr>
        <w:t xml:space="preserve">După realizarea soluţiilor prevăzute de Proiect, în scopul menţinerii şi îmbunătăţirii calităţilor tehnice şi estetice ale podului, precum şi asigurării continuităţii circulaţiei rutiere pe tot timpul exploatării acestuia, în condiţii de siguranţă deplină şi confort, la vitezele şi sarcinile prevăzute de Proiect, permanent este necesar de efectuat lucrările de întreţinere, în conformitate cu cerinţele regulamentului BCH 24-88. </w:t>
      </w:r>
    </w:p>
    <w:p w14:paraId="5ACBB48C" w14:textId="77777777" w:rsidR="005A2A8C" w:rsidRPr="005A2A8C" w:rsidRDefault="005A2A8C" w:rsidP="005A2A8C">
      <w:pPr>
        <w:tabs>
          <w:tab w:val="left" w:pos="10080"/>
        </w:tabs>
        <w:ind w:firstLine="720"/>
        <w:jc w:val="both"/>
        <w:rPr>
          <w:color w:val="000000"/>
          <w:lang w:val="ro-MD"/>
        </w:rPr>
      </w:pPr>
      <w:r w:rsidRPr="005A2A8C">
        <w:rPr>
          <w:color w:val="000000"/>
          <w:lang w:val="ro-MD"/>
        </w:rPr>
        <w:t>Lucrările de întreţinere, inspectare şi reparaţie curentă (după caz) se vor efectua  în conformitate cu normele СНиП 3.06.07-86 şi BCH 4-81.</w:t>
      </w:r>
    </w:p>
    <w:p w14:paraId="421C5E54" w14:textId="77777777" w:rsidR="00B44310" w:rsidRDefault="00B44310" w:rsidP="009558B4">
      <w:pPr>
        <w:autoSpaceDE w:val="0"/>
        <w:autoSpaceDN w:val="0"/>
        <w:adjustRightInd w:val="0"/>
        <w:jc w:val="both"/>
        <w:rPr>
          <w:rFonts w:eastAsia="Calibri"/>
          <w:color w:val="000000" w:themeColor="text1"/>
          <w:lang w:val="ro-MD"/>
        </w:rPr>
      </w:pPr>
    </w:p>
    <w:p w14:paraId="570B8A85" w14:textId="5144A6D8" w:rsidR="00F4030F" w:rsidRPr="00B44310" w:rsidRDefault="00F4030F" w:rsidP="00B44310">
      <w:pPr>
        <w:autoSpaceDE w:val="0"/>
        <w:autoSpaceDN w:val="0"/>
        <w:adjustRightInd w:val="0"/>
        <w:jc w:val="both"/>
        <w:rPr>
          <w:rFonts w:eastAsia="Calibri"/>
          <w:color w:val="000000" w:themeColor="text1"/>
          <w:lang w:val="ro-MD"/>
        </w:rPr>
      </w:pPr>
      <w:r w:rsidRPr="00B44310">
        <w:rPr>
          <w:b/>
          <w:color w:val="000000" w:themeColor="text1"/>
          <w:lang w:val="ro-MD"/>
        </w:rPr>
        <w:lastRenderedPageBreak/>
        <w:t>Documente obligatorii la depunerea ofertei</w:t>
      </w:r>
    </w:p>
    <w:p w14:paraId="686898D7" w14:textId="77777777" w:rsidR="0078205A" w:rsidRPr="00B44310" w:rsidRDefault="0078205A" w:rsidP="0078205A">
      <w:pPr>
        <w:pStyle w:val="aff3"/>
        <w:rPr>
          <w:color w:val="000000" w:themeColor="text1"/>
          <w:lang w:val="ro-MD"/>
        </w:rPr>
      </w:pPr>
      <w:bookmarkStart w:id="2" w:name="_Toc449630846"/>
      <w:bookmarkStart w:id="3" w:name="_Toc449632599"/>
      <w:bookmarkStart w:id="4" w:name="_Toc449633091"/>
      <w:bookmarkStart w:id="5" w:name="_Toc449692047"/>
      <w:r w:rsidRPr="00B44310">
        <w:rPr>
          <w:color w:val="000000" w:themeColor="text1"/>
          <w:lang w:val="ro-MD"/>
        </w:rPr>
        <w:t>1) Propunerea tehnică;</w:t>
      </w:r>
      <w:bookmarkEnd w:id="2"/>
      <w:bookmarkEnd w:id="3"/>
      <w:bookmarkEnd w:id="4"/>
      <w:bookmarkEnd w:id="5"/>
    </w:p>
    <w:p w14:paraId="0FBC5F74" w14:textId="77777777" w:rsidR="0078205A" w:rsidRPr="00B44310" w:rsidRDefault="0078205A" w:rsidP="0078205A">
      <w:pPr>
        <w:pStyle w:val="aff3"/>
        <w:rPr>
          <w:color w:val="000000" w:themeColor="text1"/>
          <w:lang w:val="ro-MD"/>
        </w:rPr>
      </w:pPr>
      <w:r w:rsidRPr="00B44310">
        <w:rPr>
          <w:color w:val="000000" w:themeColor="text1"/>
          <w:lang w:val="ro-MD"/>
        </w:rPr>
        <w:t>2) Propunerea financiară;</w:t>
      </w:r>
    </w:p>
    <w:p w14:paraId="48A6A0EF" w14:textId="77777777" w:rsidR="0078205A" w:rsidRPr="00B44310" w:rsidRDefault="0078205A" w:rsidP="0078205A">
      <w:pPr>
        <w:pStyle w:val="aff3"/>
        <w:rPr>
          <w:color w:val="000000" w:themeColor="text1"/>
          <w:lang w:val="ro-MD"/>
        </w:rPr>
      </w:pPr>
      <w:r w:rsidRPr="00B44310">
        <w:rPr>
          <w:color w:val="000000" w:themeColor="text1"/>
          <w:lang w:val="ro-MD"/>
        </w:rPr>
        <w:t>3) DUAE;</w:t>
      </w:r>
    </w:p>
    <w:p w14:paraId="3A9C48B8" w14:textId="61EAE01C" w:rsidR="0078205A" w:rsidRPr="00B44310" w:rsidRDefault="00BA7A62" w:rsidP="0078205A">
      <w:pPr>
        <w:pStyle w:val="aff3"/>
        <w:rPr>
          <w:color w:val="000000" w:themeColor="text1"/>
          <w:lang w:val="ro-MD"/>
        </w:rPr>
      </w:pPr>
      <w:r w:rsidRPr="00B44310">
        <w:rPr>
          <w:color w:val="000000" w:themeColor="text1"/>
          <w:lang w:val="ro-MD"/>
        </w:rPr>
        <w:t>4) Garanția pentru ofertă;</w:t>
      </w:r>
    </w:p>
    <w:p w14:paraId="3948D692" w14:textId="77777777" w:rsidR="00BA7A62" w:rsidRPr="00B44310" w:rsidRDefault="00BA7A62" w:rsidP="00BA7A62">
      <w:pPr>
        <w:tabs>
          <w:tab w:val="left" w:pos="-284"/>
          <w:tab w:val="left" w:pos="426"/>
        </w:tabs>
        <w:rPr>
          <w:color w:val="000000" w:themeColor="text1"/>
          <w:lang w:val="ro-MD"/>
        </w:rPr>
      </w:pPr>
      <w:r w:rsidRPr="00B44310">
        <w:rPr>
          <w:color w:val="000000" w:themeColor="text1"/>
          <w:lang w:val="ro-MD"/>
        </w:rPr>
        <w:t>5) Cerere de participare (anexa nr. 7);</w:t>
      </w:r>
    </w:p>
    <w:p w14:paraId="0AA47BD3" w14:textId="7EA51DAF" w:rsidR="00BA7A62" w:rsidRPr="00B44310" w:rsidRDefault="00BA7A62" w:rsidP="0078205A">
      <w:pPr>
        <w:pStyle w:val="aff3"/>
        <w:rPr>
          <w:color w:val="000000" w:themeColor="text1"/>
          <w:lang w:val="ro-MD"/>
        </w:rPr>
      </w:pPr>
    </w:p>
    <w:p w14:paraId="30834D81" w14:textId="245A1865" w:rsidR="00BA7A62" w:rsidRPr="00B44310" w:rsidRDefault="00F4030F" w:rsidP="00B44310">
      <w:pPr>
        <w:jc w:val="both"/>
        <w:rPr>
          <w:color w:val="000000" w:themeColor="text1"/>
          <w:lang w:val="ro-MD"/>
        </w:rPr>
      </w:pPr>
      <w:r w:rsidRPr="00B44310">
        <w:rPr>
          <w:b/>
          <w:color w:val="000000" w:themeColor="text1"/>
          <w:lang w:val="ro-MD"/>
        </w:rPr>
        <w:t>Documente obligatorii la evaluarea ofertelor</w:t>
      </w:r>
      <w:r w:rsidR="00BA7A62" w:rsidRPr="00B44310">
        <w:rPr>
          <w:color w:val="000000" w:themeColor="text1"/>
          <w:lang w:val="ro-MD"/>
        </w:rPr>
        <w:t xml:space="preserve"> </w:t>
      </w:r>
    </w:p>
    <w:p w14:paraId="27AB060C" w14:textId="192F9AEC" w:rsidR="00F4030F" w:rsidRPr="00B44310" w:rsidRDefault="00BA7A62" w:rsidP="00BA7A62">
      <w:pPr>
        <w:ind w:firstLine="709"/>
        <w:jc w:val="both"/>
        <w:rPr>
          <w:b/>
          <w:color w:val="000000" w:themeColor="text1"/>
          <w:lang w:val="ro-MD"/>
        </w:rPr>
      </w:pPr>
      <w:r w:rsidRPr="00B44310">
        <w:rPr>
          <w:b/>
          <w:color w:val="000000" w:themeColor="text1"/>
          <w:lang w:val="ro-MD"/>
        </w:rPr>
        <w:t>Autoritatea contractantă solicită prezentarea documentelor declarate în DUAE timp de 1 (unu) zi lucrătoare din data deschiderii ofertelor, pentru operatorul economic clasat pe primul loc, folosind fluxurile interactive de lucru prin intermediul SIA RSAP</w:t>
      </w:r>
      <w:r w:rsidRPr="00B44310">
        <w:rPr>
          <w:color w:val="000000" w:themeColor="text1"/>
          <w:lang w:val="ro-MD"/>
        </w:rPr>
        <w:t>.</w:t>
      </w:r>
    </w:p>
    <w:p w14:paraId="45C5B070" w14:textId="77777777"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Declaraţie privind valabilitatea ofertei (anexa nr. 8);</w:t>
      </w:r>
    </w:p>
    <w:p w14:paraId="653DA08B" w14:textId="77777777"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Grafic de executare a lucrărilor (anexa nr. 10.);</w:t>
      </w:r>
    </w:p>
    <w:p w14:paraId="538CC0D3" w14:textId="77777777"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Declarație privind experienţa similară (anexa nr. 12);</w:t>
      </w:r>
    </w:p>
    <w:p w14:paraId="59CE4FDE" w14:textId="77777777"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Declarație privind lista principalelor lucrări executate în ultimul an de activitate (anexa nr. 13);</w:t>
      </w:r>
    </w:p>
    <w:p w14:paraId="5ADAE318" w14:textId="77777777"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Declaraţie privind dotările specifice, utilajul şi echipamentul necesar pentru îndeplinirea corespunzătoare a contractului (anexa nr. 14);</w:t>
      </w:r>
    </w:p>
    <w:p w14:paraId="1A46FBB1" w14:textId="77777777" w:rsidR="0078205A" w:rsidRPr="00B44310" w:rsidRDefault="0078205A" w:rsidP="00080C74">
      <w:pPr>
        <w:numPr>
          <w:ilvl w:val="0"/>
          <w:numId w:val="4"/>
        </w:numPr>
        <w:tabs>
          <w:tab w:val="left" w:pos="-284"/>
          <w:tab w:val="left" w:pos="426"/>
        </w:tabs>
        <w:ind w:left="-284" w:firstLine="284"/>
        <w:rPr>
          <w:color w:val="000000" w:themeColor="text1"/>
          <w:sz w:val="22"/>
          <w:szCs w:val="22"/>
          <w:lang w:val="ro-MD"/>
        </w:rPr>
      </w:pPr>
      <w:r w:rsidRPr="00B44310">
        <w:rPr>
          <w:color w:val="000000" w:themeColor="text1"/>
          <w:lang w:val="ro-MD"/>
        </w:rPr>
        <w:t>Declaraţie privind personalul de specialitate propus pentru implementarea contractului (anexa nr. 15);</w:t>
      </w:r>
    </w:p>
    <w:p w14:paraId="30328553" w14:textId="052AC9E9" w:rsidR="0078205A" w:rsidRPr="00B44310" w:rsidRDefault="0078205A" w:rsidP="00080C74">
      <w:pPr>
        <w:numPr>
          <w:ilvl w:val="0"/>
          <w:numId w:val="4"/>
        </w:numPr>
        <w:tabs>
          <w:tab w:val="left" w:pos="-284"/>
          <w:tab w:val="left" w:pos="426"/>
        </w:tabs>
        <w:ind w:left="-284" w:firstLine="284"/>
        <w:rPr>
          <w:color w:val="000000" w:themeColor="text1"/>
          <w:sz w:val="22"/>
          <w:szCs w:val="22"/>
          <w:lang w:val="ro-MD"/>
        </w:rPr>
      </w:pPr>
      <w:r w:rsidRPr="00B44310">
        <w:rPr>
          <w:color w:val="000000" w:themeColor="text1"/>
          <w:lang w:val="ro-MD"/>
        </w:rPr>
        <w:t>Lista subcontractanților şi partea/părţile din contract care sunt îndeplinite de aceştia (anexa nr. 16)</w:t>
      </w:r>
      <w:r w:rsidR="00821017" w:rsidRPr="00B44310">
        <w:rPr>
          <w:color w:val="000000" w:themeColor="text1"/>
          <w:lang w:val="ro-MD"/>
        </w:rPr>
        <w:t>-după caz</w:t>
      </w:r>
      <w:r w:rsidRPr="00B44310">
        <w:rPr>
          <w:color w:val="000000" w:themeColor="text1"/>
          <w:lang w:val="ro-MD"/>
        </w:rPr>
        <w:t>;</w:t>
      </w:r>
    </w:p>
    <w:p w14:paraId="1D319AB2" w14:textId="49FDCC03"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Informaţii privind asocierea (anexa nr. 17)</w:t>
      </w:r>
      <w:r w:rsidR="00821017" w:rsidRPr="00B44310">
        <w:rPr>
          <w:color w:val="000000" w:themeColor="text1"/>
          <w:lang w:val="ro-MD"/>
        </w:rPr>
        <w:t xml:space="preserve"> -după caz</w:t>
      </w:r>
      <w:r w:rsidRPr="00B44310">
        <w:rPr>
          <w:color w:val="000000" w:themeColor="text1"/>
          <w:lang w:val="ro-MD"/>
        </w:rPr>
        <w:t>;</w:t>
      </w:r>
    </w:p>
    <w:p w14:paraId="13085477" w14:textId="0A3469D0"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Angajament terţ susţinător financiar (anexa nr. 18)</w:t>
      </w:r>
      <w:r w:rsidR="00821017" w:rsidRPr="00B44310">
        <w:rPr>
          <w:color w:val="000000" w:themeColor="text1"/>
          <w:lang w:val="ro-MD"/>
        </w:rPr>
        <w:t xml:space="preserve"> -după caz</w:t>
      </w:r>
      <w:r w:rsidRPr="00B44310">
        <w:rPr>
          <w:color w:val="000000" w:themeColor="text1"/>
          <w:lang w:val="ro-MD"/>
        </w:rPr>
        <w:t>;</w:t>
      </w:r>
    </w:p>
    <w:p w14:paraId="419D1CBE" w14:textId="7B503934"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Angajament privind susţinerea tehnică și profesională a ofertantului/grupului de operatori economici (anexa nr. 19)</w:t>
      </w:r>
      <w:r w:rsidR="00821017" w:rsidRPr="00B44310">
        <w:rPr>
          <w:color w:val="000000" w:themeColor="text1"/>
          <w:lang w:val="ro-MD"/>
        </w:rPr>
        <w:t xml:space="preserve"> -după caz</w:t>
      </w:r>
      <w:r w:rsidRPr="00B44310">
        <w:rPr>
          <w:color w:val="000000" w:themeColor="text1"/>
          <w:lang w:val="ro-MD"/>
        </w:rPr>
        <w:t>;</w:t>
      </w:r>
    </w:p>
    <w:p w14:paraId="436471C0" w14:textId="6E1C15CC"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Declaraţie terţ susţinător tehnic (anexa nr. 20)</w:t>
      </w:r>
      <w:r w:rsidR="00821017" w:rsidRPr="00B44310">
        <w:rPr>
          <w:color w:val="000000" w:themeColor="text1"/>
          <w:lang w:val="ro-MD"/>
        </w:rPr>
        <w:t xml:space="preserve"> -după caz</w:t>
      </w:r>
      <w:r w:rsidRPr="00B44310">
        <w:rPr>
          <w:color w:val="000000" w:themeColor="text1"/>
          <w:lang w:val="ro-MD"/>
        </w:rPr>
        <w:t>;</w:t>
      </w:r>
    </w:p>
    <w:p w14:paraId="7F6CAC96" w14:textId="4DAD05EC"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Declaraţie terţ susţinător profesional (anexa nr. 21)</w:t>
      </w:r>
      <w:r w:rsidR="00821017" w:rsidRPr="00B44310">
        <w:rPr>
          <w:color w:val="000000" w:themeColor="text1"/>
          <w:lang w:val="ro-MD"/>
        </w:rPr>
        <w:t xml:space="preserve"> -după caz</w:t>
      </w:r>
      <w:r w:rsidRPr="00B44310">
        <w:rPr>
          <w:color w:val="000000" w:themeColor="text1"/>
          <w:lang w:val="ro-MD"/>
        </w:rPr>
        <w:t>;</w:t>
      </w:r>
    </w:p>
    <w:p w14:paraId="0725EE88" w14:textId="77777777"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Aviz pentru participare la licitațiile publice de lucrări din domeniul construcțiilor și instalațiilor (anexa nr. 22);</w:t>
      </w:r>
    </w:p>
    <w:p w14:paraId="61B69842" w14:textId="1A068432" w:rsidR="00EA1257" w:rsidRPr="00B44310" w:rsidRDefault="00EA1257" w:rsidP="009A6B71">
      <w:pPr>
        <w:ind w:firstLine="709"/>
        <w:jc w:val="both"/>
        <w:rPr>
          <w:color w:val="000000" w:themeColor="text1"/>
          <w:lang w:val="ro-MD"/>
        </w:rPr>
      </w:pPr>
    </w:p>
    <w:p w14:paraId="214DF156" w14:textId="471CFE0E" w:rsidR="0019071C" w:rsidRPr="00DD6F70" w:rsidRDefault="0019071C" w:rsidP="00AD5519">
      <w:pPr>
        <w:jc w:val="both"/>
        <w:rPr>
          <w:bCs/>
          <w:lang w:val="ro-MD"/>
        </w:rPr>
      </w:pPr>
    </w:p>
    <w:p w14:paraId="463033C1" w14:textId="0893D684" w:rsidR="00E71F7B" w:rsidRPr="00B44310" w:rsidRDefault="0003591A" w:rsidP="00B44310">
      <w:pPr>
        <w:jc w:val="both"/>
        <w:rPr>
          <w:b/>
          <w:lang w:val="ro-MD"/>
        </w:rPr>
      </w:pPr>
      <w:r w:rsidRPr="00B44310">
        <w:rPr>
          <w:b/>
          <w:lang w:val="ro-MD"/>
        </w:rPr>
        <w:t>Autoritatea contractantă</w:t>
      </w:r>
      <w:r w:rsidR="00B44310" w:rsidRPr="00B44310">
        <w:rPr>
          <w:b/>
          <w:lang w:val="ro-MD"/>
        </w:rPr>
        <w:t xml:space="preserve"> </w:t>
      </w:r>
      <w:r w:rsidRPr="00B44310">
        <w:rPr>
          <w:b/>
          <w:lang w:val="ro-MD"/>
        </w:rPr>
        <w:t> ___________</w:t>
      </w:r>
      <w:r w:rsidR="00B44310" w:rsidRPr="00B44310">
        <w:rPr>
          <w:b/>
          <w:lang w:val="ro-MD"/>
        </w:rPr>
        <w:t>___</w:t>
      </w:r>
      <w:r w:rsidRPr="00B44310">
        <w:rPr>
          <w:b/>
          <w:lang w:val="ro-MD"/>
        </w:rPr>
        <w:t>              Data "____"__________________</w:t>
      </w:r>
    </w:p>
    <w:p w14:paraId="089A9836" w14:textId="77777777" w:rsidR="000E4D7D" w:rsidRPr="00B44310" w:rsidRDefault="000E4D7D" w:rsidP="00196AB4">
      <w:pPr>
        <w:jc w:val="both"/>
        <w:rPr>
          <w:b/>
          <w:lang w:val="ro-MD"/>
        </w:rPr>
      </w:pPr>
    </w:p>
    <w:p w14:paraId="429A3D2E" w14:textId="2F66B19C" w:rsidR="00347FE2" w:rsidRPr="00B44310" w:rsidRDefault="00347FE2" w:rsidP="00196AB4">
      <w:pPr>
        <w:jc w:val="both"/>
        <w:rPr>
          <w:b/>
          <w:lang w:val="ro-MD"/>
        </w:rPr>
      </w:pPr>
    </w:p>
    <w:p w14:paraId="5E1CBD1F" w14:textId="0F9033B8" w:rsidR="00B44310" w:rsidRDefault="00B44310" w:rsidP="00196AB4">
      <w:pPr>
        <w:jc w:val="both"/>
        <w:rPr>
          <w:b/>
          <w:lang w:val="ro-MD"/>
        </w:rPr>
      </w:pPr>
    </w:p>
    <w:p w14:paraId="2A1CCB13" w14:textId="1003E859" w:rsidR="00B44310" w:rsidRDefault="00B44310" w:rsidP="00196AB4">
      <w:pPr>
        <w:jc w:val="both"/>
        <w:rPr>
          <w:b/>
          <w:lang w:val="ro-MD"/>
        </w:rPr>
      </w:pPr>
    </w:p>
    <w:p w14:paraId="00F56A17" w14:textId="61F399F8" w:rsidR="00637DF2" w:rsidRDefault="00637DF2" w:rsidP="00196AB4">
      <w:pPr>
        <w:jc w:val="both"/>
        <w:rPr>
          <w:b/>
          <w:lang w:val="ro-MD"/>
        </w:rPr>
      </w:pPr>
    </w:p>
    <w:p w14:paraId="59669FFA" w14:textId="511419CE" w:rsidR="00637DF2" w:rsidRDefault="00637DF2" w:rsidP="00196AB4">
      <w:pPr>
        <w:jc w:val="both"/>
        <w:rPr>
          <w:b/>
          <w:lang w:val="ro-MD"/>
        </w:rPr>
      </w:pPr>
    </w:p>
    <w:p w14:paraId="0B2EC177" w14:textId="1BC0AC9A" w:rsidR="00637DF2" w:rsidRDefault="00637DF2" w:rsidP="00196AB4">
      <w:pPr>
        <w:jc w:val="both"/>
        <w:rPr>
          <w:b/>
          <w:lang w:val="ro-MD"/>
        </w:rPr>
      </w:pPr>
    </w:p>
    <w:p w14:paraId="49AA5687" w14:textId="26C656EE" w:rsidR="00637DF2" w:rsidRDefault="00637DF2" w:rsidP="00196AB4">
      <w:pPr>
        <w:jc w:val="both"/>
        <w:rPr>
          <w:b/>
          <w:lang w:val="ro-MD"/>
        </w:rPr>
      </w:pPr>
    </w:p>
    <w:p w14:paraId="2201B2CB" w14:textId="3634D06A" w:rsidR="00637DF2" w:rsidRDefault="00637DF2" w:rsidP="00196AB4">
      <w:pPr>
        <w:jc w:val="both"/>
        <w:rPr>
          <w:b/>
          <w:lang w:val="ro-MD"/>
        </w:rPr>
      </w:pPr>
    </w:p>
    <w:p w14:paraId="341731CB" w14:textId="7EE0B381" w:rsidR="00637DF2" w:rsidRDefault="00637DF2" w:rsidP="00196AB4">
      <w:pPr>
        <w:jc w:val="both"/>
        <w:rPr>
          <w:b/>
          <w:lang w:val="ro-MD"/>
        </w:rPr>
      </w:pPr>
    </w:p>
    <w:p w14:paraId="0D535494" w14:textId="50E056DB" w:rsidR="005A2A8C" w:rsidRDefault="005A2A8C" w:rsidP="00196AB4">
      <w:pPr>
        <w:jc w:val="both"/>
        <w:rPr>
          <w:b/>
          <w:lang w:val="ro-MD"/>
        </w:rPr>
      </w:pPr>
    </w:p>
    <w:p w14:paraId="4970E607" w14:textId="0B35658D" w:rsidR="005A2A8C" w:rsidRDefault="005A2A8C" w:rsidP="00196AB4">
      <w:pPr>
        <w:jc w:val="both"/>
        <w:rPr>
          <w:b/>
          <w:lang w:val="ro-MD"/>
        </w:rPr>
      </w:pPr>
    </w:p>
    <w:p w14:paraId="1A857EE2" w14:textId="0E616179" w:rsidR="005A2A8C" w:rsidRDefault="005A2A8C" w:rsidP="00196AB4">
      <w:pPr>
        <w:jc w:val="both"/>
        <w:rPr>
          <w:b/>
          <w:lang w:val="ro-MD"/>
        </w:rPr>
      </w:pPr>
    </w:p>
    <w:p w14:paraId="48E5095E" w14:textId="15A52DA6" w:rsidR="005A2A8C" w:rsidRDefault="005A2A8C" w:rsidP="00196AB4">
      <w:pPr>
        <w:jc w:val="both"/>
        <w:rPr>
          <w:b/>
          <w:lang w:val="ro-MD"/>
        </w:rPr>
      </w:pPr>
    </w:p>
    <w:p w14:paraId="7CD4EC41" w14:textId="0F78673D" w:rsidR="005A2A8C" w:rsidRDefault="005A2A8C" w:rsidP="00196AB4">
      <w:pPr>
        <w:jc w:val="both"/>
        <w:rPr>
          <w:b/>
          <w:lang w:val="ro-MD"/>
        </w:rPr>
      </w:pPr>
    </w:p>
    <w:p w14:paraId="191D38C0" w14:textId="1116C9F6" w:rsidR="005A2A8C" w:rsidRDefault="005A2A8C" w:rsidP="00196AB4">
      <w:pPr>
        <w:jc w:val="both"/>
        <w:rPr>
          <w:b/>
          <w:lang w:val="ro-MD"/>
        </w:rPr>
      </w:pPr>
    </w:p>
    <w:p w14:paraId="324E9C4A" w14:textId="0CCE8606" w:rsidR="005A2A8C" w:rsidRDefault="005A2A8C" w:rsidP="00196AB4">
      <w:pPr>
        <w:jc w:val="both"/>
        <w:rPr>
          <w:b/>
          <w:lang w:val="ro-MD"/>
        </w:rPr>
      </w:pPr>
    </w:p>
    <w:p w14:paraId="69F83E10" w14:textId="7371DA41" w:rsidR="005A2A8C" w:rsidRDefault="005A2A8C" w:rsidP="00196AB4">
      <w:pPr>
        <w:jc w:val="both"/>
        <w:rPr>
          <w:b/>
          <w:lang w:val="ro-MD"/>
        </w:rPr>
      </w:pPr>
    </w:p>
    <w:p w14:paraId="71CEE5C6" w14:textId="2951C801" w:rsidR="005A2A8C" w:rsidRDefault="005A2A8C" w:rsidP="00196AB4">
      <w:pPr>
        <w:jc w:val="both"/>
        <w:rPr>
          <w:b/>
          <w:lang w:val="ro-MD"/>
        </w:rPr>
      </w:pPr>
    </w:p>
    <w:p w14:paraId="41729792" w14:textId="77777777" w:rsidR="005A2A8C" w:rsidRDefault="005A2A8C" w:rsidP="00196AB4">
      <w:pPr>
        <w:jc w:val="both"/>
        <w:rPr>
          <w:b/>
          <w:lang w:val="ro-MD"/>
        </w:rPr>
      </w:pPr>
    </w:p>
    <w:p w14:paraId="695793D5" w14:textId="77777777" w:rsidR="00637DF2" w:rsidRPr="00DD6F70" w:rsidRDefault="00637DF2" w:rsidP="00196AB4">
      <w:pPr>
        <w:jc w:val="both"/>
        <w:rPr>
          <w:b/>
          <w:lang w:val="ro-MD"/>
        </w:rPr>
      </w:pPr>
    </w:p>
    <w:p w14:paraId="2DCE153A" w14:textId="77777777" w:rsidR="000E4D7D" w:rsidRPr="00DD6F70" w:rsidRDefault="000E4D7D" w:rsidP="00196AB4">
      <w:pPr>
        <w:jc w:val="both"/>
        <w:rPr>
          <w:b/>
          <w:lang w:val="ro-MD"/>
        </w:rPr>
      </w:pPr>
    </w:p>
    <w:p w14:paraId="56112218" w14:textId="77777777" w:rsidR="00E71F7B" w:rsidRPr="00DD6F70"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DD6F70">
        <w:rPr>
          <w:rFonts w:ascii="Times New Roman" w:hAnsi="Times New Roman" w:cs="Times New Roman"/>
          <w:color w:val="auto"/>
          <w:lang w:val="ro-MD"/>
        </w:rPr>
        <w:lastRenderedPageBreak/>
        <w:t xml:space="preserve">Formularul de deviz nr.1 – </w:t>
      </w:r>
      <w:r w:rsidR="005B24DA" w:rsidRPr="00DD6F70">
        <w:rPr>
          <w:rFonts w:ascii="Times New Roman" w:hAnsi="Times New Roman" w:cs="Times New Roman"/>
          <w:color w:val="auto"/>
          <w:lang w:val="ro-MD"/>
        </w:rPr>
        <w:t>L</w:t>
      </w:r>
      <w:r w:rsidRPr="00DD6F70">
        <w:rPr>
          <w:rFonts w:ascii="Times New Roman" w:hAnsi="Times New Roman" w:cs="Times New Roman"/>
          <w:color w:val="auto"/>
          <w:lang w:val="ro-MD"/>
        </w:rPr>
        <w:t>ista cu cantitățile de lucrări</w:t>
      </w:r>
    </w:p>
    <w:p w14:paraId="6A55CC41" w14:textId="77777777" w:rsidR="00E71F7B" w:rsidRPr="00DD6F70" w:rsidRDefault="00E71F7B" w:rsidP="00196AB4">
      <w:pPr>
        <w:ind w:firstLine="709"/>
        <w:jc w:val="both"/>
        <w:rPr>
          <w:b/>
          <w:lang w:val="ro-MD"/>
        </w:rPr>
      </w:pPr>
    </w:p>
    <w:p w14:paraId="03E2E9E3" w14:textId="77777777" w:rsidR="006B68E5" w:rsidRPr="00DD6F70" w:rsidRDefault="00351BEA" w:rsidP="006B68E5">
      <w:pPr>
        <w:ind w:left="709"/>
        <w:jc w:val="both"/>
        <w:rPr>
          <w:lang w:val="ro-MD"/>
        </w:rPr>
      </w:pPr>
      <w:r w:rsidRPr="00DD6F70">
        <w:rPr>
          <w:lang w:val="ro-MD"/>
        </w:rPr>
        <w:t xml:space="preserve">Obiectul: </w:t>
      </w:r>
      <w:r w:rsidR="006B68E5" w:rsidRPr="006C789D">
        <w:rPr>
          <w:b/>
          <w:bCs/>
          <w:color w:val="333333"/>
          <w:shd w:val="clear" w:color="auto" w:fill="FFFFFF"/>
        </w:rPr>
        <w:t>Lucrări de reabilitare a drumului M1 Frontiera cu România – Leușeni – Chișinău – Dubăsari – frontiera cu Ucraina, km 93,65 - 94,45, Etapa II.</w:t>
      </w:r>
    </w:p>
    <w:p w14:paraId="4506A68F" w14:textId="33334E1B" w:rsidR="00304CDA" w:rsidRPr="00DD6F70" w:rsidRDefault="00304CDA" w:rsidP="00351BEA">
      <w:pPr>
        <w:ind w:firstLine="709"/>
        <w:jc w:val="both"/>
        <w:rPr>
          <w:b/>
          <w:lang w:val="ro-MD"/>
        </w:rPr>
      </w:pPr>
    </w:p>
    <w:p w14:paraId="6AE7F744" w14:textId="34099EAD" w:rsidR="008D46A0" w:rsidRDefault="00351BEA" w:rsidP="00637DF2">
      <w:pPr>
        <w:ind w:firstLine="709"/>
        <w:jc w:val="both"/>
        <w:rPr>
          <w:lang w:val="ro-MD"/>
        </w:rPr>
      </w:pPr>
      <w:r w:rsidRPr="00DD6F70">
        <w:rPr>
          <w:lang w:val="ro-MD"/>
        </w:rPr>
        <w:t xml:space="preserve">Autoritatea contractantă: </w:t>
      </w:r>
      <w:r w:rsidRPr="00DD6F70">
        <w:rPr>
          <w:b/>
          <w:lang w:val="ro-MD"/>
        </w:rPr>
        <w:t>Î.S.”Administraţia de Stat a Drumurilor”</w:t>
      </w:r>
    </w:p>
    <w:tbl>
      <w:tblPr>
        <w:tblW w:w="0" w:type="auto"/>
        <w:tblInd w:w="250" w:type="dxa"/>
        <w:tblLayout w:type="fixed"/>
        <w:tblLook w:val="04A0" w:firstRow="1" w:lastRow="0" w:firstColumn="1" w:lastColumn="0" w:noHBand="0" w:noVBand="1"/>
      </w:tblPr>
      <w:tblGrid>
        <w:gridCol w:w="699"/>
        <w:gridCol w:w="1537"/>
        <w:gridCol w:w="4613"/>
        <w:gridCol w:w="978"/>
        <w:gridCol w:w="1118"/>
        <w:gridCol w:w="1119"/>
      </w:tblGrid>
      <w:tr w:rsidR="0063649F" w14:paraId="39BDAD0E" w14:textId="77777777" w:rsidTr="0063649F">
        <w:trPr>
          <w:cantSplit/>
        </w:trPr>
        <w:tc>
          <w:tcPr>
            <w:tcW w:w="699" w:type="dxa"/>
            <w:tcBorders>
              <w:top w:val="single" w:sz="2" w:space="0" w:color="000000"/>
              <w:left w:val="single" w:sz="2" w:space="0" w:color="000000"/>
              <w:bottom w:val="nil"/>
              <w:right w:val="nil"/>
            </w:tcBorders>
            <w:shd w:val="clear" w:color="auto" w:fill="F2F2F2"/>
            <w:hideMark/>
          </w:tcPr>
          <w:p w14:paraId="2FB401CC" w14:textId="77777777" w:rsidR="0063649F" w:rsidRDefault="0063649F">
            <w:pPr>
              <w:spacing w:line="276" w:lineRule="auto"/>
              <w:jc w:val="center"/>
              <w:rPr>
                <w:noProof w:val="0"/>
                <w:sz w:val="22"/>
                <w:szCs w:val="22"/>
                <w:lang w:val="en-US"/>
              </w:rPr>
            </w:pPr>
            <w:r>
              <w:rPr>
                <w:sz w:val="22"/>
                <w:szCs w:val="22"/>
                <w:lang w:val="en-US"/>
              </w:rPr>
              <w:t>№</w:t>
            </w:r>
          </w:p>
          <w:p w14:paraId="27B5CD12" w14:textId="77777777" w:rsidR="0063649F" w:rsidRDefault="0063649F">
            <w:pPr>
              <w:spacing w:line="276" w:lineRule="auto"/>
              <w:jc w:val="center"/>
              <w:rPr>
                <w:lang w:val="ru-RU" w:eastAsia="ru-RU"/>
              </w:rPr>
            </w:pPr>
            <w:r>
              <w:rPr>
                <w:lang w:val="en-US" w:eastAsia="ru-RU"/>
              </w:rPr>
              <w:t xml:space="preserve"> </w:t>
            </w:r>
            <w:r>
              <w:rPr>
                <w:sz w:val="22"/>
                <w:lang w:val="en-US" w:eastAsia="ru-RU"/>
              </w:rPr>
              <w:t>crt</w:t>
            </w:r>
            <w:r>
              <w:rPr>
                <w:sz w:val="22"/>
                <w:lang w:eastAsia="ru-RU"/>
              </w:rPr>
              <w:t>.</w:t>
            </w:r>
          </w:p>
        </w:tc>
        <w:tc>
          <w:tcPr>
            <w:tcW w:w="1537" w:type="dxa"/>
            <w:tcBorders>
              <w:top w:val="single" w:sz="2" w:space="0" w:color="000000"/>
              <w:left w:val="single" w:sz="2" w:space="0" w:color="000000"/>
              <w:bottom w:val="nil"/>
              <w:right w:val="nil"/>
            </w:tcBorders>
            <w:shd w:val="clear" w:color="auto" w:fill="F2F2F2"/>
            <w:hideMark/>
          </w:tcPr>
          <w:p w14:paraId="0488FCD7" w14:textId="77777777" w:rsidR="0063649F" w:rsidRDefault="0063649F">
            <w:pPr>
              <w:spacing w:line="276" w:lineRule="auto"/>
              <w:jc w:val="center"/>
              <w:rPr>
                <w:sz w:val="22"/>
                <w:szCs w:val="22"/>
                <w:lang w:val="en-US"/>
              </w:rPr>
            </w:pPr>
            <w:r>
              <w:rPr>
                <w:sz w:val="22"/>
                <w:szCs w:val="22"/>
              </w:rPr>
              <w:t>Simbol</w:t>
            </w:r>
            <w:r>
              <w:rPr>
                <w:sz w:val="22"/>
                <w:szCs w:val="22"/>
                <w:lang w:val="en-US"/>
              </w:rPr>
              <w:t xml:space="preserve"> </w:t>
            </w:r>
            <w:r>
              <w:rPr>
                <w:sz w:val="22"/>
                <w:szCs w:val="22"/>
              </w:rPr>
              <w:t>norme</w:t>
            </w:r>
            <w:r>
              <w:rPr>
                <w:sz w:val="22"/>
                <w:szCs w:val="22"/>
                <w:lang w:val="en-US"/>
              </w:rPr>
              <w:t xml:space="preserve"> </w:t>
            </w:r>
            <w:r>
              <w:rPr>
                <w:sz w:val="22"/>
                <w:szCs w:val="22"/>
              </w:rPr>
              <w:t xml:space="preserve">şi Cod </w:t>
            </w:r>
            <w:r>
              <w:rPr>
                <w:sz w:val="22"/>
                <w:szCs w:val="22"/>
                <w:lang w:val="en-US"/>
              </w:rPr>
              <w:t xml:space="preserve"> </w:t>
            </w:r>
            <w:r>
              <w:rPr>
                <w:sz w:val="22"/>
                <w:szCs w:val="22"/>
              </w:rPr>
              <w:t xml:space="preserve">resurse  </w:t>
            </w:r>
          </w:p>
        </w:tc>
        <w:tc>
          <w:tcPr>
            <w:tcW w:w="4613" w:type="dxa"/>
            <w:tcBorders>
              <w:top w:val="single" w:sz="2" w:space="0" w:color="000000"/>
              <w:left w:val="single" w:sz="2" w:space="0" w:color="000000"/>
              <w:bottom w:val="nil"/>
              <w:right w:val="nil"/>
            </w:tcBorders>
            <w:shd w:val="clear" w:color="auto" w:fill="F2F2F2"/>
          </w:tcPr>
          <w:p w14:paraId="16587AA8" w14:textId="77777777" w:rsidR="0063649F" w:rsidRDefault="0063649F">
            <w:pPr>
              <w:spacing w:line="276" w:lineRule="auto"/>
              <w:jc w:val="center"/>
              <w:rPr>
                <w:sz w:val="22"/>
                <w:szCs w:val="22"/>
              </w:rPr>
            </w:pPr>
          </w:p>
          <w:p w14:paraId="5B663B7F" w14:textId="77777777" w:rsidR="0063649F" w:rsidRDefault="0063649F">
            <w:pPr>
              <w:spacing w:line="276" w:lineRule="auto"/>
              <w:jc w:val="center"/>
              <w:rPr>
                <w:sz w:val="22"/>
                <w:szCs w:val="22"/>
              </w:rPr>
            </w:pPr>
            <w:r>
              <w:rPr>
                <w:sz w:val="22"/>
                <w:szCs w:val="22"/>
              </w:rPr>
              <w:t xml:space="preserve">Denumire lucrări, cheltuieli  şi resurse     </w:t>
            </w:r>
          </w:p>
        </w:tc>
        <w:tc>
          <w:tcPr>
            <w:tcW w:w="978" w:type="dxa"/>
            <w:tcBorders>
              <w:top w:val="single" w:sz="2" w:space="0" w:color="000000"/>
              <w:left w:val="single" w:sz="2" w:space="0" w:color="000000"/>
              <w:bottom w:val="nil"/>
              <w:right w:val="nil"/>
            </w:tcBorders>
            <w:shd w:val="clear" w:color="auto" w:fill="F2F2F2"/>
          </w:tcPr>
          <w:p w14:paraId="7C056760" w14:textId="77777777" w:rsidR="0063649F" w:rsidRDefault="0063649F">
            <w:pPr>
              <w:spacing w:line="276" w:lineRule="auto"/>
              <w:jc w:val="center"/>
              <w:rPr>
                <w:sz w:val="22"/>
                <w:szCs w:val="22"/>
              </w:rPr>
            </w:pPr>
          </w:p>
          <w:p w14:paraId="765BD1D2" w14:textId="77777777" w:rsidR="0063649F" w:rsidRDefault="0063649F">
            <w:pPr>
              <w:spacing w:line="276" w:lineRule="auto"/>
              <w:jc w:val="center"/>
              <w:rPr>
                <w:sz w:val="22"/>
                <w:szCs w:val="22"/>
                <w:lang w:val="en-US"/>
              </w:rPr>
            </w:pPr>
            <w:r>
              <w:rPr>
                <w:sz w:val="22"/>
                <w:szCs w:val="22"/>
              </w:rPr>
              <w:t>U.M.</w:t>
            </w:r>
            <w:r>
              <w:rPr>
                <w:sz w:val="22"/>
                <w:szCs w:val="22"/>
                <w:lang w:val="en-US"/>
              </w:rPr>
              <w:t xml:space="preserve"> </w:t>
            </w:r>
          </w:p>
        </w:tc>
        <w:tc>
          <w:tcPr>
            <w:tcW w:w="2237" w:type="dxa"/>
            <w:gridSpan w:val="2"/>
            <w:tcBorders>
              <w:top w:val="single" w:sz="2" w:space="0" w:color="000000"/>
              <w:left w:val="single" w:sz="2" w:space="0" w:color="000000"/>
              <w:bottom w:val="single" w:sz="2" w:space="0" w:color="000000"/>
              <w:right w:val="single" w:sz="2" w:space="0" w:color="000000"/>
            </w:tcBorders>
            <w:shd w:val="clear" w:color="auto" w:fill="F2F2F2"/>
            <w:hideMark/>
          </w:tcPr>
          <w:p w14:paraId="3B8D608C" w14:textId="77777777" w:rsidR="0063649F" w:rsidRDefault="0063649F">
            <w:pPr>
              <w:spacing w:line="276" w:lineRule="auto"/>
              <w:jc w:val="center"/>
              <w:rPr>
                <w:sz w:val="22"/>
                <w:szCs w:val="22"/>
                <w:lang w:val="en-US"/>
              </w:rPr>
            </w:pPr>
            <w:r>
              <w:rPr>
                <w:sz w:val="22"/>
                <w:szCs w:val="22"/>
                <w:lang w:val="en-US"/>
              </w:rPr>
              <w:t>Cantitate</w:t>
            </w:r>
          </w:p>
        </w:tc>
      </w:tr>
      <w:tr w:rsidR="0063649F" w14:paraId="1907E1C6" w14:textId="77777777" w:rsidTr="0063649F">
        <w:trPr>
          <w:cantSplit/>
        </w:trPr>
        <w:tc>
          <w:tcPr>
            <w:tcW w:w="699" w:type="dxa"/>
            <w:tcBorders>
              <w:top w:val="nil"/>
              <w:left w:val="single" w:sz="2" w:space="0" w:color="000000"/>
              <w:bottom w:val="single" w:sz="2" w:space="0" w:color="000000"/>
              <w:right w:val="nil"/>
            </w:tcBorders>
            <w:shd w:val="clear" w:color="auto" w:fill="F2F2F2"/>
          </w:tcPr>
          <w:p w14:paraId="3CA4D5E4" w14:textId="77777777" w:rsidR="0063649F" w:rsidRDefault="0063649F">
            <w:pPr>
              <w:spacing w:line="276" w:lineRule="auto"/>
              <w:jc w:val="center"/>
              <w:rPr>
                <w:sz w:val="22"/>
                <w:szCs w:val="22"/>
                <w:lang w:val="en-US"/>
              </w:rPr>
            </w:pPr>
          </w:p>
        </w:tc>
        <w:tc>
          <w:tcPr>
            <w:tcW w:w="1537" w:type="dxa"/>
            <w:tcBorders>
              <w:top w:val="nil"/>
              <w:left w:val="single" w:sz="2" w:space="0" w:color="000000"/>
              <w:bottom w:val="single" w:sz="2" w:space="0" w:color="000000"/>
              <w:right w:val="nil"/>
            </w:tcBorders>
            <w:shd w:val="clear" w:color="auto" w:fill="F2F2F2"/>
          </w:tcPr>
          <w:p w14:paraId="1AAE6392" w14:textId="77777777" w:rsidR="0063649F" w:rsidRDefault="0063649F">
            <w:pPr>
              <w:spacing w:line="276" w:lineRule="auto"/>
              <w:jc w:val="center"/>
              <w:rPr>
                <w:sz w:val="22"/>
                <w:szCs w:val="22"/>
                <w:lang w:val="en-US"/>
              </w:rPr>
            </w:pPr>
          </w:p>
        </w:tc>
        <w:tc>
          <w:tcPr>
            <w:tcW w:w="4613" w:type="dxa"/>
            <w:tcBorders>
              <w:top w:val="nil"/>
              <w:left w:val="single" w:sz="2" w:space="0" w:color="000000"/>
              <w:bottom w:val="single" w:sz="2" w:space="0" w:color="000000"/>
              <w:right w:val="nil"/>
            </w:tcBorders>
            <w:shd w:val="clear" w:color="auto" w:fill="F2F2F2"/>
          </w:tcPr>
          <w:p w14:paraId="2F2EA66A" w14:textId="77777777" w:rsidR="0063649F" w:rsidRDefault="0063649F">
            <w:pPr>
              <w:spacing w:line="276" w:lineRule="auto"/>
              <w:jc w:val="center"/>
              <w:rPr>
                <w:sz w:val="22"/>
                <w:szCs w:val="22"/>
                <w:lang w:val="en-US"/>
              </w:rPr>
            </w:pPr>
          </w:p>
        </w:tc>
        <w:tc>
          <w:tcPr>
            <w:tcW w:w="978" w:type="dxa"/>
            <w:tcBorders>
              <w:top w:val="nil"/>
              <w:left w:val="single" w:sz="2" w:space="0" w:color="000000"/>
              <w:bottom w:val="single" w:sz="2" w:space="0" w:color="000000"/>
              <w:right w:val="single" w:sz="2" w:space="0" w:color="000000"/>
            </w:tcBorders>
            <w:shd w:val="clear" w:color="auto" w:fill="F2F2F2"/>
          </w:tcPr>
          <w:p w14:paraId="2BB30A33" w14:textId="77777777" w:rsidR="0063649F" w:rsidRDefault="0063649F">
            <w:pPr>
              <w:spacing w:line="276" w:lineRule="auto"/>
              <w:jc w:val="center"/>
              <w:rPr>
                <w:sz w:val="22"/>
                <w:szCs w:val="22"/>
                <w:lang w:val="en-US"/>
              </w:rPr>
            </w:pPr>
          </w:p>
        </w:tc>
        <w:tc>
          <w:tcPr>
            <w:tcW w:w="1118" w:type="dxa"/>
            <w:tcBorders>
              <w:top w:val="nil"/>
              <w:left w:val="nil"/>
              <w:bottom w:val="single" w:sz="2" w:space="0" w:color="000000"/>
              <w:right w:val="single" w:sz="2" w:space="0" w:color="000000"/>
            </w:tcBorders>
            <w:shd w:val="clear" w:color="auto" w:fill="F2F2F2"/>
          </w:tcPr>
          <w:p w14:paraId="0E9B0A44" w14:textId="77777777" w:rsidR="0063649F" w:rsidRDefault="0063649F">
            <w:pPr>
              <w:spacing w:line="276" w:lineRule="auto"/>
              <w:jc w:val="center"/>
              <w:rPr>
                <w:sz w:val="22"/>
                <w:szCs w:val="22"/>
              </w:rPr>
            </w:pPr>
            <w:r>
              <w:rPr>
                <w:sz w:val="22"/>
                <w:szCs w:val="22"/>
              </w:rPr>
              <w:t>pe unitate de măsură</w:t>
            </w:r>
          </w:p>
          <w:p w14:paraId="6CE58DF8" w14:textId="77777777" w:rsidR="0063649F" w:rsidRDefault="0063649F">
            <w:pPr>
              <w:spacing w:line="276" w:lineRule="auto"/>
              <w:jc w:val="center"/>
              <w:rPr>
                <w:sz w:val="22"/>
                <w:szCs w:val="22"/>
                <w:lang w:val="en-US"/>
              </w:rPr>
            </w:pPr>
          </w:p>
        </w:tc>
        <w:tc>
          <w:tcPr>
            <w:tcW w:w="1119" w:type="dxa"/>
            <w:tcBorders>
              <w:top w:val="nil"/>
              <w:left w:val="nil"/>
              <w:bottom w:val="single" w:sz="2" w:space="0" w:color="000000"/>
              <w:right w:val="single" w:sz="2" w:space="0" w:color="000000"/>
            </w:tcBorders>
            <w:shd w:val="clear" w:color="auto" w:fill="F2F2F2"/>
            <w:hideMark/>
          </w:tcPr>
          <w:p w14:paraId="3D8456EF" w14:textId="77777777" w:rsidR="0063649F" w:rsidRDefault="0063649F">
            <w:pPr>
              <w:spacing w:line="276" w:lineRule="auto"/>
              <w:jc w:val="center"/>
              <w:rPr>
                <w:sz w:val="22"/>
                <w:szCs w:val="22"/>
                <w:lang w:val="en-US"/>
              </w:rPr>
            </w:pPr>
            <w:r>
              <w:rPr>
                <w:sz w:val="22"/>
                <w:szCs w:val="22"/>
                <w:lang w:val="en-US"/>
              </w:rPr>
              <w:t>Volum</w:t>
            </w:r>
          </w:p>
        </w:tc>
      </w:tr>
    </w:tbl>
    <w:p w14:paraId="5E6D1F53" w14:textId="77777777" w:rsidR="0063649F" w:rsidRDefault="0063649F" w:rsidP="0063649F">
      <w:pPr>
        <w:rPr>
          <w:sz w:val="2"/>
          <w:szCs w:val="2"/>
          <w:lang w:val="en-US"/>
        </w:rPr>
      </w:pPr>
    </w:p>
    <w:tbl>
      <w:tblPr>
        <w:tblW w:w="0" w:type="auto"/>
        <w:tblInd w:w="250" w:type="dxa"/>
        <w:tblLayout w:type="fixed"/>
        <w:tblLook w:val="04A0" w:firstRow="1" w:lastRow="0" w:firstColumn="1" w:lastColumn="0" w:noHBand="0" w:noVBand="1"/>
      </w:tblPr>
      <w:tblGrid>
        <w:gridCol w:w="699"/>
        <w:gridCol w:w="1537"/>
        <w:gridCol w:w="4613"/>
        <w:gridCol w:w="978"/>
        <w:gridCol w:w="1118"/>
        <w:gridCol w:w="1119"/>
      </w:tblGrid>
      <w:tr w:rsidR="0063649F" w14:paraId="100AF1F1" w14:textId="77777777" w:rsidTr="0063649F">
        <w:trPr>
          <w:cantSplit/>
        </w:trPr>
        <w:tc>
          <w:tcPr>
            <w:tcW w:w="699" w:type="dxa"/>
            <w:tcBorders>
              <w:top w:val="single" w:sz="2" w:space="0" w:color="000000"/>
              <w:left w:val="single" w:sz="2" w:space="0" w:color="000000"/>
              <w:bottom w:val="double" w:sz="6" w:space="0" w:color="000000"/>
              <w:right w:val="nil"/>
            </w:tcBorders>
            <w:shd w:val="clear" w:color="auto" w:fill="F2F2F2"/>
            <w:hideMark/>
          </w:tcPr>
          <w:p w14:paraId="1B57AE69" w14:textId="77777777" w:rsidR="0063649F" w:rsidRDefault="0063649F">
            <w:pPr>
              <w:spacing w:line="276" w:lineRule="auto"/>
              <w:jc w:val="center"/>
              <w:rPr>
                <w:sz w:val="22"/>
                <w:szCs w:val="22"/>
                <w:lang w:val="en-US"/>
              </w:rPr>
            </w:pPr>
            <w:r>
              <w:rPr>
                <w:sz w:val="22"/>
                <w:szCs w:val="22"/>
                <w:lang w:val="en-US"/>
              </w:rPr>
              <w:t>1</w:t>
            </w:r>
          </w:p>
        </w:tc>
        <w:tc>
          <w:tcPr>
            <w:tcW w:w="1537" w:type="dxa"/>
            <w:tcBorders>
              <w:top w:val="single" w:sz="2" w:space="0" w:color="000000"/>
              <w:left w:val="single" w:sz="2" w:space="0" w:color="000000"/>
              <w:bottom w:val="double" w:sz="6" w:space="0" w:color="000000"/>
              <w:right w:val="nil"/>
            </w:tcBorders>
            <w:shd w:val="clear" w:color="auto" w:fill="F2F2F2"/>
            <w:hideMark/>
          </w:tcPr>
          <w:p w14:paraId="0DCAC445" w14:textId="77777777" w:rsidR="0063649F" w:rsidRDefault="0063649F">
            <w:pPr>
              <w:spacing w:line="276" w:lineRule="auto"/>
              <w:jc w:val="center"/>
              <w:rPr>
                <w:sz w:val="22"/>
                <w:szCs w:val="22"/>
                <w:lang w:val="en-US"/>
              </w:rPr>
            </w:pPr>
            <w:r>
              <w:rPr>
                <w:sz w:val="22"/>
                <w:szCs w:val="22"/>
                <w:lang w:val="en-US"/>
              </w:rPr>
              <w:t>2</w:t>
            </w:r>
          </w:p>
        </w:tc>
        <w:tc>
          <w:tcPr>
            <w:tcW w:w="4613" w:type="dxa"/>
            <w:tcBorders>
              <w:top w:val="single" w:sz="2" w:space="0" w:color="000000"/>
              <w:left w:val="single" w:sz="2" w:space="0" w:color="000000"/>
              <w:bottom w:val="double" w:sz="6" w:space="0" w:color="000000"/>
              <w:right w:val="nil"/>
            </w:tcBorders>
            <w:shd w:val="clear" w:color="auto" w:fill="F2F2F2"/>
            <w:hideMark/>
          </w:tcPr>
          <w:p w14:paraId="36D8418A" w14:textId="77777777" w:rsidR="0063649F" w:rsidRDefault="0063649F">
            <w:pPr>
              <w:spacing w:line="276" w:lineRule="auto"/>
              <w:jc w:val="center"/>
              <w:rPr>
                <w:sz w:val="22"/>
                <w:szCs w:val="22"/>
                <w:lang w:val="en-US"/>
              </w:rPr>
            </w:pPr>
            <w:r>
              <w:rPr>
                <w:sz w:val="22"/>
                <w:szCs w:val="22"/>
                <w:lang w:val="en-US"/>
              </w:rPr>
              <w:t>3</w:t>
            </w:r>
          </w:p>
        </w:tc>
        <w:tc>
          <w:tcPr>
            <w:tcW w:w="978" w:type="dxa"/>
            <w:tcBorders>
              <w:top w:val="single" w:sz="2" w:space="0" w:color="000000"/>
              <w:left w:val="single" w:sz="2" w:space="0" w:color="000000"/>
              <w:bottom w:val="double" w:sz="6" w:space="0" w:color="000000"/>
              <w:right w:val="nil"/>
            </w:tcBorders>
            <w:shd w:val="clear" w:color="auto" w:fill="F2F2F2"/>
            <w:hideMark/>
          </w:tcPr>
          <w:p w14:paraId="215726FF" w14:textId="77777777" w:rsidR="0063649F" w:rsidRDefault="0063649F">
            <w:pPr>
              <w:spacing w:line="276" w:lineRule="auto"/>
              <w:jc w:val="center"/>
              <w:rPr>
                <w:sz w:val="22"/>
                <w:szCs w:val="22"/>
                <w:lang w:val="en-US"/>
              </w:rPr>
            </w:pPr>
            <w:r>
              <w:rPr>
                <w:sz w:val="22"/>
                <w:szCs w:val="22"/>
                <w:lang w:val="en-US"/>
              </w:rPr>
              <w:t>4</w:t>
            </w:r>
          </w:p>
        </w:tc>
        <w:tc>
          <w:tcPr>
            <w:tcW w:w="1118" w:type="dxa"/>
            <w:tcBorders>
              <w:top w:val="single" w:sz="2" w:space="0" w:color="000000"/>
              <w:left w:val="single" w:sz="2" w:space="0" w:color="000000"/>
              <w:bottom w:val="double" w:sz="6" w:space="0" w:color="000000"/>
              <w:right w:val="nil"/>
            </w:tcBorders>
            <w:shd w:val="clear" w:color="auto" w:fill="F2F2F2"/>
            <w:hideMark/>
          </w:tcPr>
          <w:p w14:paraId="277FD2A4" w14:textId="77777777" w:rsidR="0063649F" w:rsidRDefault="0063649F">
            <w:pPr>
              <w:spacing w:line="276" w:lineRule="auto"/>
              <w:jc w:val="center"/>
              <w:rPr>
                <w:sz w:val="22"/>
                <w:szCs w:val="22"/>
                <w:lang w:val="en-US"/>
              </w:rPr>
            </w:pPr>
            <w:r>
              <w:rPr>
                <w:sz w:val="22"/>
                <w:szCs w:val="22"/>
                <w:lang w:val="en-US"/>
              </w:rPr>
              <w:t>6</w:t>
            </w:r>
          </w:p>
        </w:tc>
        <w:tc>
          <w:tcPr>
            <w:tcW w:w="1119" w:type="dxa"/>
            <w:tcBorders>
              <w:top w:val="single" w:sz="2" w:space="0" w:color="000000"/>
              <w:left w:val="single" w:sz="2" w:space="0" w:color="000000"/>
              <w:bottom w:val="double" w:sz="6" w:space="0" w:color="000000"/>
              <w:right w:val="single" w:sz="2" w:space="0" w:color="000000"/>
            </w:tcBorders>
            <w:shd w:val="clear" w:color="auto" w:fill="F2F2F2"/>
            <w:hideMark/>
          </w:tcPr>
          <w:p w14:paraId="6DC0946C" w14:textId="77777777" w:rsidR="0063649F" w:rsidRDefault="0063649F">
            <w:pPr>
              <w:spacing w:line="276" w:lineRule="auto"/>
              <w:jc w:val="center"/>
              <w:rPr>
                <w:sz w:val="22"/>
                <w:szCs w:val="22"/>
                <w:lang w:val="en-US"/>
              </w:rPr>
            </w:pPr>
            <w:r>
              <w:rPr>
                <w:sz w:val="22"/>
                <w:szCs w:val="22"/>
                <w:lang w:val="en-US"/>
              </w:rPr>
              <w:t>7</w:t>
            </w:r>
          </w:p>
        </w:tc>
      </w:tr>
      <w:tr w:rsidR="0063649F" w14:paraId="51D0F349" w14:textId="77777777" w:rsidTr="0063649F">
        <w:tc>
          <w:tcPr>
            <w:tcW w:w="699" w:type="dxa"/>
            <w:tcBorders>
              <w:top w:val="nil"/>
              <w:left w:val="single" w:sz="2" w:space="0" w:color="000000"/>
              <w:bottom w:val="nil"/>
              <w:right w:val="nil"/>
            </w:tcBorders>
          </w:tcPr>
          <w:p w14:paraId="0EF06406" w14:textId="77777777" w:rsidR="0063649F" w:rsidRDefault="0063649F">
            <w:pPr>
              <w:spacing w:line="276" w:lineRule="auto"/>
              <w:jc w:val="center"/>
              <w:rPr>
                <w:lang w:val="en-US"/>
              </w:rPr>
            </w:pPr>
          </w:p>
        </w:tc>
        <w:tc>
          <w:tcPr>
            <w:tcW w:w="1537" w:type="dxa"/>
            <w:tcBorders>
              <w:top w:val="nil"/>
              <w:left w:val="single" w:sz="2" w:space="0" w:color="000000"/>
              <w:bottom w:val="nil"/>
              <w:right w:val="nil"/>
            </w:tcBorders>
          </w:tcPr>
          <w:p w14:paraId="3739F9DF" w14:textId="77777777" w:rsidR="0063649F" w:rsidRDefault="0063649F">
            <w:pPr>
              <w:spacing w:line="276" w:lineRule="auto"/>
              <w:rPr>
                <w:lang w:val="en-US"/>
              </w:rPr>
            </w:pPr>
          </w:p>
        </w:tc>
        <w:tc>
          <w:tcPr>
            <w:tcW w:w="4613" w:type="dxa"/>
            <w:tcBorders>
              <w:top w:val="nil"/>
              <w:left w:val="single" w:sz="2" w:space="0" w:color="000000"/>
              <w:bottom w:val="nil"/>
              <w:right w:val="nil"/>
            </w:tcBorders>
            <w:hideMark/>
          </w:tcPr>
          <w:p w14:paraId="4633A29F" w14:textId="77777777" w:rsidR="0063649F" w:rsidRDefault="0063649F">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 Lucrari de pregatire</w:t>
            </w:r>
          </w:p>
        </w:tc>
        <w:tc>
          <w:tcPr>
            <w:tcW w:w="978" w:type="dxa"/>
            <w:tcBorders>
              <w:top w:val="nil"/>
              <w:left w:val="single" w:sz="2" w:space="0" w:color="000000"/>
              <w:bottom w:val="nil"/>
              <w:right w:val="nil"/>
            </w:tcBorders>
          </w:tcPr>
          <w:p w14:paraId="45F299F5" w14:textId="77777777" w:rsidR="0063649F" w:rsidRDefault="0063649F">
            <w:pPr>
              <w:spacing w:line="276" w:lineRule="auto"/>
              <w:rPr>
                <w:lang w:val="en-US"/>
              </w:rPr>
            </w:pPr>
          </w:p>
        </w:tc>
        <w:tc>
          <w:tcPr>
            <w:tcW w:w="1118" w:type="dxa"/>
            <w:tcBorders>
              <w:top w:val="nil"/>
              <w:left w:val="single" w:sz="2" w:space="0" w:color="000000"/>
              <w:bottom w:val="nil"/>
              <w:right w:val="nil"/>
            </w:tcBorders>
          </w:tcPr>
          <w:p w14:paraId="070930F0" w14:textId="77777777" w:rsidR="0063649F" w:rsidRDefault="0063649F">
            <w:pPr>
              <w:spacing w:line="276" w:lineRule="auto"/>
              <w:rPr>
                <w:lang w:val="en-US"/>
              </w:rPr>
            </w:pPr>
          </w:p>
        </w:tc>
        <w:tc>
          <w:tcPr>
            <w:tcW w:w="1119" w:type="dxa"/>
            <w:tcBorders>
              <w:top w:val="nil"/>
              <w:left w:val="single" w:sz="2" w:space="0" w:color="000000"/>
              <w:bottom w:val="nil"/>
              <w:right w:val="single" w:sz="2" w:space="0" w:color="000000"/>
            </w:tcBorders>
          </w:tcPr>
          <w:p w14:paraId="06A70E01" w14:textId="77777777" w:rsidR="0063649F" w:rsidRDefault="0063649F">
            <w:pPr>
              <w:spacing w:line="276" w:lineRule="auto"/>
              <w:rPr>
                <w:lang w:val="en-US"/>
              </w:rPr>
            </w:pPr>
          </w:p>
        </w:tc>
      </w:tr>
      <w:tr w:rsidR="0063649F" w14:paraId="783F4D7C"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81216D4" w14:textId="77777777" w:rsidR="0063649F" w:rsidRDefault="0063649F">
            <w:pPr>
              <w:spacing w:line="276" w:lineRule="auto"/>
              <w:jc w:val="center"/>
              <w:rPr>
                <w:sz w:val="22"/>
                <w:szCs w:val="22"/>
                <w:lang w:val="en-US"/>
              </w:rPr>
            </w:pPr>
            <w:r>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14:paraId="49029EA7" w14:textId="77777777" w:rsidR="0063649F" w:rsidRDefault="0063649F">
            <w:pPr>
              <w:spacing w:line="276" w:lineRule="auto"/>
              <w:jc w:val="center"/>
              <w:rPr>
                <w:sz w:val="22"/>
                <w:szCs w:val="22"/>
                <w:lang w:val="en-US"/>
              </w:rPr>
            </w:pPr>
            <w:r>
              <w:rPr>
                <w:sz w:val="22"/>
                <w:szCs w:val="22"/>
                <w:lang w:val="en-US"/>
              </w:rPr>
              <w:t>DF18A</w:t>
            </w:r>
          </w:p>
          <w:p w14:paraId="048D4C21"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BAE5133"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Plantarea stilpilor pentru indicatoare pentru circulatie rutiera din metal, confectionati industrial</w:t>
            </w:r>
          </w:p>
        </w:tc>
        <w:tc>
          <w:tcPr>
            <w:tcW w:w="978" w:type="dxa"/>
            <w:tcBorders>
              <w:top w:val="single" w:sz="2" w:space="0" w:color="000000"/>
              <w:left w:val="single" w:sz="2" w:space="0" w:color="000000"/>
              <w:bottom w:val="single" w:sz="2" w:space="0" w:color="000000"/>
              <w:right w:val="nil"/>
            </w:tcBorders>
            <w:vAlign w:val="center"/>
            <w:hideMark/>
          </w:tcPr>
          <w:p w14:paraId="296DE8BF"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886AB5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1684581" w14:textId="77777777" w:rsidR="0063649F" w:rsidRDefault="0063649F">
            <w:pPr>
              <w:spacing w:line="276" w:lineRule="auto"/>
              <w:jc w:val="right"/>
              <w:rPr>
                <w:lang w:val="en-US"/>
              </w:rPr>
            </w:pPr>
            <w:r>
              <w:rPr>
                <w:lang w:val="en-US"/>
              </w:rPr>
              <w:t>4,00</w:t>
            </w:r>
          </w:p>
        </w:tc>
      </w:tr>
      <w:tr w:rsidR="0063649F" w14:paraId="6DD9C2D5" w14:textId="77777777" w:rsidTr="0063649F">
        <w:tc>
          <w:tcPr>
            <w:tcW w:w="699" w:type="dxa"/>
            <w:tcBorders>
              <w:top w:val="nil"/>
              <w:left w:val="single" w:sz="2" w:space="0" w:color="000000"/>
              <w:bottom w:val="single" w:sz="2" w:space="0" w:color="000000"/>
              <w:right w:val="nil"/>
            </w:tcBorders>
          </w:tcPr>
          <w:p w14:paraId="2F8C964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6D913C" w14:textId="77777777" w:rsidR="0063649F" w:rsidRDefault="0063649F">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69697F2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0F405C5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322D5D6" w14:textId="77777777" w:rsidR="0063649F" w:rsidRDefault="0063649F">
            <w:pPr>
              <w:spacing w:line="276" w:lineRule="auto"/>
              <w:rPr>
                <w:sz w:val="18"/>
                <w:szCs w:val="18"/>
                <w:lang w:val="en-US"/>
              </w:rPr>
            </w:pPr>
            <w:r>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14:paraId="5A724BFB" w14:textId="77777777" w:rsidR="0063649F" w:rsidRDefault="0063649F">
            <w:pPr>
              <w:spacing w:line="276" w:lineRule="auto"/>
              <w:rPr>
                <w:sz w:val="18"/>
                <w:szCs w:val="18"/>
                <w:lang w:val="en-US"/>
              </w:rPr>
            </w:pPr>
          </w:p>
        </w:tc>
      </w:tr>
      <w:tr w:rsidR="0063649F" w14:paraId="70D6BAA7" w14:textId="77777777" w:rsidTr="0063649F">
        <w:tc>
          <w:tcPr>
            <w:tcW w:w="699" w:type="dxa"/>
            <w:tcBorders>
              <w:top w:val="nil"/>
              <w:left w:val="single" w:sz="2" w:space="0" w:color="000000"/>
              <w:bottom w:val="single" w:sz="2" w:space="0" w:color="000000"/>
              <w:right w:val="nil"/>
            </w:tcBorders>
          </w:tcPr>
          <w:p w14:paraId="56145FB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A9A0F6"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490EC4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6C49997"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F44E1C4" w14:textId="77777777" w:rsidR="0063649F" w:rsidRDefault="0063649F">
            <w:pPr>
              <w:spacing w:line="276" w:lineRule="auto"/>
              <w:rPr>
                <w:sz w:val="18"/>
                <w:szCs w:val="18"/>
                <w:lang w:val="en-US"/>
              </w:rPr>
            </w:pPr>
            <w:r>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14:paraId="6095E09C" w14:textId="77777777" w:rsidR="0063649F" w:rsidRDefault="0063649F">
            <w:pPr>
              <w:spacing w:line="276" w:lineRule="auto"/>
              <w:rPr>
                <w:sz w:val="18"/>
                <w:szCs w:val="18"/>
                <w:lang w:val="en-US"/>
              </w:rPr>
            </w:pPr>
          </w:p>
        </w:tc>
      </w:tr>
      <w:tr w:rsidR="0063649F" w14:paraId="12203288" w14:textId="77777777" w:rsidTr="0063649F">
        <w:tc>
          <w:tcPr>
            <w:tcW w:w="699" w:type="dxa"/>
            <w:tcBorders>
              <w:top w:val="nil"/>
              <w:left w:val="single" w:sz="2" w:space="0" w:color="000000"/>
              <w:bottom w:val="single" w:sz="2" w:space="0" w:color="000000"/>
              <w:right w:val="nil"/>
            </w:tcBorders>
          </w:tcPr>
          <w:p w14:paraId="78C38DC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2307E7" w14:textId="77777777" w:rsidR="0063649F" w:rsidRDefault="0063649F">
            <w:pPr>
              <w:spacing w:line="276" w:lineRule="auto"/>
              <w:rPr>
                <w:sz w:val="16"/>
                <w:szCs w:val="16"/>
                <w:lang w:val="en-US"/>
              </w:rPr>
            </w:pPr>
            <w:r>
              <w:rPr>
                <w:sz w:val="16"/>
                <w:szCs w:val="16"/>
                <w:lang w:val="en-US"/>
              </w:rPr>
              <w:t>26631021000002</w:t>
            </w:r>
          </w:p>
        </w:tc>
        <w:tc>
          <w:tcPr>
            <w:tcW w:w="4613" w:type="dxa"/>
            <w:tcBorders>
              <w:top w:val="nil"/>
              <w:left w:val="single" w:sz="2" w:space="0" w:color="000000"/>
              <w:bottom w:val="single" w:sz="2" w:space="0" w:color="000000"/>
              <w:right w:val="nil"/>
            </w:tcBorders>
            <w:hideMark/>
          </w:tcPr>
          <w:p w14:paraId="37F2DF1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cl. C25/30 XF3</w:t>
            </w:r>
          </w:p>
        </w:tc>
        <w:tc>
          <w:tcPr>
            <w:tcW w:w="978" w:type="dxa"/>
            <w:tcBorders>
              <w:top w:val="nil"/>
              <w:left w:val="single" w:sz="2" w:space="0" w:color="000000"/>
              <w:bottom w:val="single" w:sz="2" w:space="0" w:color="000000"/>
              <w:right w:val="nil"/>
            </w:tcBorders>
            <w:vAlign w:val="center"/>
            <w:hideMark/>
          </w:tcPr>
          <w:p w14:paraId="7B655BB5"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A7C18B3" w14:textId="77777777" w:rsidR="0063649F" w:rsidRDefault="0063649F">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5CC853D" w14:textId="77777777" w:rsidR="0063649F" w:rsidRDefault="0063649F">
            <w:pPr>
              <w:spacing w:line="276" w:lineRule="auto"/>
              <w:rPr>
                <w:sz w:val="18"/>
                <w:szCs w:val="18"/>
                <w:lang w:val="en-US"/>
              </w:rPr>
            </w:pPr>
          </w:p>
        </w:tc>
      </w:tr>
      <w:tr w:rsidR="0063649F" w14:paraId="6A56B0DD" w14:textId="77777777" w:rsidTr="0063649F">
        <w:tc>
          <w:tcPr>
            <w:tcW w:w="699" w:type="dxa"/>
            <w:tcBorders>
              <w:top w:val="nil"/>
              <w:left w:val="single" w:sz="2" w:space="0" w:color="000000"/>
              <w:bottom w:val="single" w:sz="2" w:space="0" w:color="000000"/>
              <w:right w:val="nil"/>
            </w:tcBorders>
          </w:tcPr>
          <w:p w14:paraId="783F35D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00656C" w14:textId="77777777" w:rsidR="0063649F" w:rsidRDefault="0063649F">
            <w:pPr>
              <w:spacing w:line="276" w:lineRule="auto"/>
              <w:rPr>
                <w:sz w:val="16"/>
                <w:szCs w:val="16"/>
                <w:lang w:val="en-US"/>
              </w:rPr>
            </w:pPr>
            <w:r>
              <w:rPr>
                <w:sz w:val="16"/>
                <w:szCs w:val="16"/>
                <w:lang w:val="en-US"/>
              </w:rPr>
              <w:t>2811106301794</w:t>
            </w:r>
          </w:p>
        </w:tc>
        <w:tc>
          <w:tcPr>
            <w:tcW w:w="4613" w:type="dxa"/>
            <w:tcBorders>
              <w:top w:val="nil"/>
              <w:left w:val="single" w:sz="2" w:space="0" w:color="000000"/>
              <w:bottom w:val="single" w:sz="2" w:space="0" w:color="000000"/>
              <w:right w:val="nil"/>
            </w:tcBorders>
            <w:hideMark/>
          </w:tcPr>
          <w:p w14:paraId="263FB9A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Stilp metalic confectionat industrial</w:t>
            </w:r>
          </w:p>
        </w:tc>
        <w:tc>
          <w:tcPr>
            <w:tcW w:w="978" w:type="dxa"/>
            <w:tcBorders>
              <w:top w:val="nil"/>
              <w:left w:val="single" w:sz="2" w:space="0" w:color="000000"/>
              <w:bottom w:val="single" w:sz="2" w:space="0" w:color="000000"/>
              <w:right w:val="nil"/>
            </w:tcBorders>
            <w:vAlign w:val="center"/>
            <w:hideMark/>
          </w:tcPr>
          <w:p w14:paraId="75C0FD59"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7C43174"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CA9D4D5" w14:textId="77777777" w:rsidR="0063649F" w:rsidRDefault="0063649F">
            <w:pPr>
              <w:spacing w:line="276" w:lineRule="auto"/>
              <w:rPr>
                <w:sz w:val="18"/>
                <w:szCs w:val="18"/>
                <w:lang w:val="en-US"/>
              </w:rPr>
            </w:pPr>
          </w:p>
        </w:tc>
      </w:tr>
      <w:tr w:rsidR="0063649F" w14:paraId="7A04A93E"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ACC050D" w14:textId="77777777" w:rsidR="0063649F" w:rsidRDefault="0063649F">
            <w:pPr>
              <w:spacing w:line="276" w:lineRule="auto"/>
              <w:jc w:val="center"/>
              <w:rPr>
                <w:sz w:val="22"/>
                <w:szCs w:val="22"/>
                <w:lang w:val="en-US"/>
              </w:rPr>
            </w:pPr>
            <w:r>
              <w:rPr>
                <w:lang w:val="en-US"/>
              </w:rPr>
              <w:t xml:space="preserve"> </w:t>
            </w:r>
            <w:r>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14:paraId="1FEA7361" w14:textId="77777777" w:rsidR="0063649F" w:rsidRDefault="0063649F">
            <w:pPr>
              <w:spacing w:line="276" w:lineRule="auto"/>
              <w:jc w:val="center"/>
              <w:rPr>
                <w:sz w:val="22"/>
                <w:szCs w:val="22"/>
                <w:lang w:val="en-US"/>
              </w:rPr>
            </w:pPr>
            <w:r>
              <w:rPr>
                <w:sz w:val="22"/>
                <w:szCs w:val="22"/>
                <w:lang w:val="en-US"/>
              </w:rPr>
              <w:t>DF19B</w:t>
            </w:r>
          </w:p>
          <w:p w14:paraId="005917CD"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4F2B27D"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indicatoarelor pentru circulatie rutiera din tabla din otel sau aluminiu pe 2 stilpi gata plantati BH1500x2000</w:t>
            </w:r>
          </w:p>
        </w:tc>
        <w:tc>
          <w:tcPr>
            <w:tcW w:w="978" w:type="dxa"/>
            <w:tcBorders>
              <w:top w:val="single" w:sz="2" w:space="0" w:color="000000"/>
              <w:left w:val="single" w:sz="2" w:space="0" w:color="000000"/>
              <w:bottom w:val="single" w:sz="2" w:space="0" w:color="000000"/>
              <w:right w:val="nil"/>
            </w:tcBorders>
            <w:vAlign w:val="center"/>
            <w:hideMark/>
          </w:tcPr>
          <w:p w14:paraId="1DB66D42"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A8A4AF9"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66B3608" w14:textId="77777777" w:rsidR="0063649F" w:rsidRDefault="0063649F">
            <w:pPr>
              <w:spacing w:line="276" w:lineRule="auto"/>
              <w:jc w:val="right"/>
              <w:rPr>
                <w:lang w:val="en-US"/>
              </w:rPr>
            </w:pPr>
            <w:r>
              <w:rPr>
                <w:lang w:val="en-US"/>
              </w:rPr>
              <w:t>2,00</w:t>
            </w:r>
          </w:p>
        </w:tc>
      </w:tr>
      <w:tr w:rsidR="0063649F" w14:paraId="7716236C" w14:textId="77777777" w:rsidTr="0063649F">
        <w:tc>
          <w:tcPr>
            <w:tcW w:w="699" w:type="dxa"/>
            <w:tcBorders>
              <w:top w:val="nil"/>
              <w:left w:val="single" w:sz="2" w:space="0" w:color="000000"/>
              <w:bottom w:val="single" w:sz="2" w:space="0" w:color="000000"/>
              <w:right w:val="nil"/>
            </w:tcBorders>
          </w:tcPr>
          <w:p w14:paraId="1FDDB5A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8E5A2E" w14:textId="77777777" w:rsidR="0063649F" w:rsidRDefault="0063649F">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4B26450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16328E09"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C7FB21B" w14:textId="77777777" w:rsidR="0063649F" w:rsidRDefault="0063649F">
            <w:pPr>
              <w:spacing w:line="276" w:lineRule="auto"/>
              <w:rPr>
                <w:sz w:val="18"/>
                <w:szCs w:val="18"/>
                <w:lang w:val="en-US"/>
              </w:rPr>
            </w:pPr>
            <w:r>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14:paraId="39E0908C" w14:textId="77777777" w:rsidR="0063649F" w:rsidRDefault="0063649F">
            <w:pPr>
              <w:spacing w:line="276" w:lineRule="auto"/>
              <w:rPr>
                <w:sz w:val="18"/>
                <w:szCs w:val="18"/>
                <w:lang w:val="en-US"/>
              </w:rPr>
            </w:pPr>
          </w:p>
        </w:tc>
      </w:tr>
      <w:tr w:rsidR="0063649F" w14:paraId="44F5F41F" w14:textId="77777777" w:rsidTr="0063649F">
        <w:tc>
          <w:tcPr>
            <w:tcW w:w="699" w:type="dxa"/>
            <w:tcBorders>
              <w:top w:val="nil"/>
              <w:left w:val="single" w:sz="2" w:space="0" w:color="000000"/>
              <w:bottom w:val="single" w:sz="2" w:space="0" w:color="000000"/>
              <w:right w:val="nil"/>
            </w:tcBorders>
          </w:tcPr>
          <w:p w14:paraId="2759DAE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2F7C5A"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1C2578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7A46673"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8FB4182" w14:textId="77777777" w:rsidR="0063649F" w:rsidRDefault="0063649F">
            <w:pPr>
              <w:spacing w:line="276" w:lineRule="auto"/>
              <w:rPr>
                <w:sz w:val="18"/>
                <w:szCs w:val="18"/>
                <w:lang w:val="en-US"/>
              </w:rPr>
            </w:pPr>
            <w:r>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14:paraId="5A0D229E" w14:textId="77777777" w:rsidR="0063649F" w:rsidRDefault="0063649F">
            <w:pPr>
              <w:spacing w:line="276" w:lineRule="auto"/>
              <w:rPr>
                <w:sz w:val="18"/>
                <w:szCs w:val="18"/>
                <w:lang w:val="en-US"/>
              </w:rPr>
            </w:pPr>
          </w:p>
        </w:tc>
      </w:tr>
      <w:tr w:rsidR="0063649F" w14:paraId="298BB309" w14:textId="77777777" w:rsidTr="0063649F">
        <w:tc>
          <w:tcPr>
            <w:tcW w:w="699" w:type="dxa"/>
            <w:tcBorders>
              <w:top w:val="nil"/>
              <w:left w:val="single" w:sz="2" w:space="0" w:color="000000"/>
              <w:bottom w:val="single" w:sz="2" w:space="0" w:color="000000"/>
              <w:right w:val="nil"/>
            </w:tcBorders>
          </w:tcPr>
          <w:p w14:paraId="2AA3123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FFAB37" w14:textId="77777777" w:rsidR="0063649F" w:rsidRDefault="0063649F">
            <w:pPr>
              <w:spacing w:line="276" w:lineRule="auto"/>
              <w:rPr>
                <w:sz w:val="16"/>
                <w:szCs w:val="16"/>
                <w:lang w:val="en-US"/>
              </w:rPr>
            </w:pPr>
            <w:r>
              <w:rPr>
                <w:sz w:val="16"/>
                <w:szCs w:val="16"/>
                <w:lang w:val="en-US"/>
              </w:rPr>
              <w:t>26151073261053</w:t>
            </w:r>
          </w:p>
        </w:tc>
        <w:tc>
          <w:tcPr>
            <w:tcW w:w="4613" w:type="dxa"/>
            <w:tcBorders>
              <w:top w:val="nil"/>
              <w:left w:val="single" w:sz="2" w:space="0" w:color="000000"/>
              <w:bottom w:val="single" w:sz="2" w:space="0" w:color="000000"/>
              <w:right w:val="nil"/>
            </w:tcBorders>
            <w:hideMark/>
          </w:tcPr>
          <w:p w14:paraId="07583CE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Indicator de circulatie din tabla de otel sau aluminiu, produs industrial BH 1500x2000</w:t>
            </w:r>
          </w:p>
        </w:tc>
        <w:tc>
          <w:tcPr>
            <w:tcW w:w="978" w:type="dxa"/>
            <w:tcBorders>
              <w:top w:val="nil"/>
              <w:left w:val="single" w:sz="2" w:space="0" w:color="000000"/>
              <w:bottom w:val="single" w:sz="2" w:space="0" w:color="000000"/>
              <w:right w:val="nil"/>
            </w:tcBorders>
            <w:vAlign w:val="center"/>
            <w:hideMark/>
          </w:tcPr>
          <w:p w14:paraId="5F24BD7C"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F8622E7"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7F5BE1F" w14:textId="77777777" w:rsidR="0063649F" w:rsidRDefault="0063649F">
            <w:pPr>
              <w:spacing w:line="276" w:lineRule="auto"/>
              <w:rPr>
                <w:sz w:val="18"/>
                <w:szCs w:val="18"/>
                <w:lang w:val="en-US"/>
              </w:rPr>
            </w:pPr>
          </w:p>
        </w:tc>
      </w:tr>
      <w:tr w:rsidR="0063649F" w14:paraId="2DCCB2EC" w14:textId="77777777" w:rsidTr="0063649F">
        <w:tc>
          <w:tcPr>
            <w:tcW w:w="699" w:type="dxa"/>
            <w:tcBorders>
              <w:top w:val="nil"/>
              <w:left w:val="single" w:sz="2" w:space="0" w:color="000000"/>
              <w:bottom w:val="single" w:sz="2" w:space="0" w:color="000000"/>
              <w:right w:val="nil"/>
            </w:tcBorders>
          </w:tcPr>
          <w:p w14:paraId="6F6018D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A5CF43" w14:textId="77777777" w:rsidR="0063649F" w:rsidRDefault="0063649F">
            <w:pPr>
              <w:spacing w:line="276" w:lineRule="auto"/>
              <w:rPr>
                <w:sz w:val="16"/>
                <w:szCs w:val="16"/>
                <w:lang w:val="en-US"/>
              </w:rPr>
            </w:pPr>
            <w:r>
              <w:rPr>
                <w:sz w:val="16"/>
                <w:szCs w:val="16"/>
                <w:lang w:val="en-US"/>
              </w:rPr>
              <w:t>2874115819963</w:t>
            </w:r>
          </w:p>
        </w:tc>
        <w:tc>
          <w:tcPr>
            <w:tcW w:w="4613" w:type="dxa"/>
            <w:tcBorders>
              <w:top w:val="nil"/>
              <w:left w:val="single" w:sz="2" w:space="0" w:color="000000"/>
              <w:bottom w:val="single" w:sz="2" w:space="0" w:color="000000"/>
              <w:right w:val="nil"/>
            </w:tcBorders>
            <w:hideMark/>
          </w:tcPr>
          <w:p w14:paraId="780D318D"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hideMark/>
          </w:tcPr>
          <w:p w14:paraId="2D32E3DD"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45C4FA8" w14:textId="77777777" w:rsidR="0063649F" w:rsidRDefault="0063649F">
            <w:pPr>
              <w:spacing w:line="276" w:lineRule="auto"/>
              <w:rPr>
                <w:sz w:val="18"/>
                <w:szCs w:val="18"/>
                <w:lang w:val="en-US"/>
              </w:rPr>
            </w:pPr>
            <w:r>
              <w:rPr>
                <w:sz w:val="18"/>
                <w:szCs w:val="18"/>
                <w:lang w:val="en-US"/>
              </w:rPr>
              <w:t>6,0000</w:t>
            </w:r>
          </w:p>
        </w:tc>
        <w:tc>
          <w:tcPr>
            <w:tcW w:w="1119" w:type="dxa"/>
            <w:tcBorders>
              <w:top w:val="nil"/>
              <w:left w:val="single" w:sz="2" w:space="0" w:color="000000"/>
              <w:bottom w:val="single" w:sz="2" w:space="0" w:color="000000"/>
              <w:right w:val="single" w:sz="2" w:space="0" w:color="000000"/>
            </w:tcBorders>
            <w:vAlign w:val="center"/>
          </w:tcPr>
          <w:p w14:paraId="3468A69D" w14:textId="77777777" w:rsidR="0063649F" w:rsidRDefault="0063649F">
            <w:pPr>
              <w:spacing w:line="276" w:lineRule="auto"/>
              <w:rPr>
                <w:sz w:val="18"/>
                <w:szCs w:val="18"/>
                <w:lang w:val="en-US"/>
              </w:rPr>
            </w:pPr>
          </w:p>
        </w:tc>
      </w:tr>
      <w:tr w:rsidR="0063649F" w14:paraId="59468985" w14:textId="77777777" w:rsidTr="0063649F">
        <w:tc>
          <w:tcPr>
            <w:tcW w:w="699" w:type="dxa"/>
            <w:tcBorders>
              <w:top w:val="nil"/>
              <w:left w:val="single" w:sz="2" w:space="0" w:color="000000"/>
              <w:bottom w:val="single" w:sz="2" w:space="0" w:color="000000"/>
              <w:right w:val="nil"/>
            </w:tcBorders>
          </w:tcPr>
          <w:p w14:paraId="20F8D21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9F90D9" w14:textId="77777777" w:rsidR="0063649F" w:rsidRDefault="0063649F">
            <w:pPr>
              <w:spacing w:line="276" w:lineRule="auto"/>
              <w:rPr>
                <w:sz w:val="16"/>
                <w:szCs w:val="16"/>
                <w:lang w:val="en-US"/>
              </w:rPr>
            </w:pPr>
            <w:r>
              <w:rPr>
                <w:sz w:val="16"/>
                <w:szCs w:val="16"/>
                <w:lang w:val="en-US"/>
              </w:rPr>
              <w:t>2874115804668</w:t>
            </w:r>
          </w:p>
        </w:tc>
        <w:tc>
          <w:tcPr>
            <w:tcW w:w="4613" w:type="dxa"/>
            <w:tcBorders>
              <w:top w:val="nil"/>
              <w:left w:val="single" w:sz="2" w:space="0" w:color="000000"/>
              <w:bottom w:val="single" w:sz="2" w:space="0" w:color="000000"/>
              <w:right w:val="nil"/>
            </w:tcBorders>
            <w:hideMark/>
          </w:tcPr>
          <w:p w14:paraId="788490E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hideMark/>
          </w:tcPr>
          <w:p w14:paraId="10B8A180"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6187768" w14:textId="77777777" w:rsidR="0063649F" w:rsidRDefault="0063649F">
            <w:pPr>
              <w:spacing w:line="276" w:lineRule="auto"/>
              <w:rPr>
                <w:sz w:val="18"/>
                <w:szCs w:val="18"/>
                <w:lang w:val="en-US"/>
              </w:rPr>
            </w:pPr>
            <w:r>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14:paraId="43A98455" w14:textId="77777777" w:rsidR="0063649F" w:rsidRDefault="0063649F">
            <w:pPr>
              <w:spacing w:line="276" w:lineRule="auto"/>
              <w:rPr>
                <w:sz w:val="18"/>
                <w:szCs w:val="18"/>
                <w:lang w:val="en-US"/>
              </w:rPr>
            </w:pPr>
          </w:p>
        </w:tc>
      </w:tr>
      <w:tr w:rsidR="0063649F" w14:paraId="65A169A1" w14:textId="77777777" w:rsidTr="0063649F">
        <w:tc>
          <w:tcPr>
            <w:tcW w:w="699" w:type="dxa"/>
            <w:tcBorders>
              <w:top w:val="nil"/>
              <w:left w:val="single" w:sz="2" w:space="0" w:color="000000"/>
              <w:bottom w:val="single" w:sz="2" w:space="0" w:color="000000"/>
              <w:right w:val="nil"/>
            </w:tcBorders>
          </w:tcPr>
          <w:p w14:paraId="0216889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82B118" w14:textId="77777777" w:rsidR="0063649F" w:rsidRDefault="0063649F">
            <w:pPr>
              <w:spacing w:line="276" w:lineRule="auto"/>
              <w:rPr>
                <w:sz w:val="16"/>
                <w:szCs w:val="16"/>
                <w:lang w:val="en-US"/>
              </w:rPr>
            </w:pPr>
            <w:r>
              <w:rPr>
                <w:sz w:val="16"/>
                <w:szCs w:val="16"/>
                <w:lang w:val="en-US"/>
              </w:rPr>
              <w:t>2874135840405</w:t>
            </w:r>
          </w:p>
        </w:tc>
        <w:tc>
          <w:tcPr>
            <w:tcW w:w="4613" w:type="dxa"/>
            <w:tcBorders>
              <w:top w:val="nil"/>
              <w:left w:val="single" w:sz="2" w:space="0" w:color="000000"/>
              <w:bottom w:val="single" w:sz="2" w:space="0" w:color="000000"/>
              <w:right w:val="nil"/>
            </w:tcBorders>
            <w:hideMark/>
          </w:tcPr>
          <w:p w14:paraId="71D0ADF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hideMark/>
          </w:tcPr>
          <w:p w14:paraId="6DAE3803"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FA7CB4B" w14:textId="77777777" w:rsidR="0063649F" w:rsidRDefault="0063649F">
            <w:pPr>
              <w:spacing w:line="276" w:lineRule="auto"/>
              <w:rPr>
                <w:sz w:val="18"/>
                <w:szCs w:val="18"/>
                <w:lang w:val="en-US"/>
              </w:rPr>
            </w:pPr>
            <w:r>
              <w:rPr>
                <w:sz w:val="18"/>
                <w:szCs w:val="18"/>
                <w:lang w:val="en-US"/>
              </w:rPr>
              <w:t>6,0000</w:t>
            </w:r>
          </w:p>
        </w:tc>
        <w:tc>
          <w:tcPr>
            <w:tcW w:w="1119" w:type="dxa"/>
            <w:tcBorders>
              <w:top w:val="nil"/>
              <w:left w:val="single" w:sz="2" w:space="0" w:color="000000"/>
              <w:bottom w:val="single" w:sz="2" w:space="0" w:color="000000"/>
              <w:right w:val="single" w:sz="2" w:space="0" w:color="000000"/>
            </w:tcBorders>
            <w:vAlign w:val="center"/>
          </w:tcPr>
          <w:p w14:paraId="732ECDFD" w14:textId="77777777" w:rsidR="0063649F" w:rsidRDefault="0063649F">
            <w:pPr>
              <w:spacing w:line="276" w:lineRule="auto"/>
              <w:rPr>
                <w:sz w:val="18"/>
                <w:szCs w:val="18"/>
                <w:lang w:val="en-US"/>
              </w:rPr>
            </w:pPr>
          </w:p>
        </w:tc>
      </w:tr>
      <w:tr w:rsidR="0063649F" w14:paraId="1391E8CC" w14:textId="77777777" w:rsidTr="0063649F">
        <w:tc>
          <w:tcPr>
            <w:tcW w:w="699" w:type="dxa"/>
            <w:tcBorders>
              <w:top w:val="nil"/>
              <w:left w:val="single" w:sz="2" w:space="0" w:color="000000"/>
              <w:bottom w:val="single" w:sz="2" w:space="0" w:color="000000"/>
              <w:right w:val="nil"/>
            </w:tcBorders>
          </w:tcPr>
          <w:p w14:paraId="7C5E361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4E83DF" w14:textId="77777777" w:rsidR="0063649F" w:rsidRDefault="0063649F">
            <w:pPr>
              <w:spacing w:line="276" w:lineRule="auto"/>
              <w:rPr>
                <w:sz w:val="16"/>
                <w:szCs w:val="16"/>
                <w:lang w:val="en-US"/>
              </w:rPr>
            </w:pPr>
            <w:r>
              <w:rPr>
                <w:sz w:val="16"/>
                <w:szCs w:val="16"/>
                <w:lang w:val="en-US"/>
              </w:rPr>
              <w:t>2874115842685</w:t>
            </w:r>
          </w:p>
        </w:tc>
        <w:tc>
          <w:tcPr>
            <w:tcW w:w="4613" w:type="dxa"/>
            <w:tcBorders>
              <w:top w:val="nil"/>
              <w:left w:val="single" w:sz="2" w:space="0" w:color="000000"/>
              <w:bottom w:val="single" w:sz="2" w:space="0" w:color="000000"/>
              <w:right w:val="nil"/>
            </w:tcBorders>
            <w:hideMark/>
          </w:tcPr>
          <w:p w14:paraId="7025E8B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hideMark/>
          </w:tcPr>
          <w:p w14:paraId="795E759F"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7D34262" w14:textId="77777777" w:rsidR="0063649F" w:rsidRDefault="0063649F">
            <w:pPr>
              <w:spacing w:line="276" w:lineRule="auto"/>
              <w:rPr>
                <w:sz w:val="18"/>
                <w:szCs w:val="18"/>
                <w:lang w:val="en-US"/>
              </w:rPr>
            </w:pPr>
            <w:r>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14:paraId="3EA6798D" w14:textId="77777777" w:rsidR="0063649F" w:rsidRDefault="0063649F">
            <w:pPr>
              <w:spacing w:line="276" w:lineRule="auto"/>
              <w:rPr>
                <w:sz w:val="18"/>
                <w:szCs w:val="18"/>
                <w:lang w:val="en-US"/>
              </w:rPr>
            </w:pPr>
          </w:p>
        </w:tc>
      </w:tr>
      <w:tr w:rsidR="0063649F" w14:paraId="250D492E" w14:textId="77777777" w:rsidTr="0063649F">
        <w:tc>
          <w:tcPr>
            <w:tcW w:w="699" w:type="dxa"/>
            <w:tcBorders>
              <w:top w:val="nil"/>
              <w:left w:val="single" w:sz="2" w:space="0" w:color="000000"/>
              <w:bottom w:val="single" w:sz="2" w:space="0" w:color="000000"/>
              <w:right w:val="nil"/>
            </w:tcBorders>
          </w:tcPr>
          <w:p w14:paraId="5F9C940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E7BA0C" w14:textId="77777777" w:rsidR="0063649F" w:rsidRDefault="0063649F">
            <w:pPr>
              <w:spacing w:line="276" w:lineRule="auto"/>
              <w:rPr>
                <w:sz w:val="16"/>
                <w:szCs w:val="16"/>
                <w:lang w:val="en-US"/>
              </w:rPr>
            </w:pPr>
            <w:r>
              <w:rPr>
                <w:sz w:val="16"/>
                <w:szCs w:val="16"/>
                <w:lang w:val="en-US"/>
              </w:rPr>
              <w:t>2874125881230</w:t>
            </w:r>
          </w:p>
        </w:tc>
        <w:tc>
          <w:tcPr>
            <w:tcW w:w="4613" w:type="dxa"/>
            <w:tcBorders>
              <w:top w:val="nil"/>
              <w:left w:val="single" w:sz="2" w:space="0" w:color="000000"/>
              <w:bottom w:val="single" w:sz="2" w:space="0" w:color="000000"/>
              <w:right w:val="nil"/>
            </w:tcBorders>
            <w:hideMark/>
          </w:tcPr>
          <w:p w14:paraId="18D9083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hideMark/>
          </w:tcPr>
          <w:p w14:paraId="591E20F7"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3E399E4" w14:textId="77777777" w:rsidR="0063649F" w:rsidRDefault="0063649F">
            <w:pPr>
              <w:spacing w:line="276" w:lineRule="auto"/>
              <w:rPr>
                <w:sz w:val="18"/>
                <w:szCs w:val="18"/>
                <w:lang w:val="en-US"/>
              </w:rPr>
            </w:pPr>
            <w:r>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7D93AAD3" w14:textId="77777777" w:rsidR="0063649F" w:rsidRDefault="0063649F">
            <w:pPr>
              <w:spacing w:line="276" w:lineRule="auto"/>
              <w:rPr>
                <w:sz w:val="18"/>
                <w:szCs w:val="18"/>
                <w:lang w:val="en-US"/>
              </w:rPr>
            </w:pPr>
          </w:p>
        </w:tc>
      </w:tr>
      <w:tr w:rsidR="0063649F" w14:paraId="592800D3" w14:textId="77777777" w:rsidTr="0063649F">
        <w:tc>
          <w:tcPr>
            <w:tcW w:w="699" w:type="dxa"/>
            <w:tcBorders>
              <w:top w:val="nil"/>
              <w:left w:val="single" w:sz="2" w:space="0" w:color="000000"/>
              <w:bottom w:val="single" w:sz="2" w:space="0" w:color="000000"/>
              <w:right w:val="nil"/>
            </w:tcBorders>
          </w:tcPr>
          <w:p w14:paraId="09BD2C2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54723F" w14:textId="77777777" w:rsidR="0063649F" w:rsidRDefault="0063649F">
            <w:pPr>
              <w:spacing w:line="276" w:lineRule="auto"/>
              <w:rPr>
                <w:sz w:val="16"/>
                <w:szCs w:val="16"/>
                <w:lang w:val="en-US"/>
              </w:rPr>
            </w:pPr>
            <w:r>
              <w:rPr>
                <w:sz w:val="16"/>
                <w:szCs w:val="16"/>
                <w:lang w:val="en-US"/>
              </w:rPr>
              <w:t>2874115883030</w:t>
            </w:r>
          </w:p>
        </w:tc>
        <w:tc>
          <w:tcPr>
            <w:tcW w:w="4613" w:type="dxa"/>
            <w:tcBorders>
              <w:top w:val="nil"/>
              <w:left w:val="single" w:sz="2" w:space="0" w:color="000000"/>
              <w:bottom w:val="single" w:sz="2" w:space="0" w:color="000000"/>
              <w:right w:val="nil"/>
            </w:tcBorders>
            <w:hideMark/>
          </w:tcPr>
          <w:p w14:paraId="77AFA1B1"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hideMark/>
          </w:tcPr>
          <w:p w14:paraId="27DAF618"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61FB4B0" w14:textId="77777777" w:rsidR="0063649F" w:rsidRDefault="0063649F">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59637FBB" w14:textId="77777777" w:rsidR="0063649F" w:rsidRDefault="0063649F">
            <w:pPr>
              <w:spacing w:line="276" w:lineRule="auto"/>
              <w:rPr>
                <w:sz w:val="18"/>
                <w:szCs w:val="18"/>
                <w:lang w:val="en-US"/>
              </w:rPr>
            </w:pPr>
          </w:p>
        </w:tc>
      </w:tr>
      <w:tr w:rsidR="0063649F" w14:paraId="02587F1D"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EB47AF6" w14:textId="77777777" w:rsidR="0063649F" w:rsidRDefault="0063649F">
            <w:pPr>
              <w:spacing w:line="276" w:lineRule="auto"/>
              <w:jc w:val="center"/>
              <w:rPr>
                <w:sz w:val="22"/>
                <w:szCs w:val="22"/>
                <w:lang w:val="en-US"/>
              </w:rPr>
            </w:pPr>
            <w:r>
              <w:rPr>
                <w:lang w:val="en-US"/>
              </w:rPr>
              <w:t xml:space="preserve"> </w:t>
            </w:r>
            <w:r>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14:paraId="1CDE272E" w14:textId="77777777" w:rsidR="0063649F" w:rsidRDefault="0063649F">
            <w:pPr>
              <w:spacing w:line="276" w:lineRule="auto"/>
              <w:jc w:val="center"/>
              <w:rPr>
                <w:sz w:val="22"/>
                <w:szCs w:val="22"/>
                <w:lang w:val="en-US"/>
              </w:rPr>
            </w:pPr>
            <w:r>
              <w:rPr>
                <w:sz w:val="22"/>
                <w:szCs w:val="22"/>
                <w:lang w:val="en-US"/>
              </w:rPr>
              <w:t>DF24A</w:t>
            </w:r>
          </w:p>
          <w:p w14:paraId="1191D446"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2893CA0"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Semnalizarea rutiera cu indicatoare metalice, pentru asigurarea continuitatii circulatiei in timpul executarii lucrarilor</w:t>
            </w:r>
          </w:p>
        </w:tc>
        <w:tc>
          <w:tcPr>
            <w:tcW w:w="978" w:type="dxa"/>
            <w:tcBorders>
              <w:top w:val="single" w:sz="2" w:space="0" w:color="000000"/>
              <w:left w:val="single" w:sz="2" w:space="0" w:color="000000"/>
              <w:bottom w:val="single" w:sz="2" w:space="0" w:color="000000"/>
              <w:right w:val="nil"/>
            </w:tcBorders>
            <w:vAlign w:val="center"/>
            <w:hideMark/>
          </w:tcPr>
          <w:p w14:paraId="05E78CA3" w14:textId="77777777" w:rsidR="0063649F" w:rsidRDefault="0063649F">
            <w:pPr>
              <w:spacing w:line="276" w:lineRule="auto"/>
              <w:jc w:val="center"/>
              <w:rPr>
                <w:sz w:val="22"/>
                <w:szCs w:val="22"/>
                <w:lang w:val="en-US"/>
              </w:rPr>
            </w:pPr>
            <w:r>
              <w:rPr>
                <w:sz w:val="22"/>
                <w:szCs w:val="22"/>
                <w:lang w:val="en-US"/>
              </w:rPr>
              <w:t>p.semn</w:t>
            </w:r>
          </w:p>
        </w:tc>
        <w:tc>
          <w:tcPr>
            <w:tcW w:w="1118" w:type="dxa"/>
            <w:tcBorders>
              <w:top w:val="single" w:sz="2" w:space="0" w:color="000000"/>
              <w:left w:val="single" w:sz="2" w:space="0" w:color="000000"/>
              <w:bottom w:val="single" w:sz="2" w:space="0" w:color="000000"/>
              <w:right w:val="nil"/>
            </w:tcBorders>
            <w:vAlign w:val="center"/>
          </w:tcPr>
          <w:p w14:paraId="1F0AF9C5"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31CC905" w14:textId="77777777" w:rsidR="0063649F" w:rsidRDefault="0063649F">
            <w:pPr>
              <w:spacing w:line="276" w:lineRule="auto"/>
              <w:jc w:val="right"/>
              <w:rPr>
                <w:lang w:val="en-US"/>
              </w:rPr>
            </w:pPr>
            <w:r>
              <w:rPr>
                <w:lang w:val="en-US"/>
              </w:rPr>
              <w:t>4,00</w:t>
            </w:r>
          </w:p>
        </w:tc>
      </w:tr>
      <w:tr w:rsidR="0063649F" w14:paraId="3D1959F0" w14:textId="77777777" w:rsidTr="0063649F">
        <w:tc>
          <w:tcPr>
            <w:tcW w:w="699" w:type="dxa"/>
            <w:tcBorders>
              <w:top w:val="nil"/>
              <w:left w:val="single" w:sz="2" w:space="0" w:color="000000"/>
              <w:bottom w:val="single" w:sz="2" w:space="0" w:color="000000"/>
              <w:right w:val="nil"/>
            </w:tcBorders>
          </w:tcPr>
          <w:p w14:paraId="18113B2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1719CF" w14:textId="77777777" w:rsidR="0063649F" w:rsidRDefault="0063649F">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5945F9D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6C8E034B"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F2146D0" w14:textId="77777777" w:rsidR="0063649F" w:rsidRDefault="0063649F">
            <w:pPr>
              <w:spacing w:line="276" w:lineRule="auto"/>
              <w:rPr>
                <w:sz w:val="18"/>
                <w:szCs w:val="18"/>
                <w:lang w:val="en-US"/>
              </w:rPr>
            </w:pPr>
            <w:r>
              <w:rPr>
                <w:sz w:val="18"/>
                <w:szCs w:val="18"/>
                <w:lang w:val="en-US"/>
              </w:rPr>
              <w:t>3,6500</w:t>
            </w:r>
          </w:p>
        </w:tc>
        <w:tc>
          <w:tcPr>
            <w:tcW w:w="1119" w:type="dxa"/>
            <w:tcBorders>
              <w:top w:val="nil"/>
              <w:left w:val="single" w:sz="2" w:space="0" w:color="000000"/>
              <w:bottom w:val="single" w:sz="2" w:space="0" w:color="000000"/>
              <w:right w:val="single" w:sz="2" w:space="0" w:color="000000"/>
            </w:tcBorders>
            <w:vAlign w:val="center"/>
          </w:tcPr>
          <w:p w14:paraId="5AA6690F" w14:textId="77777777" w:rsidR="0063649F" w:rsidRDefault="0063649F">
            <w:pPr>
              <w:spacing w:line="276" w:lineRule="auto"/>
              <w:rPr>
                <w:sz w:val="18"/>
                <w:szCs w:val="18"/>
                <w:lang w:val="en-US"/>
              </w:rPr>
            </w:pPr>
          </w:p>
        </w:tc>
      </w:tr>
      <w:tr w:rsidR="0063649F" w14:paraId="57D36040" w14:textId="77777777" w:rsidTr="0063649F">
        <w:tc>
          <w:tcPr>
            <w:tcW w:w="699" w:type="dxa"/>
            <w:tcBorders>
              <w:top w:val="nil"/>
              <w:left w:val="single" w:sz="2" w:space="0" w:color="000000"/>
              <w:bottom w:val="single" w:sz="2" w:space="0" w:color="000000"/>
              <w:right w:val="nil"/>
            </w:tcBorders>
          </w:tcPr>
          <w:p w14:paraId="109C1ED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57B8A1"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052DDD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6165E46"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32B67FC" w14:textId="77777777" w:rsidR="0063649F" w:rsidRDefault="0063649F">
            <w:pPr>
              <w:spacing w:line="276" w:lineRule="auto"/>
              <w:rPr>
                <w:sz w:val="18"/>
                <w:szCs w:val="18"/>
                <w:lang w:val="en-US"/>
              </w:rPr>
            </w:pPr>
            <w:r>
              <w:rPr>
                <w:sz w:val="18"/>
                <w:szCs w:val="18"/>
                <w:lang w:val="en-US"/>
              </w:rPr>
              <w:t>22,8600</w:t>
            </w:r>
          </w:p>
        </w:tc>
        <w:tc>
          <w:tcPr>
            <w:tcW w:w="1119" w:type="dxa"/>
            <w:tcBorders>
              <w:top w:val="nil"/>
              <w:left w:val="single" w:sz="2" w:space="0" w:color="000000"/>
              <w:bottom w:val="single" w:sz="2" w:space="0" w:color="000000"/>
              <w:right w:val="single" w:sz="2" w:space="0" w:color="000000"/>
            </w:tcBorders>
            <w:vAlign w:val="center"/>
          </w:tcPr>
          <w:p w14:paraId="63413677" w14:textId="77777777" w:rsidR="0063649F" w:rsidRDefault="0063649F">
            <w:pPr>
              <w:spacing w:line="276" w:lineRule="auto"/>
              <w:rPr>
                <w:sz w:val="18"/>
                <w:szCs w:val="18"/>
                <w:lang w:val="en-US"/>
              </w:rPr>
            </w:pPr>
          </w:p>
        </w:tc>
      </w:tr>
      <w:tr w:rsidR="0063649F" w14:paraId="3DBAFA33" w14:textId="77777777" w:rsidTr="0063649F">
        <w:tc>
          <w:tcPr>
            <w:tcW w:w="699" w:type="dxa"/>
            <w:tcBorders>
              <w:top w:val="nil"/>
              <w:left w:val="single" w:sz="2" w:space="0" w:color="000000"/>
              <w:bottom w:val="single" w:sz="2" w:space="0" w:color="000000"/>
              <w:right w:val="nil"/>
            </w:tcBorders>
          </w:tcPr>
          <w:p w14:paraId="63205C1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7A3E04" w14:textId="77777777" w:rsidR="0063649F" w:rsidRDefault="0063649F">
            <w:pPr>
              <w:spacing w:line="276" w:lineRule="auto"/>
              <w:rPr>
                <w:sz w:val="16"/>
                <w:szCs w:val="16"/>
                <w:lang w:val="en-US"/>
              </w:rPr>
            </w:pPr>
            <w:r>
              <w:rPr>
                <w:sz w:val="16"/>
                <w:szCs w:val="16"/>
                <w:lang w:val="en-US"/>
              </w:rPr>
              <w:t>2874115804668</w:t>
            </w:r>
          </w:p>
        </w:tc>
        <w:tc>
          <w:tcPr>
            <w:tcW w:w="4613" w:type="dxa"/>
            <w:tcBorders>
              <w:top w:val="nil"/>
              <w:left w:val="single" w:sz="2" w:space="0" w:color="000000"/>
              <w:bottom w:val="single" w:sz="2" w:space="0" w:color="000000"/>
              <w:right w:val="nil"/>
            </w:tcBorders>
            <w:hideMark/>
          </w:tcPr>
          <w:p w14:paraId="4BAA00D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hideMark/>
          </w:tcPr>
          <w:p w14:paraId="53EFD6DB"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3126EB8" w14:textId="77777777" w:rsidR="0063649F" w:rsidRDefault="0063649F">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652E568B" w14:textId="77777777" w:rsidR="0063649F" w:rsidRDefault="0063649F">
            <w:pPr>
              <w:spacing w:line="276" w:lineRule="auto"/>
              <w:rPr>
                <w:sz w:val="18"/>
                <w:szCs w:val="18"/>
                <w:lang w:val="en-US"/>
              </w:rPr>
            </w:pPr>
          </w:p>
        </w:tc>
      </w:tr>
      <w:tr w:rsidR="0063649F" w14:paraId="309D5A82" w14:textId="77777777" w:rsidTr="0063649F">
        <w:tc>
          <w:tcPr>
            <w:tcW w:w="699" w:type="dxa"/>
            <w:tcBorders>
              <w:top w:val="nil"/>
              <w:left w:val="single" w:sz="2" w:space="0" w:color="000000"/>
              <w:bottom w:val="single" w:sz="2" w:space="0" w:color="000000"/>
              <w:right w:val="nil"/>
            </w:tcBorders>
          </w:tcPr>
          <w:p w14:paraId="491D38F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20202D" w14:textId="77777777" w:rsidR="0063649F" w:rsidRDefault="0063649F">
            <w:pPr>
              <w:spacing w:line="276" w:lineRule="auto"/>
              <w:rPr>
                <w:sz w:val="16"/>
                <w:szCs w:val="16"/>
                <w:lang w:val="en-US"/>
              </w:rPr>
            </w:pPr>
            <w:r>
              <w:rPr>
                <w:sz w:val="16"/>
                <w:szCs w:val="16"/>
                <w:lang w:val="en-US"/>
              </w:rPr>
              <w:t>2430116103294</w:t>
            </w:r>
          </w:p>
        </w:tc>
        <w:tc>
          <w:tcPr>
            <w:tcW w:w="4613" w:type="dxa"/>
            <w:tcBorders>
              <w:top w:val="nil"/>
              <w:left w:val="single" w:sz="2" w:space="0" w:color="000000"/>
              <w:bottom w:val="single" w:sz="2" w:space="0" w:color="000000"/>
              <w:right w:val="nil"/>
            </w:tcBorders>
            <w:hideMark/>
          </w:tcPr>
          <w:p w14:paraId="487EFECB"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Vopsea miniu plumb v.351-3 NTR 90</w:t>
            </w:r>
          </w:p>
        </w:tc>
        <w:tc>
          <w:tcPr>
            <w:tcW w:w="978" w:type="dxa"/>
            <w:tcBorders>
              <w:top w:val="nil"/>
              <w:left w:val="single" w:sz="2" w:space="0" w:color="000000"/>
              <w:bottom w:val="single" w:sz="2" w:space="0" w:color="000000"/>
              <w:right w:val="nil"/>
            </w:tcBorders>
            <w:vAlign w:val="center"/>
            <w:hideMark/>
          </w:tcPr>
          <w:p w14:paraId="4B017E2C"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3524DC8" w14:textId="77777777" w:rsidR="0063649F" w:rsidRDefault="0063649F">
            <w:pPr>
              <w:spacing w:line="276" w:lineRule="auto"/>
              <w:rPr>
                <w:sz w:val="18"/>
                <w:szCs w:val="18"/>
                <w:lang w:val="en-US"/>
              </w:rPr>
            </w:pPr>
            <w:r>
              <w:rPr>
                <w:sz w:val="18"/>
                <w:szCs w:val="18"/>
                <w:lang w:val="en-US"/>
              </w:rPr>
              <w:t>0,0180</w:t>
            </w:r>
          </w:p>
        </w:tc>
        <w:tc>
          <w:tcPr>
            <w:tcW w:w="1119" w:type="dxa"/>
            <w:tcBorders>
              <w:top w:val="nil"/>
              <w:left w:val="single" w:sz="2" w:space="0" w:color="000000"/>
              <w:bottom w:val="single" w:sz="2" w:space="0" w:color="000000"/>
              <w:right w:val="single" w:sz="2" w:space="0" w:color="000000"/>
            </w:tcBorders>
            <w:vAlign w:val="center"/>
          </w:tcPr>
          <w:p w14:paraId="577EA56E" w14:textId="77777777" w:rsidR="0063649F" w:rsidRDefault="0063649F">
            <w:pPr>
              <w:spacing w:line="276" w:lineRule="auto"/>
              <w:rPr>
                <w:sz w:val="18"/>
                <w:szCs w:val="18"/>
                <w:lang w:val="en-US"/>
              </w:rPr>
            </w:pPr>
          </w:p>
        </w:tc>
      </w:tr>
      <w:tr w:rsidR="0063649F" w14:paraId="3BBD5E5F" w14:textId="77777777" w:rsidTr="0063649F">
        <w:tc>
          <w:tcPr>
            <w:tcW w:w="699" w:type="dxa"/>
            <w:tcBorders>
              <w:top w:val="nil"/>
              <w:left w:val="single" w:sz="2" w:space="0" w:color="000000"/>
              <w:bottom w:val="single" w:sz="2" w:space="0" w:color="000000"/>
              <w:right w:val="nil"/>
            </w:tcBorders>
          </w:tcPr>
          <w:p w14:paraId="1FA5F62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E04613" w14:textId="77777777" w:rsidR="0063649F" w:rsidRDefault="0063649F">
            <w:pPr>
              <w:spacing w:line="276" w:lineRule="auto"/>
              <w:rPr>
                <w:sz w:val="16"/>
                <w:szCs w:val="16"/>
                <w:lang w:val="en-US"/>
              </w:rPr>
            </w:pPr>
            <w:r>
              <w:rPr>
                <w:sz w:val="16"/>
                <w:szCs w:val="16"/>
                <w:lang w:val="en-US"/>
              </w:rPr>
              <w:t>2320316202533</w:t>
            </w:r>
          </w:p>
        </w:tc>
        <w:tc>
          <w:tcPr>
            <w:tcW w:w="4613" w:type="dxa"/>
            <w:tcBorders>
              <w:top w:val="nil"/>
              <w:left w:val="single" w:sz="2" w:space="0" w:color="000000"/>
              <w:bottom w:val="single" w:sz="2" w:space="0" w:color="000000"/>
              <w:right w:val="nil"/>
            </w:tcBorders>
            <w:hideMark/>
          </w:tcPr>
          <w:p w14:paraId="02ED2AF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Mastic de grafit</w:t>
            </w:r>
          </w:p>
        </w:tc>
        <w:tc>
          <w:tcPr>
            <w:tcW w:w="978" w:type="dxa"/>
            <w:tcBorders>
              <w:top w:val="nil"/>
              <w:left w:val="single" w:sz="2" w:space="0" w:color="000000"/>
              <w:bottom w:val="single" w:sz="2" w:space="0" w:color="000000"/>
              <w:right w:val="nil"/>
            </w:tcBorders>
            <w:vAlign w:val="center"/>
            <w:hideMark/>
          </w:tcPr>
          <w:p w14:paraId="5F94D91B"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C59C92F"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B8801E4" w14:textId="77777777" w:rsidR="0063649F" w:rsidRDefault="0063649F">
            <w:pPr>
              <w:spacing w:line="276" w:lineRule="auto"/>
              <w:rPr>
                <w:sz w:val="18"/>
                <w:szCs w:val="18"/>
                <w:lang w:val="en-US"/>
              </w:rPr>
            </w:pPr>
          </w:p>
        </w:tc>
      </w:tr>
      <w:tr w:rsidR="0063649F" w14:paraId="0A0C1430" w14:textId="77777777" w:rsidTr="0063649F">
        <w:tc>
          <w:tcPr>
            <w:tcW w:w="699" w:type="dxa"/>
            <w:tcBorders>
              <w:top w:val="nil"/>
              <w:left w:val="single" w:sz="2" w:space="0" w:color="000000"/>
              <w:bottom w:val="single" w:sz="2" w:space="0" w:color="000000"/>
              <w:right w:val="nil"/>
            </w:tcBorders>
          </w:tcPr>
          <w:p w14:paraId="6ADA347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1C47F2" w14:textId="77777777" w:rsidR="0063649F" w:rsidRDefault="0063649F">
            <w:pPr>
              <w:spacing w:line="276" w:lineRule="auto"/>
              <w:rPr>
                <w:sz w:val="16"/>
                <w:szCs w:val="16"/>
                <w:lang w:val="en-US"/>
              </w:rPr>
            </w:pPr>
            <w:r>
              <w:rPr>
                <w:sz w:val="16"/>
                <w:szCs w:val="16"/>
                <w:lang w:val="en-US"/>
              </w:rPr>
              <w:t>2661126402020</w:t>
            </w:r>
          </w:p>
        </w:tc>
        <w:tc>
          <w:tcPr>
            <w:tcW w:w="4613" w:type="dxa"/>
            <w:tcBorders>
              <w:top w:val="nil"/>
              <w:left w:val="single" w:sz="2" w:space="0" w:color="000000"/>
              <w:bottom w:val="single" w:sz="2" w:space="0" w:color="000000"/>
              <w:right w:val="nil"/>
            </w:tcBorders>
            <w:hideMark/>
          </w:tcPr>
          <w:p w14:paraId="6800F317"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Stilp pt. placi indicatoare din teava otel d=50</w:t>
            </w:r>
          </w:p>
        </w:tc>
        <w:tc>
          <w:tcPr>
            <w:tcW w:w="978" w:type="dxa"/>
            <w:tcBorders>
              <w:top w:val="nil"/>
              <w:left w:val="single" w:sz="2" w:space="0" w:color="000000"/>
              <w:bottom w:val="single" w:sz="2" w:space="0" w:color="000000"/>
              <w:right w:val="nil"/>
            </w:tcBorders>
            <w:vAlign w:val="center"/>
            <w:hideMark/>
          </w:tcPr>
          <w:p w14:paraId="077AB3F1"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955DE53" w14:textId="77777777" w:rsidR="0063649F" w:rsidRDefault="0063649F">
            <w:pPr>
              <w:spacing w:line="276" w:lineRule="auto"/>
              <w:rPr>
                <w:sz w:val="18"/>
                <w:szCs w:val="18"/>
                <w:lang w:val="en-US"/>
              </w:rPr>
            </w:pPr>
            <w:r>
              <w:rPr>
                <w:sz w:val="18"/>
                <w:szCs w:val="18"/>
                <w:lang w:val="en-US"/>
              </w:rPr>
              <w:t>1,5200</w:t>
            </w:r>
          </w:p>
        </w:tc>
        <w:tc>
          <w:tcPr>
            <w:tcW w:w="1119" w:type="dxa"/>
            <w:tcBorders>
              <w:top w:val="nil"/>
              <w:left w:val="single" w:sz="2" w:space="0" w:color="000000"/>
              <w:bottom w:val="single" w:sz="2" w:space="0" w:color="000000"/>
              <w:right w:val="single" w:sz="2" w:space="0" w:color="000000"/>
            </w:tcBorders>
            <w:vAlign w:val="center"/>
          </w:tcPr>
          <w:p w14:paraId="3E3ECB5A" w14:textId="77777777" w:rsidR="0063649F" w:rsidRDefault="0063649F">
            <w:pPr>
              <w:spacing w:line="276" w:lineRule="auto"/>
              <w:rPr>
                <w:sz w:val="18"/>
                <w:szCs w:val="18"/>
                <w:lang w:val="en-US"/>
              </w:rPr>
            </w:pPr>
          </w:p>
        </w:tc>
      </w:tr>
      <w:tr w:rsidR="0063649F" w14:paraId="55F91007" w14:textId="77777777" w:rsidTr="0063649F">
        <w:tc>
          <w:tcPr>
            <w:tcW w:w="699" w:type="dxa"/>
            <w:tcBorders>
              <w:top w:val="nil"/>
              <w:left w:val="single" w:sz="2" w:space="0" w:color="000000"/>
              <w:bottom w:val="single" w:sz="2" w:space="0" w:color="000000"/>
              <w:right w:val="nil"/>
            </w:tcBorders>
          </w:tcPr>
          <w:p w14:paraId="0C6F3CC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7B2869" w14:textId="77777777" w:rsidR="0063649F" w:rsidRDefault="0063649F">
            <w:pPr>
              <w:spacing w:line="276" w:lineRule="auto"/>
              <w:rPr>
                <w:sz w:val="16"/>
                <w:szCs w:val="16"/>
                <w:lang w:val="en-US"/>
              </w:rPr>
            </w:pPr>
            <w:r>
              <w:rPr>
                <w:sz w:val="16"/>
                <w:szCs w:val="16"/>
                <w:lang w:val="en-US"/>
              </w:rPr>
              <w:t>2875274204100</w:t>
            </w:r>
          </w:p>
        </w:tc>
        <w:tc>
          <w:tcPr>
            <w:tcW w:w="4613" w:type="dxa"/>
            <w:tcBorders>
              <w:top w:val="nil"/>
              <w:left w:val="single" w:sz="2" w:space="0" w:color="000000"/>
              <w:bottom w:val="single" w:sz="2" w:space="0" w:color="000000"/>
              <w:right w:val="nil"/>
            </w:tcBorders>
            <w:hideMark/>
          </w:tcPr>
          <w:p w14:paraId="69CA0BA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Bratara simpla1 cirje mari</w:t>
            </w:r>
          </w:p>
        </w:tc>
        <w:tc>
          <w:tcPr>
            <w:tcW w:w="978" w:type="dxa"/>
            <w:tcBorders>
              <w:top w:val="nil"/>
              <w:left w:val="single" w:sz="2" w:space="0" w:color="000000"/>
              <w:bottom w:val="single" w:sz="2" w:space="0" w:color="000000"/>
              <w:right w:val="nil"/>
            </w:tcBorders>
            <w:vAlign w:val="center"/>
            <w:hideMark/>
          </w:tcPr>
          <w:p w14:paraId="072CDDE8"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F49CC85" w14:textId="77777777" w:rsidR="0063649F" w:rsidRDefault="0063649F">
            <w:pPr>
              <w:spacing w:line="276" w:lineRule="auto"/>
              <w:rPr>
                <w:sz w:val="18"/>
                <w:szCs w:val="18"/>
                <w:lang w:val="en-US"/>
              </w:rPr>
            </w:pPr>
            <w:r>
              <w:rPr>
                <w:sz w:val="18"/>
                <w:szCs w:val="18"/>
                <w:lang w:val="en-US"/>
              </w:rPr>
              <w:t>2,4000</w:t>
            </w:r>
          </w:p>
        </w:tc>
        <w:tc>
          <w:tcPr>
            <w:tcW w:w="1119" w:type="dxa"/>
            <w:tcBorders>
              <w:top w:val="nil"/>
              <w:left w:val="single" w:sz="2" w:space="0" w:color="000000"/>
              <w:bottom w:val="single" w:sz="2" w:space="0" w:color="000000"/>
              <w:right w:val="single" w:sz="2" w:space="0" w:color="000000"/>
            </w:tcBorders>
            <w:vAlign w:val="center"/>
          </w:tcPr>
          <w:p w14:paraId="2D37EFD9" w14:textId="77777777" w:rsidR="0063649F" w:rsidRDefault="0063649F">
            <w:pPr>
              <w:spacing w:line="276" w:lineRule="auto"/>
              <w:rPr>
                <w:sz w:val="18"/>
                <w:szCs w:val="18"/>
                <w:lang w:val="en-US"/>
              </w:rPr>
            </w:pPr>
          </w:p>
        </w:tc>
      </w:tr>
      <w:tr w:rsidR="0063649F" w14:paraId="65C3DDD2" w14:textId="77777777" w:rsidTr="0063649F">
        <w:tc>
          <w:tcPr>
            <w:tcW w:w="699" w:type="dxa"/>
            <w:tcBorders>
              <w:top w:val="nil"/>
              <w:left w:val="single" w:sz="2" w:space="0" w:color="000000"/>
              <w:bottom w:val="single" w:sz="2" w:space="0" w:color="000000"/>
              <w:right w:val="nil"/>
            </w:tcBorders>
          </w:tcPr>
          <w:p w14:paraId="4EE8BF3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FCD003" w14:textId="77777777" w:rsidR="0063649F" w:rsidRDefault="0063649F">
            <w:pPr>
              <w:spacing w:line="276" w:lineRule="auto"/>
              <w:rPr>
                <w:sz w:val="16"/>
                <w:szCs w:val="16"/>
                <w:lang w:val="en-US"/>
              </w:rPr>
            </w:pPr>
            <w:r>
              <w:rPr>
                <w:sz w:val="16"/>
                <w:szCs w:val="16"/>
                <w:lang w:val="en-US"/>
              </w:rPr>
              <w:t>2523116716133</w:t>
            </w:r>
          </w:p>
        </w:tc>
        <w:tc>
          <w:tcPr>
            <w:tcW w:w="4613" w:type="dxa"/>
            <w:tcBorders>
              <w:top w:val="nil"/>
              <w:left w:val="single" w:sz="2" w:space="0" w:color="000000"/>
              <w:bottom w:val="single" w:sz="2" w:space="0" w:color="000000"/>
              <w:right w:val="nil"/>
            </w:tcBorders>
            <w:hideMark/>
          </w:tcPr>
          <w:p w14:paraId="6AC4E8EA"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Covor p.v.c f.sup.tip A gros.2 lat = 1500 mm impr</w:t>
            </w:r>
          </w:p>
        </w:tc>
        <w:tc>
          <w:tcPr>
            <w:tcW w:w="978" w:type="dxa"/>
            <w:tcBorders>
              <w:top w:val="nil"/>
              <w:left w:val="single" w:sz="2" w:space="0" w:color="000000"/>
              <w:bottom w:val="single" w:sz="2" w:space="0" w:color="000000"/>
              <w:right w:val="nil"/>
            </w:tcBorders>
            <w:vAlign w:val="center"/>
            <w:hideMark/>
          </w:tcPr>
          <w:p w14:paraId="1F285371" w14:textId="77777777" w:rsidR="0063649F" w:rsidRDefault="0063649F">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6915E865" w14:textId="77777777" w:rsidR="0063649F" w:rsidRDefault="0063649F">
            <w:pPr>
              <w:spacing w:line="276" w:lineRule="auto"/>
              <w:rPr>
                <w:sz w:val="18"/>
                <w:szCs w:val="18"/>
                <w:lang w:val="en-US"/>
              </w:rPr>
            </w:pPr>
            <w:r>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08815C70" w14:textId="77777777" w:rsidR="0063649F" w:rsidRDefault="0063649F">
            <w:pPr>
              <w:spacing w:line="276" w:lineRule="auto"/>
              <w:rPr>
                <w:sz w:val="18"/>
                <w:szCs w:val="18"/>
                <w:lang w:val="en-US"/>
              </w:rPr>
            </w:pPr>
          </w:p>
        </w:tc>
      </w:tr>
      <w:tr w:rsidR="0063649F" w14:paraId="7515E1A0" w14:textId="77777777" w:rsidTr="0063649F">
        <w:tc>
          <w:tcPr>
            <w:tcW w:w="699" w:type="dxa"/>
            <w:tcBorders>
              <w:top w:val="nil"/>
              <w:left w:val="single" w:sz="2" w:space="0" w:color="000000"/>
              <w:bottom w:val="single" w:sz="2" w:space="0" w:color="000000"/>
              <w:right w:val="nil"/>
            </w:tcBorders>
          </w:tcPr>
          <w:p w14:paraId="2621B6C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6DC2F0" w14:textId="77777777" w:rsidR="0063649F" w:rsidRDefault="0063649F">
            <w:pPr>
              <w:spacing w:line="276" w:lineRule="auto"/>
              <w:rPr>
                <w:sz w:val="16"/>
                <w:szCs w:val="16"/>
                <w:lang w:val="en-US"/>
              </w:rPr>
            </w:pPr>
            <w:r>
              <w:rPr>
                <w:sz w:val="16"/>
                <w:szCs w:val="16"/>
                <w:lang w:val="en-US"/>
              </w:rPr>
              <w:t>2682132600401</w:t>
            </w:r>
          </w:p>
        </w:tc>
        <w:tc>
          <w:tcPr>
            <w:tcW w:w="4613" w:type="dxa"/>
            <w:tcBorders>
              <w:top w:val="nil"/>
              <w:left w:val="single" w:sz="2" w:space="0" w:color="000000"/>
              <w:bottom w:val="single" w:sz="2" w:space="0" w:color="000000"/>
              <w:right w:val="nil"/>
            </w:tcBorders>
            <w:hideMark/>
          </w:tcPr>
          <w:p w14:paraId="6BDC587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Folie reflectorizanta import</w:t>
            </w:r>
          </w:p>
        </w:tc>
        <w:tc>
          <w:tcPr>
            <w:tcW w:w="978" w:type="dxa"/>
            <w:tcBorders>
              <w:top w:val="nil"/>
              <w:left w:val="single" w:sz="2" w:space="0" w:color="000000"/>
              <w:bottom w:val="single" w:sz="2" w:space="0" w:color="000000"/>
              <w:right w:val="nil"/>
            </w:tcBorders>
            <w:vAlign w:val="center"/>
            <w:hideMark/>
          </w:tcPr>
          <w:p w14:paraId="7F39A636" w14:textId="77777777" w:rsidR="0063649F" w:rsidRDefault="0063649F">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61AA6A9D" w14:textId="77777777" w:rsidR="0063649F" w:rsidRDefault="0063649F">
            <w:pPr>
              <w:spacing w:line="276" w:lineRule="auto"/>
              <w:rPr>
                <w:sz w:val="18"/>
                <w:szCs w:val="18"/>
                <w:lang w:val="en-US"/>
              </w:rPr>
            </w:pPr>
            <w:r>
              <w:rPr>
                <w:sz w:val="18"/>
                <w:szCs w:val="18"/>
                <w:lang w:val="en-US"/>
              </w:rPr>
              <w:t>0,0440</w:t>
            </w:r>
          </w:p>
        </w:tc>
        <w:tc>
          <w:tcPr>
            <w:tcW w:w="1119" w:type="dxa"/>
            <w:tcBorders>
              <w:top w:val="nil"/>
              <w:left w:val="single" w:sz="2" w:space="0" w:color="000000"/>
              <w:bottom w:val="single" w:sz="2" w:space="0" w:color="000000"/>
              <w:right w:val="single" w:sz="2" w:space="0" w:color="000000"/>
            </w:tcBorders>
            <w:vAlign w:val="center"/>
          </w:tcPr>
          <w:p w14:paraId="61C8F2C2" w14:textId="77777777" w:rsidR="0063649F" w:rsidRDefault="0063649F">
            <w:pPr>
              <w:spacing w:line="276" w:lineRule="auto"/>
              <w:rPr>
                <w:sz w:val="18"/>
                <w:szCs w:val="18"/>
                <w:lang w:val="en-US"/>
              </w:rPr>
            </w:pPr>
          </w:p>
        </w:tc>
      </w:tr>
      <w:tr w:rsidR="0063649F" w14:paraId="62030358" w14:textId="77777777" w:rsidTr="0063649F">
        <w:tc>
          <w:tcPr>
            <w:tcW w:w="699" w:type="dxa"/>
            <w:tcBorders>
              <w:top w:val="nil"/>
              <w:left w:val="single" w:sz="2" w:space="0" w:color="000000"/>
              <w:bottom w:val="single" w:sz="2" w:space="0" w:color="000000"/>
              <w:right w:val="nil"/>
            </w:tcBorders>
          </w:tcPr>
          <w:p w14:paraId="637DBF9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2B1509" w14:textId="77777777" w:rsidR="0063649F" w:rsidRDefault="0063649F">
            <w:pPr>
              <w:spacing w:line="276" w:lineRule="auto"/>
              <w:rPr>
                <w:sz w:val="16"/>
                <w:szCs w:val="16"/>
                <w:lang w:val="en-US"/>
              </w:rPr>
            </w:pPr>
            <w:r>
              <w:rPr>
                <w:sz w:val="16"/>
                <w:szCs w:val="16"/>
                <w:lang w:val="en-US"/>
              </w:rPr>
              <w:t>2615107326090</w:t>
            </w:r>
          </w:p>
        </w:tc>
        <w:tc>
          <w:tcPr>
            <w:tcW w:w="4613" w:type="dxa"/>
            <w:tcBorders>
              <w:top w:val="nil"/>
              <w:left w:val="single" w:sz="2" w:space="0" w:color="000000"/>
              <w:bottom w:val="single" w:sz="2" w:space="0" w:color="000000"/>
              <w:right w:val="nil"/>
            </w:tcBorders>
            <w:hideMark/>
          </w:tcPr>
          <w:p w14:paraId="11D2E1A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Indicator circul. tbl..ol+fol.r. triunghi l=700 mm f 8a</w:t>
            </w:r>
          </w:p>
        </w:tc>
        <w:tc>
          <w:tcPr>
            <w:tcW w:w="978" w:type="dxa"/>
            <w:tcBorders>
              <w:top w:val="nil"/>
              <w:left w:val="single" w:sz="2" w:space="0" w:color="000000"/>
              <w:bottom w:val="single" w:sz="2" w:space="0" w:color="000000"/>
              <w:right w:val="nil"/>
            </w:tcBorders>
            <w:vAlign w:val="center"/>
            <w:hideMark/>
          </w:tcPr>
          <w:p w14:paraId="6228506F"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FA2A112" w14:textId="77777777" w:rsidR="0063649F" w:rsidRDefault="0063649F">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5D09F4D9" w14:textId="77777777" w:rsidR="0063649F" w:rsidRDefault="0063649F">
            <w:pPr>
              <w:spacing w:line="276" w:lineRule="auto"/>
              <w:rPr>
                <w:sz w:val="18"/>
                <w:szCs w:val="18"/>
                <w:lang w:val="en-US"/>
              </w:rPr>
            </w:pPr>
          </w:p>
        </w:tc>
      </w:tr>
      <w:tr w:rsidR="0063649F" w14:paraId="578F8DD2" w14:textId="77777777" w:rsidTr="0063649F">
        <w:tc>
          <w:tcPr>
            <w:tcW w:w="699" w:type="dxa"/>
            <w:tcBorders>
              <w:top w:val="nil"/>
              <w:left w:val="single" w:sz="2" w:space="0" w:color="000000"/>
              <w:bottom w:val="single" w:sz="2" w:space="0" w:color="000000"/>
              <w:right w:val="nil"/>
            </w:tcBorders>
          </w:tcPr>
          <w:p w14:paraId="28A430F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F85AF0" w14:textId="77777777" w:rsidR="0063649F" w:rsidRDefault="0063649F">
            <w:pPr>
              <w:spacing w:line="276" w:lineRule="auto"/>
              <w:rPr>
                <w:sz w:val="16"/>
                <w:szCs w:val="16"/>
                <w:lang w:val="en-US"/>
              </w:rPr>
            </w:pPr>
            <w:r>
              <w:rPr>
                <w:sz w:val="16"/>
                <w:szCs w:val="16"/>
                <w:lang w:val="en-US"/>
              </w:rPr>
              <w:t>2615107326098</w:t>
            </w:r>
          </w:p>
        </w:tc>
        <w:tc>
          <w:tcPr>
            <w:tcW w:w="4613" w:type="dxa"/>
            <w:tcBorders>
              <w:top w:val="nil"/>
              <w:left w:val="single" w:sz="2" w:space="0" w:color="000000"/>
              <w:bottom w:val="single" w:sz="2" w:space="0" w:color="000000"/>
              <w:right w:val="nil"/>
            </w:tcBorders>
            <w:hideMark/>
          </w:tcPr>
          <w:p w14:paraId="7BC57AC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Indicator circular tbl.ol+fol.r. triunghi l=700 mm f 8b</w:t>
            </w:r>
          </w:p>
        </w:tc>
        <w:tc>
          <w:tcPr>
            <w:tcW w:w="978" w:type="dxa"/>
            <w:tcBorders>
              <w:top w:val="nil"/>
              <w:left w:val="single" w:sz="2" w:space="0" w:color="000000"/>
              <w:bottom w:val="single" w:sz="2" w:space="0" w:color="000000"/>
              <w:right w:val="nil"/>
            </w:tcBorders>
            <w:vAlign w:val="center"/>
            <w:hideMark/>
          </w:tcPr>
          <w:p w14:paraId="62044370"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89C1865" w14:textId="77777777" w:rsidR="0063649F" w:rsidRDefault="0063649F">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7760CC6E" w14:textId="77777777" w:rsidR="0063649F" w:rsidRDefault="0063649F">
            <w:pPr>
              <w:spacing w:line="276" w:lineRule="auto"/>
              <w:rPr>
                <w:sz w:val="18"/>
                <w:szCs w:val="18"/>
                <w:lang w:val="en-US"/>
              </w:rPr>
            </w:pPr>
          </w:p>
        </w:tc>
      </w:tr>
      <w:tr w:rsidR="0063649F" w14:paraId="611D929F" w14:textId="77777777" w:rsidTr="0063649F">
        <w:tc>
          <w:tcPr>
            <w:tcW w:w="699" w:type="dxa"/>
            <w:tcBorders>
              <w:top w:val="nil"/>
              <w:left w:val="single" w:sz="2" w:space="0" w:color="000000"/>
              <w:bottom w:val="single" w:sz="2" w:space="0" w:color="000000"/>
              <w:right w:val="nil"/>
            </w:tcBorders>
          </w:tcPr>
          <w:p w14:paraId="3940A6D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4DD2D0" w14:textId="77777777" w:rsidR="0063649F" w:rsidRDefault="0063649F">
            <w:pPr>
              <w:spacing w:line="276" w:lineRule="auto"/>
              <w:rPr>
                <w:sz w:val="16"/>
                <w:szCs w:val="16"/>
                <w:lang w:val="en-US"/>
              </w:rPr>
            </w:pPr>
            <w:r>
              <w:rPr>
                <w:sz w:val="16"/>
                <w:szCs w:val="16"/>
                <w:lang w:val="en-US"/>
              </w:rPr>
              <w:t>2615107326110</w:t>
            </w:r>
          </w:p>
        </w:tc>
        <w:tc>
          <w:tcPr>
            <w:tcW w:w="4613" w:type="dxa"/>
            <w:tcBorders>
              <w:top w:val="nil"/>
              <w:left w:val="single" w:sz="2" w:space="0" w:color="000000"/>
              <w:bottom w:val="single" w:sz="2" w:space="0" w:color="000000"/>
              <w:right w:val="nil"/>
            </w:tcBorders>
            <w:hideMark/>
          </w:tcPr>
          <w:p w14:paraId="449D325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Indicator circular tbl.ol+fol.r. triunghi l=700 f 8 c</w:t>
            </w:r>
          </w:p>
        </w:tc>
        <w:tc>
          <w:tcPr>
            <w:tcW w:w="978" w:type="dxa"/>
            <w:tcBorders>
              <w:top w:val="nil"/>
              <w:left w:val="single" w:sz="2" w:space="0" w:color="000000"/>
              <w:bottom w:val="single" w:sz="2" w:space="0" w:color="000000"/>
              <w:right w:val="nil"/>
            </w:tcBorders>
            <w:vAlign w:val="center"/>
            <w:hideMark/>
          </w:tcPr>
          <w:p w14:paraId="5DA0A645"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717808D" w14:textId="77777777" w:rsidR="0063649F" w:rsidRDefault="0063649F">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5BAB991B" w14:textId="77777777" w:rsidR="0063649F" w:rsidRDefault="0063649F">
            <w:pPr>
              <w:spacing w:line="276" w:lineRule="auto"/>
              <w:rPr>
                <w:sz w:val="18"/>
                <w:szCs w:val="18"/>
                <w:lang w:val="en-US"/>
              </w:rPr>
            </w:pPr>
          </w:p>
        </w:tc>
      </w:tr>
      <w:tr w:rsidR="0063649F" w14:paraId="26CC9E7E" w14:textId="77777777" w:rsidTr="0063649F">
        <w:tc>
          <w:tcPr>
            <w:tcW w:w="699" w:type="dxa"/>
            <w:tcBorders>
              <w:top w:val="nil"/>
              <w:left w:val="single" w:sz="2" w:space="0" w:color="000000"/>
              <w:bottom w:val="single" w:sz="2" w:space="0" w:color="000000"/>
              <w:right w:val="nil"/>
            </w:tcBorders>
          </w:tcPr>
          <w:p w14:paraId="468EDA9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64C438" w14:textId="77777777" w:rsidR="0063649F" w:rsidRDefault="0063649F">
            <w:pPr>
              <w:spacing w:line="276" w:lineRule="auto"/>
              <w:rPr>
                <w:sz w:val="16"/>
                <w:szCs w:val="16"/>
                <w:lang w:val="en-US"/>
              </w:rPr>
            </w:pPr>
            <w:r>
              <w:rPr>
                <w:sz w:val="16"/>
                <w:szCs w:val="16"/>
                <w:lang w:val="en-US"/>
              </w:rPr>
              <w:t>2615107326111</w:t>
            </w:r>
          </w:p>
        </w:tc>
        <w:tc>
          <w:tcPr>
            <w:tcW w:w="4613" w:type="dxa"/>
            <w:tcBorders>
              <w:top w:val="nil"/>
              <w:left w:val="single" w:sz="2" w:space="0" w:color="000000"/>
              <w:bottom w:val="single" w:sz="2" w:space="0" w:color="000000"/>
              <w:right w:val="nil"/>
            </w:tcBorders>
            <w:hideMark/>
          </w:tcPr>
          <w:p w14:paraId="41C891BA"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Indicator  circular tbl.ol+fol.r.triunghi l=700 mm f 21</w:t>
            </w:r>
          </w:p>
        </w:tc>
        <w:tc>
          <w:tcPr>
            <w:tcW w:w="978" w:type="dxa"/>
            <w:tcBorders>
              <w:top w:val="nil"/>
              <w:left w:val="single" w:sz="2" w:space="0" w:color="000000"/>
              <w:bottom w:val="single" w:sz="2" w:space="0" w:color="000000"/>
              <w:right w:val="nil"/>
            </w:tcBorders>
            <w:vAlign w:val="center"/>
            <w:hideMark/>
          </w:tcPr>
          <w:p w14:paraId="468B704D"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E600ABE" w14:textId="77777777" w:rsidR="0063649F" w:rsidRDefault="0063649F">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758913E1" w14:textId="77777777" w:rsidR="0063649F" w:rsidRDefault="0063649F">
            <w:pPr>
              <w:spacing w:line="276" w:lineRule="auto"/>
              <w:rPr>
                <w:sz w:val="18"/>
                <w:szCs w:val="18"/>
                <w:lang w:val="en-US"/>
              </w:rPr>
            </w:pPr>
          </w:p>
        </w:tc>
      </w:tr>
      <w:tr w:rsidR="0063649F" w14:paraId="77FF28A9" w14:textId="77777777" w:rsidTr="0063649F">
        <w:tc>
          <w:tcPr>
            <w:tcW w:w="699" w:type="dxa"/>
            <w:tcBorders>
              <w:top w:val="nil"/>
              <w:left w:val="single" w:sz="2" w:space="0" w:color="000000"/>
              <w:bottom w:val="single" w:sz="2" w:space="0" w:color="000000"/>
              <w:right w:val="nil"/>
            </w:tcBorders>
          </w:tcPr>
          <w:p w14:paraId="12E9161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00A9A0" w14:textId="77777777" w:rsidR="0063649F" w:rsidRDefault="0063649F">
            <w:pPr>
              <w:spacing w:line="276" w:lineRule="auto"/>
              <w:rPr>
                <w:sz w:val="16"/>
                <w:szCs w:val="16"/>
                <w:lang w:val="en-US"/>
              </w:rPr>
            </w:pPr>
            <w:r>
              <w:rPr>
                <w:sz w:val="16"/>
                <w:szCs w:val="16"/>
                <w:lang w:val="en-US"/>
              </w:rPr>
              <w:t>2615107326120</w:t>
            </w:r>
          </w:p>
        </w:tc>
        <w:tc>
          <w:tcPr>
            <w:tcW w:w="4613" w:type="dxa"/>
            <w:tcBorders>
              <w:top w:val="nil"/>
              <w:left w:val="single" w:sz="2" w:space="0" w:color="000000"/>
              <w:bottom w:val="single" w:sz="2" w:space="0" w:color="000000"/>
              <w:right w:val="nil"/>
            </w:tcBorders>
            <w:hideMark/>
          </w:tcPr>
          <w:p w14:paraId="1B7826F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Indicator circul. tbl.ol.+fol.r.patrat l=600 mm f36</w:t>
            </w:r>
          </w:p>
        </w:tc>
        <w:tc>
          <w:tcPr>
            <w:tcW w:w="978" w:type="dxa"/>
            <w:tcBorders>
              <w:top w:val="nil"/>
              <w:left w:val="single" w:sz="2" w:space="0" w:color="000000"/>
              <w:bottom w:val="single" w:sz="2" w:space="0" w:color="000000"/>
              <w:right w:val="nil"/>
            </w:tcBorders>
            <w:vAlign w:val="center"/>
            <w:hideMark/>
          </w:tcPr>
          <w:p w14:paraId="6B7C4C70"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A8D5C0D" w14:textId="77777777" w:rsidR="0063649F" w:rsidRDefault="0063649F">
            <w:pPr>
              <w:spacing w:line="276" w:lineRule="auto"/>
              <w:rPr>
                <w:sz w:val="18"/>
                <w:szCs w:val="18"/>
                <w:lang w:val="en-US"/>
              </w:rPr>
            </w:pPr>
            <w:r>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3C111FD6" w14:textId="77777777" w:rsidR="0063649F" w:rsidRDefault="0063649F">
            <w:pPr>
              <w:spacing w:line="276" w:lineRule="auto"/>
              <w:rPr>
                <w:sz w:val="18"/>
                <w:szCs w:val="18"/>
                <w:lang w:val="en-US"/>
              </w:rPr>
            </w:pPr>
          </w:p>
        </w:tc>
      </w:tr>
      <w:tr w:rsidR="0063649F" w14:paraId="374EE09C" w14:textId="77777777" w:rsidTr="0063649F">
        <w:tc>
          <w:tcPr>
            <w:tcW w:w="699" w:type="dxa"/>
            <w:tcBorders>
              <w:top w:val="nil"/>
              <w:left w:val="single" w:sz="2" w:space="0" w:color="000000"/>
              <w:bottom w:val="single" w:sz="2" w:space="0" w:color="000000"/>
              <w:right w:val="nil"/>
            </w:tcBorders>
          </w:tcPr>
          <w:p w14:paraId="12C7C60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047394" w14:textId="77777777" w:rsidR="0063649F" w:rsidRDefault="0063649F">
            <w:pPr>
              <w:spacing w:line="276" w:lineRule="auto"/>
              <w:rPr>
                <w:sz w:val="16"/>
                <w:szCs w:val="16"/>
                <w:lang w:val="en-US"/>
              </w:rPr>
            </w:pPr>
            <w:r>
              <w:rPr>
                <w:sz w:val="16"/>
                <w:szCs w:val="16"/>
                <w:lang w:val="en-US"/>
              </w:rPr>
              <w:t>2615107326121</w:t>
            </w:r>
          </w:p>
        </w:tc>
        <w:tc>
          <w:tcPr>
            <w:tcW w:w="4613" w:type="dxa"/>
            <w:tcBorders>
              <w:top w:val="nil"/>
              <w:left w:val="single" w:sz="2" w:space="0" w:color="000000"/>
              <w:bottom w:val="single" w:sz="2" w:space="0" w:color="000000"/>
              <w:right w:val="nil"/>
            </w:tcBorders>
            <w:hideMark/>
          </w:tcPr>
          <w:p w14:paraId="66D2AC5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Indic.circul.tbl.ol+fol.r. cerc d=600 mm f 63a</w:t>
            </w:r>
          </w:p>
        </w:tc>
        <w:tc>
          <w:tcPr>
            <w:tcW w:w="978" w:type="dxa"/>
            <w:tcBorders>
              <w:top w:val="nil"/>
              <w:left w:val="single" w:sz="2" w:space="0" w:color="000000"/>
              <w:bottom w:val="single" w:sz="2" w:space="0" w:color="000000"/>
              <w:right w:val="nil"/>
            </w:tcBorders>
            <w:vAlign w:val="center"/>
            <w:hideMark/>
          </w:tcPr>
          <w:p w14:paraId="3B2B3D15"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4D32B8B" w14:textId="77777777" w:rsidR="0063649F" w:rsidRDefault="0063649F">
            <w:pPr>
              <w:spacing w:line="276" w:lineRule="auto"/>
              <w:rPr>
                <w:sz w:val="18"/>
                <w:szCs w:val="18"/>
                <w:lang w:val="en-US"/>
              </w:rPr>
            </w:pPr>
            <w:r>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14:paraId="343A2FF7" w14:textId="77777777" w:rsidR="0063649F" w:rsidRDefault="0063649F">
            <w:pPr>
              <w:spacing w:line="276" w:lineRule="auto"/>
              <w:rPr>
                <w:sz w:val="18"/>
                <w:szCs w:val="18"/>
                <w:lang w:val="en-US"/>
              </w:rPr>
            </w:pPr>
          </w:p>
        </w:tc>
      </w:tr>
      <w:tr w:rsidR="0063649F" w14:paraId="5328EA8B" w14:textId="77777777" w:rsidTr="0063649F">
        <w:tc>
          <w:tcPr>
            <w:tcW w:w="699" w:type="dxa"/>
            <w:tcBorders>
              <w:top w:val="nil"/>
              <w:left w:val="single" w:sz="2" w:space="0" w:color="000000"/>
              <w:bottom w:val="single" w:sz="2" w:space="0" w:color="000000"/>
              <w:right w:val="nil"/>
            </w:tcBorders>
          </w:tcPr>
          <w:p w14:paraId="680B9E4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C31ECC" w14:textId="77777777" w:rsidR="0063649F" w:rsidRDefault="0063649F">
            <w:pPr>
              <w:spacing w:line="276" w:lineRule="auto"/>
              <w:rPr>
                <w:sz w:val="16"/>
                <w:szCs w:val="16"/>
                <w:lang w:val="en-US"/>
              </w:rPr>
            </w:pPr>
            <w:r>
              <w:rPr>
                <w:sz w:val="16"/>
                <w:szCs w:val="16"/>
                <w:lang w:val="en-US"/>
              </w:rPr>
              <w:t>2615107326122</w:t>
            </w:r>
          </w:p>
        </w:tc>
        <w:tc>
          <w:tcPr>
            <w:tcW w:w="4613" w:type="dxa"/>
            <w:tcBorders>
              <w:top w:val="nil"/>
              <w:left w:val="single" w:sz="2" w:space="0" w:color="000000"/>
              <w:bottom w:val="single" w:sz="2" w:space="0" w:color="000000"/>
              <w:right w:val="nil"/>
            </w:tcBorders>
            <w:hideMark/>
          </w:tcPr>
          <w:p w14:paraId="78814342"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Indic.circul.tbl.ol+fol.r. cerc d=600 mm f 66a</w:t>
            </w:r>
          </w:p>
        </w:tc>
        <w:tc>
          <w:tcPr>
            <w:tcW w:w="978" w:type="dxa"/>
            <w:tcBorders>
              <w:top w:val="nil"/>
              <w:left w:val="single" w:sz="2" w:space="0" w:color="000000"/>
              <w:bottom w:val="single" w:sz="2" w:space="0" w:color="000000"/>
              <w:right w:val="nil"/>
            </w:tcBorders>
            <w:vAlign w:val="center"/>
            <w:hideMark/>
          </w:tcPr>
          <w:p w14:paraId="11FE424D"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242393F" w14:textId="77777777" w:rsidR="0063649F" w:rsidRDefault="0063649F">
            <w:pPr>
              <w:spacing w:line="276" w:lineRule="auto"/>
              <w:rPr>
                <w:sz w:val="18"/>
                <w:szCs w:val="18"/>
                <w:lang w:val="en-US"/>
              </w:rPr>
            </w:pPr>
            <w:r>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219B0559" w14:textId="77777777" w:rsidR="0063649F" w:rsidRDefault="0063649F">
            <w:pPr>
              <w:spacing w:line="276" w:lineRule="auto"/>
              <w:rPr>
                <w:sz w:val="18"/>
                <w:szCs w:val="18"/>
                <w:lang w:val="en-US"/>
              </w:rPr>
            </w:pPr>
          </w:p>
        </w:tc>
      </w:tr>
      <w:tr w:rsidR="0063649F" w14:paraId="692BDB3C" w14:textId="77777777" w:rsidTr="0063649F">
        <w:tc>
          <w:tcPr>
            <w:tcW w:w="699" w:type="dxa"/>
            <w:tcBorders>
              <w:top w:val="nil"/>
              <w:left w:val="single" w:sz="2" w:space="0" w:color="000000"/>
              <w:bottom w:val="single" w:sz="2" w:space="0" w:color="000000"/>
              <w:right w:val="nil"/>
            </w:tcBorders>
          </w:tcPr>
          <w:p w14:paraId="63BAADB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A70972" w14:textId="77777777" w:rsidR="0063649F" w:rsidRDefault="0063649F">
            <w:pPr>
              <w:spacing w:line="276" w:lineRule="auto"/>
              <w:rPr>
                <w:sz w:val="16"/>
                <w:szCs w:val="16"/>
                <w:lang w:val="en-US"/>
              </w:rPr>
            </w:pPr>
            <w:r>
              <w:rPr>
                <w:sz w:val="16"/>
                <w:szCs w:val="16"/>
                <w:lang w:val="en-US"/>
              </w:rPr>
              <w:t>2615107326123</w:t>
            </w:r>
          </w:p>
        </w:tc>
        <w:tc>
          <w:tcPr>
            <w:tcW w:w="4613" w:type="dxa"/>
            <w:tcBorders>
              <w:top w:val="nil"/>
              <w:left w:val="single" w:sz="2" w:space="0" w:color="000000"/>
              <w:bottom w:val="single" w:sz="2" w:space="0" w:color="000000"/>
              <w:right w:val="nil"/>
            </w:tcBorders>
            <w:hideMark/>
          </w:tcPr>
          <w:p w14:paraId="2222043A"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Indic.circul.tbl.ol+fol.r cerc d= 600 mm f70</w:t>
            </w:r>
          </w:p>
        </w:tc>
        <w:tc>
          <w:tcPr>
            <w:tcW w:w="978" w:type="dxa"/>
            <w:tcBorders>
              <w:top w:val="nil"/>
              <w:left w:val="single" w:sz="2" w:space="0" w:color="000000"/>
              <w:bottom w:val="single" w:sz="2" w:space="0" w:color="000000"/>
              <w:right w:val="nil"/>
            </w:tcBorders>
            <w:vAlign w:val="center"/>
            <w:hideMark/>
          </w:tcPr>
          <w:p w14:paraId="0E08E630"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6736CFF" w14:textId="77777777" w:rsidR="0063649F" w:rsidRDefault="0063649F">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152936E6" w14:textId="77777777" w:rsidR="0063649F" w:rsidRDefault="0063649F">
            <w:pPr>
              <w:spacing w:line="276" w:lineRule="auto"/>
              <w:rPr>
                <w:sz w:val="18"/>
                <w:szCs w:val="18"/>
                <w:lang w:val="en-US"/>
              </w:rPr>
            </w:pPr>
          </w:p>
        </w:tc>
      </w:tr>
      <w:tr w:rsidR="0063649F" w14:paraId="09724761" w14:textId="77777777" w:rsidTr="0063649F">
        <w:tc>
          <w:tcPr>
            <w:tcW w:w="699" w:type="dxa"/>
            <w:tcBorders>
              <w:top w:val="nil"/>
              <w:left w:val="single" w:sz="2" w:space="0" w:color="000000"/>
              <w:bottom w:val="nil"/>
              <w:right w:val="nil"/>
            </w:tcBorders>
            <w:hideMark/>
          </w:tcPr>
          <w:p w14:paraId="52868A27" w14:textId="77777777" w:rsidR="0063649F" w:rsidRDefault="0063649F">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0E6ECF97" w14:textId="77777777" w:rsidR="0063649F" w:rsidRDefault="0063649F">
            <w:pPr>
              <w:spacing w:line="276" w:lineRule="auto"/>
              <w:rPr>
                <w:lang w:val="en-US"/>
              </w:rPr>
            </w:pPr>
          </w:p>
        </w:tc>
        <w:tc>
          <w:tcPr>
            <w:tcW w:w="4613" w:type="dxa"/>
            <w:tcBorders>
              <w:top w:val="nil"/>
              <w:left w:val="single" w:sz="2" w:space="0" w:color="000000"/>
              <w:bottom w:val="nil"/>
              <w:right w:val="nil"/>
            </w:tcBorders>
            <w:hideMark/>
          </w:tcPr>
          <w:p w14:paraId="4C1E8A07" w14:textId="77777777" w:rsidR="0063649F" w:rsidRDefault="0063649F">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2. Infrastructura podului</w:t>
            </w:r>
          </w:p>
        </w:tc>
        <w:tc>
          <w:tcPr>
            <w:tcW w:w="978" w:type="dxa"/>
            <w:tcBorders>
              <w:top w:val="nil"/>
              <w:left w:val="single" w:sz="2" w:space="0" w:color="000000"/>
              <w:bottom w:val="nil"/>
              <w:right w:val="nil"/>
            </w:tcBorders>
          </w:tcPr>
          <w:p w14:paraId="4AA214E5" w14:textId="77777777" w:rsidR="0063649F" w:rsidRDefault="0063649F">
            <w:pPr>
              <w:spacing w:line="276" w:lineRule="auto"/>
              <w:rPr>
                <w:lang w:val="en-US"/>
              </w:rPr>
            </w:pPr>
          </w:p>
        </w:tc>
        <w:tc>
          <w:tcPr>
            <w:tcW w:w="1118" w:type="dxa"/>
            <w:tcBorders>
              <w:top w:val="nil"/>
              <w:left w:val="single" w:sz="2" w:space="0" w:color="000000"/>
              <w:bottom w:val="nil"/>
              <w:right w:val="nil"/>
            </w:tcBorders>
          </w:tcPr>
          <w:p w14:paraId="470873AD" w14:textId="77777777" w:rsidR="0063649F" w:rsidRDefault="0063649F">
            <w:pPr>
              <w:spacing w:line="276" w:lineRule="auto"/>
              <w:rPr>
                <w:lang w:val="en-US"/>
              </w:rPr>
            </w:pPr>
          </w:p>
        </w:tc>
        <w:tc>
          <w:tcPr>
            <w:tcW w:w="1119" w:type="dxa"/>
            <w:tcBorders>
              <w:top w:val="nil"/>
              <w:left w:val="single" w:sz="2" w:space="0" w:color="000000"/>
              <w:bottom w:val="nil"/>
              <w:right w:val="single" w:sz="2" w:space="0" w:color="000000"/>
            </w:tcBorders>
          </w:tcPr>
          <w:p w14:paraId="2A4A8F90" w14:textId="77777777" w:rsidR="0063649F" w:rsidRDefault="0063649F">
            <w:pPr>
              <w:spacing w:line="276" w:lineRule="auto"/>
              <w:rPr>
                <w:lang w:val="en-US"/>
              </w:rPr>
            </w:pPr>
          </w:p>
        </w:tc>
      </w:tr>
      <w:tr w:rsidR="0063649F" w14:paraId="5AF8F7FD" w14:textId="77777777" w:rsidTr="0063649F">
        <w:tc>
          <w:tcPr>
            <w:tcW w:w="699" w:type="dxa"/>
            <w:tcBorders>
              <w:top w:val="nil"/>
              <w:left w:val="single" w:sz="2" w:space="0" w:color="000000"/>
              <w:bottom w:val="nil"/>
              <w:right w:val="nil"/>
            </w:tcBorders>
          </w:tcPr>
          <w:p w14:paraId="00291355" w14:textId="77777777" w:rsidR="0063649F" w:rsidRDefault="0063649F">
            <w:pPr>
              <w:spacing w:line="276" w:lineRule="auto"/>
              <w:jc w:val="center"/>
              <w:rPr>
                <w:lang w:val="en-US"/>
              </w:rPr>
            </w:pPr>
          </w:p>
        </w:tc>
        <w:tc>
          <w:tcPr>
            <w:tcW w:w="1537" w:type="dxa"/>
            <w:tcBorders>
              <w:top w:val="nil"/>
              <w:left w:val="single" w:sz="2" w:space="0" w:color="000000"/>
              <w:bottom w:val="nil"/>
              <w:right w:val="nil"/>
            </w:tcBorders>
          </w:tcPr>
          <w:p w14:paraId="42D7551B" w14:textId="77777777" w:rsidR="0063649F" w:rsidRDefault="0063649F">
            <w:pPr>
              <w:spacing w:line="276" w:lineRule="auto"/>
              <w:rPr>
                <w:lang w:val="en-US"/>
              </w:rPr>
            </w:pPr>
          </w:p>
        </w:tc>
        <w:tc>
          <w:tcPr>
            <w:tcW w:w="4613" w:type="dxa"/>
            <w:tcBorders>
              <w:top w:val="nil"/>
              <w:left w:val="single" w:sz="2" w:space="0" w:color="000000"/>
              <w:bottom w:val="nil"/>
              <w:right w:val="nil"/>
            </w:tcBorders>
            <w:hideMark/>
          </w:tcPr>
          <w:p w14:paraId="59E8D39C" w14:textId="77777777" w:rsidR="0063649F" w:rsidRDefault="0063649F">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2.1. Reamenajarea culeelor 1 si 4</w:t>
            </w:r>
          </w:p>
        </w:tc>
        <w:tc>
          <w:tcPr>
            <w:tcW w:w="978" w:type="dxa"/>
            <w:tcBorders>
              <w:top w:val="nil"/>
              <w:left w:val="single" w:sz="2" w:space="0" w:color="000000"/>
              <w:bottom w:val="nil"/>
              <w:right w:val="nil"/>
            </w:tcBorders>
          </w:tcPr>
          <w:p w14:paraId="540AF7FD" w14:textId="77777777" w:rsidR="0063649F" w:rsidRDefault="0063649F">
            <w:pPr>
              <w:spacing w:line="276" w:lineRule="auto"/>
              <w:rPr>
                <w:lang w:val="en-US"/>
              </w:rPr>
            </w:pPr>
          </w:p>
        </w:tc>
        <w:tc>
          <w:tcPr>
            <w:tcW w:w="1118" w:type="dxa"/>
            <w:tcBorders>
              <w:top w:val="nil"/>
              <w:left w:val="single" w:sz="2" w:space="0" w:color="000000"/>
              <w:bottom w:val="nil"/>
              <w:right w:val="nil"/>
            </w:tcBorders>
          </w:tcPr>
          <w:p w14:paraId="43D88977" w14:textId="77777777" w:rsidR="0063649F" w:rsidRDefault="0063649F">
            <w:pPr>
              <w:spacing w:line="276" w:lineRule="auto"/>
              <w:rPr>
                <w:lang w:val="en-US"/>
              </w:rPr>
            </w:pPr>
          </w:p>
        </w:tc>
        <w:tc>
          <w:tcPr>
            <w:tcW w:w="1119" w:type="dxa"/>
            <w:tcBorders>
              <w:top w:val="nil"/>
              <w:left w:val="single" w:sz="2" w:space="0" w:color="000000"/>
              <w:bottom w:val="nil"/>
              <w:right w:val="single" w:sz="2" w:space="0" w:color="000000"/>
            </w:tcBorders>
          </w:tcPr>
          <w:p w14:paraId="651E6AED" w14:textId="77777777" w:rsidR="0063649F" w:rsidRDefault="0063649F">
            <w:pPr>
              <w:spacing w:line="276" w:lineRule="auto"/>
              <w:rPr>
                <w:lang w:val="en-US"/>
              </w:rPr>
            </w:pPr>
          </w:p>
        </w:tc>
      </w:tr>
      <w:tr w:rsidR="0063649F" w14:paraId="008388BE"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C4E8259" w14:textId="77777777" w:rsidR="0063649F" w:rsidRDefault="0063649F">
            <w:pPr>
              <w:spacing w:line="276" w:lineRule="auto"/>
              <w:jc w:val="center"/>
              <w:rPr>
                <w:sz w:val="22"/>
                <w:szCs w:val="22"/>
                <w:lang w:val="en-US"/>
              </w:rPr>
            </w:pPr>
            <w:r>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14:paraId="0AEB5738" w14:textId="77777777" w:rsidR="0063649F" w:rsidRDefault="0063649F">
            <w:pPr>
              <w:spacing w:line="276" w:lineRule="auto"/>
              <w:jc w:val="center"/>
              <w:rPr>
                <w:sz w:val="22"/>
                <w:szCs w:val="22"/>
                <w:lang w:val="en-US"/>
              </w:rPr>
            </w:pPr>
            <w:r>
              <w:rPr>
                <w:sz w:val="22"/>
                <w:szCs w:val="22"/>
                <w:lang w:val="en-US"/>
              </w:rPr>
              <w:t>PJ06B</w:t>
            </w:r>
          </w:p>
          <w:p w14:paraId="017DAC61"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D4ABF15"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armate din platelaje, bolti, arce, cadre, cuzineti, ziduri intoarse fara exploziv, cu ciocan cu aer comprimat (Demolare parapet din beton armat pe aripile intoarse a culeelor 1 si 4)</w:t>
            </w:r>
          </w:p>
        </w:tc>
        <w:tc>
          <w:tcPr>
            <w:tcW w:w="978" w:type="dxa"/>
            <w:tcBorders>
              <w:top w:val="single" w:sz="2" w:space="0" w:color="000000"/>
              <w:left w:val="single" w:sz="2" w:space="0" w:color="000000"/>
              <w:bottom w:val="single" w:sz="2" w:space="0" w:color="000000"/>
              <w:right w:val="nil"/>
            </w:tcBorders>
            <w:vAlign w:val="center"/>
            <w:hideMark/>
          </w:tcPr>
          <w:p w14:paraId="47916B29"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0C8E3BB"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5D53CA0" w14:textId="77777777" w:rsidR="0063649F" w:rsidRDefault="0063649F">
            <w:pPr>
              <w:spacing w:line="276" w:lineRule="auto"/>
              <w:jc w:val="right"/>
              <w:rPr>
                <w:lang w:val="en-US"/>
              </w:rPr>
            </w:pPr>
            <w:r>
              <w:rPr>
                <w:lang w:val="en-US"/>
              </w:rPr>
              <w:t>3,60</w:t>
            </w:r>
          </w:p>
        </w:tc>
      </w:tr>
      <w:tr w:rsidR="0063649F" w14:paraId="1EBED6F7" w14:textId="77777777" w:rsidTr="0063649F">
        <w:tc>
          <w:tcPr>
            <w:tcW w:w="699" w:type="dxa"/>
            <w:tcBorders>
              <w:top w:val="nil"/>
              <w:left w:val="single" w:sz="2" w:space="0" w:color="000000"/>
              <w:bottom w:val="single" w:sz="2" w:space="0" w:color="000000"/>
              <w:right w:val="nil"/>
            </w:tcBorders>
          </w:tcPr>
          <w:p w14:paraId="5121807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4B46B5" w14:textId="77777777" w:rsidR="0063649F" w:rsidRDefault="0063649F">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1BE4400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1E79482D"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DD2B4F3" w14:textId="77777777" w:rsidR="0063649F" w:rsidRDefault="0063649F">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07749683" w14:textId="77777777" w:rsidR="0063649F" w:rsidRDefault="0063649F">
            <w:pPr>
              <w:spacing w:line="276" w:lineRule="auto"/>
              <w:rPr>
                <w:sz w:val="18"/>
                <w:szCs w:val="18"/>
                <w:lang w:val="en-US"/>
              </w:rPr>
            </w:pPr>
          </w:p>
        </w:tc>
      </w:tr>
      <w:tr w:rsidR="0063649F" w14:paraId="31AF46D8" w14:textId="77777777" w:rsidTr="0063649F">
        <w:tc>
          <w:tcPr>
            <w:tcW w:w="699" w:type="dxa"/>
            <w:tcBorders>
              <w:top w:val="nil"/>
              <w:left w:val="single" w:sz="2" w:space="0" w:color="000000"/>
              <w:bottom w:val="single" w:sz="2" w:space="0" w:color="000000"/>
              <w:right w:val="nil"/>
            </w:tcBorders>
          </w:tcPr>
          <w:p w14:paraId="1A497E2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78548A" w14:textId="77777777" w:rsidR="0063649F" w:rsidRDefault="0063649F">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734FED7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5C5635C3"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2596EF3" w14:textId="77777777" w:rsidR="0063649F" w:rsidRDefault="0063649F">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6C025CCE" w14:textId="77777777" w:rsidR="0063649F" w:rsidRDefault="0063649F">
            <w:pPr>
              <w:spacing w:line="276" w:lineRule="auto"/>
              <w:rPr>
                <w:sz w:val="18"/>
                <w:szCs w:val="18"/>
                <w:lang w:val="en-US"/>
              </w:rPr>
            </w:pPr>
          </w:p>
        </w:tc>
      </w:tr>
      <w:tr w:rsidR="0063649F" w14:paraId="342057B0" w14:textId="77777777" w:rsidTr="0063649F">
        <w:tc>
          <w:tcPr>
            <w:tcW w:w="699" w:type="dxa"/>
            <w:tcBorders>
              <w:top w:val="nil"/>
              <w:left w:val="single" w:sz="2" w:space="0" w:color="000000"/>
              <w:bottom w:val="single" w:sz="2" w:space="0" w:color="000000"/>
              <w:right w:val="nil"/>
            </w:tcBorders>
          </w:tcPr>
          <w:p w14:paraId="2C3D97A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EE8FB8" w14:textId="77777777" w:rsidR="0063649F" w:rsidRDefault="0063649F">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480C615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1DFECB67"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2CDF9DF" w14:textId="77777777" w:rsidR="0063649F" w:rsidRDefault="0063649F">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42F7B67B" w14:textId="77777777" w:rsidR="0063649F" w:rsidRDefault="0063649F">
            <w:pPr>
              <w:spacing w:line="276" w:lineRule="auto"/>
              <w:rPr>
                <w:sz w:val="18"/>
                <w:szCs w:val="18"/>
                <w:lang w:val="en-US"/>
              </w:rPr>
            </w:pPr>
          </w:p>
        </w:tc>
      </w:tr>
      <w:tr w:rsidR="0063649F" w14:paraId="0C4481D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7D0CDF5" w14:textId="77777777" w:rsidR="0063649F" w:rsidRDefault="0063649F">
            <w:pPr>
              <w:spacing w:line="276" w:lineRule="auto"/>
              <w:jc w:val="center"/>
              <w:rPr>
                <w:sz w:val="22"/>
                <w:szCs w:val="22"/>
                <w:lang w:val="en-US"/>
              </w:rPr>
            </w:pPr>
            <w:r>
              <w:rPr>
                <w:lang w:val="en-US"/>
              </w:rPr>
              <w:t xml:space="preserve"> </w:t>
            </w:r>
            <w:r>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14:paraId="007A13BD" w14:textId="77777777" w:rsidR="0063649F" w:rsidRDefault="0063649F">
            <w:pPr>
              <w:spacing w:line="276" w:lineRule="auto"/>
              <w:jc w:val="center"/>
              <w:rPr>
                <w:sz w:val="22"/>
                <w:szCs w:val="22"/>
                <w:lang w:val="en-US"/>
              </w:rPr>
            </w:pPr>
            <w:r>
              <w:rPr>
                <w:sz w:val="22"/>
                <w:szCs w:val="22"/>
                <w:lang w:val="en-US"/>
              </w:rPr>
              <w:t>TsC03F1</w:t>
            </w:r>
          </w:p>
          <w:p w14:paraId="6653E411"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B615909"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hideMark/>
          </w:tcPr>
          <w:p w14:paraId="20A1930D" w14:textId="77777777" w:rsidR="0063649F" w:rsidRDefault="0063649F">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19318F6"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3317AE5" w14:textId="77777777" w:rsidR="0063649F" w:rsidRDefault="0063649F">
            <w:pPr>
              <w:spacing w:line="276" w:lineRule="auto"/>
              <w:jc w:val="right"/>
              <w:rPr>
                <w:lang w:val="en-US"/>
              </w:rPr>
            </w:pPr>
            <w:r>
              <w:rPr>
                <w:lang w:val="en-US"/>
              </w:rPr>
              <w:t>0,036</w:t>
            </w:r>
          </w:p>
        </w:tc>
      </w:tr>
      <w:tr w:rsidR="0063649F" w14:paraId="0E0F2225" w14:textId="77777777" w:rsidTr="0063649F">
        <w:tc>
          <w:tcPr>
            <w:tcW w:w="699" w:type="dxa"/>
            <w:tcBorders>
              <w:top w:val="nil"/>
              <w:left w:val="single" w:sz="2" w:space="0" w:color="000000"/>
              <w:bottom w:val="single" w:sz="2" w:space="0" w:color="000000"/>
              <w:right w:val="nil"/>
            </w:tcBorders>
          </w:tcPr>
          <w:p w14:paraId="3B35654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7C1929" w14:textId="77777777" w:rsidR="0063649F" w:rsidRDefault="0063649F">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55DDF9B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3FC271D8"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1964F6D" w14:textId="77777777" w:rsidR="0063649F" w:rsidRDefault="0063649F">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1E71C7EA" w14:textId="77777777" w:rsidR="0063649F" w:rsidRDefault="0063649F">
            <w:pPr>
              <w:spacing w:line="276" w:lineRule="auto"/>
              <w:rPr>
                <w:sz w:val="18"/>
                <w:szCs w:val="18"/>
                <w:lang w:val="en-US"/>
              </w:rPr>
            </w:pPr>
          </w:p>
        </w:tc>
      </w:tr>
      <w:tr w:rsidR="0063649F" w14:paraId="23D82AE2"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59D9983" w14:textId="77777777" w:rsidR="0063649F" w:rsidRDefault="0063649F">
            <w:pPr>
              <w:spacing w:line="276" w:lineRule="auto"/>
              <w:jc w:val="center"/>
              <w:rPr>
                <w:sz w:val="22"/>
                <w:szCs w:val="22"/>
                <w:lang w:val="en-US"/>
              </w:rPr>
            </w:pPr>
            <w:r>
              <w:rPr>
                <w:lang w:val="en-US"/>
              </w:rPr>
              <w:t xml:space="preserve"> </w:t>
            </w:r>
            <w:r>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14:paraId="3A174002" w14:textId="77777777" w:rsidR="0063649F" w:rsidRDefault="0063649F">
            <w:pPr>
              <w:spacing w:line="276" w:lineRule="auto"/>
              <w:jc w:val="center"/>
              <w:rPr>
                <w:sz w:val="22"/>
                <w:szCs w:val="22"/>
                <w:lang w:val="en-US"/>
              </w:rPr>
            </w:pPr>
            <w:r>
              <w:rPr>
                <w:sz w:val="22"/>
                <w:szCs w:val="22"/>
                <w:lang w:val="en-US"/>
              </w:rPr>
              <w:t>TsI51C10</w:t>
            </w:r>
          </w:p>
          <w:p w14:paraId="28FF6BAA"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9D2118D"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molozului cu autobasculanta de 10 t la distanta de: 30 km</w:t>
            </w:r>
          </w:p>
        </w:tc>
        <w:tc>
          <w:tcPr>
            <w:tcW w:w="978" w:type="dxa"/>
            <w:tcBorders>
              <w:top w:val="single" w:sz="2" w:space="0" w:color="000000"/>
              <w:left w:val="single" w:sz="2" w:space="0" w:color="000000"/>
              <w:bottom w:val="single" w:sz="2" w:space="0" w:color="000000"/>
              <w:right w:val="nil"/>
            </w:tcBorders>
            <w:vAlign w:val="center"/>
            <w:hideMark/>
          </w:tcPr>
          <w:p w14:paraId="3AF8424A"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113D23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074972B" w14:textId="77777777" w:rsidR="0063649F" w:rsidRDefault="0063649F">
            <w:pPr>
              <w:spacing w:line="276" w:lineRule="auto"/>
              <w:jc w:val="right"/>
              <w:rPr>
                <w:lang w:val="en-US"/>
              </w:rPr>
            </w:pPr>
            <w:r>
              <w:rPr>
                <w:lang w:val="en-US"/>
              </w:rPr>
              <w:t>9,00</w:t>
            </w:r>
          </w:p>
        </w:tc>
      </w:tr>
      <w:tr w:rsidR="0063649F" w14:paraId="6F78A97D" w14:textId="77777777" w:rsidTr="0063649F">
        <w:tc>
          <w:tcPr>
            <w:tcW w:w="699" w:type="dxa"/>
            <w:tcBorders>
              <w:top w:val="nil"/>
              <w:left w:val="single" w:sz="2" w:space="0" w:color="000000"/>
              <w:bottom w:val="single" w:sz="2" w:space="0" w:color="000000"/>
              <w:right w:val="nil"/>
            </w:tcBorders>
          </w:tcPr>
          <w:p w14:paraId="36F1E6E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344511" w14:textId="77777777" w:rsidR="0063649F" w:rsidRDefault="0063649F">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654AA7D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7C16D1E0"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27E839A" w14:textId="77777777" w:rsidR="0063649F" w:rsidRDefault="0063649F">
            <w:pPr>
              <w:spacing w:line="276" w:lineRule="auto"/>
              <w:rPr>
                <w:sz w:val="18"/>
                <w:szCs w:val="18"/>
                <w:lang w:val="en-US"/>
              </w:rPr>
            </w:pPr>
            <w:r>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1A8B5CED" w14:textId="77777777" w:rsidR="0063649F" w:rsidRDefault="0063649F">
            <w:pPr>
              <w:spacing w:line="276" w:lineRule="auto"/>
              <w:rPr>
                <w:sz w:val="18"/>
                <w:szCs w:val="18"/>
                <w:lang w:val="en-US"/>
              </w:rPr>
            </w:pPr>
          </w:p>
        </w:tc>
      </w:tr>
      <w:tr w:rsidR="0063649F" w14:paraId="77433CD1"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30B25DD" w14:textId="77777777" w:rsidR="0063649F" w:rsidRDefault="0063649F">
            <w:pPr>
              <w:spacing w:line="276" w:lineRule="auto"/>
              <w:jc w:val="center"/>
              <w:rPr>
                <w:sz w:val="22"/>
                <w:szCs w:val="22"/>
                <w:lang w:val="en-US"/>
              </w:rPr>
            </w:pPr>
            <w:r>
              <w:rPr>
                <w:lang w:val="en-US"/>
              </w:rPr>
              <w:t xml:space="preserve"> </w:t>
            </w:r>
            <w:r>
              <w:rPr>
                <w:sz w:val="22"/>
                <w:szCs w:val="22"/>
                <w:lang w:val="en-US"/>
              </w:rPr>
              <w:t>7</w:t>
            </w:r>
          </w:p>
        </w:tc>
        <w:tc>
          <w:tcPr>
            <w:tcW w:w="1537" w:type="dxa"/>
            <w:tcBorders>
              <w:top w:val="single" w:sz="2" w:space="0" w:color="000000"/>
              <w:left w:val="single" w:sz="2" w:space="0" w:color="000000"/>
              <w:bottom w:val="single" w:sz="2" w:space="0" w:color="000000"/>
              <w:right w:val="nil"/>
            </w:tcBorders>
            <w:vAlign w:val="center"/>
          </w:tcPr>
          <w:p w14:paraId="5DB82FBA" w14:textId="77777777" w:rsidR="0063649F" w:rsidRDefault="0063649F">
            <w:pPr>
              <w:spacing w:line="276" w:lineRule="auto"/>
              <w:jc w:val="center"/>
              <w:rPr>
                <w:sz w:val="22"/>
                <w:szCs w:val="22"/>
                <w:lang w:val="en-US"/>
              </w:rPr>
            </w:pPr>
            <w:r>
              <w:rPr>
                <w:sz w:val="22"/>
                <w:szCs w:val="22"/>
                <w:lang w:val="en-US"/>
              </w:rPr>
              <w:t>TsC03B1</w:t>
            </w:r>
          </w:p>
          <w:p w14:paraId="7E0BE55C"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96AF5C1"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hideMark/>
          </w:tcPr>
          <w:p w14:paraId="0762C65B" w14:textId="77777777" w:rsidR="0063649F" w:rsidRDefault="0063649F">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360515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11D9753" w14:textId="77777777" w:rsidR="0063649F" w:rsidRDefault="0063649F">
            <w:pPr>
              <w:spacing w:line="276" w:lineRule="auto"/>
              <w:jc w:val="right"/>
              <w:rPr>
                <w:lang w:val="en-US"/>
              </w:rPr>
            </w:pPr>
            <w:r>
              <w:rPr>
                <w:lang w:val="en-US"/>
              </w:rPr>
              <w:t>0,52</w:t>
            </w:r>
          </w:p>
        </w:tc>
      </w:tr>
      <w:tr w:rsidR="0063649F" w14:paraId="455565CA" w14:textId="77777777" w:rsidTr="0063649F">
        <w:tc>
          <w:tcPr>
            <w:tcW w:w="699" w:type="dxa"/>
            <w:tcBorders>
              <w:top w:val="nil"/>
              <w:left w:val="single" w:sz="2" w:space="0" w:color="000000"/>
              <w:bottom w:val="single" w:sz="2" w:space="0" w:color="000000"/>
              <w:right w:val="nil"/>
            </w:tcBorders>
          </w:tcPr>
          <w:p w14:paraId="69810CD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D5A78A" w14:textId="77777777" w:rsidR="0063649F" w:rsidRDefault="0063649F">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1D89050B"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2C933B68"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75AD867" w14:textId="77777777" w:rsidR="0063649F" w:rsidRDefault="0063649F">
            <w:pPr>
              <w:spacing w:line="276" w:lineRule="auto"/>
              <w:rPr>
                <w:sz w:val="18"/>
                <w:szCs w:val="18"/>
                <w:lang w:val="en-US"/>
              </w:rPr>
            </w:pPr>
            <w:r>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632CB62A" w14:textId="77777777" w:rsidR="0063649F" w:rsidRDefault="0063649F">
            <w:pPr>
              <w:spacing w:line="276" w:lineRule="auto"/>
              <w:rPr>
                <w:sz w:val="18"/>
                <w:szCs w:val="18"/>
                <w:lang w:val="en-US"/>
              </w:rPr>
            </w:pPr>
          </w:p>
        </w:tc>
      </w:tr>
      <w:tr w:rsidR="0063649F" w14:paraId="63FBAB8A"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82ECBDF" w14:textId="77777777" w:rsidR="0063649F" w:rsidRDefault="0063649F">
            <w:pPr>
              <w:spacing w:line="276" w:lineRule="auto"/>
              <w:jc w:val="center"/>
              <w:rPr>
                <w:sz w:val="22"/>
                <w:szCs w:val="22"/>
                <w:lang w:val="en-US"/>
              </w:rPr>
            </w:pPr>
            <w:r>
              <w:rPr>
                <w:lang w:val="en-US"/>
              </w:rPr>
              <w:t xml:space="preserve"> </w:t>
            </w:r>
            <w:r>
              <w:rPr>
                <w:sz w:val="22"/>
                <w:szCs w:val="22"/>
                <w:lang w:val="en-US"/>
              </w:rPr>
              <w:t>8</w:t>
            </w:r>
          </w:p>
        </w:tc>
        <w:tc>
          <w:tcPr>
            <w:tcW w:w="1537" w:type="dxa"/>
            <w:tcBorders>
              <w:top w:val="single" w:sz="2" w:space="0" w:color="000000"/>
              <w:left w:val="single" w:sz="2" w:space="0" w:color="000000"/>
              <w:bottom w:val="single" w:sz="2" w:space="0" w:color="000000"/>
              <w:right w:val="nil"/>
            </w:tcBorders>
            <w:vAlign w:val="center"/>
          </w:tcPr>
          <w:p w14:paraId="365033E1" w14:textId="77777777" w:rsidR="0063649F" w:rsidRDefault="0063649F">
            <w:pPr>
              <w:spacing w:line="276" w:lineRule="auto"/>
              <w:jc w:val="center"/>
              <w:rPr>
                <w:sz w:val="22"/>
                <w:szCs w:val="22"/>
                <w:lang w:val="en-US"/>
              </w:rPr>
            </w:pPr>
            <w:r>
              <w:rPr>
                <w:sz w:val="22"/>
                <w:szCs w:val="22"/>
                <w:lang w:val="en-US"/>
              </w:rPr>
              <w:t>TsA20B</w:t>
            </w:r>
          </w:p>
          <w:p w14:paraId="3DE320F8"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D74A8F4"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hideMark/>
          </w:tcPr>
          <w:p w14:paraId="0F8270D6"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A2F6D34"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87D24DB" w14:textId="77777777" w:rsidR="0063649F" w:rsidRDefault="0063649F">
            <w:pPr>
              <w:spacing w:line="276" w:lineRule="auto"/>
              <w:jc w:val="right"/>
              <w:rPr>
                <w:lang w:val="en-US"/>
              </w:rPr>
            </w:pPr>
            <w:r>
              <w:rPr>
                <w:lang w:val="en-US"/>
              </w:rPr>
              <w:t>8,00</w:t>
            </w:r>
          </w:p>
        </w:tc>
      </w:tr>
      <w:tr w:rsidR="0063649F" w14:paraId="136D5A27" w14:textId="77777777" w:rsidTr="0063649F">
        <w:tc>
          <w:tcPr>
            <w:tcW w:w="699" w:type="dxa"/>
            <w:tcBorders>
              <w:top w:val="nil"/>
              <w:left w:val="single" w:sz="2" w:space="0" w:color="000000"/>
              <w:bottom w:val="single" w:sz="2" w:space="0" w:color="000000"/>
              <w:right w:val="nil"/>
            </w:tcBorders>
          </w:tcPr>
          <w:p w14:paraId="48F0BFF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0284EF"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6B2A2D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E1EAA30"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973CC3A" w14:textId="77777777" w:rsidR="0063649F" w:rsidRDefault="0063649F">
            <w:pPr>
              <w:spacing w:line="276" w:lineRule="auto"/>
              <w:rPr>
                <w:sz w:val="18"/>
                <w:szCs w:val="18"/>
                <w:lang w:val="en-US"/>
              </w:rPr>
            </w:pPr>
            <w:r>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4A6EB046" w14:textId="77777777" w:rsidR="0063649F" w:rsidRDefault="0063649F">
            <w:pPr>
              <w:spacing w:line="276" w:lineRule="auto"/>
              <w:rPr>
                <w:sz w:val="18"/>
                <w:szCs w:val="18"/>
                <w:lang w:val="en-US"/>
              </w:rPr>
            </w:pPr>
          </w:p>
        </w:tc>
      </w:tr>
      <w:tr w:rsidR="0063649F" w14:paraId="53E2D7A7"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5285325" w14:textId="77777777" w:rsidR="0063649F" w:rsidRDefault="0063649F">
            <w:pPr>
              <w:spacing w:line="276" w:lineRule="auto"/>
              <w:jc w:val="center"/>
              <w:rPr>
                <w:sz w:val="22"/>
                <w:szCs w:val="22"/>
                <w:lang w:val="en-US"/>
              </w:rPr>
            </w:pPr>
            <w:r>
              <w:rPr>
                <w:lang w:val="en-US"/>
              </w:rPr>
              <w:t xml:space="preserve"> </w:t>
            </w:r>
            <w:r>
              <w:rPr>
                <w:sz w:val="22"/>
                <w:szCs w:val="22"/>
                <w:lang w:val="en-US"/>
              </w:rPr>
              <w:t>9</w:t>
            </w:r>
          </w:p>
        </w:tc>
        <w:tc>
          <w:tcPr>
            <w:tcW w:w="1537" w:type="dxa"/>
            <w:tcBorders>
              <w:top w:val="single" w:sz="2" w:space="0" w:color="000000"/>
              <w:left w:val="single" w:sz="2" w:space="0" w:color="000000"/>
              <w:bottom w:val="single" w:sz="2" w:space="0" w:color="000000"/>
              <w:right w:val="nil"/>
            </w:tcBorders>
            <w:vAlign w:val="center"/>
          </w:tcPr>
          <w:p w14:paraId="570AAF7F" w14:textId="77777777" w:rsidR="0063649F" w:rsidRDefault="0063649F">
            <w:pPr>
              <w:spacing w:line="276" w:lineRule="auto"/>
              <w:jc w:val="center"/>
              <w:rPr>
                <w:sz w:val="22"/>
                <w:szCs w:val="22"/>
                <w:lang w:val="en-US"/>
              </w:rPr>
            </w:pPr>
            <w:r>
              <w:rPr>
                <w:sz w:val="22"/>
                <w:szCs w:val="22"/>
                <w:lang w:val="en-US"/>
              </w:rPr>
              <w:t>DC04B k=0,5 man. ut.</w:t>
            </w:r>
          </w:p>
          <w:p w14:paraId="4FFB7B0B"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DAC4203"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hideMark/>
          </w:tcPr>
          <w:p w14:paraId="546D784E" w14:textId="77777777" w:rsidR="0063649F" w:rsidRDefault="0063649F">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6AD3510"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DD9496E" w14:textId="77777777" w:rsidR="0063649F" w:rsidRDefault="0063649F">
            <w:pPr>
              <w:spacing w:line="276" w:lineRule="auto"/>
              <w:jc w:val="right"/>
              <w:rPr>
                <w:lang w:val="en-US"/>
              </w:rPr>
            </w:pPr>
            <w:r>
              <w:rPr>
                <w:lang w:val="en-US"/>
              </w:rPr>
              <w:t>54,60</w:t>
            </w:r>
          </w:p>
        </w:tc>
      </w:tr>
      <w:tr w:rsidR="0063649F" w14:paraId="27FF0475" w14:textId="77777777" w:rsidTr="0063649F">
        <w:tc>
          <w:tcPr>
            <w:tcW w:w="699" w:type="dxa"/>
            <w:tcBorders>
              <w:top w:val="nil"/>
              <w:left w:val="single" w:sz="2" w:space="0" w:color="000000"/>
              <w:bottom w:val="single" w:sz="2" w:space="0" w:color="000000"/>
              <w:right w:val="nil"/>
            </w:tcBorders>
          </w:tcPr>
          <w:p w14:paraId="4078019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E1516C" w14:textId="77777777" w:rsidR="0063649F" w:rsidRDefault="0063649F">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1CFD811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444E1590"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29E16B9" w14:textId="77777777" w:rsidR="0063649F" w:rsidRDefault="0063649F">
            <w:pPr>
              <w:spacing w:line="276" w:lineRule="auto"/>
              <w:rPr>
                <w:sz w:val="18"/>
                <w:szCs w:val="18"/>
                <w:lang w:val="en-US"/>
              </w:rPr>
            </w:pPr>
            <w:r>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05DA6FC8" w14:textId="77777777" w:rsidR="0063649F" w:rsidRDefault="0063649F">
            <w:pPr>
              <w:spacing w:line="276" w:lineRule="auto"/>
              <w:rPr>
                <w:sz w:val="18"/>
                <w:szCs w:val="18"/>
                <w:lang w:val="en-US"/>
              </w:rPr>
            </w:pPr>
          </w:p>
        </w:tc>
      </w:tr>
      <w:tr w:rsidR="0063649F" w14:paraId="1DCC9A2F" w14:textId="77777777" w:rsidTr="0063649F">
        <w:tc>
          <w:tcPr>
            <w:tcW w:w="699" w:type="dxa"/>
            <w:tcBorders>
              <w:top w:val="nil"/>
              <w:left w:val="single" w:sz="2" w:space="0" w:color="000000"/>
              <w:bottom w:val="single" w:sz="2" w:space="0" w:color="000000"/>
              <w:right w:val="nil"/>
            </w:tcBorders>
          </w:tcPr>
          <w:p w14:paraId="7D5ABAD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BE7322" w14:textId="77777777" w:rsidR="0063649F" w:rsidRDefault="0063649F">
            <w:pPr>
              <w:spacing w:line="276" w:lineRule="auto"/>
              <w:rPr>
                <w:sz w:val="16"/>
                <w:szCs w:val="16"/>
                <w:lang w:val="en-US"/>
              </w:rPr>
            </w:pPr>
            <w:r>
              <w:rPr>
                <w:sz w:val="16"/>
                <w:szCs w:val="16"/>
                <w:lang w:val="en-US"/>
              </w:rPr>
              <w:t>2681116002000</w:t>
            </w:r>
          </w:p>
        </w:tc>
        <w:tc>
          <w:tcPr>
            <w:tcW w:w="4613" w:type="dxa"/>
            <w:tcBorders>
              <w:top w:val="nil"/>
              <w:left w:val="single" w:sz="2" w:space="0" w:color="000000"/>
              <w:bottom w:val="single" w:sz="2" w:space="0" w:color="000000"/>
              <w:right w:val="nil"/>
            </w:tcBorders>
            <w:hideMark/>
          </w:tcPr>
          <w:p w14:paraId="515390E1"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hideMark/>
          </w:tcPr>
          <w:p w14:paraId="0DE9E40E"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0DE982B" w14:textId="77777777" w:rsidR="0063649F" w:rsidRDefault="0063649F">
            <w:pPr>
              <w:spacing w:line="276" w:lineRule="auto"/>
              <w:rPr>
                <w:sz w:val="18"/>
                <w:szCs w:val="18"/>
                <w:lang w:val="en-US"/>
              </w:rPr>
            </w:pPr>
            <w:r>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56809478" w14:textId="77777777" w:rsidR="0063649F" w:rsidRDefault="0063649F">
            <w:pPr>
              <w:spacing w:line="276" w:lineRule="auto"/>
              <w:rPr>
                <w:sz w:val="18"/>
                <w:szCs w:val="18"/>
                <w:lang w:val="en-US"/>
              </w:rPr>
            </w:pPr>
          </w:p>
        </w:tc>
      </w:tr>
      <w:tr w:rsidR="0063649F" w14:paraId="5C2EC5BE" w14:textId="77777777" w:rsidTr="0063649F">
        <w:tc>
          <w:tcPr>
            <w:tcW w:w="699" w:type="dxa"/>
            <w:tcBorders>
              <w:top w:val="nil"/>
              <w:left w:val="single" w:sz="2" w:space="0" w:color="000000"/>
              <w:bottom w:val="single" w:sz="2" w:space="0" w:color="000000"/>
              <w:right w:val="nil"/>
            </w:tcBorders>
          </w:tcPr>
          <w:p w14:paraId="4D43C7B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511AEF" w14:textId="77777777" w:rsidR="0063649F" w:rsidRDefault="0063649F">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0E8314C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55C1A502"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0E421D6" w14:textId="77777777" w:rsidR="0063649F" w:rsidRDefault="0063649F">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4AF2B5A1" w14:textId="77777777" w:rsidR="0063649F" w:rsidRDefault="0063649F">
            <w:pPr>
              <w:spacing w:line="276" w:lineRule="auto"/>
              <w:rPr>
                <w:sz w:val="18"/>
                <w:szCs w:val="18"/>
                <w:lang w:val="en-US"/>
              </w:rPr>
            </w:pPr>
          </w:p>
        </w:tc>
      </w:tr>
      <w:tr w:rsidR="0063649F" w14:paraId="63B54185" w14:textId="77777777" w:rsidTr="0063649F">
        <w:tc>
          <w:tcPr>
            <w:tcW w:w="699" w:type="dxa"/>
            <w:tcBorders>
              <w:top w:val="nil"/>
              <w:left w:val="single" w:sz="2" w:space="0" w:color="000000"/>
              <w:bottom w:val="single" w:sz="2" w:space="0" w:color="000000"/>
              <w:right w:val="nil"/>
            </w:tcBorders>
          </w:tcPr>
          <w:p w14:paraId="0964F0A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71F0D9" w14:textId="77777777" w:rsidR="0063649F" w:rsidRDefault="0063649F">
            <w:pPr>
              <w:spacing w:line="276" w:lineRule="auto"/>
              <w:rPr>
                <w:sz w:val="16"/>
                <w:szCs w:val="16"/>
                <w:lang w:val="en-US"/>
              </w:rPr>
            </w:pPr>
            <w:r>
              <w:rPr>
                <w:sz w:val="16"/>
                <w:szCs w:val="16"/>
                <w:lang w:val="en-US"/>
              </w:rPr>
              <w:t>2952270004204</w:t>
            </w:r>
          </w:p>
        </w:tc>
        <w:tc>
          <w:tcPr>
            <w:tcW w:w="4613" w:type="dxa"/>
            <w:tcBorders>
              <w:top w:val="nil"/>
              <w:left w:val="single" w:sz="2" w:space="0" w:color="000000"/>
              <w:bottom w:val="single" w:sz="2" w:space="0" w:color="000000"/>
              <w:right w:val="nil"/>
            </w:tcBorders>
            <w:hideMark/>
          </w:tcPr>
          <w:p w14:paraId="2E3159B3"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hideMark/>
          </w:tcPr>
          <w:p w14:paraId="364AE997"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2F028B8" w14:textId="77777777" w:rsidR="0063649F" w:rsidRDefault="0063649F">
            <w:pPr>
              <w:spacing w:line="276" w:lineRule="auto"/>
              <w:rPr>
                <w:sz w:val="18"/>
                <w:szCs w:val="18"/>
                <w:lang w:val="en-US"/>
              </w:rPr>
            </w:pPr>
            <w:r>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025721B8" w14:textId="77777777" w:rsidR="0063649F" w:rsidRDefault="0063649F">
            <w:pPr>
              <w:spacing w:line="276" w:lineRule="auto"/>
              <w:rPr>
                <w:sz w:val="18"/>
                <w:szCs w:val="18"/>
                <w:lang w:val="en-US"/>
              </w:rPr>
            </w:pPr>
          </w:p>
        </w:tc>
      </w:tr>
      <w:tr w:rsidR="0063649F" w14:paraId="447356D6"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B9F7591" w14:textId="77777777" w:rsidR="0063649F" w:rsidRDefault="0063649F">
            <w:pPr>
              <w:spacing w:line="276" w:lineRule="auto"/>
              <w:jc w:val="center"/>
              <w:rPr>
                <w:sz w:val="22"/>
                <w:szCs w:val="22"/>
                <w:lang w:val="en-US"/>
              </w:rPr>
            </w:pPr>
            <w:r>
              <w:rPr>
                <w:lang w:val="en-US"/>
              </w:rPr>
              <w:t xml:space="preserve"> </w:t>
            </w:r>
            <w:r>
              <w:rPr>
                <w:sz w:val="22"/>
                <w:szCs w:val="22"/>
                <w:lang w:val="en-US"/>
              </w:rPr>
              <w:t>10</w:t>
            </w:r>
          </w:p>
        </w:tc>
        <w:tc>
          <w:tcPr>
            <w:tcW w:w="1537" w:type="dxa"/>
            <w:tcBorders>
              <w:top w:val="single" w:sz="2" w:space="0" w:color="000000"/>
              <w:left w:val="single" w:sz="2" w:space="0" w:color="000000"/>
              <w:bottom w:val="single" w:sz="2" w:space="0" w:color="000000"/>
              <w:right w:val="nil"/>
            </w:tcBorders>
            <w:vAlign w:val="center"/>
          </w:tcPr>
          <w:p w14:paraId="6F6E1BE2" w14:textId="77777777" w:rsidR="0063649F" w:rsidRDefault="0063649F">
            <w:pPr>
              <w:spacing w:line="276" w:lineRule="auto"/>
              <w:jc w:val="center"/>
              <w:rPr>
                <w:sz w:val="22"/>
                <w:szCs w:val="22"/>
                <w:lang w:val="en-US"/>
              </w:rPr>
            </w:pPr>
            <w:r>
              <w:rPr>
                <w:sz w:val="22"/>
                <w:szCs w:val="22"/>
                <w:lang w:val="en-US"/>
              </w:rPr>
              <w:t>PJ06B</w:t>
            </w:r>
          </w:p>
          <w:p w14:paraId="6E308FA1"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8030E4B"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armate din platelaje, bolti, arce, cadre, cuzineti, ziduri intoarse fara exploziv, cu ciocan cu aer comprimat (Demolarea partiala a partii de sus a zidului de garda)</w:t>
            </w:r>
          </w:p>
        </w:tc>
        <w:tc>
          <w:tcPr>
            <w:tcW w:w="978" w:type="dxa"/>
            <w:tcBorders>
              <w:top w:val="single" w:sz="2" w:space="0" w:color="000000"/>
              <w:left w:val="single" w:sz="2" w:space="0" w:color="000000"/>
              <w:bottom w:val="single" w:sz="2" w:space="0" w:color="000000"/>
              <w:right w:val="nil"/>
            </w:tcBorders>
            <w:vAlign w:val="center"/>
            <w:hideMark/>
          </w:tcPr>
          <w:p w14:paraId="0848485D"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80CC797"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D51C158" w14:textId="77777777" w:rsidR="0063649F" w:rsidRDefault="0063649F">
            <w:pPr>
              <w:spacing w:line="276" w:lineRule="auto"/>
              <w:jc w:val="right"/>
              <w:rPr>
                <w:lang w:val="en-US"/>
              </w:rPr>
            </w:pPr>
            <w:r>
              <w:rPr>
                <w:lang w:val="en-US"/>
              </w:rPr>
              <w:t>8,30</w:t>
            </w:r>
          </w:p>
        </w:tc>
      </w:tr>
      <w:tr w:rsidR="0063649F" w14:paraId="011C391A" w14:textId="77777777" w:rsidTr="0063649F">
        <w:tc>
          <w:tcPr>
            <w:tcW w:w="699" w:type="dxa"/>
            <w:tcBorders>
              <w:top w:val="nil"/>
              <w:left w:val="single" w:sz="2" w:space="0" w:color="000000"/>
              <w:bottom w:val="single" w:sz="2" w:space="0" w:color="000000"/>
              <w:right w:val="nil"/>
            </w:tcBorders>
          </w:tcPr>
          <w:p w14:paraId="17D731F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A4FC51" w14:textId="77777777" w:rsidR="0063649F" w:rsidRDefault="0063649F">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1570879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190F8A39"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4366DAD" w14:textId="77777777" w:rsidR="0063649F" w:rsidRDefault="0063649F">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371A2578" w14:textId="77777777" w:rsidR="0063649F" w:rsidRDefault="0063649F">
            <w:pPr>
              <w:spacing w:line="276" w:lineRule="auto"/>
              <w:rPr>
                <w:sz w:val="18"/>
                <w:szCs w:val="18"/>
                <w:lang w:val="en-US"/>
              </w:rPr>
            </w:pPr>
          </w:p>
        </w:tc>
      </w:tr>
      <w:tr w:rsidR="0063649F" w14:paraId="292C515D" w14:textId="77777777" w:rsidTr="0063649F">
        <w:tc>
          <w:tcPr>
            <w:tcW w:w="699" w:type="dxa"/>
            <w:tcBorders>
              <w:top w:val="nil"/>
              <w:left w:val="single" w:sz="2" w:space="0" w:color="000000"/>
              <w:bottom w:val="single" w:sz="2" w:space="0" w:color="000000"/>
              <w:right w:val="nil"/>
            </w:tcBorders>
          </w:tcPr>
          <w:p w14:paraId="32C7390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E32C7E" w14:textId="77777777" w:rsidR="0063649F" w:rsidRDefault="0063649F">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692E9B2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3C03F4C9"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ED2A6AC" w14:textId="77777777" w:rsidR="0063649F" w:rsidRDefault="0063649F">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725104A6" w14:textId="77777777" w:rsidR="0063649F" w:rsidRDefault="0063649F">
            <w:pPr>
              <w:spacing w:line="276" w:lineRule="auto"/>
              <w:rPr>
                <w:sz w:val="18"/>
                <w:szCs w:val="18"/>
                <w:lang w:val="en-US"/>
              </w:rPr>
            </w:pPr>
          </w:p>
        </w:tc>
      </w:tr>
      <w:tr w:rsidR="0063649F" w14:paraId="2629B275" w14:textId="77777777" w:rsidTr="0063649F">
        <w:tc>
          <w:tcPr>
            <w:tcW w:w="699" w:type="dxa"/>
            <w:tcBorders>
              <w:top w:val="nil"/>
              <w:left w:val="single" w:sz="2" w:space="0" w:color="000000"/>
              <w:bottom w:val="single" w:sz="2" w:space="0" w:color="000000"/>
              <w:right w:val="nil"/>
            </w:tcBorders>
          </w:tcPr>
          <w:p w14:paraId="243A166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7A6168" w14:textId="77777777" w:rsidR="0063649F" w:rsidRDefault="0063649F">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68F7B383"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01AE958A"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1AB86A8" w14:textId="77777777" w:rsidR="0063649F" w:rsidRDefault="0063649F">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4C59A55D" w14:textId="77777777" w:rsidR="0063649F" w:rsidRDefault="0063649F">
            <w:pPr>
              <w:spacing w:line="276" w:lineRule="auto"/>
              <w:rPr>
                <w:sz w:val="18"/>
                <w:szCs w:val="18"/>
                <w:lang w:val="en-US"/>
              </w:rPr>
            </w:pPr>
          </w:p>
        </w:tc>
      </w:tr>
      <w:tr w:rsidR="0063649F" w14:paraId="05D24B17"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8B00BE5" w14:textId="77777777" w:rsidR="0063649F" w:rsidRDefault="0063649F">
            <w:pPr>
              <w:spacing w:line="276" w:lineRule="auto"/>
              <w:jc w:val="center"/>
              <w:rPr>
                <w:sz w:val="22"/>
                <w:szCs w:val="22"/>
                <w:lang w:val="en-US"/>
              </w:rPr>
            </w:pPr>
            <w:r>
              <w:rPr>
                <w:lang w:val="en-US"/>
              </w:rPr>
              <w:t xml:space="preserve"> </w:t>
            </w:r>
            <w:r>
              <w:rPr>
                <w:sz w:val="22"/>
                <w:szCs w:val="22"/>
                <w:lang w:val="en-US"/>
              </w:rPr>
              <w:t>11</w:t>
            </w:r>
          </w:p>
        </w:tc>
        <w:tc>
          <w:tcPr>
            <w:tcW w:w="1537" w:type="dxa"/>
            <w:tcBorders>
              <w:top w:val="single" w:sz="2" w:space="0" w:color="000000"/>
              <w:left w:val="single" w:sz="2" w:space="0" w:color="000000"/>
              <w:bottom w:val="single" w:sz="2" w:space="0" w:color="000000"/>
              <w:right w:val="nil"/>
            </w:tcBorders>
            <w:vAlign w:val="center"/>
          </w:tcPr>
          <w:p w14:paraId="04C51E6C" w14:textId="77777777" w:rsidR="0063649F" w:rsidRDefault="0063649F">
            <w:pPr>
              <w:spacing w:line="276" w:lineRule="auto"/>
              <w:jc w:val="center"/>
              <w:rPr>
                <w:sz w:val="22"/>
                <w:szCs w:val="22"/>
                <w:lang w:val="en-US"/>
              </w:rPr>
            </w:pPr>
            <w:r>
              <w:rPr>
                <w:sz w:val="22"/>
                <w:szCs w:val="22"/>
                <w:lang w:val="en-US"/>
              </w:rPr>
              <w:t>TsC03F1</w:t>
            </w:r>
          </w:p>
          <w:p w14:paraId="192CBAA0"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400581A"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hideMark/>
          </w:tcPr>
          <w:p w14:paraId="7C40BE53" w14:textId="77777777" w:rsidR="0063649F" w:rsidRDefault="0063649F">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AD27109"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6473BE9" w14:textId="77777777" w:rsidR="0063649F" w:rsidRDefault="0063649F">
            <w:pPr>
              <w:spacing w:line="276" w:lineRule="auto"/>
              <w:jc w:val="right"/>
              <w:rPr>
                <w:lang w:val="en-US"/>
              </w:rPr>
            </w:pPr>
            <w:r>
              <w:rPr>
                <w:lang w:val="en-US"/>
              </w:rPr>
              <w:t>0,083</w:t>
            </w:r>
          </w:p>
        </w:tc>
      </w:tr>
      <w:tr w:rsidR="0063649F" w14:paraId="04E84524" w14:textId="77777777" w:rsidTr="0063649F">
        <w:tc>
          <w:tcPr>
            <w:tcW w:w="699" w:type="dxa"/>
            <w:tcBorders>
              <w:top w:val="nil"/>
              <w:left w:val="single" w:sz="2" w:space="0" w:color="000000"/>
              <w:bottom w:val="single" w:sz="2" w:space="0" w:color="000000"/>
              <w:right w:val="nil"/>
            </w:tcBorders>
          </w:tcPr>
          <w:p w14:paraId="6F9764F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09D0CB" w14:textId="77777777" w:rsidR="0063649F" w:rsidRDefault="0063649F">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799BCCE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69103C2A"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EE1027B" w14:textId="77777777" w:rsidR="0063649F" w:rsidRDefault="0063649F">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0928FFC1" w14:textId="77777777" w:rsidR="0063649F" w:rsidRDefault="0063649F">
            <w:pPr>
              <w:spacing w:line="276" w:lineRule="auto"/>
              <w:rPr>
                <w:sz w:val="18"/>
                <w:szCs w:val="18"/>
                <w:lang w:val="en-US"/>
              </w:rPr>
            </w:pPr>
          </w:p>
        </w:tc>
      </w:tr>
      <w:tr w:rsidR="0063649F" w14:paraId="35634141"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DB12821" w14:textId="77777777" w:rsidR="0063649F" w:rsidRDefault="0063649F">
            <w:pPr>
              <w:spacing w:line="276" w:lineRule="auto"/>
              <w:jc w:val="center"/>
              <w:rPr>
                <w:sz w:val="22"/>
                <w:szCs w:val="22"/>
                <w:lang w:val="en-US"/>
              </w:rPr>
            </w:pPr>
            <w:r>
              <w:rPr>
                <w:lang w:val="en-US"/>
              </w:rPr>
              <w:t xml:space="preserve"> </w:t>
            </w:r>
            <w:r>
              <w:rPr>
                <w:sz w:val="22"/>
                <w:szCs w:val="22"/>
                <w:lang w:val="en-US"/>
              </w:rPr>
              <w:t>12</w:t>
            </w:r>
          </w:p>
        </w:tc>
        <w:tc>
          <w:tcPr>
            <w:tcW w:w="1537" w:type="dxa"/>
            <w:tcBorders>
              <w:top w:val="single" w:sz="2" w:space="0" w:color="000000"/>
              <w:left w:val="single" w:sz="2" w:space="0" w:color="000000"/>
              <w:bottom w:val="single" w:sz="2" w:space="0" w:color="000000"/>
              <w:right w:val="nil"/>
            </w:tcBorders>
            <w:vAlign w:val="center"/>
          </w:tcPr>
          <w:p w14:paraId="705D60B6" w14:textId="77777777" w:rsidR="0063649F" w:rsidRDefault="0063649F">
            <w:pPr>
              <w:spacing w:line="276" w:lineRule="auto"/>
              <w:jc w:val="center"/>
              <w:rPr>
                <w:sz w:val="22"/>
                <w:szCs w:val="22"/>
                <w:lang w:val="en-US"/>
              </w:rPr>
            </w:pPr>
            <w:r>
              <w:rPr>
                <w:sz w:val="22"/>
                <w:szCs w:val="22"/>
                <w:lang w:val="en-US"/>
              </w:rPr>
              <w:t>TsI51C10</w:t>
            </w:r>
          </w:p>
          <w:p w14:paraId="49542771"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C7A07AC"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molozului cu autobasculanta de 10 t la distanta de: 30 km</w:t>
            </w:r>
          </w:p>
        </w:tc>
        <w:tc>
          <w:tcPr>
            <w:tcW w:w="978" w:type="dxa"/>
            <w:tcBorders>
              <w:top w:val="single" w:sz="2" w:space="0" w:color="000000"/>
              <w:left w:val="single" w:sz="2" w:space="0" w:color="000000"/>
              <w:bottom w:val="single" w:sz="2" w:space="0" w:color="000000"/>
              <w:right w:val="nil"/>
            </w:tcBorders>
            <w:vAlign w:val="center"/>
            <w:hideMark/>
          </w:tcPr>
          <w:p w14:paraId="3085215C"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E5D9205"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6B7D495" w14:textId="77777777" w:rsidR="0063649F" w:rsidRDefault="0063649F">
            <w:pPr>
              <w:spacing w:line="276" w:lineRule="auto"/>
              <w:jc w:val="right"/>
              <w:rPr>
                <w:lang w:val="en-US"/>
              </w:rPr>
            </w:pPr>
            <w:r>
              <w:rPr>
                <w:lang w:val="en-US"/>
              </w:rPr>
              <w:t>19,92</w:t>
            </w:r>
          </w:p>
        </w:tc>
      </w:tr>
      <w:tr w:rsidR="0063649F" w14:paraId="5BFC9B10" w14:textId="77777777" w:rsidTr="0063649F">
        <w:tc>
          <w:tcPr>
            <w:tcW w:w="699" w:type="dxa"/>
            <w:tcBorders>
              <w:top w:val="nil"/>
              <w:left w:val="single" w:sz="2" w:space="0" w:color="000000"/>
              <w:bottom w:val="single" w:sz="2" w:space="0" w:color="000000"/>
              <w:right w:val="nil"/>
            </w:tcBorders>
          </w:tcPr>
          <w:p w14:paraId="3BCB2E6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BF4249" w14:textId="77777777" w:rsidR="0063649F" w:rsidRDefault="0063649F">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505EDEC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62968171"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2F0A883" w14:textId="77777777" w:rsidR="0063649F" w:rsidRDefault="0063649F">
            <w:pPr>
              <w:spacing w:line="276" w:lineRule="auto"/>
              <w:rPr>
                <w:sz w:val="18"/>
                <w:szCs w:val="18"/>
                <w:lang w:val="en-US"/>
              </w:rPr>
            </w:pPr>
            <w:r>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257D88FA" w14:textId="77777777" w:rsidR="0063649F" w:rsidRDefault="0063649F">
            <w:pPr>
              <w:spacing w:line="276" w:lineRule="auto"/>
              <w:rPr>
                <w:sz w:val="18"/>
                <w:szCs w:val="18"/>
                <w:lang w:val="en-US"/>
              </w:rPr>
            </w:pPr>
          </w:p>
        </w:tc>
      </w:tr>
      <w:tr w:rsidR="0063649F" w14:paraId="047A5676"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4D59027" w14:textId="77777777" w:rsidR="0063649F" w:rsidRDefault="0063649F">
            <w:pPr>
              <w:spacing w:line="276" w:lineRule="auto"/>
              <w:jc w:val="center"/>
              <w:rPr>
                <w:sz w:val="22"/>
                <w:szCs w:val="22"/>
                <w:lang w:val="en-US"/>
              </w:rPr>
            </w:pPr>
            <w:r>
              <w:rPr>
                <w:lang w:val="en-US"/>
              </w:rPr>
              <w:t xml:space="preserve"> </w:t>
            </w:r>
            <w:r>
              <w:rPr>
                <w:sz w:val="22"/>
                <w:szCs w:val="22"/>
                <w:lang w:val="en-US"/>
              </w:rPr>
              <w:t>13</w:t>
            </w:r>
          </w:p>
        </w:tc>
        <w:tc>
          <w:tcPr>
            <w:tcW w:w="1537" w:type="dxa"/>
            <w:tcBorders>
              <w:top w:val="single" w:sz="2" w:space="0" w:color="000000"/>
              <w:left w:val="single" w:sz="2" w:space="0" w:color="000000"/>
              <w:bottom w:val="single" w:sz="2" w:space="0" w:color="000000"/>
              <w:right w:val="nil"/>
            </w:tcBorders>
            <w:vAlign w:val="center"/>
          </w:tcPr>
          <w:p w14:paraId="1007EBC2" w14:textId="77777777" w:rsidR="0063649F" w:rsidRDefault="0063649F">
            <w:pPr>
              <w:spacing w:line="276" w:lineRule="auto"/>
              <w:jc w:val="center"/>
              <w:rPr>
                <w:sz w:val="22"/>
                <w:szCs w:val="22"/>
                <w:lang w:val="en-US"/>
              </w:rPr>
            </w:pPr>
            <w:r>
              <w:rPr>
                <w:sz w:val="22"/>
                <w:szCs w:val="22"/>
                <w:lang w:val="en-US"/>
              </w:rPr>
              <w:t>RCsB30A  k=0,9</w:t>
            </w:r>
          </w:p>
          <w:p w14:paraId="1AEC1ED0"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F66C0EA"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Forarea gaurilor strapunse in constructii din beton marca pina la 500, utilizind masina cu foreza-carota diamantata cu diametrul  de: 20 mm D18 mm k=0,9</w:t>
            </w:r>
          </w:p>
        </w:tc>
        <w:tc>
          <w:tcPr>
            <w:tcW w:w="978" w:type="dxa"/>
            <w:tcBorders>
              <w:top w:val="single" w:sz="2" w:space="0" w:color="000000"/>
              <w:left w:val="single" w:sz="2" w:space="0" w:color="000000"/>
              <w:bottom w:val="single" w:sz="2" w:space="0" w:color="000000"/>
              <w:right w:val="nil"/>
            </w:tcBorders>
            <w:vAlign w:val="center"/>
            <w:hideMark/>
          </w:tcPr>
          <w:p w14:paraId="5403C96B"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052E3D1"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6FA8983" w14:textId="77777777" w:rsidR="0063649F" w:rsidRDefault="0063649F">
            <w:pPr>
              <w:spacing w:line="276" w:lineRule="auto"/>
              <w:jc w:val="right"/>
              <w:rPr>
                <w:lang w:val="en-US"/>
              </w:rPr>
            </w:pPr>
            <w:r>
              <w:rPr>
                <w:lang w:val="en-US"/>
              </w:rPr>
              <w:t>324,00</w:t>
            </w:r>
          </w:p>
        </w:tc>
      </w:tr>
      <w:tr w:rsidR="0063649F" w14:paraId="793B102D" w14:textId="77777777" w:rsidTr="0063649F">
        <w:tc>
          <w:tcPr>
            <w:tcW w:w="699" w:type="dxa"/>
            <w:tcBorders>
              <w:top w:val="nil"/>
              <w:left w:val="single" w:sz="2" w:space="0" w:color="000000"/>
              <w:bottom w:val="single" w:sz="2" w:space="0" w:color="000000"/>
              <w:right w:val="nil"/>
            </w:tcBorders>
          </w:tcPr>
          <w:p w14:paraId="6453A7A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54D4F7" w14:textId="77777777" w:rsidR="0063649F" w:rsidRDefault="0063649F">
            <w:pPr>
              <w:spacing w:line="276" w:lineRule="auto"/>
              <w:rPr>
                <w:sz w:val="16"/>
                <w:szCs w:val="16"/>
                <w:lang w:val="en-US"/>
              </w:rPr>
            </w:pPr>
            <w:r>
              <w:rPr>
                <w:sz w:val="16"/>
                <w:szCs w:val="16"/>
                <w:lang w:val="en-US"/>
              </w:rPr>
              <w:t>7123011000200</w:t>
            </w:r>
          </w:p>
        </w:tc>
        <w:tc>
          <w:tcPr>
            <w:tcW w:w="4613" w:type="dxa"/>
            <w:tcBorders>
              <w:top w:val="nil"/>
              <w:left w:val="single" w:sz="2" w:space="0" w:color="000000"/>
              <w:bottom w:val="single" w:sz="2" w:space="0" w:color="000000"/>
              <w:right w:val="nil"/>
            </w:tcBorders>
            <w:hideMark/>
          </w:tcPr>
          <w:p w14:paraId="697AF34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2CD2D144"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EB2F093" w14:textId="77777777" w:rsidR="0063649F" w:rsidRDefault="0063649F">
            <w:pPr>
              <w:spacing w:line="276" w:lineRule="auto"/>
              <w:rPr>
                <w:sz w:val="18"/>
                <w:szCs w:val="18"/>
                <w:lang w:val="en-US"/>
              </w:rPr>
            </w:pPr>
            <w:r>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21C40D33" w14:textId="77777777" w:rsidR="0063649F" w:rsidRDefault="0063649F">
            <w:pPr>
              <w:spacing w:line="276" w:lineRule="auto"/>
              <w:rPr>
                <w:sz w:val="18"/>
                <w:szCs w:val="18"/>
                <w:lang w:val="en-US"/>
              </w:rPr>
            </w:pPr>
          </w:p>
        </w:tc>
      </w:tr>
      <w:tr w:rsidR="0063649F" w14:paraId="3E41B63E" w14:textId="77777777" w:rsidTr="0063649F">
        <w:tc>
          <w:tcPr>
            <w:tcW w:w="699" w:type="dxa"/>
            <w:tcBorders>
              <w:top w:val="nil"/>
              <w:left w:val="single" w:sz="2" w:space="0" w:color="000000"/>
              <w:bottom w:val="single" w:sz="2" w:space="0" w:color="000000"/>
              <w:right w:val="nil"/>
            </w:tcBorders>
          </w:tcPr>
          <w:p w14:paraId="69E8867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7B16F0" w14:textId="77777777" w:rsidR="0063649F" w:rsidRDefault="0063649F">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452BC64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3B61C059"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01CDF2A" w14:textId="77777777" w:rsidR="0063649F" w:rsidRDefault="0063649F">
            <w:pPr>
              <w:spacing w:line="276" w:lineRule="auto"/>
              <w:rPr>
                <w:sz w:val="18"/>
                <w:szCs w:val="18"/>
                <w:lang w:val="en-US"/>
              </w:rPr>
            </w:pPr>
            <w:r>
              <w:rPr>
                <w:sz w:val="18"/>
                <w:szCs w:val="18"/>
                <w:lang w:val="en-US"/>
              </w:rPr>
              <w:t>0,1460</w:t>
            </w:r>
          </w:p>
        </w:tc>
        <w:tc>
          <w:tcPr>
            <w:tcW w:w="1119" w:type="dxa"/>
            <w:tcBorders>
              <w:top w:val="nil"/>
              <w:left w:val="single" w:sz="2" w:space="0" w:color="000000"/>
              <w:bottom w:val="single" w:sz="2" w:space="0" w:color="000000"/>
              <w:right w:val="single" w:sz="2" w:space="0" w:color="000000"/>
            </w:tcBorders>
            <w:vAlign w:val="center"/>
          </w:tcPr>
          <w:p w14:paraId="5EAA1703" w14:textId="77777777" w:rsidR="0063649F" w:rsidRDefault="0063649F">
            <w:pPr>
              <w:spacing w:line="276" w:lineRule="auto"/>
              <w:rPr>
                <w:sz w:val="18"/>
                <w:szCs w:val="18"/>
                <w:lang w:val="en-US"/>
              </w:rPr>
            </w:pPr>
          </w:p>
        </w:tc>
      </w:tr>
      <w:tr w:rsidR="0063649F" w14:paraId="4DD76A3E" w14:textId="77777777" w:rsidTr="0063649F">
        <w:tc>
          <w:tcPr>
            <w:tcW w:w="699" w:type="dxa"/>
            <w:tcBorders>
              <w:top w:val="nil"/>
              <w:left w:val="single" w:sz="2" w:space="0" w:color="000000"/>
              <w:bottom w:val="single" w:sz="2" w:space="0" w:color="000000"/>
              <w:right w:val="nil"/>
            </w:tcBorders>
          </w:tcPr>
          <w:p w14:paraId="79F92E6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771DDB" w14:textId="77777777" w:rsidR="0063649F" w:rsidRDefault="0063649F">
            <w:pPr>
              <w:spacing w:line="276" w:lineRule="auto"/>
              <w:rPr>
                <w:sz w:val="16"/>
                <w:szCs w:val="16"/>
                <w:lang w:val="en-US"/>
              </w:rPr>
            </w:pPr>
            <w:r>
              <w:rPr>
                <w:sz w:val="16"/>
                <w:szCs w:val="16"/>
                <w:lang w:val="en-US"/>
              </w:rPr>
              <w:t>5001000100135</w:t>
            </w:r>
          </w:p>
        </w:tc>
        <w:tc>
          <w:tcPr>
            <w:tcW w:w="4613" w:type="dxa"/>
            <w:tcBorders>
              <w:top w:val="nil"/>
              <w:left w:val="single" w:sz="2" w:space="0" w:color="000000"/>
              <w:bottom w:val="single" w:sz="2" w:space="0" w:color="000000"/>
              <w:right w:val="nil"/>
            </w:tcBorders>
            <w:hideMark/>
          </w:tcPr>
          <w:p w14:paraId="5FC149F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Freza cu carota diamanta</w:t>
            </w:r>
          </w:p>
        </w:tc>
        <w:tc>
          <w:tcPr>
            <w:tcW w:w="978" w:type="dxa"/>
            <w:tcBorders>
              <w:top w:val="nil"/>
              <w:left w:val="single" w:sz="2" w:space="0" w:color="000000"/>
              <w:bottom w:val="single" w:sz="2" w:space="0" w:color="000000"/>
              <w:right w:val="nil"/>
            </w:tcBorders>
            <w:vAlign w:val="center"/>
            <w:hideMark/>
          </w:tcPr>
          <w:p w14:paraId="153FD97C"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D871F78" w14:textId="77777777" w:rsidR="0063649F" w:rsidRDefault="0063649F">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53CF2BFD" w14:textId="77777777" w:rsidR="0063649F" w:rsidRDefault="0063649F">
            <w:pPr>
              <w:spacing w:line="276" w:lineRule="auto"/>
              <w:rPr>
                <w:sz w:val="18"/>
                <w:szCs w:val="18"/>
                <w:lang w:val="en-US"/>
              </w:rPr>
            </w:pPr>
          </w:p>
        </w:tc>
      </w:tr>
      <w:tr w:rsidR="0063649F" w14:paraId="26341378" w14:textId="77777777" w:rsidTr="0063649F">
        <w:tc>
          <w:tcPr>
            <w:tcW w:w="699" w:type="dxa"/>
            <w:tcBorders>
              <w:top w:val="nil"/>
              <w:left w:val="single" w:sz="2" w:space="0" w:color="000000"/>
              <w:bottom w:val="single" w:sz="2" w:space="0" w:color="000000"/>
              <w:right w:val="nil"/>
            </w:tcBorders>
          </w:tcPr>
          <w:p w14:paraId="5C13A47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9A32B0" w14:textId="77777777" w:rsidR="0063649F" w:rsidRDefault="0063649F">
            <w:pPr>
              <w:spacing w:line="276" w:lineRule="auto"/>
              <w:rPr>
                <w:sz w:val="16"/>
                <w:szCs w:val="16"/>
                <w:lang w:val="en-US"/>
              </w:rPr>
            </w:pPr>
            <w:r>
              <w:rPr>
                <w:sz w:val="16"/>
                <w:szCs w:val="16"/>
                <w:lang w:val="en-US"/>
              </w:rPr>
              <w:t>4100126202818</w:t>
            </w:r>
          </w:p>
        </w:tc>
        <w:tc>
          <w:tcPr>
            <w:tcW w:w="4613" w:type="dxa"/>
            <w:tcBorders>
              <w:top w:val="nil"/>
              <w:left w:val="single" w:sz="2" w:space="0" w:color="000000"/>
              <w:bottom w:val="single" w:sz="2" w:space="0" w:color="000000"/>
              <w:right w:val="nil"/>
            </w:tcBorders>
            <w:hideMark/>
          </w:tcPr>
          <w:p w14:paraId="4E977DA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 Apa</w:t>
            </w:r>
          </w:p>
        </w:tc>
        <w:tc>
          <w:tcPr>
            <w:tcW w:w="978" w:type="dxa"/>
            <w:tcBorders>
              <w:top w:val="nil"/>
              <w:left w:val="single" w:sz="2" w:space="0" w:color="000000"/>
              <w:bottom w:val="single" w:sz="2" w:space="0" w:color="000000"/>
              <w:right w:val="nil"/>
            </w:tcBorders>
            <w:vAlign w:val="center"/>
            <w:hideMark/>
          </w:tcPr>
          <w:p w14:paraId="24BB4E59"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0B98366" w14:textId="77777777" w:rsidR="0063649F" w:rsidRDefault="0063649F">
            <w:pPr>
              <w:spacing w:line="276" w:lineRule="auto"/>
              <w:rPr>
                <w:sz w:val="18"/>
                <w:szCs w:val="18"/>
                <w:lang w:val="en-US"/>
              </w:rPr>
            </w:pPr>
            <w:r>
              <w:rPr>
                <w:sz w:val="18"/>
                <w:szCs w:val="18"/>
                <w:lang w:val="en-US"/>
              </w:rPr>
              <w:t>0,0057</w:t>
            </w:r>
          </w:p>
        </w:tc>
        <w:tc>
          <w:tcPr>
            <w:tcW w:w="1119" w:type="dxa"/>
            <w:tcBorders>
              <w:top w:val="nil"/>
              <w:left w:val="single" w:sz="2" w:space="0" w:color="000000"/>
              <w:bottom w:val="single" w:sz="2" w:space="0" w:color="000000"/>
              <w:right w:val="single" w:sz="2" w:space="0" w:color="000000"/>
            </w:tcBorders>
            <w:vAlign w:val="center"/>
          </w:tcPr>
          <w:p w14:paraId="27F2BC71" w14:textId="77777777" w:rsidR="0063649F" w:rsidRDefault="0063649F">
            <w:pPr>
              <w:spacing w:line="276" w:lineRule="auto"/>
              <w:rPr>
                <w:sz w:val="18"/>
                <w:szCs w:val="18"/>
                <w:lang w:val="en-US"/>
              </w:rPr>
            </w:pPr>
          </w:p>
        </w:tc>
      </w:tr>
      <w:tr w:rsidR="0063649F" w14:paraId="727E6A91" w14:textId="77777777" w:rsidTr="0063649F">
        <w:tc>
          <w:tcPr>
            <w:tcW w:w="699" w:type="dxa"/>
            <w:tcBorders>
              <w:top w:val="nil"/>
              <w:left w:val="single" w:sz="2" w:space="0" w:color="000000"/>
              <w:bottom w:val="single" w:sz="2" w:space="0" w:color="000000"/>
              <w:right w:val="nil"/>
            </w:tcBorders>
          </w:tcPr>
          <w:p w14:paraId="36DBA2F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076BF8" w14:textId="77777777" w:rsidR="0063649F" w:rsidRDefault="0063649F">
            <w:pPr>
              <w:spacing w:line="276" w:lineRule="auto"/>
              <w:rPr>
                <w:sz w:val="16"/>
                <w:szCs w:val="16"/>
                <w:lang w:val="en-US"/>
              </w:rPr>
            </w:pPr>
            <w:r>
              <w:rPr>
                <w:sz w:val="16"/>
                <w:szCs w:val="16"/>
                <w:lang w:val="en-US"/>
              </w:rPr>
              <w:t>2952260003903</w:t>
            </w:r>
          </w:p>
        </w:tc>
        <w:tc>
          <w:tcPr>
            <w:tcW w:w="4613" w:type="dxa"/>
            <w:tcBorders>
              <w:top w:val="nil"/>
              <w:left w:val="single" w:sz="2" w:space="0" w:color="000000"/>
              <w:bottom w:val="single" w:sz="2" w:space="0" w:color="000000"/>
              <w:right w:val="nil"/>
            </w:tcBorders>
            <w:hideMark/>
          </w:tcPr>
          <w:p w14:paraId="6EC5D033"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Masina cu foreza-carota diamantata cu diametrul maxim de 60 mm</w:t>
            </w:r>
          </w:p>
        </w:tc>
        <w:tc>
          <w:tcPr>
            <w:tcW w:w="978" w:type="dxa"/>
            <w:tcBorders>
              <w:top w:val="nil"/>
              <w:left w:val="single" w:sz="2" w:space="0" w:color="000000"/>
              <w:bottom w:val="single" w:sz="2" w:space="0" w:color="000000"/>
              <w:right w:val="nil"/>
            </w:tcBorders>
            <w:vAlign w:val="center"/>
            <w:hideMark/>
          </w:tcPr>
          <w:p w14:paraId="35D11CD4"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24BC4DD" w14:textId="77777777" w:rsidR="0063649F" w:rsidRDefault="0063649F">
            <w:pPr>
              <w:spacing w:line="276" w:lineRule="auto"/>
              <w:rPr>
                <w:sz w:val="18"/>
                <w:szCs w:val="18"/>
                <w:lang w:val="en-US"/>
              </w:rPr>
            </w:pPr>
            <w:r>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1FCC0F94" w14:textId="77777777" w:rsidR="0063649F" w:rsidRDefault="0063649F">
            <w:pPr>
              <w:spacing w:line="276" w:lineRule="auto"/>
              <w:rPr>
                <w:sz w:val="18"/>
                <w:szCs w:val="18"/>
                <w:lang w:val="en-US"/>
              </w:rPr>
            </w:pPr>
          </w:p>
        </w:tc>
      </w:tr>
      <w:tr w:rsidR="0063649F" w14:paraId="0096F9A7"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6CB39A7" w14:textId="77777777" w:rsidR="0063649F" w:rsidRDefault="0063649F">
            <w:pPr>
              <w:spacing w:line="276" w:lineRule="auto"/>
              <w:jc w:val="center"/>
              <w:rPr>
                <w:sz w:val="22"/>
                <w:szCs w:val="22"/>
                <w:lang w:val="en-US"/>
              </w:rPr>
            </w:pPr>
            <w:r>
              <w:rPr>
                <w:lang w:val="en-US"/>
              </w:rPr>
              <w:t xml:space="preserve"> </w:t>
            </w:r>
            <w:r>
              <w:rPr>
                <w:sz w:val="22"/>
                <w:szCs w:val="22"/>
                <w:lang w:val="en-US"/>
              </w:rPr>
              <w:t>14</w:t>
            </w:r>
          </w:p>
        </w:tc>
        <w:tc>
          <w:tcPr>
            <w:tcW w:w="1537" w:type="dxa"/>
            <w:tcBorders>
              <w:top w:val="single" w:sz="2" w:space="0" w:color="000000"/>
              <w:left w:val="single" w:sz="2" w:space="0" w:color="000000"/>
              <w:bottom w:val="single" w:sz="2" w:space="0" w:color="000000"/>
              <w:right w:val="nil"/>
            </w:tcBorders>
            <w:vAlign w:val="center"/>
          </w:tcPr>
          <w:p w14:paraId="6D6FBAF8" w14:textId="77777777" w:rsidR="0063649F" w:rsidRDefault="0063649F">
            <w:pPr>
              <w:spacing w:line="276" w:lineRule="auto"/>
              <w:jc w:val="center"/>
              <w:rPr>
                <w:sz w:val="22"/>
                <w:szCs w:val="22"/>
                <w:lang w:val="en-US"/>
              </w:rPr>
            </w:pPr>
            <w:r>
              <w:rPr>
                <w:sz w:val="22"/>
                <w:szCs w:val="22"/>
                <w:lang w:val="en-US"/>
              </w:rPr>
              <w:t>RpCU03D</w:t>
            </w:r>
          </w:p>
          <w:p w14:paraId="7264AD4F"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B599B39"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Adaosuri de materiale (ungerea barelor cu clei epoxidic)</w:t>
            </w:r>
          </w:p>
        </w:tc>
        <w:tc>
          <w:tcPr>
            <w:tcW w:w="978" w:type="dxa"/>
            <w:tcBorders>
              <w:top w:val="single" w:sz="2" w:space="0" w:color="000000"/>
              <w:left w:val="single" w:sz="2" w:space="0" w:color="000000"/>
              <w:bottom w:val="single" w:sz="2" w:space="0" w:color="000000"/>
              <w:right w:val="nil"/>
            </w:tcBorders>
            <w:vAlign w:val="center"/>
            <w:hideMark/>
          </w:tcPr>
          <w:p w14:paraId="57A4A65C"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28EEA4A"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FBF150B" w14:textId="77777777" w:rsidR="0063649F" w:rsidRDefault="0063649F">
            <w:pPr>
              <w:spacing w:line="276" w:lineRule="auto"/>
              <w:jc w:val="right"/>
              <w:rPr>
                <w:lang w:val="en-US"/>
              </w:rPr>
            </w:pPr>
            <w:r>
              <w:rPr>
                <w:lang w:val="en-US"/>
              </w:rPr>
              <w:t>16,20</w:t>
            </w:r>
          </w:p>
        </w:tc>
      </w:tr>
      <w:tr w:rsidR="0063649F" w14:paraId="579259A2" w14:textId="77777777" w:rsidTr="0063649F">
        <w:tc>
          <w:tcPr>
            <w:tcW w:w="699" w:type="dxa"/>
            <w:tcBorders>
              <w:top w:val="nil"/>
              <w:left w:val="single" w:sz="2" w:space="0" w:color="000000"/>
              <w:bottom w:val="single" w:sz="2" w:space="0" w:color="000000"/>
              <w:right w:val="nil"/>
            </w:tcBorders>
          </w:tcPr>
          <w:p w14:paraId="3AF4270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8AFE15" w14:textId="77777777" w:rsidR="0063649F" w:rsidRDefault="0063649F">
            <w:pPr>
              <w:spacing w:line="276" w:lineRule="auto"/>
              <w:rPr>
                <w:sz w:val="16"/>
                <w:szCs w:val="16"/>
                <w:lang w:val="en-US"/>
              </w:rPr>
            </w:pPr>
            <w:r>
              <w:rPr>
                <w:sz w:val="16"/>
                <w:szCs w:val="16"/>
                <w:lang w:val="en-US"/>
              </w:rPr>
              <w:t>2462106110376</w:t>
            </w:r>
          </w:p>
        </w:tc>
        <w:tc>
          <w:tcPr>
            <w:tcW w:w="4613" w:type="dxa"/>
            <w:tcBorders>
              <w:top w:val="nil"/>
              <w:left w:val="single" w:sz="2" w:space="0" w:color="000000"/>
              <w:bottom w:val="single" w:sz="2" w:space="0" w:color="000000"/>
              <w:right w:val="nil"/>
            </w:tcBorders>
            <w:hideMark/>
          </w:tcPr>
          <w:p w14:paraId="4642413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Clei epoxidic</w:t>
            </w:r>
          </w:p>
        </w:tc>
        <w:tc>
          <w:tcPr>
            <w:tcW w:w="978" w:type="dxa"/>
            <w:tcBorders>
              <w:top w:val="nil"/>
              <w:left w:val="single" w:sz="2" w:space="0" w:color="000000"/>
              <w:bottom w:val="single" w:sz="2" w:space="0" w:color="000000"/>
              <w:right w:val="nil"/>
            </w:tcBorders>
            <w:vAlign w:val="center"/>
            <w:hideMark/>
          </w:tcPr>
          <w:p w14:paraId="76CC05A2"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C011C54"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1A87B63" w14:textId="77777777" w:rsidR="0063649F" w:rsidRDefault="0063649F">
            <w:pPr>
              <w:spacing w:line="276" w:lineRule="auto"/>
              <w:rPr>
                <w:sz w:val="18"/>
                <w:szCs w:val="18"/>
                <w:lang w:val="en-US"/>
              </w:rPr>
            </w:pPr>
          </w:p>
        </w:tc>
      </w:tr>
      <w:tr w:rsidR="0063649F" w14:paraId="57AA43ED"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4857F6F" w14:textId="77777777" w:rsidR="0063649F" w:rsidRDefault="0063649F">
            <w:pPr>
              <w:spacing w:line="276" w:lineRule="auto"/>
              <w:jc w:val="center"/>
              <w:rPr>
                <w:sz w:val="22"/>
                <w:szCs w:val="22"/>
                <w:lang w:val="en-US"/>
              </w:rPr>
            </w:pPr>
            <w:r>
              <w:rPr>
                <w:lang w:val="en-US"/>
              </w:rPr>
              <w:t xml:space="preserve"> </w:t>
            </w:r>
            <w:r>
              <w:rPr>
                <w:sz w:val="22"/>
                <w:szCs w:val="22"/>
                <w:lang w:val="en-US"/>
              </w:rPr>
              <w:t>15</w:t>
            </w:r>
          </w:p>
        </w:tc>
        <w:tc>
          <w:tcPr>
            <w:tcW w:w="1537" w:type="dxa"/>
            <w:tcBorders>
              <w:top w:val="single" w:sz="2" w:space="0" w:color="000000"/>
              <w:left w:val="single" w:sz="2" w:space="0" w:color="000000"/>
              <w:bottom w:val="single" w:sz="2" w:space="0" w:color="000000"/>
              <w:right w:val="nil"/>
            </w:tcBorders>
            <w:vAlign w:val="center"/>
          </w:tcPr>
          <w:p w14:paraId="30768829" w14:textId="77777777" w:rsidR="0063649F" w:rsidRDefault="0063649F">
            <w:pPr>
              <w:spacing w:line="276" w:lineRule="auto"/>
              <w:jc w:val="center"/>
              <w:rPr>
                <w:sz w:val="22"/>
                <w:szCs w:val="22"/>
                <w:lang w:val="en-US"/>
              </w:rPr>
            </w:pPr>
            <w:r>
              <w:rPr>
                <w:sz w:val="22"/>
                <w:szCs w:val="22"/>
                <w:lang w:val="en-US"/>
              </w:rPr>
              <w:t>PD01A</w:t>
            </w:r>
          </w:p>
          <w:p w14:paraId="4E5267A2"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A5E8A6B"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conectoarelor din armatura A500C</w:t>
            </w:r>
          </w:p>
        </w:tc>
        <w:tc>
          <w:tcPr>
            <w:tcW w:w="978" w:type="dxa"/>
            <w:tcBorders>
              <w:top w:val="single" w:sz="2" w:space="0" w:color="000000"/>
              <w:left w:val="single" w:sz="2" w:space="0" w:color="000000"/>
              <w:bottom w:val="single" w:sz="2" w:space="0" w:color="000000"/>
              <w:right w:val="nil"/>
            </w:tcBorders>
            <w:vAlign w:val="center"/>
            <w:hideMark/>
          </w:tcPr>
          <w:p w14:paraId="27F0F92C"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293DFB4"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DF9EA9C" w14:textId="77777777" w:rsidR="0063649F" w:rsidRDefault="0063649F">
            <w:pPr>
              <w:spacing w:line="276" w:lineRule="auto"/>
              <w:jc w:val="right"/>
              <w:rPr>
                <w:lang w:val="en-US"/>
              </w:rPr>
            </w:pPr>
            <w:r>
              <w:rPr>
                <w:lang w:val="en-US"/>
              </w:rPr>
              <w:t>130,00</w:t>
            </w:r>
          </w:p>
        </w:tc>
      </w:tr>
      <w:tr w:rsidR="0063649F" w14:paraId="5723708A" w14:textId="77777777" w:rsidTr="0063649F">
        <w:tc>
          <w:tcPr>
            <w:tcW w:w="699" w:type="dxa"/>
            <w:tcBorders>
              <w:top w:val="nil"/>
              <w:left w:val="single" w:sz="2" w:space="0" w:color="000000"/>
              <w:bottom w:val="single" w:sz="2" w:space="0" w:color="000000"/>
              <w:right w:val="nil"/>
            </w:tcBorders>
          </w:tcPr>
          <w:p w14:paraId="39FCD27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22B9E8" w14:textId="77777777" w:rsidR="0063649F" w:rsidRDefault="0063649F">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5642C63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5ABBB42D"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DFC0E04" w14:textId="77777777" w:rsidR="0063649F" w:rsidRDefault="0063649F">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9B2B054" w14:textId="77777777" w:rsidR="0063649F" w:rsidRDefault="0063649F">
            <w:pPr>
              <w:spacing w:line="276" w:lineRule="auto"/>
              <w:rPr>
                <w:sz w:val="18"/>
                <w:szCs w:val="18"/>
                <w:lang w:val="en-US"/>
              </w:rPr>
            </w:pPr>
          </w:p>
        </w:tc>
      </w:tr>
      <w:tr w:rsidR="0063649F" w14:paraId="7B61D16A" w14:textId="77777777" w:rsidTr="0063649F">
        <w:tc>
          <w:tcPr>
            <w:tcW w:w="699" w:type="dxa"/>
            <w:tcBorders>
              <w:top w:val="nil"/>
              <w:left w:val="single" w:sz="2" w:space="0" w:color="000000"/>
              <w:bottom w:val="single" w:sz="2" w:space="0" w:color="000000"/>
              <w:right w:val="nil"/>
            </w:tcBorders>
          </w:tcPr>
          <w:p w14:paraId="05A138E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0F9B94" w14:textId="77777777" w:rsidR="0063649F" w:rsidRDefault="0063649F">
            <w:pPr>
              <w:spacing w:line="276" w:lineRule="auto"/>
              <w:rPr>
                <w:sz w:val="16"/>
                <w:szCs w:val="16"/>
                <w:lang w:val="en-US"/>
              </w:rPr>
            </w:pPr>
            <w:r>
              <w:rPr>
                <w:sz w:val="16"/>
                <w:szCs w:val="16"/>
                <w:lang w:val="en-US"/>
              </w:rPr>
              <w:t>2710602001002</w:t>
            </w:r>
          </w:p>
        </w:tc>
        <w:tc>
          <w:tcPr>
            <w:tcW w:w="4613" w:type="dxa"/>
            <w:tcBorders>
              <w:top w:val="nil"/>
              <w:left w:val="single" w:sz="2" w:space="0" w:color="000000"/>
              <w:bottom w:val="single" w:sz="2" w:space="0" w:color="000000"/>
              <w:right w:val="nil"/>
            </w:tcBorders>
            <w:hideMark/>
          </w:tcPr>
          <w:p w14:paraId="12D04B1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 A500C</w:t>
            </w:r>
          </w:p>
        </w:tc>
        <w:tc>
          <w:tcPr>
            <w:tcW w:w="978" w:type="dxa"/>
            <w:tcBorders>
              <w:top w:val="nil"/>
              <w:left w:val="single" w:sz="2" w:space="0" w:color="000000"/>
              <w:bottom w:val="single" w:sz="2" w:space="0" w:color="000000"/>
              <w:right w:val="nil"/>
            </w:tcBorders>
            <w:vAlign w:val="center"/>
            <w:hideMark/>
          </w:tcPr>
          <w:p w14:paraId="5BDC9DE5"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9A24869"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1C0C567" w14:textId="77777777" w:rsidR="0063649F" w:rsidRDefault="0063649F">
            <w:pPr>
              <w:spacing w:line="276" w:lineRule="auto"/>
              <w:rPr>
                <w:sz w:val="18"/>
                <w:szCs w:val="18"/>
                <w:lang w:val="en-US"/>
              </w:rPr>
            </w:pPr>
          </w:p>
        </w:tc>
      </w:tr>
      <w:tr w:rsidR="0063649F" w14:paraId="4BB89543" w14:textId="77777777" w:rsidTr="0063649F">
        <w:tc>
          <w:tcPr>
            <w:tcW w:w="699" w:type="dxa"/>
            <w:tcBorders>
              <w:top w:val="nil"/>
              <w:left w:val="single" w:sz="2" w:space="0" w:color="000000"/>
              <w:bottom w:val="single" w:sz="2" w:space="0" w:color="000000"/>
              <w:right w:val="nil"/>
            </w:tcBorders>
          </w:tcPr>
          <w:p w14:paraId="72ABB6E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94D599" w14:textId="77777777" w:rsidR="0063649F" w:rsidRDefault="0063649F">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28D3170A"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4527A6E9"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D3B0F0A"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DBCB6AA" w14:textId="77777777" w:rsidR="0063649F" w:rsidRDefault="0063649F">
            <w:pPr>
              <w:spacing w:line="276" w:lineRule="auto"/>
              <w:rPr>
                <w:sz w:val="18"/>
                <w:szCs w:val="18"/>
                <w:lang w:val="en-US"/>
              </w:rPr>
            </w:pPr>
          </w:p>
        </w:tc>
      </w:tr>
      <w:tr w:rsidR="0063649F" w14:paraId="3CC1889E"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3430EC6" w14:textId="77777777" w:rsidR="0063649F" w:rsidRDefault="0063649F">
            <w:pPr>
              <w:spacing w:line="276" w:lineRule="auto"/>
              <w:jc w:val="center"/>
              <w:rPr>
                <w:sz w:val="22"/>
                <w:szCs w:val="22"/>
                <w:lang w:val="en-US"/>
              </w:rPr>
            </w:pPr>
            <w:r>
              <w:rPr>
                <w:lang w:val="en-US"/>
              </w:rPr>
              <w:t xml:space="preserve"> </w:t>
            </w:r>
            <w:r>
              <w:rPr>
                <w:sz w:val="22"/>
                <w:szCs w:val="22"/>
                <w:lang w:val="en-US"/>
              </w:rPr>
              <w:t>16</w:t>
            </w:r>
          </w:p>
        </w:tc>
        <w:tc>
          <w:tcPr>
            <w:tcW w:w="1537" w:type="dxa"/>
            <w:tcBorders>
              <w:top w:val="single" w:sz="2" w:space="0" w:color="000000"/>
              <w:left w:val="single" w:sz="2" w:space="0" w:color="000000"/>
              <w:bottom w:val="single" w:sz="2" w:space="0" w:color="000000"/>
              <w:right w:val="nil"/>
            </w:tcBorders>
            <w:vAlign w:val="center"/>
          </w:tcPr>
          <w:p w14:paraId="3E9A76D4" w14:textId="77777777" w:rsidR="0063649F" w:rsidRDefault="0063649F">
            <w:pPr>
              <w:spacing w:line="276" w:lineRule="auto"/>
              <w:jc w:val="center"/>
              <w:rPr>
                <w:sz w:val="22"/>
                <w:szCs w:val="22"/>
                <w:lang w:val="en-US"/>
              </w:rPr>
            </w:pPr>
            <w:r>
              <w:rPr>
                <w:sz w:val="22"/>
                <w:szCs w:val="22"/>
                <w:lang w:val="en-US"/>
              </w:rPr>
              <w:t>DI141A</w:t>
            </w:r>
          </w:p>
          <w:p w14:paraId="46CD8600"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59A7674"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Curatirea a suprafetelor de beton a elementelor pilei de praf prin suflare cu compresor manual</w:t>
            </w:r>
          </w:p>
        </w:tc>
        <w:tc>
          <w:tcPr>
            <w:tcW w:w="978" w:type="dxa"/>
            <w:tcBorders>
              <w:top w:val="single" w:sz="2" w:space="0" w:color="000000"/>
              <w:left w:val="single" w:sz="2" w:space="0" w:color="000000"/>
              <w:bottom w:val="single" w:sz="2" w:space="0" w:color="000000"/>
              <w:right w:val="nil"/>
            </w:tcBorders>
            <w:vAlign w:val="center"/>
            <w:hideMark/>
          </w:tcPr>
          <w:p w14:paraId="21BF32C8"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F0BF90D"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95E2BC2" w14:textId="77777777" w:rsidR="0063649F" w:rsidRDefault="0063649F">
            <w:pPr>
              <w:spacing w:line="276" w:lineRule="auto"/>
              <w:jc w:val="right"/>
              <w:rPr>
                <w:lang w:val="en-US"/>
              </w:rPr>
            </w:pPr>
            <w:r>
              <w:rPr>
                <w:lang w:val="en-US"/>
              </w:rPr>
              <w:t>25,00</w:t>
            </w:r>
          </w:p>
        </w:tc>
      </w:tr>
      <w:tr w:rsidR="0063649F" w14:paraId="231A48D2" w14:textId="77777777" w:rsidTr="0063649F">
        <w:tc>
          <w:tcPr>
            <w:tcW w:w="699" w:type="dxa"/>
            <w:tcBorders>
              <w:top w:val="nil"/>
              <w:left w:val="single" w:sz="2" w:space="0" w:color="000000"/>
              <w:bottom w:val="single" w:sz="2" w:space="0" w:color="000000"/>
              <w:right w:val="nil"/>
            </w:tcBorders>
          </w:tcPr>
          <w:p w14:paraId="67A2F8C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2DD868"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3D3F4E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566598B"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286025C"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7A156D98" w14:textId="77777777" w:rsidR="0063649F" w:rsidRDefault="0063649F">
            <w:pPr>
              <w:spacing w:line="276" w:lineRule="auto"/>
              <w:rPr>
                <w:sz w:val="18"/>
                <w:szCs w:val="18"/>
                <w:lang w:val="en-US"/>
              </w:rPr>
            </w:pPr>
          </w:p>
        </w:tc>
      </w:tr>
      <w:tr w:rsidR="0063649F" w14:paraId="0491A37E" w14:textId="77777777" w:rsidTr="0063649F">
        <w:tc>
          <w:tcPr>
            <w:tcW w:w="699" w:type="dxa"/>
            <w:tcBorders>
              <w:top w:val="nil"/>
              <w:left w:val="single" w:sz="2" w:space="0" w:color="000000"/>
              <w:bottom w:val="single" w:sz="2" w:space="0" w:color="000000"/>
              <w:right w:val="nil"/>
            </w:tcBorders>
          </w:tcPr>
          <w:p w14:paraId="426869A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A9B21D" w14:textId="77777777" w:rsidR="0063649F" w:rsidRDefault="0063649F">
            <w:pPr>
              <w:spacing w:line="276" w:lineRule="auto"/>
              <w:rPr>
                <w:sz w:val="16"/>
                <w:szCs w:val="16"/>
                <w:lang w:val="en-US"/>
              </w:rPr>
            </w:pPr>
            <w:r>
              <w:rPr>
                <w:sz w:val="16"/>
                <w:szCs w:val="16"/>
                <w:lang w:val="en-US"/>
              </w:rPr>
              <w:t>2875277410003</w:t>
            </w:r>
          </w:p>
        </w:tc>
        <w:tc>
          <w:tcPr>
            <w:tcW w:w="4613" w:type="dxa"/>
            <w:tcBorders>
              <w:top w:val="nil"/>
              <w:left w:val="single" w:sz="2" w:space="0" w:color="000000"/>
              <w:bottom w:val="single" w:sz="2" w:space="0" w:color="000000"/>
              <w:right w:val="nil"/>
            </w:tcBorders>
            <w:hideMark/>
          </w:tcPr>
          <w:p w14:paraId="1B22CDD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Compresor manual</w:t>
            </w:r>
          </w:p>
        </w:tc>
        <w:tc>
          <w:tcPr>
            <w:tcW w:w="978" w:type="dxa"/>
            <w:tcBorders>
              <w:top w:val="nil"/>
              <w:left w:val="single" w:sz="2" w:space="0" w:color="000000"/>
              <w:bottom w:val="single" w:sz="2" w:space="0" w:color="000000"/>
              <w:right w:val="nil"/>
            </w:tcBorders>
            <w:vAlign w:val="center"/>
            <w:hideMark/>
          </w:tcPr>
          <w:p w14:paraId="213F79A3"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B2A3576"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3D51C224" w14:textId="77777777" w:rsidR="0063649F" w:rsidRDefault="0063649F">
            <w:pPr>
              <w:spacing w:line="276" w:lineRule="auto"/>
              <w:rPr>
                <w:sz w:val="18"/>
                <w:szCs w:val="18"/>
                <w:lang w:val="en-US"/>
              </w:rPr>
            </w:pPr>
          </w:p>
        </w:tc>
      </w:tr>
      <w:tr w:rsidR="0063649F" w14:paraId="48A09E0A"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239C607" w14:textId="77777777" w:rsidR="0063649F" w:rsidRDefault="0063649F">
            <w:pPr>
              <w:spacing w:line="276" w:lineRule="auto"/>
              <w:jc w:val="center"/>
              <w:rPr>
                <w:sz w:val="22"/>
                <w:szCs w:val="22"/>
                <w:lang w:val="en-US"/>
              </w:rPr>
            </w:pPr>
            <w:r>
              <w:rPr>
                <w:lang w:val="en-US"/>
              </w:rPr>
              <w:t xml:space="preserve"> </w:t>
            </w:r>
            <w:r>
              <w:rPr>
                <w:sz w:val="22"/>
                <w:szCs w:val="22"/>
                <w:lang w:val="en-US"/>
              </w:rPr>
              <w:t>17</w:t>
            </w:r>
          </w:p>
        </w:tc>
        <w:tc>
          <w:tcPr>
            <w:tcW w:w="1537" w:type="dxa"/>
            <w:tcBorders>
              <w:top w:val="single" w:sz="2" w:space="0" w:color="000000"/>
              <w:left w:val="single" w:sz="2" w:space="0" w:color="000000"/>
              <w:bottom w:val="single" w:sz="2" w:space="0" w:color="000000"/>
              <w:right w:val="nil"/>
            </w:tcBorders>
            <w:vAlign w:val="center"/>
          </w:tcPr>
          <w:p w14:paraId="5D6EEFA8" w14:textId="77777777" w:rsidR="0063649F" w:rsidRDefault="0063649F">
            <w:pPr>
              <w:spacing w:line="276" w:lineRule="auto"/>
              <w:jc w:val="center"/>
              <w:rPr>
                <w:sz w:val="22"/>
                <w:szCs w:val="22"/>
                <w:lang w:val="en-US"/>
              </w:rPr>
            </w:pPr>
            <w:r>
              <w:rPr>
                <w:sz w:val="22"/>
                <w:szCs w:val="22"/>
                <w:lang w:val="en-US"/>
              </w:rPr>
              <w:t>IzA07A</w:t>
            </w:r>
          </w:p>
          <w:p w14:paraId="03ECD634"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FE23806"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Tratamentul superficial al suprafetelor de beton cu Sika Latex Consum: 0,25 kg/m2</w:t>
            </w:r>
          </w:p>
        </w:tc>
        <w:tc>
          <w:tcPr>
            <w:tcW w:w="978" w:type="dxa"/>
            <w:tcBorders>
              <w:top w:val="single" w:sz="2" w:space="0" w:color="000000"/>
              <w:left w:val="single" w:sz="2" w:space="0" w:color="000000"/>
              <w:bottom w:val="single" w:sz="2" w:space="0" w:color="000000"/>
              <w:right w:val="nil"/>
            </w:tcBorders>
            <w:vAlign w:val="center"/>
            <w:hideMark/>
          </w:tcPr>
          <w:p w14:paraId="148BFB53"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9355B05"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EF1ADAC" w14:textId="77777777" w:rsidR="0063649F" w:rsidRDefault="0063649F">
            <w:pPr>
              <w:spacing w:line="276" w:lineRule="auto"/>
              <w:jc w:val="right"/>
              <w:rPr>
                <w:lang w:val="en-US"/>
              </w:rPr>
            </w:pPr>
            <w:r>
              <w:rPr>
                <w:lang w:val="en-US"/>
              </w:rPr>
              <w:t>25,00</w:t>
            </w:r>
          </w:p>
        </w:tc>
      </w:tr>
      <w:tr w:rsidR="0063649F" w14:paraId="70207AB0" w14:textId="77777777" w:rsidTr="0063649F">
        <w:tc>
          <w:tcPr>
            <w:tcW w:w="699" w:type="dxa"/>
            <w:tcBorders>
              <w:top w:val="nil"/>
              <w:left w:val="single" w:sz="2" w:space="0" w:color="000000"/>
              <w:bottom w:val="single" w:sz="2" w:space="0" w:color="000000"/>
              <w:right w:val="nil"/>
            </w:tcBorders>
          </w:tcPr>
          <w:p w14:paraId="54DBB78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1CA457" w14:textId="77777777" w:rsidR="0063649F" w:rsidRDefault="0063649F">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41D95F7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4B304B78"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6CC225F" w14:textId="77777777" w:rsidR="0063649F" w:rsidRDefault="0063649F">
            <w:pPr>
              <w:spacing w:line="276" w:lineRule="auto"/>
              <w:rPr>
                <w:sz w:val="18"/>
                <w:szCs w:val="18"/>
                <w:lang w:val="en-US"/>
              </w:rPr>
            </w:pPr>
            <w:r>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304F5FF1" w14:textId="77777777" w:rsidR="0063649F" w:rsidRDefault="0063649F">
            <w:pPr>
              <w:spacing w:line="276" w:lineRule="auto"/>
              <w:rPr>
                <w:sz w:val="18"/>
                <w:szCs w:val="18"/>
                <w:lang w:val="en-US"/>
              </w:rPr>
            </w:pPr>
          </w:p>
        </w:tc>
      </w:tr>
      <w:tr w:rsidR="0063649F" w14:paraId="056A4D1E" w14:textId="77777777" w:rsidTr="0063649F">
        <w:tc>
          <w:tcPr>
            <w:tcW w:w="699" w:type="dxa"/>
            <w:tcBorders>
              <w:top w:val="nil"/>
              <w:left w:val="single" w:sz="2" w:space="0" w:color="000000"/>
              <w:bottom w:val="single" w:sz="2" w:space="0" w:color="000000"/>
              <w:right w:val="nil"/>
            </w:tcBorders>
          </w:tcPr>
          <w:p w14:paraId="290F9F7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66211A"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0410C01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11A6A799"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1785F9D" w14:textId="77777777" w:rsidR="0063649F" w:rsidRDefault="0063649F">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41F8EB5E" w14:textId="77777777" w:rsidR="0063649F" w:rsidRDefault="0063649F">
            <w:pPr>
              <w:spacing w:line="276" w:lineRule="auto"/>
              <w:rPr>
                <w:sz w:val="18"/>
                <w:szCs w:val="18"/>
                <w:lang w:val="en-US"/>
              </w:rPr>
            </w:pPr>
          </w:p>
        </w:tc>
      </w:tr>
      <w:tr w:rsidR="0063649F" w14:paraId="4900D815" w14:textId="77777777" w:rsidTr="0063649F">
        <w:tc>
          <w:tcPr>
            <w:tcW w:w="699" w:type="dxa"/>
            <w:tcBorders>
              <w:top w:val="nil"/>
              <w:left w:val="single" w:sz="2" w:space="0" w:color="000000"/>
              <w:bottom w:val="single" w:sz="2" w:space="0" w:color="000000"/>
              <w:right w:val="nil"/>
            </w:tcBorders>
          </w:tcPr>
          <w:p w14:paraId="5A1D34D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800341" w14:textId="77777777" w:rsidR="0063649F" w:rsidRDefault="0063649F">
            <w:pPr>
              <w:spacing w:line="276" w:lineRule="auto"/>
              <w:rPr>
                <w:sz w:val="16"/>
                <w:szCs w:val="16"/>
                <w:lang w:val="en-US"/>
              </w:rPr>
            </w:pPr>
            <w:r>
              <w:rPr>
                <w:sz w:val="16"/>
                <w:szCs w:val="16"/>
                <w:lang w:val="en-US"/>
              </w:rPr>
              <w:t>1711317306661</w:t>
            </w:r>
          </w:p>
        </w:tc>
        <w:tc>
          <w:tcPr>
            <w:tcW w:w="4613" w:type="dxa"/>
            <w:tcBorders>
              <w:top w:val="nil"/>
              <w:left w:val="single" w:sz="2" w:space="0" w:color="000000"/>
              <w:bottom w:val="single" w:sz="2" w:space="0" w:color="000000"/>
              <w:right w:val="nil"/>
            </w:tcBorders>
            <w:hideMark/>
          </w:tcPr>
          <w:p w14:paraId="2309997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hideMark/>
          </w:tcPr>
          <w:p w14:paraId="42518E06"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DC25891"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33CC8B18" w14:textId="77777777" w:rsidR="0063649F" w:rsidRDefault="0063649F">
            <w:pPr>
              <w:spacing w:line="276" w:lineRule="auto"/>
              <w:rPr>
                <w:sz w:val="18"/>
                <w:szCs w:val="18"/>
                <w:lang w:val="en-US"/>
              </w:rPr>
            </w:pPr>
          </w:p>
        </w:tc>
      </w:tr>
      <w:tr w:rsidR="0063649F" w14:paraId="0D83DF53" w14:textId="77777777" w:rsidTr="0063649F">
        <w:tc>
          <w:tcPr>
            <w:tcW w:w="699" w:type="dxa"/>
            <w:tcBorders>
              <w:top w:val="nil"/>
              <w:left w:val="single" w:sz="2" w:space="0" w:color="000000"/>
              <w:bottom w:val="single" w:sz="2" w:space="0" w:color="000000"/>
              <w:right w:val="nil"/>
            </w:tcBorders>
          </w:tcPr>
          <w:p w14:paraId="406E789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152653" w14:textId="77777777" w:rsidR="0063649F" w:rsidRDefault="0063649F">
            <w:pPr>
              <w:spacing w:line="276" w:lineRule="auto"/>
              <w:rPr>
                <w:sz w:val="16"/>
                <w:szCs w:val="16"/>
                <w:lang w:val="en-US"/>
              </w:rPr>
            </w:pPr>
            <w:r>
              <w:rPr>
                <w:sz w:val="16"/>
                <w:szCs w:val="16"/>
                <w:lang w:val="en-US"/>
              </w:rPr>
              <w:t>24135273451362</w:t>
            </w:r>
          </w:p>
        </w:tc>
        <w:tc>
          <w:tcPr>
            <w:tcW w:w="4613" w:type="dxa"/>
            <w:tcBorders>
              <w:top w:val="nil"/>
              <w:left w:val="single" w:sz="2" w:space="0" w:color="000000"/>
              <w:bottom w:val="single" w:sz="2" w:space="0" w:color="000000"/>
              <w:right w:val="nil"/>
            </w:tcBorders>
            <w:hideMark/>
          </w:tcPr>
          <w:p w14:paraId="6B6C267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Sika Latex</w:t>
            </w:r>
          </w:p>
        </w:tc>
        <w:tc>
          <w:tcPr>
            <w:tcW w:w="978" w:type="dxa"/>
            <w:tcBorders>
              <w:top w:val="nil"/>
              <w:left w:val="single" w:sz="2" w:space="0" w:color="000000"/>
              <w:bottom w:val="single" w:sz="2" w:space="0" w:color="000000"/>
              <w:right w:val="nil"/>
            </w:tcBorders>
            <w:vAlign w:val="center"/>
            <w:hideMark/>
          </w:tcPr>
          <w:p w14:paraId="2F0C03FD"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B01BE46" w14:textId="77777777" w:rsidR="0063649F" w:rsidRDefault="0063649F">
            <w:pPr>
              <w:spacing w:line="276" w:lineRule="auto"/>
              <w:rPr>
                <w:sz w:val="18"/>
                <w:szCs w:val="18"/>
                <w:lang w:val="en-US"/>
              </w:rPr>
            </w:pPr>
            <w:r>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0CED7A92" w14:textId="77777777" w:rsidR="0063649F" w:rsidRDefault="0063649F">
            <w:pPr>
              <w:spacing w:line="276" w:lineRule="auto"/>
              <w:rPr>
                <w:sz w:val="18"/>
                <w:szCs w:val="18"/>
                <w:lang w:val="en-US"/>
              </w:rPr>
            </w:pPr>
          </w:p>
        </w:tc>
      </w:tr>
      <w:tr w:rsidR="0063649F" w14:paraId="358BF0D9"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71B340B" w14:textId="77777777" w:rsidR="0063649F" w:rsidRDefault="0063649F">
            <w:pPr>
              <w:spacing w:line="276" w:lineRule="auto"/>
              <w:jc w:val="center"/>
              <w:rPr>
                <w:sz w:val="22"/>
                <w:szCs w:val="22"/>
                <w:lang w:val="en-US"/>
              </w:rPr>
            </w:pPr>
            <w:r>
              <w:rPr>
                <w:lang w:val="en-US"/>
              </w:rPr>
              <w:t xml:space="preserve"> </w:t>
            </w:r>
            <w:r>
              <w:rPr>
                <w:sz w:val="22"/>
                <w:szCs w:val="22"/>
                <w:lang w:val="en-US"/>
              </w:rPr>
              <w:t>18</w:t>
            </w:r>
          </w:p>
        </w:tc>
        <w:tc>
          <w:tcPr>
            <w:tcW w:w="1537" w:type="dxa"/>
            <w:tcBorders>
              <w:top w:val="single" w:sz="2" w:space="0" w:color="000000"/>
              <w:left w:val="single" w:sz="2" w:space="0" w:color="000000"/>
              <w:bottom w:val="single" w:sz="2" w:space="0" w:color="000000"/>
              <w:right w:val="nil"/>
            </w:tcBorders>
            <w:vAlign w:val="center"/>
          </w:tcPr>
          <w:p w14:paraId="09A84904" w14:textId="77777777" w:rsidR="0063649F" w:rsidRDefault="0063649F">
            <w:pPr>
              <w:spacing w:line="276" w:lineRule="auto"/>
              <w:jc w:val="center"/>
              <w:rPr>
                <w:sz w:val="22"/>
                <w:szCs w:val="22"/>
                <w:lang w:val="en-US"/>
              </w:rPr>
            </w:pPr>
            <w:r>
              <w:rPr>
                <w:sz w:val="22"/>
                <w:szCs w:val="22"/>
                <w:lang w:val="en-US"/>
              </w:rPr>
              <w:t>PL04B</w:t>
            </w:r>
          </w:p>
          <w:p w14:paraId="1805C8B7"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0F1D90B"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Pilele podului din beton armat monolit cl. C30/37 XC4,XF4,XD3, in aripele intoarse, inclusiv armatura  cl. A240/A500C - 292/1346 kg, cofraje - 22,0 m2.</w:t>
            </w:r>
          </w:p>
        </w:tc>
        <w:tc>
          <w:tcPr>
            <w:tcW w:w="978" w:type="dxa"/>
            <w:tcBorders>
              <w:top w:val="single" w:sz="2" w:space="0" w:color="000000"/>
              <w:left w:val="single" w:sz="2" w:space="0" w:color="000000"/>
              <w:bottom w:val="single" w:sz="2" w:space="0" w:color="000000"/>
              <w:right w:val="nil"/>
            </w:tcBorders>
            <w:vAlign w:val="center"/>
            <w:hideMark/>
          </w:tcPr>
          <w:p w14:paraId="49203630"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3CBBC4E"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A03F99D" w14:textId="77777777" w:rsidR="0063649F" w:rsidRDefault="0063649F">
            <w:pPr>
              <w:spacing w:line="276" w:lineRule="auto"/>
              <w:jc w:val="right"/>
              <w:rPr>
                <w:lang w:val="en-US"/>
              </w:rPr>
            </w:pPr>
            <w:r>
              <w:rPr>
                <w:lang w:val="en-US"/>
              </w:rPr>
              <w:t>11,32</w:t>
            </w:r>
          </w:p>
        </w:tc>
      </w:tr>
      <w:tr w:rsidR="0063649F" w14:paraId="43740519" w14:textId="77777777" w:rsidTr="0063649F">
        <w:tc>
          <w:tcPr>
            <w:tcW w:w="699" w:type="dxa"/>
            <w:tcBorders>
              <w:top w:val="nil"/>
              <w:left w:val="single" w:sz="2" w:space="0" w:color="000000"/>
              <w:bottom w:val="single" w:sz="2" w:space="0" w:color="000000"/>
              <w:right w:val="nil"/>
            </w:tcBorders>
          </w:tcPr>
          <w:p w14:paraId="54A3957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AAC264"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0BF031F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8B9E76A"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EEF8BB3" w14:textId="77777777" w:rsidR="0063649F" w:rsidRDefault="0063649F">
            <w:pPr>
              <w:spacing w:line="276" w:lineRule="auto"/>
              <w:rPr>
                <w:sz w:val="18"/>
                <w:szCs w:val="18"/>
                <w:lang w:val="en-US"/>
              </w:rPr>
            </w:pPr>
            <w:r>
              <w:rPr>
                <w:sz w:val="18"/>
                <w:szCs w:val="18"/>
                <w:lang w:val="en-US"/>
              </w:rPr>
              <w:t>9,5200</w:t>
            </w:r>
          </w:p>
        </w:tc>
        <w:tc>
          <w:tcPr>
            <w:tcW w:w="1119" w:type="dxa"/>
            <w:tcBorders>
              <w:top w:val="nil"/>
              <w:left w:val="single" w:sz="2" w:space="0" w:color="000000"/>
              <w:bottom w:val="single" w:sz="2" w:space="0" w:color="000000"/>
              <w:right w:val="single" w:sz="2" w:space="0" w:color="000000"/>
            </w:tcBorders>
            <w:vAlign w:val="center"/>
          </w:tcPr>
          <w:p w14:paraId="36CF22BA" w14:textId="77777777" w:rsidR="0063649F" w:rsidRDefault="0063649F">
            <w:pPr>
              <w:spacing w:line="276" w:lineRule="auto"/>
              <w:rPr>
                <w:sz w:val="18"/>
                <w:szCs w:val="18"/>
                <w:lang w:val="en-US"/>
              </w:rPr>
            </w:pPr>
          </w:p>
        </w:tc>
      </w:tr>
      <w:tr w:rsidR="0063649F" w14:paraId="39440794" w14:textId="77777777" w:rsidTr="0063649F">
        <w:tc>
          <w:tcPr>
            <w:tcW w:w="699" w:type="dxa"/>
            <w:tcBorders>
              <w:top w:val="nil"/>
              <w:left w:val="single" w:sz="2" w:space="0" w:color="000000"/>
              <w:bottom w:val="single" w:sz="2" w:space="0" w:color="000000"/>
              <w:right w:val="nil"/>
            </w:tcBorders>
          </w:tcPr>
          <w:p w14:paraId="54F46D8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1A4E33" w14:textId="77777777" w:rsidR="0063649F" w:rsidRDefault="0063649F">
            <w:pPr>
              <w:spacing w:line="276" w:lineRule="auto"/>
              <w:rPr>
                <w:sz w:val="16"/>
                <w:szCs w:val="16"/>
                <w:lang w:val="en-US"/>
              </w:rPr>
            </w:pPr>
            <w:r>
              <w:rPr>
                <w:sz w:val="16"/>
                <w:szCs w:val="16"/>
                <w:lang w:val="en-US"/>
              </w:rPr>
              <w:t>8118433</w:t>
            </w:r>
          </w:p>
        </w:tc>
        <w:tc>
          <w:tcPr>
            <w:tcW w:w="4613" w:type="dxa"/>
            <w:tcBorders>
              <w:top w:val="nil"/>
              <w:left w:val="single" w:sz="2" w:space="0" w:color="000000"/>
              <w:bottom w:val="single" w:sz="2" w:space="0" w:color="000000"/>
              <w:right w:val="nil"/>
            </w:tcBorders>
            <w:hideMark/>
          </w:tcPr>
          <w:p w14:paraId="4C36CDE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hidrotehnic cl. C30/37 XC4,XF4,XD3</w:t>
            </w:r>
          </w:p>
        </w:tc>
        <w:tc>
          <w:tcPr>
            <w:tcW w:w="978" w:type="dxa"/>
            <w:tcBorders>
              <w:top w:val="nil"/>
              <w:left w:val="single" w:sz="2" w:space="0" w:color="000000"/>
              <w:bottom w:val="single" w:sz="2" w:space="0" w:color="000000"/>
              <w:right w:val="nil"/>
            </w:tcBorders>
            <w:vAlign w:val="center"/>
            <w:hideMark/>
          </w:tcPr>
          <w:p w14:paraId="6D86B6F1"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4251E14" w14:textId="77777777" w:rsidR="0063649F" w:rsidRDefault="0063649F">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7EFFE012" w14:textId="77777777" w:rsidR="0063649F" w:rsidRDefault="0063649F">
            <w:pPr>
              <w:spacing w:line="276" w:lineRule="auto"/>
              <w:rPr>
                <w:sz w:val="18"/>
                <w:szCs w:val="18"/>
                <w:lang w:val="en-US"/>
              </w:rPr>
            </w:pPr>
          </w:p>
        </w:tc>
      </w:tr>
      <w:tr w:rsidR="0063649F" w14:paraId="0425ABC6" w14:textId="77777777" w:rsidTr="0063649F">
        <w:tc>
          <w:tcPr>
            <w:tcW w:w="699" w:type="dxa"/>
            <w:tcBorders>
              <w:top w:val="nil"/>
              <w:left w:val="single" w:sz="2" w:space="0" w:color="000000"/>
              <w:bottom w:val="single" w:sz="2" w:space="0" w:color="000000"/>
              <w:right w:val="nil"/>
            </w:tcBorders>
          </w:tcPr>
          <w:p w14:paraId="01E3881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E9A817" w14:textId="77777777" w:rsidR="0063649F" w:rsidRDefault="0063649F">
            <w:pPr>
              <w:spacing w:line="276" w:lineRule="auto"/>
              <w:rPr>
                <w:sz w:val="16"/>
                <w:szCs w:val="16"/>
                <w:lang w:val="en-US"/>
              </w:rPr>
            </w:pPr>
            <w:r>
              <w:rPr>
                <w:sz w:val="16"/>
                <w:szCs w:val="16"/>
                <w:lang w:val="en-US"/>
              </w:rPr>
              <w:t>40290501</w:t>
            </w:r>
          </w:p>
        </w:tc>
        <w:tc>
          <w:tcPr>
            <w:tcW w:w="4613" w:type="dxa"/>
            <w:tcBorders>
              <w:top w:val="nil"/>
              <w:left w:val="single" w:sz="2" w:space="0" w:color="000000"/>
              <w:bottom w:val="single" w:sz="2" w:space="0" w:color="000000"/>
              <w:right w:val="nil"/>
            </w:tcBorders>
            <w:hideMark/>
          </w:tcPr>
          <w:p w14:paraId="6EE22EE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hideMark/>
          </w:tcPr>
          <w:p w14:paraId="762D6B3D"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7780CF4" w14:textId="77777777" w:rsidR="0063649F" w:rsidRDefault="0063649F">
            <w:pPr>
              <w:spacing w:line="276" w:lineRule="auto"/>
              <w:rPr>
                <w:sz w:val="18"/>
                <w:szCs w:val="18"/>
                <w:lang w:val="en-US"/>
              </w:rPr>
            </w:pPr>
            <w:r>
              <w:rPr>
                <w:sz w:val="18"/>
                <w:szCs w:val="18"/>
                <w:lang w:val="en-US"/>
              </w:rPr>
              <w:t>0,0107</w:t>
            </w:r>
          </w:p>
        </w:tc>
        <w:tc>
          <w:tcPr>
            <w:tcW w:w="1119" w:type="dxa"/>
            <w:tcBorders>
              <w:top w:val="nil"/>
              <w:left w:val="single" w:sz="2" w:space="0" w:color="000000"/>
              <w:bottom w:val="single" w:sz="2" w:space="0" w:color="000000"/>
              <w:right w:val="single" w:sz="2" w:space="0" w:color="000000"/>
            </w:tcBorders>
            <w:vAlign w:val="center"/>
          </w:tcPr>
          <w:p w14:paraId="6395C7FA" w14:textId="77777777" w:rsidR="0063649F" w:rsidRDefault="0063649F">
            <w:pPr>
              <w:spacing w:line="276" w:lineRule="auto"/>
              <w:rPr>
                <w:sz w:val="18"/>
                <w:szCs w:val="18"/>
                <w:lang w:val="en-US"/>
              </w:rPr>
            </w:pPr>
          </w:p>
        </w:tc>
      </w:tr>
      <w:tr w:rsidR="0063649F" w14:paraId="3BB953BD" w14:textId="77777777" w:rsidTr="0063649F">
        <w:tc>
          <w:tcPr>
            <w:tcW w:w="699" w:type="dxa"/>
            <w:tcBorders>
              <w:top w:val="nil"/>
              <w:left w:val="single" w:sz="2" w:space="0" w:color="000000"/>
              <w:bottom w:val="single" w:sz="2" w:space="0" w:color="000000"/>
              <w:right w:val="nil"/>
            </w:tcBorders>
          </w:tcPr>
          <w:p w14:paraId="343B784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81780E" w14:textId="77777777" w:rsidR="0063649F" w:rsidRDefault="0063649F">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49E7A97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575E4301"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63D5D58" w14:textId="77777777" w:rsidR="0063649F" w:rsidRDefault="0063649F">
            <w:pPr>
              <w:spacing w:line="276" w:lineRule="auto"/>
              <w:rPr>
                <w:sz w:val="18"/>
                <w:szCs w:val="18"/>
                <w:lang w:val="en-US"/>
              </w:rPr>
            </w:pPr>
            <w:r>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14:paraId="0B32ECF6" w14:textId="77777777" w:rsidR="0063649F" w:rsidRDefault="0063649F">
            <w:pPr>
              <w:spacing w:line="276" w:lineRule="auto"/>
              <w:rPr>
                <w:sz w:val="18"/>
                <w:szCs w:val="18"/>
                <w:lang w:val="en-US"/>
              </w:rPr>
            </w:pPr>
          </w:p>
        </w:tc>
      </w:tr>
      <w:tr w:rsidR="0063649F" w14:paraId="6C7C480C" w14:textId="77777777" w:rsidTr="0063649F">
        <w:tc>
          <w:tcPr>
            <w:tcW w:w="699" w:type="dxa"/>
            <w:tcBorders>
              <w:top w:val="nil"/>
              <w:left w:val="single" w:sz="2" w:space="0" w:color="000000"/>
              <w:bottom w:val="single" w:sz="2" w:space="0" w:color="000000"/>
              <w:right w:val="nil"/>
            </w:tcBorders>
          </w:tcPr>
          <w:p w14:paraId="4FCE403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836869" w14:textId="77777777" w:rsidR="0063649F" w:rsidRDefault="0063649F">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6A494E7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195458FE"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3E6C45D" w14:textId="77777777" w:rsidR="0063649F" w:rsidRDefault="0063649F">
            <w:pPr>
              <w:spacing w:line="276" w:lineRule="auto"/>
              <w:rPr>
                <w:sz w:val="18"/>
                <w:szCs w:val="18"/>
                <w:lang w:val="en-US"/>
              </w:rPr>
            </w:pPr>
            <w:r>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14:paraId="5708178C" w14:textId="77777777" w:rsidR="0063649F" w:rsidRDefault="0063649F">
            <w:pPr>
              <w:spacing w:line="276" w:lineRule="auto"/>
              <w:rPr>
                <w:sz w:val="18"/>
                <w:szCs w:val="18"/>
                <w:lang w:val="en-US"/>
              </w:rPr>
            </w:pPr>
          </w:p>
        </w:tc>
      </w:tr>
      <w:tr w:rsidR="0063649F" w14:paraId="3145F660" w14:textId="77777777" w:rsidTr="0063649F">
        <w:tc>
          <w:tcPr>
            <w:tcW w:w="699" w:type="dxa"/>
            <w:tcBorders>
              <w:top w:val="nil"/>
              <w:left w:val="single" w:sz="2" w:space="0" w:color="000000"/>
              <w:bottom w:val="single" w:sz="2" w:space="0" w:color="000000"/>
              <w:right w:val="nil"/>
            </w:tcBorders>
          </w:tcPr>
          <w:p w14:paraId="76E4EDA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7E95F5" w14:textId="77777777" w:rsidR="0063649F" w:rsidRDefault="0063649F">
            <w:pPr>
              <w:spacing w:line="276" w:lineRule="auto"/>
              <w:rPr>
                <w:sz w:val="16"/>
                <w:szCs w:val="16"/>
                <w:lang w:val="en-US"/>
              </w:rPr>
            </w:pPr>
            <w:r>
              <w:rPr>
                <w:sz w:val="16"/>
                <w:szCs w:val="16"/>
                <w:lang w:val="en-US"/>
              </w:rPr>
              <w:t>2710703517201</w:t>
            </w:r>
          </w:p>
        </w:tc>
        <w:tc>
          <w:tcPr>
            <w:tcW w:w="4613" w:type="dxa"/>
            <w:tcBorders>
              <w:top w:val="nil"/>
              <w:left w:val="single" w:sz="2" w:space="0" w:color="000000"/>
              <w:bottom w:val="single" w:sz="2" w:space="0" w:color="000000"/>
              <w:right w:val="nil"/>
            </w:tcBorders>
            <w:hideMark/>
          </w:tcPr>
          <w:p w14:paraId="5E4BB3F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Armatura cl. A240/A500C</w:t>
            </w:r>
          </w:p>
        </w:tc>
        <w:tc>
          <w:tcPr>
            <w:tcW w:w="978" w:type="dxa"/>
            <w:tcBorders>
              <w:top w:val="nil"/>
              <w:left w:val="single" w:sz="2" w:space="0" w:color="000000"/>
              <w:bottom w:val="single" w:sz="2" w:space="0" w:color="000000"/>
              <w:right w:val="nil"/>
            </w:tcBorders>
            <w:vAlign w:val="center"/>
            <w:hideMark/>
          </w:tcPr>
          <w:p w14:paraId="1942F986"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396B3C68" w14:textId="77777777" w:rsidR="0063649F" w:rsidRDefault="0063649F">
            <w:pPr>
              <w:spacing w:line="276" w:lineRule="auto"/>
              <w:rPr>
                <w:sz w:val="18"/>
                <w:szCs w:val="18"/>
                <w:lang w:val="en-US"/>
              </w:rPr>
            </w:pPr>
            <w:r>
              <w:rPr>
                <w:sz w:val="18"/>
                <w:szCs w:val="18"/>
                <w:lang w:val="en-US"/>
              </w:rPr>
              <w:t>0,1447</w:t>
            </w:r>
          </w:p>
        </w:tc>
        <w:tc>
          <w:tcPr>
            <w:tcW w:w="1119" w:type="dxa"/>
            <w:tcBorders>
              <w:top w:val="nil"/>
              <w:left w:val="single" w:sz="2" w:space="0" w:color="000000"/>
              <w:bottom w:val="single" w:sz="2" w:space="0" w:color="000000"/>
              <w:right w:val="single" w:sz="2" w:space="0" w:color="000000"/>
            </w:tcBorders>
            <w:vAlign w:val="center"/>
          </w:tcPr>
          <w:p w14:paraId="61F93A7F" w14:textId="77777777" w:rsidR="0063649F" w:rsidRDefault="0063649F">
            <w:pPr>
              <w:spacing w:line="276" w:lineRule="auto"/>
              <w:rPr>
                <w:sz w:val="18"/>
                <w:szCs w:val="18"/>
                <w:lang w:val="en-US"/>
              </w:rPr>
            </w:pPr>
          </w:p>
        </w:tc>
      </w:tr>
      <w:tr w:rsidR="0063649F" w14:paraId="63ECF473" w14:textId="77777777" w:rsidTr="0063649F">
        <w:tc>
          <w:tcPr>
            <w:tcW w:w="699" w:type="dxa"/>
            <w:tcBorders>
              <w:top w:val="nil"/>
              <w:left w:val="single" w:sz="2" w:space="0" w:color="000000"/>
              <w:bottom w:val="single" w:sz="2" w:space="0" w:color="000000"/>
              <w:right w:val="nil"/>
            </w:tcBorders>
          </w:tcPr>
          <w:p w14:paraId="64098B5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33EAAA" w14:textId="77777777" w:rsidR="0063649F" w:rsidRDefault="0063649F">
            <w:pPr>
              <w:spacing w:line="276" w:lineRule="auto"/>
              <w:rPr>
                <w:sz w:val="16"/>
                <w:szCs w:val="16"/>
                <w:lang w:val="en-US"/>
              </w:rPr>
            </w:pPr>
            <w:r>
              <w:rPr>
                <w:sz w:val="16"/>
                <w:szCs w:val="16"/>
                <w:lang w:val="en-US"/>
              </w:rPr>
              <w:t>2952270003000</w:t>
            </w:r>
          </w:p>
        </w:tc>
        <w:tc>
          <w:tcPr>
            <w:tcW w:w="4613" w:type="dxa"/>
            <w:tcBorders>
              <w:top w:val="nil"/>
              <w:left w:val="single" w:sz="2" w:space="0" w:color="000000"/>
              <w:bottom w:val="single" w:sz="2" w:space="0" w:color="000000"/>
              <w:right w:val="nil"/>
            </w:tcBorders>
            <w:hideMark/>
          </w:tcPr>
          <w:p w14:paraId="2BBE55F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hideMark/>
          </w:tcPr>
          <w:p w14:paraId="3FF4FF9C"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4FEC875" w14:textId="77777777" w:rsidR="0063649F" w:rsidRDefault="0063649F">
            <w:pPr>
              <w:spacing w:line="276" w:lineRule="auto"/>
              <w:rPr>
                <w:sz w:val="18"/>
                <w:szCs w:val="18"/>
                <w:lang w:val="en-US"/>
              </w:rPr>
            </w:pPr>
            <w:r>
              <w:rPr>
                <w:sz w:val="18"/>
                <w:szCs w:val="18"/>
                <w:lang w:val="en-US"/>
              </w:rPr>
              <w:t>10,1500</w:t>
            </w:r>
          </w:p>
        </w:tc>
        <w:tc>
          <w:tcPr>
            <w:tcW w:w="1119" w:type="dxa"/>
            <w:tcBorders>
              <w:top w:val="nil"/>
              <w:left w:val="single" w:sz="2" w:space="0" w:color="000000"/>
              <w:bottom w:val="single" w:sz="2" w:space="0" w:color="000000"/>
              <w:right w:val="single" w:sz="2" w:space="0" w:color="000000"/>
            </w:tcBorders>
            <w:vAlign w:val="center"/>
          </w:tcPr>
          <w:p w14:paraId="2D5D009B" w14:textId="77777777" w:rsidR="0063649F" w:rsidRDefault="0063649F">
            <w:pPr>
              <w:spacing w:line="276" w:lineRule="auto"/>
              <w:rPr>
                <w:sz w:val="18"/>
                <w:szCs w:val="18"/>
                <w:lang w:val="en-US"/>
              </w:rPr>
            </w:pPr>
          </w:p>
        </w:tc>
      </w:tr>
      <w:tr w:rsidR="0063649F" w14:paraId="57B3D40D" w14:textId="77777777" w:rsidTr="0063649F">
        <w:tc>
          <w:tcPr>
            <w:tcW w:w="699" w:type="dxa"/>
            <w:tcBorders>
              <w:top w:val="nil"/>
              <w:left w:val="single" w:sz="2" w:space="0" w:color="000000"/>
              <w:bottom w:val="single" w:sz="2" w:space="0" w:color="000000"/>
              <w:right w:val="nil"/>
            </w:tcBorders>
          </w:tcPr>
          <w:p w14:paraId="146ADE2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DA74F5" w14:textId="77777777" w:rsidR="0063649F" w:rsidRDefault="0063649F">
            <w:pPr>
              <w:spacing w:line="276" w:lineRule="auto"/>
              <w:rPr>
                <w:sz w:val="16"/>
                <w:szCs w:val="16"/>
                <w:lang w:val="en-US"/>
              </w:rPr>
            </w:pPr>
            <w:r>
              <w:rPr>
                <w:sz w:val="16"/>
                <w:szCs w:val="16"/>
                <w:lang w:val="en-US"/>
              </w:rPr>
              <w:t>2912340002506</w:t>
            </w:r>
          </w:p>
        </w:tc>
        <w:tc>
          <w:tcPr>
            <w:tcW w:w="4613" w:type="dxa"/>
            <w:tcBorders>
              <w:top w:val="nil"/>
              <w:left w:val="single" w:sz="2" w:space="0" w:color="000000"/>
              <w:bottom w:val="single" w:sz="2" w:space="0" w:color="000000"/>
              <w:right w:val="nil"/>
            </w:tcBorders>
            <w:hideMark/>
          </w:tcPr>
          <w:p w14:paraId="71C5CA92"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hideMark/>
          </w:tcPr>
          <w:p w14:paraId="4BF92EA3"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17EF6C3" w14:textId="77777777" w:rsidR="0063649F" w:rsidRDefault="0063649F">
            <w:pPr>
              <w:spacing w:line="276" w:lineRule="auto"/>
              <w:rPr>
                <w:sz w:val="18"/>
                <w:szCs w:val="18"/>
                <w:lang w:val="en-US"/>
              </w:rPr>
            </w:pPr>
            <w:r>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6ECD5E9E" w14:textId="77777777" w:rsidR="0063649F" w:rsidRDefault="0063649F">
            <w:pPr>
              <w:spacing w:line="276" w:lineRule="auto"/>
              <w:rPr>
                <w:sz w:val="18"/>
                <w:szCs w:val="18"/>
                <w:lang w:val="en-US"/>
              </w:rPr>
            </w:pPr>
          </w:p>
        </w:tc>
      </w:tr>
      <w:tr w:rsidR="0063649F" w14:paraId="41C1ECAD" w14:textId="77777777" w:rsidTr="0063649F">
        <w:tc>
          <w:tcPr>
            <w:tcW w:w="699" w:type="dxa"/>
            <w:tcBorders>
              <w:top w:val="nil"/>
              <w:left w:val="single" w:sz="2" w:space="0" w:color="000000"/>
              <w:bottom w:val="single" w:sz="2" w:space="0" w:color="000000"/>
              <w:right w:val="nil"/>
            </w:tcBorders>
          </w:tcPr>
          <w:p w14:paraId="28DACBE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CDBE00" w14:textId="77777777" w:rsidR="0063649F" w:rsidRDefault="0063649F">
            <w:pPr>
              <w:spacing w:line="276" w:lineRule="auto"/>
              <w:rPr>
                <w:sz w:val="16"/>
                <w:szCs w:val="16"/>
                <w:lang w:val="en-US"/>
              </w:rPr>
            </w:pPr>
            <w:r>
              <w:rPr>
                <w:sz w:val="16"/>
                <w:szCs w:val="16"/>
                <w:lang w:val="en-US"/>
              </w:rPr>
              <w:t>3410520001102</w:t>
            </w:r>
          </w:p>
        </w:tc>
        <w:tc>
          <w:tcPr>
            <w:tcW w:w="4613" w:type="dxa"/>
            <w:tcBorders>
              <w:top w:val="nil"/>
              <w:left w:val="single" w:sz="2" w:space="0" w:color="000000"/>
              <w:bottom w:val="single" w:sz="2" w:space="0" w:color="000000"/>
              <w:right w:val="nil"/>
            </w:tcBorders>
            <w:hideMark/>
          </w:tcPr>
          <w:p w14:paraId="2BFEF8B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10 tf</w:t>
            </w:r>
          </w:p>
        </w:tc>
        <w:tc>
          <w:tcPr>
            <w:tcW w:w="978" w:type="dxa"/>
            <w:tcBorders>
              <w:top w:val="nil"/>
              <w:left w:val="single" w:sz="2" w:space="0" w:color="000000"/>
              <w:bottom w:val="single" w:sz="2" w:space="0" w:color="000000"/>
              <w:right w:val="nil"/>
            </w:tcBorders>
            <w:vAlign w:val="center"/>
            <w:hideMark/>
          </w:tcPr>
          <w:p w14:paraId="6F9861EA"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3F13B41" w14:textId="77777777" w:rsidR="0063649F" w:rsidRDefault="0063649F">
            <w:pPr>
              <w:spacing w:line="276" w:lineRule="auto"/>
              <w:rPr>
                <w:sz w:val="18"/>
                <w:szCs w:val="18"/>
                <w:lang w:val="en-US"/>
              </w:rPr>
            </w:pPr>
            <w:r>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14:paraId="187B0029" w14:textId="77777777" w:rsidR="0063649F" w:rsidRDefault="0063649F">
            <w:pPr>
              <w:spacing w:line="276" w:lineRule="auto"/>
              <w:rPr>
                <w:sz w:val="18"/>
                <w:szCs w:val="18"/>
                <w:lang w:val="en-US"/>
              </w:rPr>
            </w:pPr>
          </w:p>
        </w:tc>
      </w:tr>
      <w:tr w:rsidR="0063649F" w14:paraId="4A2B8D38"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7A18323" w14:textId="77777777" w:rsidR="0063649F" w:rsidRDefault="0063649F">
            <w:pPr>
              <w:spacing w:line="276" w:lineRule="auto"/>
              <w:jc w:val="center"/>
              <w:rPr>
                <w:sz w:val="22"/>
                <w:szCs w:val="22"/>
                <w:lang w:val="en-US"/>
              </w:rPr>
            </w:pPr>
            <w:r>
              <w:rPr>
                <w:lang w:val="en-US"/>
              </w:rPr>
              <w:t xml:space="preserve"> </w:t>
            </w:r>
            <w:r>
              <w:rPr>
                <w:sz w:val="22"/>
                <w:szCs w:val="22"/>
                <w:lang w:val="en-US"/>
              </w:rPr>
              <w:t>19</w:t>
            </w:r>
          </w:p>
        </w:tc>
        <w:tc>
          <w:tcPr>
            <w:tcW w:w="1537" w:type="dxa"/>
            <w:tcBorders>
              <w:top w:val="single" w:sz="2" w:space="0" w:color="000000"/>
              <w:left w:val="single" w:sz="2" w:space="0" w:color="000000"/>
              <w:bottom w:val="single" w:sz="2" w:space="0" w:color="000000"/>
              <w:right w:val="nil"/>
            </w:tcBorders>
            <w:vAlign w:val="center"/>
          </w:tcPr>
          <w:p w14:paraId="1A30AAD6" w14:textId="77777777" w:rsidR="0063649F" w:rsidRDefault="0063649F">
            <w:pPr>
              <w:spacing w:line="276" w:lineRule="auto"/>
              <w:jc w:val="center"/>
              <w:rPr>
                <w:sz w:val="22"/>
                <w:szCs w:val="22"/>
                <w:lang w:val="en-US"/>
              </w:rPr>
            </w:pPr>
            <w:r>
              <w:rPr>
                <w:sz w:val="22"/>
                <w:szCs w:val="22"/>
                <w:lang w:val="en-US"/>
              </w:rPr>
              <w:t>CL18A</w:t>
            </w:r>
          </w:p>
          <w:p w14:paraId="58169467"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5482A40"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diverse din profile laminate, tabla, tabla striata, otel beton, tevi pentru sustineri sau acoperiri, inglobate total sau partial in beton (zincate)</w:t>
            </w:r>
          </w:p>
        </w:tc>
        <w:tc>
          <w:tcPr>
            <w:tcW w:w="978" w:type="dxa"/>
            <w:tcBorders>
              <w:top w:val="single" w:sz="2" w:space="0" w:color="000000"/>
              <w:left w:val="single" w:sz="2" w:space="0" w:color="000000"/>
              <w:bottom w:val="single" w:sz="2" w:space="0" w:color="000000"/>
              <w:right w:val="nil"/>
            </w:tcBorders>
            <w:vAlign w:val="center"/>
            <w:hideMark/>
          </w:tcPr>
          <w:p w14:paraId="6C89DC99"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FE0C374"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CB72C4E" w14:textId="77777777" w:rsidR="0063649F" w:rsidRDefault="0063649F">
            <w:pPr>
              <w:spacing w:line="276" w:lineRule="auto"/>
              <w:jc w:val="right"/>
              <w:rPr>
                <w:lang w:val="en-US"/>
              </w:rPr>
            </w:pPr>
            <w:r>
              <w:rPr>
                <w:lang w:val="en-US"/>
              </w:rPr>
              <w:t>274,00</w:t>
            </w:r>
          </w:p>
        </w:tc>
      </w:tr>
      <w:tr w:rsidR="0063649F" w14:paraId="34405106" w14:textId="77777777" w:rsidTr="0063649F">
        <w:tc>
          <w:tcPr>
            <w:tcW w:w="699" w:type="dxa"/>
            <w:tcBorders>
              <w:top w:val="nil"/>
              <w:left w:val="single" w:sz="2" w:space="0" w:color="000000"/>
              <w:bottom w:val="single" w:sz="2" w:space="0" w:color="000000"/>
              <w:right w:val="nil"/>
            </w:tcBorders>
          </w:tcPr>
          <w:p w14:paraId="03D571F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80E0CD" w14:textId="77777777" w:rsidR="0063649F" w:rsidRDefault="0063649F">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213CDF6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37545953"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9F3A13D" w14:textId="77777777" w:rsidR="0063649F" w:rsidRDefault="0063649F">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527D8411" w14:textId="77777777" w:rsidR="0063649F" w:rsidRDefault="0063649F">
            <w:pPr>
              <w:spacing w:line="276" w:lineRule="auto"/>
              <w:rPr>
                <w:sz w:val="18"/>
                <w:szCs w:val="18"/>
                <w:lang w:val="en-US"/>
              </w:rPr>
            </w:pPr>
          </w:p>
        </w:tc>
      </w:tr>
      <w:tr w:rsidR="0063649F" w14:paraId="63EC26DA" w14:textId="77777777" w:rsidTr="0063649F">
        <w:tc>
          <w:tcPr>
            <w:tcW w:w="699" w:type="dxa"/>
            <w:tcBorders>
              <w:top w:val="nil"/>
              <w:left w:val="single" w:sz="2" w:space="0" w:color="000000"/>
              <w:bottom w:val="single" w:sz="2" w:space="0" w:color="000000"/>
              <w:right w:val="nil"/>
            </w:tcBorders>
          </w:tcPr>
          <w:p w14:paraId="22712CA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CA8B22" w14:textId="77777777" w:rsidR="0063649F" w:rsidRDefault="0063649F">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7748855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343073AF"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1D2DE03"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519BDFF9" w14:textId="77777777" w:rsidR="0063649F" w:rsidRDefault="0063649F">
            <w:pPr>
              <w:spacing w:line="276" w:lineRule="auto"/>
              <w:rPr>
                <w:sz w:val="18"/>
                <w:szCs w:val="18"/>
                <w:lang w:val="en-US"/>
              </w:rPr>
            </w:pPr>
          </w:p>
        </w:tc>
      </w:tr>
      <w:tr w:rsidR="0063649F" w14:paraId="0FA9F880" w14:textId="77777777" w:rsidTr="0063649F">
        <w:tc>
          <w:tcPr>
            <w:tcW w:w="699" w:type="dxa"/>
            <w:tcBorders>
              <w:top w:val="nil"/>
              <w:left w:val="single" w:sz="2" w:space="0" w:color="000000"/>
              <w:bottom w:val="single" w:sz="2" w:space="0" w:color="000000"/>
              <w:right w:val="nil"/>
            </w:tcBorders>
          </w:tcPr>
          <w:p w14:paraId="759B596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C1A6F2" w14:textId="77777777" w:rsidR="0063649F" w:rsidRDefault="0063649F">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172E8CB9"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6FD963E1"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1D9A44E"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580F7AA" w14:textId="77777777" w:rsidR="0063649F" w:rsidRDefault="0063649F">
            <w:pPr>
              <w:spacing w:line="276" w:lineRule="auto"/>
              <w:rPr>
                <w:sz w:val="18"/>
                <w:szCs w:val="18"/>
                <w:lang w:val="en-US"/>
              </w:rPr>
            </w:pPr>
          </w:p>
        </w:tc>
      </w:tr>
      <w:tr w:rsidR="0063649F" w14:paraId="24EF4047" w14:textId="77777777" w:rsidTr="0063649F">
        <w:tc>
          <w:tcPr>
            <w:tcW w:w="699" w:type="dxa"/>
            <w:tcBorders>
              <w:top w:val="nil"/>
              <w:left w:val="single" w:sz="2" w:space="0" w:color="000000"/>
              <w:bottom w:val="single" w:sz="2" w:space="0" w:color="000000"/>
              <w:right w:val="nil"/>
            </w:tcBorders>
          </w:tcPr>
          <w:p w14:paraId="06AEF26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966A8F" w14:textId="77777777" w:rsidR="0063649F" w:rsidRDefault="0063649F">
            <w:pPr>
              <w:spacing w:line="276" w:lineRule="auto"/>
              <w:rPr>
                <w:sz w:val="16"/>
                <w:szCs w:val="16"/>
                <w:lang w:val="en-US"/>
              </w:rPr>
            </w:pPr>
            <w:r>
              <w:rPr>
                <w:sz w:val="16"/>
                <w:szCs w:val="16"/>
                <w:lang w:val="en-US"/>
              </w:rPr>
              <w:t>27752763098867</w:t>
            </w:r>
          </w:p>
        </w:tc>
        <w:tc>
          <w:tcPr>
            <w:tcW w:w="4613" w:type="dxa"/>
            <w:tcBorders>
              <w:top w:val="nil"/>
              <w:left w:val="single" w:sz="2" w:space="0" w:color="000000"/>
              <w:bottom w:val="single" w:sz="2" w:space="0" w:color="000000"/>
              <w:right w:val="nil"/>
            </w:tcBorders>
            <w:hideMark/>
          </w:tcPr>
          <w:p w14:paraId="25829D3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Confectii metalice zincate inglobate in beton</w:t>
            </w:r>
          </w:p>
        </w:tc>
        <w:tc>
          <w:tcPr>
            <w:tcW w:w="978" w:type="dxa"/>
            <w:tcBorders>
              <w:top w:val="nil"/>
              <w:left w:val="single" w:sz="2" w:space="0" w:color="000000"/>
              <w:bottom w:val="single" w:sz="2" w:space="0" w:color="000000"/>
              <w:right w:val="nil"/>
            </w:tcBorders>
            <w:vAlign w:val="center"/>
            <w:hideMark/>
          </w:tcPr>
          <w:p w14:paraId="1ED5C902"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A8D0D09"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039D00C" w14:textId="77777777" w:rsidR="0063649F" w:rsidRDefault="0063649F">
            <w:pPr>
              <w:spacing w:line="276" w:lineRule="auto"/>
              <w:rPr>
                <w:sz w:val="18"/>
                <w:szCs w:val="18"/>
                <w:lang w:val="en-US"/>
              </w:rPr>
            </w:pPr>
          </w:p>
        </w:tc>
      </w:tr>
      <w:tr w:rsidR="0063649F" w14:paraId="69FB56AB" w14:textId="77777777" w:rsidTr="0063649F">
        <w:tc>
          <w:tcPr>
            <w:tcW w:w="699" w:type="dxa"/>
            <w:tcBorders>
              <w:top w:val="nil"/>
              <w:left w:val="single" w:sz="2" w:space="0" w:color="000000"/>
              <w:bottom w:val="single" w:sz="2" w:space="0" w:color="000000"/>
              <w:right w:val="nil"/>
            </w:tcBorders>
          </w:tcPr>
          <w:p w14:paraId="0981B2C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B3F446" w14:textId="77777777" w:rsidR="0063649F" w:rsidRDefault="0063649F">
            <w:pPr>
              <w:spacing w:line="276" w:lineRule="auto"/>
              <w:rPr>
                <w:sz w:val="16"/>
                <w:szCs w:val="16"/>
                <w:lang w:val="en-US"/>
              </w:rPr>
            </w:pPr>
            <w:r>
              <w:rPr>
                <w:sz w:val="16"/>
                <w:szCs w:val="16"/>
                <w:lang w:val="en-US"/>
              </w:rPr>
              <w:t>2873155901200</w:t>
            </w:r>
          </w:p>
        </w:tc>
        <w:tc>
          <w:tcPr>
            <w:tcW w:w="4613" w:type="dxa"/>
            <w:tcBorders>
              <w:top w:val="nil"/>
              <w:left w:val="single" w:sz="2" w:space="0" w:color="000000"/>
              <w:bottom w:val="single" w:sz="2" w:space="0" w:color="000000"/>
              <w:right w:val="nil"/>
            </w:tcBorders>
            <w:hideMark/>
          </w:tcPr>
          <w:p w14:paraId="45AF10E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6829125C"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AB25174" w14:textId="77777777" w:rsidR="0063649F" w:rsidRDefault="0063649F">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75EB968B" w14:textId="77777777" w:rsidR="0063649F" w:rsidRDefault="0063649F">
            <w:pPr>
              <w:spacing w:line="276" w:lineRule="auto"/>
              <w:rPr>
                <w:sz w:val="18"/>
                <w:szCs w:val="18"/>
                <w:lang w:val="en-US"/>
              </w:rPr>
            </w:pPr>
          </w:p>
        </w:tc>
      </w:tr>
      <w:tr w:rsidR="0063649F" w14:paraId="28D20004" w14:textId="77777777" w:rsidTr="0063649F">
        <w:tc>
          <w:tcPr>
            <w:tcW w:w="699" w:type="dxa"/>
            <w:tcBorders>
              <w:top w:val="nil"/>
              <w:left w:val="single" w:sz="2" w:space="0" w:color="000000"/>
              <w:bottom w:val="single" w:sz="2" w:space="0" w:color="000000"/>
              <w:right w:val="nil"/>
            </w:tcBorders>
          </w:tcPr>
          <w:p w14:paraId="6A38C7D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578EA0" w14:textId="77777777" w:rsidR="0063649F" w:rsidRDefault="0063649F">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7D074BD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1BF56E65" w14:textId="77777777" w:rsidR="0063649F" w:rsidRDefault="0063649F">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3198D2C3" w14:textId="77777777" w:rsidR="0063649F" w:rsidRDefault="0063649F">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4EDA53E9" w14:textId="77777777" w:rsidR="0063649F" w:rsidRDefault="0063649F">
            <w:pPr>
              <w:spacing w:line="276" w:lineRule="auto"/>
              <w:rPr>
                <w:sz w:val="18"/>
                <w:szCs w:val="18"/>
                <w:lang w:val="en-US"/>
              </w:rPr>
            </w:pPr>
          </w:p>
        </w:tc>
      </w:tr>
      <w:tr w:rsidR="0063649F" w14:paraId="2A0BD3F1" w14:textId="77777777" w:rsidTr="0063649F">
        <w:tc>
          <w:tcPr>
            <w:tcW w:w="699" w:type="dxa"/>
            <w:tcBorders>
              <w:top w:val="nil"/>
              <w:left w:val="single" w:sz="2" w:space="0" w:color="000000"/>
              <w:bottom w:val="single" w:sz="2" w:space="0" w:color="000000"/>
              <w:right w:val="nil"/>
            </w:tcBorders>
          </w:tcPr>
          <w:p w14:paraId="1B57624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625347" w14:textId="77777777" w:rsidR="0063649F" w:rsidRDefault="0063649F">
            <w:pPr>
              <w:spacing w:line="276" w:lineRule="auto"/>
              <w:rPr>
                <w:sz w:val="16"/>
                <w:szCs w:val="16"/>
                <w:lang w:val="en-US"/>
              </w:rPr>
            </w:pPr>
            <w:r>
              <w:rPr>
                <w:sz w:val="16"/>
                <w:szCs w:val="16"/>
                <w:lang w:val="en-US"/>
              </w:rPr>
              <w:t>1010126200341</w:t>
            </w:r>
          </w:p>
        </w:tc>
        <w:tc>
          <w:tcPr>
            <w:tcW w:w="4613" w:type="dxa"/>
            <w:tcBorders>
              <w:top w:val="nil"/>
              <w:left w:val="single" w:sz="2" w:space="0" w:color="000000"/>
              <w:bottom w:val="single" w:sz="2" w:space="0" w:color="000000"/>
              <w:right w:val="nil"/>
            </w:tcBorders>
            <w:hideMark/>
          </w:tcPr>
          <w:p w14:paraId="11218C9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hideMark/>
          </w:tcPr>
          <w:p w14:paraId="4F1AF60A"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85DBA2B" w14:textId="77777777" w:rsidR="0063649F" w:rsidRDefault="0063649F">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1EBBE9FA" w14:textId="77777777" w:rsidR="0063649F" w:rsidRDefault="0063649F">
            <w:pPr>
              <w:spacing w:line="276" w:lineRule="auto"/>
              <w:rPr>
                <w:sz w:val="18"/>
                <w:szCs w:val="18"/>
                <w:lang w:val="en-US"/>
              </w:rPr>
            </w:pPr>
          </w:p>
        </w:tc>
      </w:tr>
      <w:tr w:rsidR="0063649F" w14:paraId="6C1A6D3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2CEA044" w14:textId="77777777" w:rsidR="0063649F" w:rsidRDefault="0063649F">
            <w:pPr>
              <w:spacing w:line="276" w:lineRule="auto"/>
              <w:jc w:val="center"/>
              <w:rPr>
                <w:sz w:val="22"/>
                <w:szCs w:val="22"/>
                <w:lang w:val="en-US"/>
              </w:rPr>
            </w:pPr>
            <w:r>
              <w:rPr>
                <w:lang w:val="en-US"/>
              </w:rPr>
              <w:t xml:space="preserve"> </w:t>
            </w:r>
            <w:r>
              <w:rPr>
                <w:sz w:val="22"/>
                <w:szCs w:val="22"/>
                <w:lang w:val="en-US"/>
              </w:rPr>
              <w:t>20</w:t>
            </w:r>
          </w:p>
        </w:tc>
        <w:tc>
          <w:tcPr>
            <w:tcW w:w="1537" w:type="dxa"/>
            <w:tcBorders>
              <w:top w:val="single" w:sz="2" w:space="0" w:color="000000"/>
              <w:left w:val="single" w:sz="2" w:space="0" w:color="000000"/>
              <w:bottom w:val="single" w:sz="2" w:space="0" w:color="000000"/>
              <w:right w:val="nil"/>
            </w:tcBorders>
            <w:vAlign w:val="center"/>
          </w:tcPr>
          <w:p w14:paraId="6BE710C4" w14:textId="77777777" w:rsidR="0063649F" w:rsidRDefault="0063649F">
            <w:pPr>
              <w:spacing w:line="276" w:lineRule="auto"/>
              <w:jc w:val="center"/>
              <w:rPr>
                <w:sz w:val="22"/>
                <w:szCs w:val="22"/>
                <w:lang w:val="en-US"/>
              </w:rPr>
            </w:pPr>
            <w:r>
              <w:rPr>
                <w:sz w:val="22"/>
                <w:szCs w:val="22"/>
                <w:lang w:val="en-US"/>
              </w:rPr>
              <w:t>RCsB30A   k=0,9</w:t>
            </w:r>
          </w:p>
          <w:p w14:paraId="1A7B14A9"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ED448C5"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Forarea gaurilor strapunse in constructii din beton marca pina la 500, utilizind masina cu foreza-carota diamantata cu diametrul  de: 20 mm D18 mm k=0,9</w:t>
            </w:r>
          </w:p>
        </w:tc>
        <w:tc>
          <w:tcPr>
            <w:tcW w:w="978" w:type="dxa"/>
            <w:tcBorders>
              <w:top w:val="single" w:sz="2" w:space="0" w:color="000000"/>
              <w:left w:val="single" w:sz="2" w:space="0" w:color="000000"/>
              <w:bottom w:val="single" w:sz="2" w:space="0" w:color="000000"/>
              <w:right w:val="nil"/>
            </w:tcBorders>
            <w:vAlign w:val="center"/>
            <w:hideMark/>
          </w:tcPr>
          <w:p w14:paraId="30F8A24E"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D77642D"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84AE404" w14:textId="77777777" w:rsidR="0063649F" w:rsidRDefault="0063649F">
            <w:pPr>
              <w:spacing w:line="276" w:lineRule="auto"/>
              <w:jc w:val="right"/>
              <w:rPr>
                <w:lang w:val="en-US"/>
              </w:rPr>
            </w:pPr>
            <w:r>
              <w:rPr>
                <w:lang w:val="en-US"/>
              </w:rPr>
              <w:t>200,00</w:t>
            </w:r>
          </w:p>
        </w:tc>
      </w:tr>
      <w:tr w:rsidR="0063649F" w14:paraId="1D0EF9B6" w14:textId="77777777" w:rsidTr="0063649F">
        <w:tc>
          <w:tcPr>
            <w:tcW w:w="699" w:type="dxa"/>
            <w:tcBorders>
              <w:top w:val="nil"/>
              <w:left w:val="single" w:sz="2" w:space="0" w:color="000000"/>
              <w:bottom w:val="single" w:sz="2" w:space="0" w:color="000000"/>
              <w:right w:val="nil"/>
            </w:tcBorders>
          </w:tcPr>
          <w:p w14:paraId="4CDC588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3E1262" w14:textId="77777777" w:rsidR="0063649F" w:rsidRDefault="0063649F">
            <w:pPr>
              <w:spacing w:line="276" w:lineRule="auto"/>
              <w:rPr>
                <w:sz w:val="16"/>
                <w:szCs w:val="16"/>
                <w:lang w:val="en-US"/>
              </w:rPr>
            </w:pPr>
            <w:r>
              <w:rPr>
                <w:sz w:val="16"/>
                <w:szCs w:val="16"/>
                <w:lang w:val="en-US"/>
              </w:rPr>
              <w:t>7123011000200</w:t>
            </w:r>
          </w:p>
        </w:tc>
        <w:tc>
          <w:tcPr>
            <w:tcW w:w="4613" w:type="dxa"/>
            <w:tcBorders>
              <w:top w:val="nil"/>
              <w:left w:val="single" w:sz="2" w:space="0" w:color="000000"/>
              <w:bottom w:val="single" w:sz="2" w:space="0" w:color="000000"/>
              <w:right w:val="nil"/>
            </w:tcBorders>
            <w:hideMark/>
          </w:tcPr>
          <w:p w14:paraId="3454086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16D41ABD"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2126FAB" w14:textId="77777777" w:rsidR="0063649F" w:rsidRDefault="0063649F">
            <w:pPr>
              <w:spacing w:line="276" w:lineRule="auto"/>
              <w:rPr>
                <w:sz w:val="18"/>
                <w:szCs w:val="18"/>
                <w:lang w:val="en-US"/>
              </w:rPr>
            </w:pPr>
            <w:r>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7852D6FF" w14:textId="77777777" w:rsidR="0063649F" w:rsidRDefault="0063649F">
            <w:pPr>
              <w:spacing w:line="276" w:lineRule="auto"/>
              <w:rPr>
                <w:sz w:val="18"/>
                <w:szCs w:val="18"/>
                <w:lang w:val="en-US"/>
              </w:rPr>
            </w:pPr>
          </w:p>
        </w:tc>
      </w:tr>
      <w:tr w:rsidR="0063649F" w14:paraId="4333840B" w14:textId="77777777" w:rsidTr="0063649F">
        <w:tc>
          <w:tcPr>
            <w:tcW w:w="699" w:type="dxa"/>
            <w:tcBorders>
              <w:top w:val="nil"/>
              <w:left w:val="single" w:sz="2" w:space="0" w:color="000000"/>
              <w:bottom w:val="single" w:sz="2" w:space="0" w:color="000000"/>
              <w:right w:val="nil"/>
            </w:tcBorders>
          </w:tcPr>
          <w:p w14:paraId="628E855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9F6794" w14:textId="77777777" w:rsidR="0063649F" w:rsidRDefault="0063649F">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4E5558F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3B436236"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31B80F8" w14:textId="77777777" w:rsidR="0063649F" w:rsidRDefault="0063649F">
            <w:pPr>
              <w:spacing w:line="276" w:lineRule="auto"/>
              <w:rPr>
                <w:sz w:val="18"/>
                <w:szCs w:val="18"/>
                <w:lang w:val="en-US"/>
              </w:rPr>
            </w:pPr>
            <w:r>
              <w:rPr>
                <w:sz w:val="18"/>
                <w:szCs w:val="18"/>
                <w:lang w:val="en-US"/>
              </w:rPr>
              <w:t>0,1460</w:t>
            </w:r>
          </w:p>
        </w:tc>
        <w:tc>
          <w:tcPr>
            <w:tcW w:w="1119" w:type="dxa"/>
            <w:tcBorders>
              <w:top w:val="nil"/>
              <w:left w:val="single" w:sz="2" w:space="0" w:color="000000"/>
              <w:bottom w:val="single" w:sz="2" w:space="0" w:color="000000"/>
              <w:right w:val="single" w:sz="2" w:space="0" w:color="000000"/>
            </w:tcBorders>
            <w:vAlign w:val="center"/>
          </w:tcPr>
          <w:p w14:paraId="712F6B47" w14:textId="77777777" w:rsidR="0063649F" w:rsidRDefault="0063649F">
            <w:pPr>
              <w:spacing w:line="276" w:lineRule="auto"/>
              <w:rPr>
                <w:sz w:val="18"/>
                <w:szCs w:val="18"/>
                <w:lang w:val="en-US"/>
              </w:rPr>
            </w:pPr>
          </w:p>
        </w:tc>
      </w:tr>
      <w:tr w:rsidR="0063649F" w14:paraId="0B93A630" w14:textId="77777777" w:rsidTr="0063649F">
        <w:tc>
          <w:tcPr>
            <w:tcW w:w="699" w:type="dxa"/>
            <w:tcBorders>
              <w:top w:val="nil"/>
              <w:left w:val="single" w:sz="2" w:space="0" w:color="000000"/>
              <w:bottom w:val="single" w:sz="2" w:space="0" w:color="000000"/>
              <w:right w:val="nil"/>
            </w:tcBorders>
          </w:tcPr>
          <w:p w14:paraId="2A5D809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1A546D" w14:textId="77777777" w:rsidR="0063649F" w:rsidRDefault="0063649F">
            <w:pPr>
              <w:spacing w:line="276" w:lineRule="auto"/>
              <w:rPr>
                <w:sz w:val="16"/>
                <w:szCs w:val="16"/>
                <w:lang w:val="en-US"/>
              </w:rPr>
            </w:pPr>
            <w:r>
              <w:rPr>
                <w:sz w:val="16"/>
                <w:szCs w:val="16"/>
                <w:lang w:val="en-US"/>
              </w:rPr>
              <w:t>5001000100135</w:t>
            </w:r>
          </w:p>
        </w:tc>
        <w:tc>
          <w:tcPr>
            <w:tcW w:w="4613" w:type="dxa"/>
            <w:tcBorders>
              <w:top w:val="nil"/>
              <w:left w:val="single" w:sz="2" w:space="0" w:color="000000"/>
              <w:bottom w:val="single" w:sz="2" w:space="0" w:color="000000"/>
              <w:right w:val="nil"/>
            </w:tcBorders>
            <w:hideMark/>
          </w:tcPr>
          <w:p w14:paraId="6D25CF4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Freza cu carota diamanta</w:t>
            </w:r>
          </w:p>
        </w:tc>
        <w:tc>
          <w:tcPr>
            <w:tcW w:w="978" w:type="dxa"/>
            <w:tcBorders>
              <w:top w:val="nil"/>
              <w:left w:val="single" w:sz="2" w:space="0" w:color="000000"/>
              <w:bottom w:val="single" w:sz="2" w:space="0" w:color="000000"/>
              <w:right w:val="nil"/>
            </w:tcBorders>
            <w:vAlign w:val="center"/>
            <w:hideMark/>
          </w:tcPr>
          <w:p w14:paraId="5E8EF140"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CC9FF4A" w14:textId="77777777" w:rsidR="0063649F" w:rsidRDefault="0063649F">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5C5387F5" w14:textId="77777777" w:rsidR="0063649F" w:rsidRDefault="0063649F">
            <w:pPr>
              <w:spacing w:line="276" w:lineRule="auto"/>
              <w:rPr>
                <w:sz w:val="18"/>
                <w:szCs w:val="18"/>
                <w:lang w:val="en-US"/>
              </w:rPr>
            </w:pPr>
          </w:p>
        </w:tc>
      </w:tr>
      <w:tr w:rsidR="0063649F" w14:paraId="5496D583" w14:textId="77777777" w:rsidTr="0063649F">
        <w:tc>
          <w:tcPr>
            <w:tcW w:w="699" w:type="dxa"/>
            <w:tcBorders>
              <w:top w:val="nil"/>
              <w:left w:val="single" w:sz="2" w:space="0" w:color="000000"/>
              <w:bottom w:val="single" w:sz="2" w:space="0" w:color="000000"/>
              <w:right w:val="nil"/>
            </w:tcBorders>
          </w:tcPr>
          <w:p w14:paraId="3A5B2D4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E57661" w14:textId="77777777" w:rsidR="0063649F" w:rsidRDefault="0063649F">
            <w:pPr>
              <w:spacing w:line="276" w:lineRule="auto"/>
              <w:rPr>
                <w:sz w:val="16"/>
                <w:szCs w:val="16"/>
                <w:lang w:val="en-US"/>
              </w:rPr>
            </w:pPr>
            <w:r>
              <w:rPr>
                <w:sz w:val="16"/>
                <w:szCs w:val="16"/>
                <w:lang w:val="en-US"/>
              </w:rPr>
              <w:t>4100126202818</w:t>
            </w:r>
          </w:p>
        </w:tc>
        <w:tc>
          <w:tcPr>
            <w:tcW w:w="4613" w:type="dxa"/>
            <w:tcBorders>
              <w:top w:val="nil"/>
              <w:left w:val="single" w:sz="2" w:space="0" w:color="000000"/>
              <w:bottom w:val="single" w:sz="2" w:space="0" w:color="000000"/>
              <w:right w:val="nil"/>
            </w:tcBorders>
            <w:hideMark/>
          </w:tcPr>
          <w:p w14:paraId="3BFB42C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 Apa</w:t>
            </w:r>
          </w:p>
        </w:tc>
        <w:tc>
          <w:tcPr>
            <w:tcW w:w="978" w:type="dxa"/>
            <w:tcBorders>
              <w:top w:val="nil"/>
              <w:left w:val="single" w:sz="2" w:space="0" w:color="000000"/>
              <w:bottom w:val="single" w:sz="2" w:space="0" w:color="000000"/>
              <w:right w:val="nil"/>
            </w:tcBorders>
            <w:vAlign w:val="center"/>
            <w:hideMark/>
          </w:tcPr>
          <w:p w14:paraId="313E8AF7"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765ED10" w14:textId="77777777" w:rsidR="0063649F" w:rsidRDefault="0063649F">
            <w:pPr>
              <w:spacing w:line="276" w:lineRule="auto"/>
              <w:rPr>
                <w:sz w:val="18"/>
                <w:szCs w:val="18"/>
                <w:lang w:val="en-US"/>
              </w:rPr>
            </w:pPr>
            <w:r>
              <w:rPr>
                <w:sz w:val="18"/>
                <w:szCs w:val="18"/>
                <w:lang w:val="en-US"/>
              </w:rPr>
              <w:t>0,0057</w:t>
            </w:r>
          </w:p>
        </w:tc>
        <w:tc>
          <w:tcPr>
            <w:tcW w:w="1119" w:type="dxa"/>
            <w:tcBorders>
              <w:top w:val="nil"/>
              <w:left w:val="single" w:sz="2" w:space="0" w:color="000000"/>
              <w:bottom w:val="single" w:sz="2" w:space="0" w:color="000000"/>
              <w:right w:val="single" w:sz="2" w:space="0" w:color="000000"/>
            </w:tcBorders>
            <w:vAlign w:val="center"/>
          </w:tcPr>
          <w:p w14:paraId="2C4455A8" w14:textId="77777777" w:rsidR="0063649F" w:rsidRDefault="0063649F">
            <w:pPr>
              <w:spacing w:line="276" w:lineRule="auto"/>
              <w:rPr>
                <w:sz w:val="18"/>
                <w:szCs w:val="18"/>
                <w:lang w:val="en-US"/>
              </w:rPr>
            </w:pPr>
          </w:p>
        </w:tc>
      </w:tr>
      <w:tr w:rsidR="0063649F" w14:paraId="2FAAD5D1" w14:textId="77777777" w:rsidTr="0063649F">
        <w:tc>
          <w:tcPr>
            <w:tcW w:w="699" w:type="dxa"/>
            <w:tcBorders>
              <w:top w:val="nil"/>
              <w:left w:val="single" w:sz="2" w:space="0" w:color="000000"/>
              <w:bottom w:val="single" w:sz="2" w:space="0" w:color="000000"/>
              <w:right w:val="nil"/>
            </w:tcBorders>
          </w:tcPr>
          <w:p w14:paraId="3989E75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7DE6BF" w14:textId="77777777" w:rsidR="0063649F" w:rsidRDefault="0063649F">
            <w:pPr>
              <w:spacing w:line="276" w:lineRule="auto"/>
              <w:rPr>
                <w:sz w:val="16"/>
                <w:szCs w:val="16"/>
                <w:lang w:val="en-US"/>
              </w:rPr>
            </w:pPr>
            <w:r>
              <w:rPr>
                <w:sz w:val="16"/>
                <w:szCs w:val="16"/>
                <w:lang w:val="en-US"/>
              </w:rPr>
              <w:t>2952260003903</w:t>
            </w:r>
          </w:p>
        </w:tc>
        <w:tc>
          <w:tcPr>
            <w:tcW w:w="4613" w:type="dxa"/>
            <w:tcBorders>
              <w:top w:val="nil"/>
              <w:left w:val="single" w:sz="2" w:space="0" w:color="000000"/>
              <w:bottom w:val="single" w:sz="2" w:space="0" w:color="000000"/>
              <w:right w:val="nil"/>
            </w:tcBorders>
            <w:hideMark/>
          </w:tcPr>
          <w:p w14:paraId="4B0A3947"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Masina cu foreza-carota diamantata cu diametrul maxim de 60 mm</w:t>
            </w:r>
          </w:p>
        </w:tc>
        <w:tc>
          <w:tcPr>
            <w:tcW w:w="978" w:type="dxa"/>
            <w:tcBorders>
              <w:top w:val="nil"/>
              <w:left w:val="single" w:sz="2" w:space="0" w:color="000000"/>
              <w:bottom w:val="single" w:sz="2" w:space="0" w:color="000000"/>
              <w:right w:val="nil"/>
            </w:tcBorders>
            <w:vAlign w:val="center"/>
            <w:hideMark/>
          </w:tcPr>
          <w:p w14:paraId="6244376D"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E0F3A3E" w14:textId="77777777" w:rsidR="0063649F" w:rsidRDefault="0063649F">
            <w:pPr>
              <w:spacing w:line="276" w:lineRule="auto"/>
              <w:rPr>
                <w:sz w:val="18"/>
                <w:szCs w:val="18"/>
                <w:lang w:val="en-US"/>
              </w:rPr>
            </w:pPr>
            <w:r>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593A6112" w14:textId="77777777" w:rsidR="0063649F" w:rsidRDefault="0063649F">
            <w:pPr>
              <w:spacing w:line="276" w:lineRule="auto"/>
              <w:rPr>
                <w:sz w:val="18"/>
                <w:szCs w:val="18"/>
                <w:lang w:val="en-US"/>
              </w:rPr>
            </w:pPr>
          </w:p>
        </w:tc>
      </w:tr>
      <w:tr w:rsidR="0063649F" w14:paraId="21076BE8"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7D98A71" w14:textId="77777777" w:rsidR="0063649F" w:rsidRDefault="0063649F">
            <w:pPr>
              <w:spacing w:line="276" w:lineRule="auto"/>
              <w:jc w:val="center"/>
              <w:rPr>
                <w:sz w:val="22"/>
                <w:szCs w:val="22"/>
                <w:lang w:val="en-US"/>
              </w:rPr>
            </w:pPr>
            <w:r>
              <w:rPr>
                <w:lang w:val="en-US"/>
              </w:rPr>
              <w:t xml:space="preserve"> </w:t>
            </w:r>
            <w:r>
              <w:rPr>
                <w:sz w:val="22"/>
                <w:szCs w:val="22"/>
                <w:lang w:val="en-US"/>
              </w:rPr>
              <w:t>21</w:t>
            </w:r>
          </w:p>
        </w:tc>
        <w:tc>
          <w:tcPr>
            <w:tcW w:w="1537" w:type="dxa"/>
            <w:tcBorders>
              <w:top w:val="single" w:sz="2" w:space="0" w:color="000000"/>
              <w:left w:val="single" w:sz="2" w:space="0" w:color="000000"/>
              <w:bottom w:val="single" w:sz="2" w:space="0" w:color="000000"/>
              <w:right w:val="nil"/>
            </w:tcBorders>
            <w:vAlign w:val="center"/>
          </w:tcPr>
          <w:p w14:paraId="7FA0F0E1" w14:textId="77777777" w:rsidR="0063649F" w:rsidRDefault="0063649F">
            <w:pPr>
              <w:spacing w:line="276" w:lineRule="auto"/>
              <w:jc w:val="center"/>
              <w:rPr>
                <w:sz w:val="22"/>
                <w:szCs w:val="22"/>
                <w:lang w:val="en-US"/>
              </w:rPr>
            </w:pPr>
            <w:r>
              <w:rPr>
                <w:sz w:val="22"/>
                <w:szCs w:val="22"/>
                <w:lang w:val="en-US"/>
              </w:rPr>
              <w:t>RpCU03D</w:t>
            </w:r>
          </w:p>
          <w:p w14:paraId="5C45F427"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2B4654C"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Adaosuri de materiale (ungerea barelor cu clei epoxidic)</w:t>
            </w:r>
          </w:p>
        </w:tc>
        <w:tc>
          <w:tcPr>
            <w:tcW w:w="978" w:type="dxa"/>
            <w:tcBorders>
              <w:top w:val="single" w:sz="2" w:space="0" w:color="000000"/>
              <w:left w:val="single" w:sz="2" w:space="0" w:color="000000"/>
              <w:bottom w:val="single" w:sz="2" w:space="0" w:color="000000"/>
              <w:right w:val="nil"/>
            </w:tcBorders>
            <w:vAlign w:val="center"/>
            <w:hideMark/>
          </w:tcPr>
          <w:p w14:paraId="5D9EC204"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E85F025"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35A7A01" w14:textId="77777777" w:rsidR="0063649F" w:rsidRDefault="0063649F">
            <w:pPr>
              <w:spacing w:line="276" w:lineRule="auto"/>
              <w:jc w:val="right"/>
              <w:rPr>
                <w:lang w:val="en-US"/>
              </w:rPr>
            </w:pPr>
            <w:r>
              <w:rPr>
                <w:lang w:val="en-US"/>
              </w:rPr>
              <w:t>10,00</w:t>
            </w:r>
          </w:p>
        </w:tc>
      </w:tr>
      <w:tr w:rsidR="0063649F" w14:paraId="51E8A84C" w14:textId="77777777" w:rsidTr="0063649F">
        <w:tc>
          <w:tcPr>
            <w:tcW w:w="699" w:type="dxa"/>
            <w:tcBorders>
              <w:top w:val="nil"/>
              <w:left w:val="single" w:sz="2" w:space="0" w:color="000000"/>
              <w:bottom w:val="single" w:sz="2" w:space="0" w:color="000000"/>
              <w:right w:val="nil"/>
            </w:tcBorders>
          </w:tcPr>
          <w:p w14:paraId="34C35A3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685C33" w14:textId="77777777" w:rsidR="0063649F" w:rsidRDefault="0063649F">
            <w:pPr>
              <w:spacing w:line="276" w:lineRule="auto"/>
              <w:rPr>
                <w:sz w:val="16"/>
                <w:szCs w:val="16"/>
                <w:lang w:val="en-US"/>
              </w:rPr>
            </w:pPr>
            <w:r>
              <w:rPr>
                <w:sz w:val="16"/>
                <w:szCs w:val="16"/>
                <w:lang w:val="en-US"/>
              </w:rPr>
              <w:t>2462106110376</w:t>
            </w:r>
          </w:p>
        </w:tc>
        <w:tc>
          <w:tcPr>
            <w:tcW w:w="4613" w:type="dxa"/>
            <w:tcBorders>
              <w:top w:val="nil"/>
              <w:left w:val="single" w:sz="2" w:space="0" w:color="000000"/>
              <w:bottom w:val="single" w:sz="2" w:space="0" w:color="000000"/>
              <w:right w:val="nil"/>
            </w:tcBorders>
            <w:hideMark/>
          </w:tcPr>
          <w:p w14:paraId="4FA5EC2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Clei epoxidic</w:t>
            </w:r>
          </w:p>
        </w:tc>
        <w:tc>
          <w:tcPr>
            <w:tcW w:w="978" w:type="dxa"/>
            <w:tcBorders>
              <w:top w:val="nil"/>
              <w:left w:val="single" w:sz="2" w:space="0" w:color="000000"/>
              <w:bottom w:val="single" w:sz="2" w:space="0" w:color="000000"/>
              <w:right w:val="nil"/>
            </w:tcBorders>
            <w:vAlign w:val="center"/>
            <w:hideMark/>
          </w:tcPr>
          <w:p w14:paraId="2B61E6B8"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5DCE40D"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625C44D" w14:textId="77777777" w:rsidR="0063649F" w:rsidRDefault="0063649F">
            <w:pPr>
              <w:spacing w:line="276" w:lineRule="auto"/>
              <w:rPr>
                <w:sz w:val="18"/>
                <w:szCs w:val="18"/>
                <w:lang w:val="en-US"/>
              </w:rPr>
            </w:pPr>
          </w:p>
        </w:tc>
      </w:tr>
      <w:tr w:rsidR="0063649F" w14:paraId="188F39C3"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58D3BC8" w14:textId="77777777" w:rsidR="0063649F" w:rsidRDefault="0063649F">
            <w:pPr>
              <w:spacing w:line="276" w:lineRule="auto"/>
              <w:jc w:val="center"/>
              <w:rPr>
                <w:sz w:val="22"/>
                <w:szCs w:val="22"/>
                <w:lang w:val="en-US"/>
              </w:rPr>
            </w:pPr>
            <w:r>
              <w:rPr>
                <w:lang w:val="en-US"/>
              </w:rPr>
              <w:t xml:space="preserve"> </w:t>
            </w:r>
            <w:r>
              <w:rPr>
                <w:sz w:val="22"/>
                <w:szCs w:val="22"/>
                <w:lang w:val="en-US"/>
              </w:rPr>
              <w:t>22</w:t>
            </w:r>
          </w:p>
        </w:tc>
        <w:tc>
          <w:tcPr>
            <w:tcW w:w="1537" w:type="dxa"/>
            <w:tcBorders>
              <w:top w:val="single" w:sz="2" w:space="0" w:color="000000"/>
              <w:left w:val="single" w:sz="2" w:space="0" w:color="000000"/>
              <w:bottom w:val="single" w:sz="2" w:space="0" w:color="000000"/>
              <w:right w:val="nil"/>
            </w:tcBorders>
            <w:vAlign w:val="center"/>
          </w:tcPr>
          <w:p w14:paraId="763B4F21" w14:textId="77777777" w:rsidR="0063649F" w:rsidRDefault="0063649F">
            <w:pPr>
              <w:spacing w:line="276" w:lineRule="auto"/>
              <w:jc w:val="center"/>
              <w:rPr>
                <w:sz w:val="22"/>
                <w:szCs w:val="22"/>
                <w:lang w:val="en-US"/>
              </w:rPr>
            </w:pPr>
            <w:r>
              <w:rPr>
                <w:sz w:val="22"/>
                <w:szCs w:val="22"/>
                <w:lang w:val="en-US"/>
              </w:rPr>
              <w:t>PD01A</w:t>
            </w:r>
          </w:p>
          <w:p w14:paraId="5C579F45"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88604B1"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conectoarelor din armatura clasa A500C</w:t>
            </w:r>
          </w:p>
        </w:tc>
        <w:tc>
          <w:tcPr>
            <w:tcW w:w="978" w:type="dxa"/>
            <w:tcBorders>
              <w:top w:val="single" w:sz="2" w:space="0" w:color="000000"/>
              <w:left w:val="single" w:sz="2" w:space="0" w:color="000000"/>
              <w:bottom w:val="single" w:sz="2" w:space="0" w:color="000000"/>
              <w:right w:val="nil"/>
            </w:tcBorders>
            <w:vAlign w:val="center"/>
            <w:hideMark/>
          </w:tcPr>
          <w:p w14:paraId="386EBFFC"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BC7FD8B"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2566C8E" w14:textId="77777777" w:rsidR="0063649F" w:rsidRDefault="0063649F">
            <w:pPr>
              <w:spacing w:line="276" w:lineRule="auto"/>
              <w:jc w:val="right"/>
              <w:rPr>
                <w:lang w:val="en-US"/>
              </w:rPr>
            </w:pPr>
            <w:r>
              <w:rPr>
                <w:lang w:val="en-US"/>
              </w:rPr>
              <w:t>178,00</w:t>
            </w:r>
          </w:p>
        </w:tc>
      </w:tr>
      <w:tr w:rsidR="0063649F" w14:paraId="35E1F307" w14:textId="77777777" w:rsidTr="0063649F">
        <w:tc>
          <w:tcPr>
            <w:tcW w:w="699" w:type="dxa"/>
            <w:tcBorders>
              <w:top w:val="nil"/>
              <w:left w:val="single" w:sz="2" w:space="0" w:color="000000"/>
              <w:bottom w:val="single" w:sz="2" w:space="0" w:color="000000"/>
              <w:right w:val="nil"/>
            </w:tcBorders>
          </w:tcPr>
          <w:p w14:paraId="49A7ADD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C47C80" w14:textId="77777777" w:rsidR="0063649F" w:rsidRDefault="0063649F">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4CE9163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2505FC0C"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1A31772" w14:textId="77777777" w:rsidR="0063649F" w:rsidRDefault="0063649F">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18C76E5F" w14:textId="77777777" w:rsidR="0063649F" w:rsidRDefault="0063649F">
            <w:pPr>
              <w:spacing w:line="276" w:lineRule="auto"/>
              <w:rPr>
                <w:sz w:val="18"/>
                <w:szCs w:val="18"/>
                <w:lang w:val="en-US"/>
              </w:rPr>
            </w:pPr>
          </w:p>
        </w:tc>
      </w:tr>
      <w:tr w:rsidR="0063649F" w14:paraId="0398A6C9" w14:textId="77777777" w:rsidTr="0063649F">
        <w:tc>
          <w:tcPr>
            <w:tcW w:w="699" w:type="dxa"/>
            <w:tcBorders>
              <w:top w:val="nil"/>
              <w:left w:val="single" w:sz="2" w:space="0" w:color="000000"/>
              <w:bottom w:val="single" w:sz="2" w:space="0" w:color="000000"/>
              <w:right w:val="nil"/>
            </w:tcBorders>
          </w:tcPr>
          <w:p w14:paraId="3835161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9CE27E" w14:textId="77777777" w:rsidR="0063649F" w:rsidRDefault="0063649F">
            <w:pPr>
              <w:spacing w:line="276" w:lineRule="auto"/>
              <w:rPr>
                <w:sz w:val="16"/>
                <w:szCs w:val="16"/>
                <w:lang w:val="en-US"/>
              </w:rPr>
            </w:pPr>
            <w:r>
              <w:rPr>
                <w:sz w:val="16"/>
                <w:szCs w:val="16"/>
                <w:lang w:val="en-US"/>
              </w:rPr>
              <w:t>2710602001002</w:t>
            </w:r>
          </w:p>
        </w:tc>
        <w:tc>
          <w:tcPr>
            <w:tcW w:w="4613" w:type="dxa"/>
            <w:tcBorders>
              <w:top w:val="nil"/>
              <w:left w:val="single" w:sz="2" w:space="0" w:color="000000"/>
              <w:bottom w:val="single" w:sz="2" w:space="0" w:color="000000"/>
              <w:right w:val="nil"/>
            </w:tcBorders>
            <w:hideMark/>
          </w:tcPr>
          <w:p w14:paraId="08A9E4D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 A500C</w:t>
            </w:r>
          </w:p>
        </w:tc>
        <w:tc>
          <w:tcPr>
            <w:tcW w:w="978" w:type="dxa"/>
            <w:tcBorders>
              <w:top w:val="nil"/>
              <w:left w:val="single" w:sz="2" w:space="0" w:color="000000"/>
              <w:bottom w:val="single" w:sz="2" w:space="0" w:color="000000"/>
              <w:right w:val="nil"/>
            </w:tcBorders>
            <w:vAlign w:val="center"/>
            <w:hideMark/>
          </w:tcPr>
          <w:p w14:paraId="78BC3F73"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8DB25F2"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A4BA8D4" w14:textId="77777777" w:rsidR="0063649F" w:rsidRDefault="0063649F">
            <w:pPr>
              <w:spacing w:line="276" w:lineRule="auto"/>
              <w:rPr>
                <w:sz w:val="18"/>
                <w:szCs w:val="18"/>
                <w:lang w:val="en-US"/>
              </w:rPr>
            </w:pPr>
          </w:p>
        </w:tc>
      </w:tr>
      <w:tr w:rsidR="0063649F" w14:paraId="52F0993A" w14:textId="77777777" w:rsidTr="0063649F">
        <w:tc>
          <w:tcPr>
            <w:tcW w:w="699" w:type="dxa"/>
            <w:tcBorders>
              <w:top w:val="nil"/>
              <w:left w:val="single" w:sz="2" w:space="0" w:color="000000"/>
              <w:bottom w:val="single" w:sz="2" w:space="0" w:color="000000"/>
              <w:right w:val="nil"/>
            </w:tcBorders>
          </w:tcPr>
          <w:p w14:paraId="1243115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FDD3EF" w14:textId="77777777" w:rsidR="0063649F" w:rsidRDefault="0063649F">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71B845A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4555CD1F"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7AAFEFF"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6054338" w14:textId="77777777" w:rsidR="0063649F" w:rsidRDefault="0063649F">
            <w:pPr>
              <w:spacing w:line="276" w:lineRule="auto"/>
              <w:rPr>
                <w:sz w:val="18"/>
                <w:szCs w:val="18"/>
                <w:lang w:val="en-US"/>
              </w:rPr>
            </w:pPr>
          </w:p>
        </w:tc>
      </w:tr>
      <w:tr w:rsidR="0063649F" w14:paraId="0F8DFAFA"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33336C2" w14:textId="77777777" w:rsidR="0063649F" w:rsidRDefault="0063649F">
            <w:pPr>
              <w:spacing w:line="276" w:lineRule="auto"/>
              <w:jc w:val="center"/>
              <w:rPr>
                <w:sz w:val="22"/>
                <w:szCs w:val="22"/>
                <w:lang w:val="en-US"/>
              </w:rPr>
            </w:pPr>
            <w:r>
              <w:rPr>
                <w:lang w:val="en-US"/>
              </w:rPr>
              <w:t xml:space="preserve"> </w:t>
            </w:r>
            <w:r>
              <w:rPr>
                <w:sz w:val="22"/>
                <w:szCs w:val="22"/>
                <w:lang w:val="en-US"/>
              </w:rPr>
              <w:t>23</w:t>
            </w:r>
          </w:p>
        </w:tc>
        <w:tc>
          <w:tcPr>
            <w:tcW w:w="1537" w:type="dxa"/>
            <w:tcBorders>
              <w:top w:val="single" w:sz="2" w:space="0" w:color="000000"/>
              <w:left w:val="single" w:sz="2" w:space="0" w:color="000000"/>
              <w:bottom w:val="single" w:sz="2" w:space="0" w:color="000000"/>
              <w:right w:val="nil"/>
            </w:tcBorders>
            <w:vAlign w:val="center"/>
          </w:tcPr>
          <w:p w14:paraId="0EC8B7E0" w14:textId="77777777" w:rsidR="0063649F" w:rsidRDefault="0063649F">
            <w:pPr>
              <w:spacing w:line="276" w:lineRule="auto"/>
              <w:jc w:val="center"/>
              <w:rPr>
                <w:sz w:val="22"/>
                <w:szCs w:val="22"/>
                <w:lang w:val="en-US"/>
              </w:rPr>
            </w:pPr>
            <w:r>
              <w:rPr>
                <w:sz w:val="22"/>
                <w:szCs w:val="22"/>
                <w:lang w:val="en-US"/>
              </w:rPr>
              <w:t>DI141A</w:t>
            </w:r>
          </w:p>
          <w:p w14:paraId="4542C88B"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E1450DE"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Curatirea a suprafetelor de beton a elementelor pilei de praf prin suflare cu compresor manual</w:t>
            </w:r>
          </w:p>
        </w:tc>
        <w:tc>
          <w:tcPr>
            <w:tcW w:w="978" w:type="dxa"/>
            <w:tcBorders>
              <w:top w:val="single" w:sz="2" w:space="0" w:color="000000"/>
              <w:left w:val="single" w:sz="2" w:space="0" w:color="000000"/>
              <w:bottom w:val="single" w:sz="2" w:space="0" w:color="000000"/>
              <w:right w:val="nil"/>
            </w:tcBorders>
            <w:vAlign w:val="center"/>
            <w:hideMark/>
          </w:tcPr>
          <w:p w14:paraId="5C6F1C5A"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D9FA261"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0253C7A" w14:textId="77777777" w:rsidR="0063649F" w:rsidRDefault="0063649F">
            <w:pPr>
              <w:spacing w:line="276" w:lineRule="auto"/>
              <w:jc w:val="right"/>
              <w:rPr>
                <w:lang w:val="en-US"/>
              </w:rPr>
            </w:pPr>
            <w:r>
              <w:rPr>
                <w:lang w:val="en-US"/>
              </w:rPr>
              <w:t>7,00</w:t>
            </w:r>
          </w:p>
        </w:tc>
      </w:tr>
      <w:tr w:rsidR="0063649F" w14:paraId="279E99B7" w14:textId="77777777" w:rsidTr="0063649F">
        <w:tc>
          <w:tcPr>
            <w:tcW w:w="699" w:type="dxa"/>
            <w:tcBorders>
              <w:top w:val="nil"/>
              <w:left w:val="single" w:sz="2" w:space="0" w:color="000000"/>
              <w:bottom w:val="single" w:sz="2" w:space="0" w:color="000000"/>
              <w:right w:val="nil"/>
            </w:tcBorders>
          </w:tcPr>
          <w:p w14:paraId="54E1F67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B88B5E"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1C77D1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D161959"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3D71DE9"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0EA33E6D" w14:textId="77777777" w:rsidR="0063649F" w:rsidRDefault="0063649F">
            <w:pPr>
              <w:spacing w:line="276" w:lineRule="auto"/>
              <w:rPr>
                <w:sz w:val="18"/>
                <w:szCs w:val="18"/>
                <w:lang w:val="en-US"/>
              </w:rPr>
            </w:pPr>
          </w:p>
        </w:tc>
      </w:tr>
      <w:tr w:rsidR="0063649F" w14:paraId="3F4AB20C" w14:textId="77777777" w:rsidTr="0063649F">
        <w:tc>
          <w:tcPr>
            <w:tcW w:w="699" w:type="dxa"/>
            <w:tcBorders>
              <w:top w:val="nil"/>
              <w:left w:val="single" w:sz="2" w:space="0" w:color="000000"/>
              <w:bottom w:val="single" w:sz="2" w:space="0" w:color="000000"/>
              <w:right w:val="nil"/>
            </w:tcBorders>
          </w:tcPr>
          <w:p w14:paraId="0A7BCB3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2FA644" w14:textId="77777777" w:rsidR="0063649F" w:rsidRDefault="0063649F">
            <w:pPr>
              <w:spacing w:line="276" w:lineRule="auto"/>
              <w:rPr>
                <w:sz w:val="16"/>
                <w:szCs w:val="16"/>
                <w:lang w:val="en-US"/>
              </w:rPr>
            </w:pPr>
            <w:r>
              <w:rPr>
                <w:sz w:val="16"/>
                <w:szCs w:val="16"/>
                <w:lang w:val="en-US"/>
              </w:rPr>
              <w:t>2875277410003</w:t>
            </w:r>
          </w:p>
        </w:tc>
        <w:tc>
          <w:tcPr>
            <w:tcW w:w="4613" w:type="dxa"/>
            <w:tcBorders>
              <w:top w:val="nil"/>
              <w:left w:val="single" w:sz="2" w:space="0" w:color="000000"/>
              <w:bottom w:val="single" w:sz="2" w:space="0" w:color="000000"/>
              <w:right w:val="nil"/>
            </w:tcBorders>
            <w:hideMark/>
          </w:tcPr>
          <w:p w14:paraId="210A5BC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Compresor manual</w:t>
            </w:r>
          </w:p>
        </w:tc>
        <w:tc>
          <w:tcPr>
            <w:tcW w:w="978" w:type="dxa"/>
            <w:tcBorders>
              <w:top w:val="nil"/>
              <w:left w:val="single" w:sz="2" w:space="0" w:color="000000"/>
              <w:bottom w:val="single" w:sz="2" w:space="0" w:color="000000"/>
              <w:right w:val="nil"/>
            </w:tcBorders>
            <w:vAlign w:val="center"/>
            <w:hideMark/>
          </w:tcPr>
          <w:p w14:paraId="256F389C"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6DB7A4F"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1CF00709" w14:textId="77777777" w:rsidR="0063649F" w:rsidRDefault="0063649F">
            <w:pPr>
              <w:spacing w:line="276" w:lineRule="auto"/>
              <w:rPr>
                <w:sz w:val="18"/>
                <w:szCs w:val="18"/>
                <w:lang w:val="en-US"/>
              </w:rPr>
            </w:pPr>
          </w:p>
        </w:tc>
      </w:tr>
      <w:tr w:rsidR="0063649F" w14:paraId="75C36E95"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F9D3EAB" w14:textId="77777777" w:rsidR="0063649F" w:rsidRDefault="0063649F">
            <w:pPr>
              <w:spacing w:line="276" w:lineRule="auto"/>
              <w:jc w:val="center"/>
              <w:rPr>
                <w:sz w:val="22"/>
                <w:szCs w:val="22"/>
                <w:lang w:val="en-US"/>
              </w:rPr>
            </w:pPr>
            <w:r>
              <w:rPr>
                <w:lang w:val="en-US"/>
              </w:rPr>
              <w:t xml:space="preserve"> </w:t>
            </w:r>
            <w:r>
              <w:rPr>
                <w:sz w:val="22"/>
                <w:szCs w:val="22"/>
                <w:lang w:val="en-US"/>
              </w:rPr>
              <w:t>24</w:t>
            </w:r>
          </w:p>
        </w:tc>
        <w:tc>
          <w:tcPr>
            <w:tcW w:w="1537" w:type="dxa"/>
            <w:tcBorders>
              <w:top w:val="single" w:sz="2" w:space="0" w:color="000000"/>
              <w:left w:val="single" w:sz="2" w:space="0" w:color="000000"/>
              <w:bottom w:val="single" w:sz="2" w:space="0" w:color="000000"/>
              <w:right w:val="nil"/>
            </w:tcBorders>
            <w:vAlign w:val="center"/>
          </w:tcPr>
          <w:p w14:paraId="3E79E476" w14:textId="77777777" w:rsidR="0063649F" w:rsidRDefault="0063649F">
            <w:pPr>
              <w:spacing w:line="276" w:lineRule="auto"/>
              <w:jc w:val="center"/>
              <w:rPr>
                <w:sz w:val="22"/>
                <w:szCs w:val="22"/>
                <w:lang w:val="en-US"/>
              </w:rPr>
            </w:pPr>
            <w:r>
              <w:rPr>
                <w:sz w:val="22"/>
                <w:szCs w:val="22"/>
                <w:lang w:val="en-US"/>
              </w:rPr>
              <w:t>IzA07A</w:t>
            </w:r>
          </w:p>
          <w:p w14:paraId="653E6180"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52F5527"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Tratamentul superficial al suprafetelor de beton cu Sika Latex Consum: 0,25 kg/m2</w:t>
            </w:r>
          </w:p>
        </w:tc>
        <w:tc>
          <w:tcPr>
            <w:tcW w:w="978" w:type="dxa"/>
            <w:tcBorders>
              <w:top w:val="single" w:sz="2" w:space="0" w:color="000000"/>
              <w:left w:val="single" w:sz="2" w:space="0" w:color="000000"/>
              <w:bottom w:val="single" w:sz="2" w:space="0" w:color="000000"/>
              <w:right w:val="nil"/>
            </w:tcBorders>
            <w:vAlign w:val="center"/>
            <w:hideMark/>
          </w:tcPr>
          <w:p w14:paraId="23E270FE"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115801D"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0E0A915" w14:textId="77777777" w:rsidR="0063649F" w:rsidRDefault="0063649F">
            <w:pPr>
              <w:spacing w:line="276" w:lineRule="auto"/>
              <w:jc w:val="right"/>
              <w:rPr>
                <w:lang w:val="en-US"/>
              </w:rPr>
            </w:pPr>
            <w:r>
              <w:rPr>
                <w:lang w:val="en-US"/>
              </w:rPr>
              <w:t>7,00</w:t>
            </w:r>
          </w:p>
        </w:tc>
      </w:tr>
      <w:tr w:rsidR="0063649F" w14:paraId="553D6384" w14:textId="77777777" w:rsidTr="0063649F">
        <w:tc>
          <w:tcPr>
            <w:tcW w:w="699" w:type="dxa"/>
            <w:tcBorders>
              <w:top w:val="nil"/>
              <w:left w:val="single" w:sz="2" w:space="0" w:color="000000"/>
              <w:bottom w:val="single" w:sz="2" w:space="0" w:color="000000"/>
              <w:right w:val="nil"/>
            </w:tcBorders>
          </w:tcPr>
          <w:p w14:paraId="65762FF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1A9E27" w14:textId="77777777" w:rsidR="0063649F" w:rsidRDefault="0063649F">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5231F0F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60F639C7"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1137669" w14:textId="77777777" w:rsidR="0063649F" w:rsidRDefault="0063649F">
            <w:pPr>
              <w:spacing w:line="276" w:lineRule="auto"/>
              <w:rPr>
                <w:sz w:val="18"/>
                <w:szCs w:val="18"/>
                <w:lang w:val="en-US"/>
              </w:rPr>
            </w:pPr>
            <w:r>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42B2824C" w14:textId="77777777" w:rsidR="0063649F" w:rsidRDefault="0063649F">
            <w:pPr>
              <w:spacing w:line="276" w:lineRule="auto"/>
              <w:rPr>
                <w:sz w:val="18"/>
                <w:szCs w:val="18"/>
                <w:lang w:val="en-US"/>
              </w:rPr>
            </w:pPr>
          </w:p>
        </w:tc>
      </w:tr>
      <w:tr w:rsidR="0063649F" w14:paraId="6AEFB375" w14:textId="77777777" w:rsidTr="0063649F">
        <w:tc>
          <w:tcPr>
            <w:tcW w:w="699" w:type="dxa"/>
            <w:tcBorders>
              <w:top w:val="nil"/>
              <w:left w:val="single" w:sz="2" w:space="0" w:color="000000"/>
              <w:bottom w:val="single" w:sz="2" w:space="0" w:color="000000"/>
              <w:right w:val="nil"/>
            </w:tcBorders>
          </w:tcPr>
          <w:p w14:paraId="2F1FAAD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EA363F"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703012E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7F525094"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3EA392D" w14:textId="77777777" w:rsidR="0063649F" w:rsidRDefault="0063649F">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1BA02D1F" w14:textId="77777777" w:rsidR="0063649F" w:rsidRDefault="0063649F">
            <w:pPr>
              <w:spacing w:line="276" w:lineRule="auto"/>
              <w:rPr>
                <w:sz w:val="18"/>
                <w:szCs w:val="18"/>
                <w:lang w:val="en-US"/>
              </w:rPr>
            </w:pPr>
          </w:p>
        </w:tc>
      </w:tr>
      <w:tr w:rsidR="0063649F" w14:paraId="41C1E10C" w14:textId="77777777" w:rsidTr="0063649F">
        <w:tc>
          <w:tcPr>
            <w:tcW w:w="699" w:type="dxa"/>
            <w:tcBorders>
              <w:top w:val="nil"/>
              <w:left w:val="single" w:sz="2" w:space="0" w:color="000000"/>
              <w:bottom w:val="single" w:sz="2" w:space="0" w:color="000000"/>
              <w:right w:val="nil"/>
            </w:tcBorders>
          </w:tcPr>
          <w:p w14:paraId="08C48E5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9626D3" w14:textId="77777777" w:rsidR="0063649F" w:rsidRDefault="0063649F">
            <w:pPr>
              <w:spacing w:line="276" w:lineRule="auto"/>
              <w:rPr>
                <w:sz w:val="16"/>
                <w:szCs w:val="16"/>
                <w:lang w:val="en-US"/>
              </w:rPr>
            </w:pPr>
            <w:r>
              <w:rPr>
                <w:sz w:val="16"/>
                <w:szCs w:val="16"/>
                <w:lang w:val="en-US"/>
              </w:rPr>
              <w:t>1711317306661</w:t>
            </w:r>
          </w:p>
        </w:tc>
        <w:tc>
          <w:tcPr>
            <w:tcW w:w="4613" w:type="dxa"/>
            <w:tcBorders>
              <w:top w:val="nil"/>
              <w:left w:val="single" w:sz="2" w:space="0" w:color="000000"/>
              <w:bottom w:val="single" w:sz="2" w:space="0" w:color="000000"/>
              <w:right w:val="nil"/>
            </w:tcBorders>
            <w:hideMark/>
          </w:tcPr>
          <w:p w14:paraId="565C70D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hideMark/>
          </w:tcPr>
          <w:p w14:paraId="33613861"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3BCA007"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66540E9F" w14:textId="77777777" w:rsidR="0063649F" w:rsidRDefault="0063649F">
            <w:pPr>
              <w:spacing w:line="276" w:lineRule="auto"/>
              <w:rPr>
                <w:sz w:val="18"/>
                <w:szCs w:val="18"/>
                <w:lang w:val="en-US"/>
              </w:rPr>
            </w:pPr>
          </w:p>
        </w:tc>
      </w:tr>
      <w:tr w:rsidR="0063649F" w14:paraId="3C4235D2" w14:textId="77777777" w:rsidTr="0063649F">
        <w:tc>
          <w:tcPr>
            <w:tcW w:w="699" w:type="dxa"/>
            <w:tcBorders>
              <w:top w:val="nil"/>
              <w:left w:val="single" w:sz="2" w:space="0" w:color="000000"/>
              <w:bottom w:val="single" w:sz="2" w:space="0" w:color="000000"/>
              <w:right w:val="nil"/>
            </w:tcBorders>
          </w:tcPr>
          <w:p w14:paraId="45E369C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5E61D2" w14:textId="77777777" w:rsidR="0063649F" w:rsidRDefault="0063649F">
            <w:pPr>
              <w:spacing w:line="276" w:lineRule="auto"/>
              <w:rPr>
                <w:sz w:val="16"/>
                <w:szCs w:val="16"/>
                <w:lang w:val="en-US"/>
              </w:rPr>
            </w:pPr>
            <w:r>
              <w:rPr>
                <w:sz w:val="16"/>
                <w:szCs w:val="16"/>
                <w:lang w:val="en-US"/>
              </w:rPr>
              <w:t>24135273451362</w:t>
            </w:r>
          </w:p>
        </w:tc>
        <w:tc>
          <w:tcPr>
            <w:tcW w:w="4613" w:type="dxa"/>
            <w:tcBorders>
              <w:top w:val="nil"/>
              <w:left w:val="single" w:sz="2" w:space="0" w:color="000000"/>
              <w:bottom w:val="single" w:sz="2" w:space="0" w:color="000000"/>
              <w:right w:val="nil"/>
            </w:tcBorders>
            <w:hideMark/>
          </w:tcPr>
          <w:p w14:paraId="7FDB7D4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Sika Latex</w:t>
            </w:r>
          </w:p>
        </w:tc>
        <w:tc>
          <w:tcPr>
            <w:tcW w:w="978" w:type="dxa"/>
            <w:tcBorders>
              <w:top w:val="nil"/>
              <w:left w:val="single" w:sz="2" w:space="0" w:color="000000"/>
              <w:bottom w:val="single" w:sz="2" w:space="0" w:color="000000"/>
              <w:right w:val="nil"/>
            </w:tcBorders>
            <w:vAlign w:val="center"/>
            <w:hideMark/>
          </w:tcPr>
          <w:p w14:paraId="22629571"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B0BD8CF" w14:textId="77777777" w:rsidR="0063649F" w:rsidRDefault="0063649F">
            <w:pPr>
              <w:spacing w:line="276" w:lineRule="auto"/>
              <w:rPr>
                <w:sz w:val="18"/>
                <w:szCs w:val="18"/>
                <w:lang w:val="en-US"/>
              </w:rPr>
            </w:pPr>
            <w:r>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50893EFC" w14:textId="77777777" w:rsidR="0063649F" w:rsidRDefault="0063649F">
            <w:pPr>
              <w:spacing w:line="276" w:lineRule="auto"/>
              <w:rPr>
                <w:sz w:val="18"/>
                <w:szCs w:val="18"/>
                <w:lang w:val="en-US"/>
              </w:rPr>
            </w:pPr>
          </w:p>
        </w:tc>
      </w:tr>
      <w:tr w:rsidR="0063649F" w14:paraId="55313FD2"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3177ED2" w14:textId="77777777" w:rsidR="0063649F" w:rsidRDefault="0063649F">
            <w:pPr>
              <w:spacing w:line="276" w:lineRule="auto"/>
              <w:jc w:val="center"/>
              <w:rPr>
                <w:sz w:val="22"/>
                <w:szCs w:val="22"/>
                <w:lang w:val="en-US"/>
              </w:rPr>
            </w:pPr>
            <w:r>
              <w:rPr>
                <w:lang w:val="en-US"/>
              </w:rPr>
              <w:lastRenderedPageBreak/>
              <w:t xml:space="preserve"> </w:t>
            </w:r>
            <w:r>
              <w:rPr>
                <w:sz w:val="22"/>
                <w:szCs w:val="22"/>
                <w:lang w:val="en-US"/>
              </w:rPr>
              <w:t>25</w:t>
            </w:r>
          </w:p>
        </w:tc>
        <w:tc>
          <w:tcPr>
            <w:tcW w:w="1537" w:type="dxa"/>
            <w:tcBorders>
              <w:top w:val="single" w:sz="2" w:space="0" w:color="000000"/>
              <w:left w:val="single" w:sz="2" w:space="0" w:color="000000"/>
              <w:bottom w:val="single" w:sz="2" w:space="0" w:color="000000"/>
              <w:right w:val="nil"/>
            </w:tcBorders>
            <w:vAlign w:val="center"/>
          </w:tcPr>
          <w:p w14:paraId="47692DB5" w14:textId="77777777" w:rsidR="0063649F" w:rsidRDefault="0063649F">
            <w:pPr>
              <w:spacing w:line="276" w:lineRule="auto"/>
              <w:jc w:val="center"/>
              <w:rPr>
                <w:sz w:val="22"/>
                <w:szCs w:val="22"/>
                <w:lang w:val="en-US"/>
              </w:rPr>
            </w:pPr>
            <w:r>
              <w:rPr>
                <w:sz w:val="22"/>
                <w:szCs w:val="22"/>
                <w:lang w:val="en-US"/>
              </w:rPr>
              <w:t>PL04B</w:t>
            </w:r>
          </w:p>
          <w:p w14:paraId="290B566A"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2FEFC4C"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Pilele podului din beton armat monolit cl. C25/30 XC4, XF4, in zidul de garda, inclusiv armatura  cl. A240/A500C - 71/81 kg, cofraje - 16,8 m2.</w:t>
            </w:r>
          </w:p>
        </w:tc>
        <w:tc>
          <w:tcPr>
            <w:tcW w:w="978" w:type="dxa"/>
            <w:tcBorders>
              <w:top w:val="single" w:sz="2" w:space="0" w:color="000000"/>
              <w:left w:val="single" w:sz="2" w:space="0" w:color="000000"/>
              <w:bottom w:val="single" w:sz="2" w:space="0" w:color="000000"/>
              <w:right w:val="nil"/>
            </w:tcBorders>
            <w:vAlign w:val="center"/>
            <w:hideMark/>
          </w:tcPr>
          <w:p w14:paraId="7B21B6A3"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76892E9"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1D8CCAF" w14:textId="77777777" w:rsidR="0063649F" w:rsidRDefault="0063649F">
            <w:pPr>
              <w:spacing w:line="276" w:lineRule="auto"/>
              <w:jc w:val="right"/>
              <w:rPr>
                <w:lang w:val="en-US"/>
              </w:rPr>
            </w:pPr>
            <w:r>
              <w:rPr>
                <w:lang w:val="en-US"/>
              </w:rPr>
              <w:t>3,60</w:t>
            </w:r>
          </w:p>
        </w:tc>
      </w:tr>
      <w:tr w:rsidR="0063649F" w14:paraId="6A03B542" w14:textId="77777777" w:rsidTr="0063649F">
        <w:tc>
          <w:tcPr>
            <w:tcW w:w="699" w:type="dxa"/>
            <w:tcBorders>
              <w:top w:val="nil"/>
              <w:left w:val="single" w:sz="2" w:space="0" w:color="000000"/>
              <w:bottom w:val="single" w:sz="2" w:space="0" w:color="000000"/>
              <w:right w:val="nil"/>
            </w:tcBorders>
          </w:tcPr>
          <w:p w14:paraId="5D6A4AD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C69F28"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BD4951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567E80C"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E3DEEA5" w14:textId="77777777" w:rsidR="0063649F" w:rsidRDefault="0063649F">
            <w:pPr>
              <w:spacing w:line="276" w:lineRule="auto"/>
              <w:rPr>
                <w:sz w:val="18"/>
                <w:szCs w:val="18"/>
                <w:lang w:val="en-US"/>
              </w:rPr>
            </w:pPr>
            <w:r>
              <w:rPr>
                <w:sz w:val="18"/>
                <w:szCs w:val="18"/>
                <w:lang w:val="en-US"/>
              </w:rPr>
              <w:t>9,5200</w:t>
            </w:r>
          </w:p>
        </w:tc>
        <w:tc>
          <w:tcPr>
            <w:tcW w:w="1119" w:type="dxa"/>
            <w:tcBorders>
              <w:top w:val="nil"/>
              <w:left w:val="single" w:sz="2" w:space="0" w:color="000000"/>
              <w:bottom w:val="single" w:sz="2" w:space="0" w:color="000000"/>
              <w:right w:val="single" w:sz="2" w:space="0" w:color="000000"/>
            </w:tcBorders>
            <w:vAlign w:val="center"/>
          </w:tcPr>
          <w:p w14:paraId="58F92B6C" w14:textId="77777777" w:rsidR="0063649F" w:rsidRDefault="0063649F">
            <w:pPr>
              <w:spacing w:line="276" w:lineRule="auto"/>
              <w:rPr>
                <w:sz w:val="18"/>
                <w:szCs w:val="18"/>
                <w:lang w:val="en-US"/>
              </w:rPr>
            </w:pPr>
          </w:p>
        </w:tc>
      </w:tr>
      <w:tr w:rsidR="0063649F" w14:paraId="4AA82052" w14:textId="77777777" w:rsidTr="0063649F">
        <w:tc>
          <w:tcPr>
            <w:tcW w:w="699" w:type="dxa"/>
            <w:tcBorders>
              <w:top w:val="nil"/>
              <w:left w:val="single" w:sz="2" w:space="0" w:color="000000"/>
              <w:bottom w:val="single" w:sz="2" w:space="0" w:color="000000"/>
              <w:right w:val="nil"/>
            </w:tcBorders>
          </w:tcPr>
          <w:p w14:paraId="2B4D9BD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5F578C" w14:textId="77777777" w:rsidR="0063649F" w:rsidRDefault="0063649F">
            <w:pPr>
              <w:spacing w:line="276" w:lineRule="auto"/>
              <w:rPr>
                <w:sz w:val="16"/>
                <w:szCs w:val="16"/>
                <w:lang w:val="en-US"/>
              </w:rPr>
            </w:pPr>
            <w:r>
              <w:rPr>
                <w:sz w:val="16"/>
                <w:szCs w:val="16"/>
                <w:lang w:val="en-US"/>
              </w:rPr>
              <w:t>811843222</w:t>
            </w:r>
          </w:p>
        </w:tc>
        <w:tc>
          <w:tcPr>
            <w:tcW w:w="4613" w:type="dxa"/>
            <w:tcBorders>
              <w:top w:val="nil"/>
              <w:left w:val="single" w:sz="2" w:space="0" w:color="000000"/>
              <w:bottom w:val="single" w:sz="2" w:space="0" w:color="000000"/>
              <w:right w:val="nil"/>
            </w:tcBorders>
            <w:hideMark/>
          </w:tcPr>
          <w:p w14:paraId="73AE7FA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hidrotehnic cl. C25/30 XC4 XF4</w:t>
            </w:r>
          </w:p>
        </w:tc>
        <w:tc>
          <w:tcPr>
            <w:tcW w:w="978" w:type="dxa"/>
            <w:tcBorders>
              <w:top w:val="nil"/>
              <w:left w:val="single" w:sz="2" w:space="0" w:color="000000"/>
              <w:bottom w:val="single" w:sz="2" w:space="0" w:color="000000"/>
              <w:right w:val="nil"/>
            </w:tcBorders>
            <w:vAlign w:val="center"/>
            <w:hideMark/>
          </w:tcPr>
          <w:p w14:paraId="08643C28"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8648235" w14:textId="77777777" w:rsidR="0063649F" w:rsidRDefault="0063649F">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2E3DD29" w14:textId="77777777" w:rsidR="0063649F" w:rsidRDefault="0063649F">
            <w:pPr>
              <w:spacing w:line="276" w:lineRule="auto"/>
              <w:rPr>
                <w:sz w:val="18"/>
                <w:szCs w:val="18"/>
                <w:lang w:val="en-US"/>
              </w:rPr>
            </w:pPr>
          </w:p>
        </w:tc>
      </w:tr>
      <w:tr w:rsidR="0063649F" w14:paraId="15F2302B" w14:textId="77777777" w:rsidTr="0063649F">
        <w:tc>
          <w:tcPr>
            <w:tcW w:w="699" w:type="dxa"/>
            <w:tcBorders>
              <w:top w:val="nil"/>
              <w:left w:val="single" w:sz="2" w:space="0" w:color="000000"/>
              <w:bottom w:val="single" w:sz="2" w:space="0" w:color="000000"/>
              <w:right w:val="nil"/>
            </w:tcBorders>
          </w:tcPr>
          <w:p w14:paraId="2EECCCF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8118FE" w14:textId="77777777" w:rsidR="0063649F" w:rsidRDefault="0063649F">
            <w:pPr>
              <w:spacing w:line="276" w:lineRule="auto"/>
              <w:rPr>
                <w:sz w:val="16"/>
                <w:szCs w:val="16"/>
                <w:lang w:val="en-US"/>
              </w:rPr>
            </w:pPr>
            <w:r>
              <w:rPr>
                <w:sz w:val="16"/>
                <w:szCs w:val="16"/>
                <w:lang w:val="en-US"/>
              </w:rPr>
              <w:t>40290501</w:t>
            </w:r>
          </w:p>
        </w:tc>
        <w:tc>
          <w:tcPr>
            <w:tcW w:w="4613" w:type="dxa"/>
            <w:tcBorders>
              <w:top w:val="nil"/>
              <w:left w:val="single" w:sz="2" w:space="0" w:color="000000"/>
              <w:bottom w:val="single" w:sz="2" w:space="0" w:color="000000"/>
              <w:right w:val="nil"/>
            </w:tcBorders>
            <w:hideMark/>
          </w:tcPr>
          <w:p w14:paraId="6CA8B79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hideMark/>
          </w:tcPr>
          <w:p w14:paraId="1F98FF18"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B7EF557" w14:textId="77777777" w:rsidR="0063649F" w:rsidRDefault="0063649F">
            <w:pPr>
              <w:spacing w:line="276" w:lineRule="auto"/>
              <w:rPr>
                <w:sz w:val="18"/>
                <w:szCs w:val="18"/>
                <w:lang w:val="en-US"/>
              </w:rPr>
            </w:pPr>
            <w:r>
              <w:rPr>
                <w:sz w:val="18"/>
                <w:szCs w:val="18"/>
                <w:lang w:val="en-US"/>
              </w:rPr>
              <w:t>0,0107</w:t>
            </w:r>
          </w:p>
        </w:tc>
        <w:tc>
          <w:tcPr>
            <w:tcW w:w="1119" w:type="dxa"/>
            <w:tcBorders>
              <w:top w:val="nil"/>
              <w:left w:val="single" w:sz="2" w:space="0" w:color="000000"/>
              <w:bottom w:val="single" w:sz="2" w:space="0" w:color="000000"/>
              <w:right w:val="single" w:sz="2" w:space="0" w:color="000000"/>
            </w:tcBorders>
            <w:vAlign w:val="center"/>
          </w:tcPr>
          <w:p w14:paraId="6096D83B" w14:textId="77777777" w:rsidR="0063649F" w:rsidRDefault="0063649F">
            <w:pPr>
              <w:spacing w:line="276" w:lineRule="auto"/>
              <w:rPr>
                <w:sz w:val="18"/>
                <w:szCs w:val="18"/>
                <w:lang w:val="en-US"/>
              </w:rPr>
            </w:pPr>
          </w:p>
        </w:tc>
      </w:tr>
      <w:tr w:rsidR="0063649F" w14:paraId="2272B8F7" w14:textId="77777777" w:rsidTr="0063649F">
        <w:tc>
          <w:tcPr>
            <w:tcW w:w="699" w:type="dxa"/>
            <w:tcBorders>
              <w:top w:val="nil"/>
              <w:left w:val="single" w:sz="2" w:space="0" w:color="000000"/>
              <w:bottom w:val="single" w:sz="2" w:space="0" w:color="000000"/>
              <w:right w:val="nil"/>
            </w:tcBorders>
          </w:tcPr>
          <w:p w14:paraId="072EA83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F7B0C7" w14:textId="77777777" w:rsidR="0063649F" w:rsidRDefault="0063649F">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70458C9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373090CB"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D2F9E46" w14:textId="77777777" w:rsidR="0063649F" w:rsidRDefault="0063649F">
            <w:pPr>
              <w:spacing w:line="276" w:lineRule="auto"/>
              <w:rPr>
                <w:sz w:val="18"/>
                <w:szCs w:val="18"/>
                <w:lang w:val="en-US"/>
              </w:rPr>
            </w:pPr>
            <w:r>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14:paraId="06D7DE2B" w14:textId="77777777" w:rsidR="0063649F" w:rsidRDefault="0063649F">
            <w:pPr>
              <w:spacing w:line="276" w:lineRule="auto"/>
              <w:rPr>
                <w:sz w:val="18"/>
                <w:szCs w:val="18"/>
                <w:lang w:val="en-US"/>
              </w:rPr>
            </w:pPr>
          </w:p>
        </w:tc>
      </w:tr>
      <w:tr w:rsidR="0063649F" w14:paraId="32B61612" w14:textId="77777777" w:rsidTr="0063649F">
        <w:tc>
          <w:tcPr>
            <w:tcW w:w="699" w:type="dxa"/>
            <w:tcBorders>
              <w:top w:val="nil"/>
              <w:left w:val="single" w:sz="2" w:space="0" w:color="000000"/>
              <w:bottom w:val="single" w:sz="2" w:space="0" w:color="000000"/>
              <w:right w:val="nil"/>
            </w:tcBorders>
          </w:tcPr>
          <w:p w14:paraId="262EAF0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FE5EF6" w14:textId="77777777" w:rsidR="0063649F" w:rsidRDefault="0063649F">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248DEA0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735795CF"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21B17CB" w14:textId="77777777" w:rsidR="0063649F" w:rsidRDefault="0063649F">
            <w:pPr>
              <w:spacing w:line="276" w:lineRule="auto"/>
              <w:rPr>
                <w:sz w:val="18"/>
                <w:szCs w:val="18"/>
                <w:lang w:val="en-US"/>
              </w:rPr>
            </w:pPr>
            <w:r>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14:paraId="646C884E" w14:textId="77777777" w:rsidR="0063649F" w:rsidRDefault="0063649F">
            <w:pPr>
              <w:spacing w:line="276" w:lineRule="auto"/>
              <w:rPr>
                <w:sz w:val="18"/>
                <w:szCs w:val="18"/>
                <w:lang w:val="en-US"/>
              </w:rPr>
            </w:pPr>
          </w:p>
        </w:tc>
      </w:tr>
      <w:tr w:rsidR="0063649F" w14:paraId="004FEBB0" w14:textId="77777777" w:rsidTr="0063649F">
        <w:tc>
          <w:tcPr>
            <w:tcW w:w="699" w:type="dxa"/>
            <w:tcBorders>
              <w:top w:val="nil"/>
              <w:left w:val="single" w:sz="2" w:space="0" w:color="000000"/>
              <w:bottom w:val="single" w:sz="2" w:space="0" w:color="000000"/>
              <w:right w:val="nil"/>
            </w:tcBorders>
          </w:tcPr>
          <w:p w14:paraId="0E79731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408521" w14:textId="77777777" w:rsidR="0063649F" w:rsidRDefault="0063649F">
            <w:pPr>
              <w:spacing w:line="276" w:lineRule="auto"/>
              <w:rPr>
                <w:sz w:val="16"/>
                <w:szCs w:val="16"/>
                <w:lang w:val="en-US"/>
              </w:rPr>
            </w:pPr>
            <w:r>
              <w:rPr>
                <w:sz w:val="16"/>
                <w:szCs w:val="16"/>
                <w:lang w:val="en-US"/>
              </w:rPr>
              <w:t>2710703517201</w:t>
            </w:r>
          </w:p>
        </w:tc>
        <w:tc>
          <w:tcPr>
            <w:tcW w:w="4613" w:type="dxa"/>
            <w:tcBorders>
              <w:top w:val="nil"/>
              <w:left w:val="single" w:sz="2" w:space="0" w:color="000000"/>
              <w:bottom w:val="single" w:sz="2" w:space="0" w:color="000000"/>
              <w:right w:val="nil"/>
            </w:tcBorders>
            <w:hideMark/>
          </w:tcPr>
          <w:p w14:paraId="1A402C0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Armatura cl. A240/A500C</w:t>
            </w:r>
          </w:p>
        </w:tc>
        <w:tc>
          <w:tcPr>
            <w:tcW w:w="978" w:type="dxa"/>
            <w:tcBorders>
              <w:top w:val="nil"/>
              <w:left w:val="single" w:sz="2" w:space="0" w:color="000000"/>
              <w:bottom w:val="single" w:sz="2" w:space="0" w:color="000000"/>
              <w:right w:val="nil"/>
            </w:tcBorders>
            <w:vAlign w:val="center"/>
            <w:hideMark/>
          </w:tcPr>
          <w:p w14:paraId="2AE64870"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5F75AB21" w14:textId="77777777" w:rsidR="0063649F" w:rsidRDefault="0063649F">
            <w:pPr>
              <w:spacing w:line="276" w:lineRule="auto"/>
              <w:rPr>
                <w:sz w:val="18"/>
                <w:szCs w:val="18"/>
                <w:lang w:val="en-US"/>
              </w:rPr>
            </w:pPr>
            <w:r>
              <w:rPr>
                <w:sz w:val="18"/>
                <w:szCs w:val="18"/>
                <w:lang w:val="en-US"/>
              </w:rPr>
              <w:t>0,042222</w:t>
            </w:r>
          </w:p>
        </w:tc>
        <w:tc>
          <w:tcPr>
            <w:tcW w:w="1119" w:type="dxa"/>
            <w:tcBorders>
              <w:top w:val="nil"/>
              <w:left w:val="single" w:sz="2" w:space="0" w:color="000000"/>
              <w:bottom w:val="single" w:sz="2" w:space="0" w:color="000000"/>
              <w:right w:val="single" w:sz="2" w:space="0" w:color="000000"/>
            </w:tcBorders>
            <w:vAlign w:val="center"/>
          </w:tcPr>
          <w:p w14:paraId="403304E7" w14:textId="77777777" w:rsidR="0063649F" w:rsidRDefault="0063649F">
            <w:pPr>
              <w:spacing w:line="276" w:lineRule="auto"/>
              <w:rPr>
                <w:sz w:val="18"/>
                <w:szCs w:val="18"/>
                <w:lang w:val="en-US"/>
              </w:rPr>
            </w:pPr>
          </w:p>
        </w:tc>
      </w:tr>
      <w:tr w:rsidR="0063649F" w14:paraId="09FC1A75" w14:textId="77777777" w:rsidTr="0063649F">
        <w:tc>
          <w:tcPr>
            <w:tcW w:w="699" w:type="dxa"/>
            <w:tcBorders>
              <w:top w:val="nil"/>
              <w:left w:val="single" w:sz="2" w:space="0" w:color="000000"/>
              <w:bottom w:val="single" w:sz="2" w:space="0" w:color="000000"/>
              <w:right w:val="nil"/>
            </w:tcBorders>
          </w:tcPr>
          <w:p w14:paraId="1511634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1A784E" w14:textId="77777777" w:rsidR="0063649F" w:rsidRDefault="0063649F">
            <w:pPr>
              <w:spacing w:line="276" w:lineRule="auto"/>
              <w:rPr>
                <w:sz w:val="16"/>
                <w:szCs w:val="16"/>
                <w:lang w:val="en-US"/>
              </w:rPr>
            </w:pPr>
            <w:r>
              <w:rPr>
                <w:sz w:val="16"/>
                <w:szCs w:val="16"/>
                <w:lang w:val="en-US"/>
              </w:rPr>
              <w:t>2952270003000</w:t>
            </w:r>
          </w:p>
        </w:tc>
        <w:tc>
          <w:tcPr>
            <w:tcW w:w="4613" w:type="dxa"/>
            <w:tcBorders>
              <w:top w:val="nil"/>
              <w:left w:val="single" w:sz="2" w:space="0" w:color="000000"/>
              <w:bottom w:val="single" w:sz="2" w:space="0" w:color="000000"/>
              <w:right w:val="nil"/>
            </w:tcBorders>
            <w:hideMark/>
          </w:tcPr>
          <w:p w14:paraId="2D86248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hideMark/>
          </w:tcPr>
          <w:p w14:paraId="0E352DEF"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92FF534" w14:textId="77777777" w:rsidR="0063649F" w:rsidRDefault="0063649F">
            <w:pPr>
              <w:spacing w:line="276" w:lineRule="auto"/>
              <w:rPr>
                <w:sz w:val="18"/>
                <w:szCs w:val="18"/>
                <w:lang w:val="en-US"/>
              </w:rPr>
            </w:pPr>
            <w:r>
              <w:rPr>
                <w:sz w:val="18"/>
                <w:szCs w:val="18"/>
                <w:lang w:val="en-US"/>
              </w:rPr>
              <w:t>10,1500</w:t>
            </w:r>
          </w:p>
        </w:tc>
        <w:tc>
          <w:tcPr>
            <w:tcW w:w="1119" w:type="dxa"/>
            <w:tcBorders>
              <w:top w:val="nil"/>
              <w:left w:val="single" w:sz="2" w:space="0" w:color="000000"/>
              <w:bottom w:val="single" w:sz="2" w:space="0" w:color="000000"/>
              <w:right w:val="single" w:sz="2" w:space="0" w:color="000000"/>
            </w:tcBorders>
            <w:vAlign w:val="center"/>
          </w:tcPr>
          <w:p w14:paraId="2FDE9B64" w14:textId="77777777" w:rsidR="0063649F" w:rsidRDefault="0063649F">
            <w:pPr>
              <w:spacing w:line="276" w:lineRule="auto"/>
              <w:rPr>
                <w:sz w:val="18"/>
                <w:szCs w:val="18"/>
                <w:lang w:val="en-US"/>
              </w:rPr>
            </w:pPr>
          </w:p>
        </w:tc>
      </w:tr>
      <w:tr w:rsidR="0063649F" w14:paraId="05D5E6EF" w14:textId="77777777" w:rsidTr="0063649F">
        <w:tc>
          <w:tcPr>
            <w:tcW w:w="699" w:type="dxa"/>
            <w:tcBorders>
              <w:top w:val="nil"/>
              <w:left w:val="single" w:sz="2" w:space="0" w:color="000000"/>
              <w:bottom w:val="single" w:sz="2" w:space="0" w:color="000000"/>
              <w:right w:val="nil"/>
            </w:tcBorders>
          </w:tcPr>
          <w:p w14:paraId="278FA6C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FE5445" w14:textId="77777777" w:rsidR="0063649F" w:rsidRDefault="0063649F">
            <w:pPr>
              <w:spacing w:line="276" w:lineRule="auto"/>
              <w:rPr>
                <w:sz w:val="16"/>
                <w:szCs w:val="16"/>
                <w:lang w:val="en-US"/>
              </w:rPr>
            </w:pPr>
            <w:r>
              <w:rPr>
                <w:sz w:val="16"/>
                <w:szCs w:val="16"/>
                <w:lang w:val="en-US"/>
              </w:rPr>
              <w:t>2912340002506</w:t>
            </w:r>
          </w:p>
        </w:tc>
        <w:tc>
          <w:tcPr>
            <w:tcW w:w="4613" w:type="dxa"/>
            <w:tcBorders>
              <w:top w:val="nil"/>
              <w:left w:val="single" w:sz="2" w:space="0" w:color="000000"/>
              <w:bottom w:val="single" w:sz="2" w:space="0" w:color="000000"/>
              <w:right w:val="nil"/>
            </w:tcBorders>
            <w:hideMark/>
          </w:tcPr>
          <w:p w14:paraId="53F3C072"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hideMark/>
          </w:tcPr>
          <w:p w14:paraId="492AA609"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4309232" w14:textId="77777777" w:rsidR="0063649F" w:rsidRDefault="0063649F">
            <w:pPr>
              <w:spacing w:line="276" w:lineRule="auto"/>
              <w:rPr>
                <w:sz w:val="18"/>
                <w:szCs w:val="18"/>
                <w:lang w:val="en-US"/>
              </w:rPr>
            </w:pPr>
            <w:r>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5665435B" w14:textId="77777777" w:rsidR="0063649F" w:rsidRDefault="0063649F">
            <w:pPr>
              <w:spacing w:line="276" w:lineRule="auto"/>
              <w:rPr>
                <w:sz w:val="18"/>
                <w:szCs w:val="18"/>
                <w:lang w:val="en-US"/>
              </w:rPr>
            </w:pPr>
          </w:p>
        </w:tc>
      </w:tr>
      <w:tr w:rsidR="0063649F" w14:paraId="1A0FD30F" w14:textId="77777777" w:rsidTr="0063649F">
        <w:tc>
          <w:tcPr>
            <w:tcW w:w="699" w:type="dxa"/>
            <w:tcBorders>
              <w:top w:val="nil"/>
              <w:left w:val="single" w:sz="2" w:space="0" w:color="000000"/>
              <w:bottom w:val="single" w:sz="2" w:space="0" w:color="000000"/>
              <w:right w:val="nil"/>
            </w:tcBorders>
          </w:tcPr>
          <w:p w14:paraId="7A090F6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9FCAB0" w14:textId="77777777" w:rsidR="0063649F" w:rsidRDefault="0063649F">
            <w:pPr>
              <w:spacing w:line="276" w:lineRule="auto"/>
              <w:rPr>
                <w:sz w:val="16"/>
                <w:szCs w:val="16"/>
                <w:lang w:val="en-US"/>
              </w:rPr>
            </w:pPr>
            <w:r>
              <w:rPr>
                <w:sz w:val="16"/>
                <w:szCs w:val="16"/>
                <w:lang w:val="en-US"/>
              </w:rPr>
              <w:t>3410520001102</w:t>
            </w:r>
          </w:p>
        </w:tc>
        <w:tc>
          <w:tcPr>
            <w:tcW w:w="4613" w:type="dxa"/>
            <w:tcBorders>
              <w:top w:val="nil"/>
              <w:left w:val="single" w:sz="2" w:space="0" w:color="000000"/>
              <w:bottom w:val="single" w:sz="2" w:space="0" w:color="000000"/>
              <w:right w:val="nil"/>
            </w:tcBorders>
            <w:hideMark/>
          </w:tcPr>
          <w:p w14:paraId="352FA2A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10 tf</w:t>
            </w:r>
          </w:p>
        </w:tc>
        <w:tc>
          <w:tcPr>
            <w:tcW w:w="978" w:type="dxa"/>
            <w:tcBorders>
              <w:top w:val="nil"/>
              <w:left w:val="single" w:sz="2" w:space="0" w:color="000000"/>
              <w:bottom w:val="single" w:sz="2" w:space="0" w:color="000000"/>
              <w:right w:val="nil"/>
            </w:tcBorders>
            <w:vAlign w:val="center"/>
            <w:hideMark/>
          </w:tcPr>
          <w:p w14:paraId="7F806710"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BFED50F" w14:textId="77777777" w:rsidR="0063649F" w:rsidRDefault="0063649F">
            <w:pPr>
              <w:spacing w:line="276" w:lineRule="auto"/>
              <w:rPr>
                <w:sz w:val="18"/>
                <w:szCs w:val="18"/>
                <w:lang w:val="en-US"/>
              </w:rPr>
            </w:pPr>
            <w:r>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14:paraId="7A409137" w14:textId="77777777" w:rsidR="0063649F" w:rsidRDefault="0063649F">
            <w:pPr>
              <w:spacing w:line="276" w:lineRule="auto"/>
              <w:rPr>
                <w:sz w:val="18"/>
                <w:szCs w:val="18"/>
                <w:lang w:val="en-US"/>
              </w:rPr>
            </w:pPr>
          </w:p>
        </w:tc>
      </w:tr>
      <w:tr w:rsidR="0063649F" w14:paraId="5B0AF701"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C20A576" w14:textId="77777777" w:rsidR="0063649F" w:rsidRDefault="0063649F">
            <w:pPr>
              <w:spacing w:line="276" w:lineRule="auto"/>
              <w:jc w:val="center"/>
              <w:rPr>
                <w:sz w:val="22"/>
                <w:szCs w:val="22"/>
                <w:lang w:val="en-US"/>
              </w:rPr>
            </w:pPr>
            <w:r>
              <w:rPr>
                <w:lang w:val="en-US"/>
              </w:rPr>
              <w:t xml:space="preserve"> </w:t>
            </w:r>
            <w:r>
              <w:rPr>
                <w:sz w:val="22"/>
                <w:szCs w:val="22"/>
                <w:lang w:val="en-US"/>
              </w:rPr>
              <w:t>26</w:t>
            </w:r>
          </w:p>
        </w:tc>
        <w:tc>
          <w:tcPr>
            <w:tcW w:w="1537" w:type="dxa"/>
            <w:tcBorders>
              <w:top w:val="single" w:sz="2" w:space="0" w:color="000000"/>
              <w:left w:val="single" w:sz="2" w:space="0" w:color="000000"/>
              <w:bottom w:val="single" w:sz="2" w:space="0" w:color="000000"/>
              <w:right w:val="nil"/>
            </w:tcBorders>
            <w:vAlign w:val="center"/>
          </w:tcPr>
          <w:p w14:paraId="3B7896DB" w14:textId="77777777" w:rsidR="0063649F" w:rsidRDefault="0063649F">
            <w:pPr>
              <w:spacing w:line="276" w:lineRule="auto"/>
              <w:jc w:val="center"/>
              <w:rPr>
                <w:sz w:val="22"/>
                <w:szCs w:val="22"/>
                <w:lang w:val="en-US"/>
              </w:rPr>
            </w:pPr>
            <w:r>
              <w:rPr>
                <w:sz w:val="22"/>
                <w:szCs w:val="22"/>
                <w:lang w:val="en-US"/>
              </w:rPr>
              <w:t>DC04B k=0,5 man. ut.</w:t>
            </w:r>
          </w:p>
          <w:p w14:paraId="1C40141F"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150A474"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hideMark/>
          </w:tcPr>
          <w:p w14:paraId="6DC1E302" w14:textId="77777777" w:rsidR="0063649F" w:rsidRDefault="0063649F">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22EC102"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6AF382E" w14:textId="77777777" w:rsidR="0063649F" w:rsidRDefault="0063649F">
            <w:pPr>
              <w:spacing w:line="276" w:lineRule="auto"/>
              <w:jc w:val="right"/>
              <w:rPr>
                <w:lang w:val="en-US"/>
              </w:rPr>
            </w:pPr>
            <w:r>
              <w:rPr>
                <w:lang w:val="en-US"/>
              </w:rPr>
              <w:t>62,00</w:t>
            </w:r>
          </w:p>
        </w:tc>
      </w:tr>
      <w:tr w:rsidR="0063649F" w14:paraId="28872959" w14:textId="77777777" w:rsidTr="0063649F">
        <w:tc>
          <w:tcPr>
            <w:tcW w:w="699" w:type="dxa"/>
            <w:tcBorders>
              <w:top w:val="nil"/>
              <w:left w:val="single" w:sz="2" w:space="0" w:color="000000"/>
              <w:bottom w:val="single" w:sz="2" w:space="0" w:color="000000"/>
              <w:right w:val="nil"/>
            </w:tcBorders>
          </w:tcPr>
          <w:p w14:paraId="4EB2C75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96369D" w14:textId="77777777" w:rsidR="0063649F" w:rsidRDefault="0063649F">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0CB9EEF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54124477"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BD959ED" w14:textId="77777777" w:rsidR="0063649F" w:rsidRDefault="0063649F">
            <w:pPr>
              <w:spacing w:line="276" w:lineRule="auto"/>
              <w:rPr>
                <w:sz w:val="18"/>
                <w:szCs w:val="18"/>
                <w:lang w:val="en-US"/>
              </w:rPr>
            </w:pPr>
            <w:r>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3C5BCAFD" w14:textId="77777777" w:rsidR="0063649F" w:rsidRDefault="0063649F">
            <w:pPr>
              <w:spacing w:line="276" w:lineRule="auto"/>
              <w:rPr>
                <w:sz w:val="18"/>
                <w:szCs w:val="18"/>
                <w:lang w:val="en-US"/>
              </w:rPr>
            </w:pPr>
          </w:p>
        </w:tc>
      </w:tr>
      <w:tr w:rsidR="0063649F" w14:paraId="02E63C3B" w14:textId="77777777" w:rsidTr="0063649F">
        <w:tc>
          <w:tcPr>
            <w:tcW w:w="699" w:type="dxa"/>
            <w:tcBorders>
              <w:top w:val="nil"/>
              <w:left w:val="single" w:sz="2" w:space="0" w:color="000000"/>
              <w:bottom w:val="single" w:sz="2" w:space="0" w:color="000000"/>
              <w:right w:val="nil"/>
            </w:tcBorders>
          </w:tcPr>
          <w:p w14:paraId="644A023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43CB61" w14:textId="77777777" w:rsidR="0063649F" w:rsidRDefault="0063649F">
            <w:pPr>
              <w:spacing w:line="276" w:lineRule="auto"/>
              <w:rPr>
                <w:sz w:val="16"/>
                <w:szCs w:val="16"/>
                <w:lang w:val="en-US"/>
              </w:rPr>
            </w:pPr>
            <w:r>
              <w:rPr>
                <w:sz w:val="16"/>
                <w:szCs w:val="16"/>
                <w:lang w:val="en-US"/>
              </w:rPr>
              <w:t>2681116002000</w:t>
            </w:r>
          </w:p>
        </w:tc>
        <w:tc>
          <w:tcPr>
            <w:tcW w:w="4613" w:type="dxa"/>
            <w:tcBorders>
              <w:top w:val="nil"/>
              <w:left w:val="single" w:sz="2" w:space="0" w:color="000000"/>
              <w:bottom w:val="single" w:sz="2" w:space="0" w:color="000000"/>
              <w:right w:val="nil"/>
            </w:tcBorders>
            <w:hideMark/>
          </w:tcPr>
          <w:p w14:paraId="71DE021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hideMark/>
          </w:tcPr>
          <w:p w14:paraId="6D02C228"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DDF7357" w14:textId="77777777" w:rsidR="0063649F" w:rsidRDefault="0063649F">
            <w:pPr>
              <w:spacing w:line="276" w:lineRule="auto"/>
              <w:rPr>
                <w:sz w:val="18"/>
                <w:szCs w:val="18"/>
                <w:lang w:val="en-US"/>
              </w:rPr>
            </w:pPr>
            <w:r>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20589F5B" w14:textId="77777777" w:rsidR="0063649F" w:rsidRDefault="0063649F">
            <w:pPr>
              <w:spacing w:line="276" w:lineRule="auto"/>
              <w:rPr>
                <w:sz w:val="18"/>
                <w:szCs w:val="18"/>
                <w:lang w:val="en-US"/>
              </w:rPr>
            </w:pPr>
          </w:p>
        </w:tc>
      </w:tr>
      <w:tr w:rsidR="0063649F" w14:paraId="026D9254" w14:textId="77777777" w:rsidTr="0063649F">
        <w:tc>
          <w:tcPr>
            <w:tcW w:w="699" w:type="dxa"/>
            <w:tcBorders>
              <w:top w:val="nil"/>
              <w:left w:val="single" w:sz="2" w:space="0" w:color="000000"/>
              <w:bottom w:val="single" w:sz="2" w:space="0" w:color="000000"/>
              <w:right w:val="nil"/>
            </w:tcBorders>
          </w:tcPr>
          <w:p w14:paraId="55A1529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E941D2" w14:textId="77777777" w:rsidR="0063649F" w:rsidRDefault="0063649F">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178EE82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606D42B0"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AA432F3" w14:textId="77777777" w:rsidR="0063649F" w:rsidRDefault="0063649F">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68438C63" w14:textId="77777777" w:rsidR="0063649F" w:rsidRDefault="0063649F">
            <w:pPr>
              <w:spacing w:line="276" w:lineRule="auto"/>
              <w:rPr>
                <w:sz w:val="18"/>
                <w:szCs w:val="18"/>
                <w:lang w:val="en-US"/>
              </w:rPr>
            </w:pPr>
          </w:p>
        </w:tc>
      </w:tr>
      <w:tr w:rsidR="0063649F" w14:paraId="2A264C32" w14:textId="77777777" w:rsidTr="0063649F">
        <w:tc>
          <w:tcPr>
            <w:tcW w:w="699" w:type="dxa"/>
            <w:tcBorders>
              <w:top w:val="nil"/>
              <w:left w:val="single" w:sz="2" w:space="0" w:color="000000"/>
              <w:bottom w:val="single" w:sz="2" w:space="0" w:color="000000"/>
              <w:right w:val="nil"/>
            </w:tcBorders>
          </w:tcPr>
          <w:p w14:paraId="4093444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AE641B" w14:textId="77777777" w:rsidR="0063649F" w:rsidRDefault="0063649F">
            <w:pPr>
              <w:spacing w:line="276" w:lineRule="auto"/>
              <w:rPr>
                <w:sz w:val="16"/>
                <w:szCs w:val="16"/>
                <w:lang w:val="en-US"/>
              </w:rPr>
            </w:pPr>
            <w:r>
              <w:rPr>
                <w:sz w:val="16"/>
                <w:szCs w:val="16"/>
                <w:lang w:val="en-US"/>
              </w:rPr>
              <w:t>2952270004204</w:t>
            </w:r>
          </w:p>
        </w:tc>
        <w:tc>
          <w:tcPr>
            <w:tcW w:w="4613" w:type="dxa"/>
            <w:tcBorders>
              <w:top w:val="nil"/>
              <w:left w:val="single" w:sz="2" w:space="0" w:color="000000"/>
              <w:bottom w:val="single" w:sz="2" w:space="0" w:color="000000"/>
              <w:right w:val="nil"/>
            </w:tcBorders>
            <w:hideMark/>
          </w:tcPr>
          <w:p w14:paraId="79433F4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hideMark/>
          </w:tcPr>
          <w:p w14:paraId="23DEFD6E"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CAD23D4" w14:textId="77777777" w:rsidR="0063649F" w:rsidRDefault="0063649F">
            <w:pPr>
              <w:spacing w:line="276" w:lineRule="auto"/>
              <w:rPr>
                <w:sz w:val="18"/>
                <w:szCs w:val="18"/>
                <w:lang w:val="en-US"/>
              </w:rPr>
            </w:pPr>
            <w:r>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59443EB3" w14:textId="77777777" w:rsidR="0063649F" w:rsidRDefault="0063649F">
            <w:pPr>
              <w:spacing w:line="276" w:lineRule="auto"/>
              <w:rPr>
                <w:sz w:val="18"/>
                <w:szCs w:val="18"/>
                <w:lang w:val="en-US"/>
              </w:rPr>
            </w:pPr>
          </w:p>
        </w:tc>
      </w:tr>
      <w:tr w:rsidR="0063649F" w14:paraId="66D4599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A45D49C" w14:textId="77777777" w:rsidR="0063649F" w:rsidRDefault="0063649F">
            <w:pPr>
              <w:spacing w:line="276" w:lineRule="auto"/>
              <w:jc w:val="center"/>
              <w:rPr>
                <w:sz w:val="22"/>
                <w:szCs w:val="22"/>
                <w:lang w:val="en-US"/>
              </w:rPr>
            </w:pPr>
            <w:r>
              <w:rPr>
                <w:lang w:val="en-US"/>
              </w:rPr>
              <w:t xml:space="preserve"> </w:t>
            </w:r>
            <w:r>
              <w:rPr>
                <w:sz w:val="22"/>
                <w:szCs w:val="22"/>
                <w:lang w:val="en-US"/>
              </w:rPr>
              <w:t>27</w:t>
            </w:r>
          </w:p>
        </w:tc>
        <w:tc>
          <w:tcPr>
            <w:tcW w:w="1537" w:type="dxa"/>
            <w:tcBorders>
              <w:top w:val="single" w:sz="2" w:space="0" w:color="000000"/>
              <w:left w:val="single" w:sz="2" w:space="0" w:color="000000"/>
              <w:bottom w:val="single" w:sz="2" w:space="0" w:color="000000"/>
              <w:right w:val="nil"/>
            </w:tcBorders>
            <w:vAlign w:val="center"/>
          </w:tcPr>
          <w:p w14:paraId="03FA323A" w14:textId="77777777" w:rsidR="0063649F" w:rsidRDefault="0063649F">
            <w:pPr>
              <w:spacing w:line="276" w:lineRule="auto"/>
              <w:jc w:val="center"/>
              <w:rPr>
                <w:sz w:val="22"/>
                <w:szCs w:val="22"/>
                <w:lang w:val="en-US"/>
              </w:rPr>
            </w:pPr>
            <w:r>
              <w:rPr>
                <w:sz w:val="22"/>
                <w:szCs w:val="22"/>
                <w:lang w:val="en-US"/>
              </w:rPr>
              <w:t>PJ06B</w:t>
            </w:r>
          </w:p>
          <w:p w14:paraId="30658E79"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31782A9"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armate din platelaje, bolti, arce, cadre, cuzineti, ziduri intoarse fara exploziv, cu ciocan cu aer comprimat (Demolarea betonului slab pe suprafata elevatiei culeelor din beton armat, hmed = 2 cm )</w:t>
            </w:r>
          </w:p>
        </w:tc>
        <w:tc>
          <w:tcPr>
            <w:tcW w:w="978" w:type="dxa"/>
            <w:tcBorders>
              <w:top w:val="single" w:sz="2" w:space="0" w:color="000000"/>
              <w:left w:val="single" w:sz="2" w:space="0" w:color="000000"/>
              <w:bottom w:val="single" w:sz="2" w:space="0" w:color="000000"/>
              <w:right w:val="nil"/>
            </w:tcBorders>
            <w:vAlign w:val="center"/>
            <w:hideMark/>
          </w:tcPr>
          <w:p w14:paraId="77FC6AE7"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99E1422"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0772BB4" w14:textId="77777777" w:rsidR="0063649F" w:rsidRDefault="0063649F">
            <w:pPr>
              <w:spacing w:line="276" w:lineRule="auto"/>
              <w:jc w:val="right"/>
              <w:rPr>
                <w:lang w:val="en-US"/>
              </w:rPr>
            </w:pPr>
            <w:r>
              <w:rPr>
                <w:lang w:val="en-US"/>
              </w:rPr>
              <w:t>0,40</w:t>
            </w:r>
          </w:p>
        </w:tc>
      </w:tr>
      <w:tr w:rsidR="0063649F" w14:paraId="4E883932" w14:textId="77777777" w:rsidTr="0063649F">
        <w:tc>
          <w:tcPr>
            <w:tcW w:w="699" w:type="dxa"/>
            <w:tcBorders>
              <w:top w:val="nil"/>
              <w:left w:val="single" w:sz="2" w:space="0" w:color="000000"/>
              <w:bottom w:val="single" w:sz="2" w:space="0" w:color="000000"/>
              <w:right w:val="nil"/>
            </w:tcBorders>
          </w:tcPr>
          <w:p w14:paraId="7B7D5DA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7EB62C" w14:textId="77777777" w:rsidR="0063649F" w:rsidRDefault="0063649F">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7F1F7C0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75E68577"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79B0D8F" w14:textId="77777777" w:rsidR="0063649F" w:rsidRDefault="0063649F">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0263ED03" w14:textId="77777777" w:rsidR="0063649F" w:rsidRDefault="0063649F">
            <w:pPr>
              <w:spacing w:line="276" w:lineRule="auto"/>
              <w:rPr>
                <w:sz w:val="18"/>
                <w:szCs w:val="18"/>
                <w:lang w:val="en-US"/>
              </w:rPr>
            </w:pPr>
          </w:p>
        </w:tc>
      </w:tr>
      <w:tr w:rsidR="0063649F" w14:paraId="2CF23EE0" w14:textId="77777777" w:rsidTr="0063649F">
        <w:tc>
          <w:tcPr>
            <w:tcW w:w="699" w:type="dxa"/>
            <w:tcBorders>
              <w:top w:val="nil"/>
              <w:left w:val="single" w:sz="2" w:space="0" w:color="000000"/>
              <w:bottom w:val="single" w:sz="2" w:space="0" w:color="000000"/>
              <w:right w:val="nil"/>
            </w:tcBorders>
          </w:tcPr>
          <w:p w14:paraId="5B071A5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8A7105" w14:textId="77777777" w:rsidR="0063649F" w:rsidRDefault="0063649F">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6C1E987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6CCD0525"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04B4186" w14:textId="77777777" w:rsidR="0063649F" w:rsidRDefault="0063649F">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321D6681" w14:textId="77777777" w:rsidR="0063649F" w:rsidRDefault="0063649F">
            <w:pPr>
              <w:spacing w:line="276" w:lineRule="auto"/>
              <w:rPr>
                <w:sz w:val="18"/>
                <w:szCs w:val="18"/>
                <w:lang w:val="en-US"/>
              </w:rPr>
            </w:pPr>
          </w:p>
        </w:tc>
      </w:tr>
      <w:tr w:rsidR="0063649F" w14:paraId="79514AF0" w14:textId="77777777" w:rsidTr="0063649F">
        <w:tc>
          <w:tcPr>
            <w:tcW w:w="699" w:type="dxa"/>
            <w:tcBorders>
              <w:top w:val="nil"/>
              <w:left w:val="single" w:sz="2" w:space="0" w:color="000000"/>
              <w:bottom w:val="single" w:sz="2" w:space="0" w:color="000000"/>
              <w:right w:val="nil"/>
            </w:tcBorders>
          </w:tcPr>
          <w:p w14:paraId="6462F34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1D1908" w14:textId="77777777" w:rsidR="0063649F" w:rsidRDefault="0063649F">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4E5620FF"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593CAF5A"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81FEBF0" w14:textId="77777777" w:rsidR="0063649F" w:rsidRDefault="0063649F">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4BAAFA4D" w14:textId="77777777" w:rsidR="0063649F" w:rsidRDefault="0063649F">
            <w:pPr>
              <w:spacing w:line="276" w:lineRule="auto"/>
              <w:rPr>
                <w:sz w:val="18"/>
                <w:szCs w:val="18"/>
                <w:lang w:val="en-US"/>
              </w:rPr>
            </w:pPr>
          </w:p>
        </w:tc>
      </w:tr>
      <w:tr w:rsidR="0063649F" w14:paraId="7B2D1F18"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EB4D9C4" w14:textId="77777777" w:rsidR="0063649F" w:rsidRDefault="0063649F">
            <w:pPr>
              <w:spacing w:line="276" w:lineRule="auto"/>
              <w:jc w:val="center"/>
              <w:rPr>
                <w:sz w:val="22"/>
                <w:szCs w:val="22"/>
                <w:lang w:val="en-US"/>
              </w:rPr>
            </w:pPr>
            <w:r>
              <w:rPr>
                <w:lang w:val="en-US"/>
              </w:rPr>
              <w:t xml:space="preserve"> </w:t>
            </w:r>
            <w:r>
              <w:rPr>
                <w:sz w:val="22"/>
                <w:szCs w:val="22"/>
                <w:lang w:val="en-US"/>
              </w:rPr>
              <w:t>28</w:t>
            </w:r>
          </w:p>
        </w:tc>
        <w:tc>
          <w:tcPr>
            <w:tcW w:w="1537" w:type="dxa"/>
            <w:tcBorders>
              <w:top w:val="single" w:sz="2" w:space="0" w:color="000000"/>
              <w:left w:val="single" w:sz="2" w:space="0" w:color="000000"/>
              <w:bottom w:val="single" w:sz="2" w:space="0" w:color="000000"/>
              <w:right w:val="nil"/>
            </w:tcBorders>
            <w:vAlign w:val="center"/>
          </w:tcPr>
          <w:p w14:paraId="3B13025B" w14:textId="77777777" w:rsidR="0063649F" w:rsidRDefault="0063649F">
            <w:pPr>
              <w:spacing w:line="276" w:lineRule="auto"/>
              <w:jc w:val="center"/>
              <w:rPr>
                <w:sz w:val="22"/>
                <w:szCs w:val="22"/>
                <w:lang w:val="en-US"/>
              </w:rPr>
            </w:pPr>
            <w:r>
              <w:rPr>
                <w:sz w:val="22"/>
                <w:szCs w:val="22"/>
                <w:lang w:val="en-US"/>
              </w:rPr>
              <w:t>IzA01A</w:t>
            </w:r>
          </w:p>
          <w:p w14:paraId="634E21D7"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7752B91"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Curatirea prin sablare in vederea aplicarii protectiei anticorozive pe suprafate intinse de beton, cu nisip cuartos de riu granulatie 2-3 mm</w:t>
            </w:r>
          </w:p>
        </w:tc>
        <w:tc>
          <w:tcPr>
            <w:tcW w:w="978" w:type="dxa"/>
            <w:tcBorders>
              <w:top w:val="single" w:sz="2" w:space="0" w:color="000000"/>
              <w:left w:val="single" w:sz="2" w:space="0" w:color="000000"/>
              <w:bottom w:val="single" w:sz="2" w:space="0" w:color="000000"/>
              <w:right w:val="nil"/>
            </w:tcBorders>
            <w:vAlign w:val="center"/>
            <w:hideMark/>
          </w:tcPr>
          <w:p w14:paraId="75153A2E"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A65F51D"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47943DC" w14:textId="77777777" w:rsidR="0063649F" w:rsidRDefault="0063649F">
            <w:pPr>
              <w:spacing w:line="276" w:lineRule="auto"/>
              <w:jc w:val="right"/>
              <w:rPr>
                <w:lang w:val="en-US"/>
              </w:rPr>
            </w:pPr>
            <w:r>
              <w:rPr>
                <w:lang w:val="en-US"/>
              </w:rPr>
              <w:t>85,00</w:t>
            </w:r>
          </w:p>
        </w:tc>
      </w:tr>
      <w:tr w:rsidR="0063649F" w14:paraId="7638D23A" w14:textId="77777777" w:rsidTr="0063649F">
        <w:tc>
          <w:tcPr>
            <w:tcW w:w="699" w:type="dxa"/>
            <w:tcBorders>
              <w:top w:val="nil"/>
              <w:left w:val="single" w:sz="2" w:space="0" w:color="000000"/>
              <w:bottom w:val="single" w:sz="2" w:space="0" w:color="000000"/>
              <w:right w:val="nil"/>
            </w:tcBorders>
          </w:tcPr>
          <w:p w14:paraId="0D0EC33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63292A"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92ED52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4B2EE30"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F687ECE" w14:textId="77777777" w:rsidR="0063649F" w:rsidRDefault="0063649F">
            <w:pPr>
              <w:spacing w:line="276" w:lineRule="auto"/>
              <w:rPr>
                <w:sz w:val="18"/>
                <w:szCs w:val="18"/>
                <w:lang w:val="en-US"/>
              </w:rPr>
            </w:pPr>
            <w:r>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76D576BB" w14:textId="77777777" w:rsidR="0063649F" w:rsidRDefault="0063649F">
            <w:pPr>
              <w:spacing w:line="276" w:lineRule="auto"/>
              <w:rPr>
                <w:sz w:val="18"/>
                <w:szCs w:val="18"/>
                <w:lang w:val="en-US"/>
              </w:rPr>
            </w:pPr>
          </w:p>
        </w:tc>
      </w:tr>
      <w:tr w:rsidR="0063649F" w14:paraId="02E65AEF" w14:textId="77777777" w:rsidTr="0063649F">
        <w:tc>
          <w:tcPr>
            <w:tcW w:w="699" w:type="dxa"/>
            <w:tcBorders>
              <w:top w:val="nil"/>
              <w:left w:val="single" w:sz="2" w:space="0" w:color="000000"/>
              <w:bottom w:val="single" w:sz="2" w:space="0" w:color="000000"/>
              <w:right w:val="nil"/>
            </w:tcBorders>
          </w:tcPr>
          <w:p w14:paraId="7CE5E34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4DA790" w14:textId="77777777" w:rsidR="0063649F" w:rsidRDefault="0063649F">
            <w:pPr>
              <w:spacing w:line="276" w:lineRule="auto"/>
              <w:rPr>
                <w:sz w:val="16"/>
                <w:szCs w:val="16"/>
                <w:lang w:val="en-US"/>
              </w:rPr>
            </w:pPr>
            <w:r>
              <w:rPr>
                <w:sz w:val="16"/>
                <w:szCs w:val="16"/>
                <w:lang w:val="en-US"/>
              </w:rPr>
              <w:t>6141120000000</w:t>
            </w:r>
          </w:p>
        </w:tc>
        <w:tc>
          <w:tcPr>
            <w:tcW w:w="4613" w:type="dxa"/>
            <w:tcBorders>
              <w:top w:val="nil"/>
              <w:left w:val="single" w:sz="2" w:space="0" w:color="000000"/>
              <w:bottom w:val="single" w:sz="2" w:space="0" w:color="000000"/>
              <w:right w:val="nil"/>
            </w:tcBorders>
            <w:hideMark/>
          </w:tcPr>
          <w:p w14:paraId="302207C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Sablator</w:t>
            </w:r>
          </w:p>
        </w:tc>
        <w:tc>
          <w:tcPr>
            <w:tcW w:w="978" w:type="dxa"/>
            <w:tcBorders>
              <w:top w:val="nil"/>
              <w:left w:val="single" w:sz="2" w:space="0" w:color="000000"/>
              <w:bottom w:val="single" w:sz="2" w:space="0" w:color="000000"/>
              <w:right w:val="nil"/>
            </w:tcBorders>
            <w:vAlign w:val="center"/>
            <w:hideMark/>
          </w:tcPr>
          <w:p w14:paraId="2490DCD8"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47520DC" w14:textId="77777777" w:rsidR="0063649F" w:rsidRDefault="0063649F">
            <w:pPr>
              <w:spacing w:line="276" w:lineRule="auto"/>
              <w:rPr>
                <w:sz w:val="18"/>
                <w:szCs w:val="18"/>
                <w:lang w:val="en-US"/>
              </w:rPr>
            </w:pPr>
            <w:r>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7C7A8251" w14:textId="77777777" w:rsidR="0063649F" w:rsidRDefault="0063649F">
            <w:pPr>
              <w:spacing w:line="276" w:lineRule="auto"/>
              <w:rPr>
                <w:sz w:val="18"/>
                <w:szCs w:val="18"/>
                <w:lang w:val="en-US"/>
              </w:rPr>
            </w:pPr>
          </w:p>
        </w:tc>
      </w:tr>
      <w:tr w:rsidR="0063649F" w14:paraId="26FD3FD2" w14:textId="77777777" w:rsidTr="0063649F">
        <w:tc>
          <w:tcPr>
            <w:tcW w:w="699" w:type="dxa"/>
            <w:tcBorders>
              <w:top w:val="nil"/>
              <w:left w:val="single" w:sz="2" w:space="0" w:color="000000"/>
              <w:bottom w:val="single" w:sz="2" w:space="0" w:color="000000"/>
              <w:right w:val="nil"/>
            </w:tcBorders>
          </w:tcPr>
          <w:p w14:paraId="5A3B3FE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0EE918" w14:textId="77777777" w:rsidR="0063649F" w:rsidRDefault="0063649F">
            <w:pPr>
              <w:spacing w:line="276" w:lineRule="auto"/>
              <w:rPr>
                <w:sz w:val="16"/>
                <w:szCs w:val="16"/>
                <w:lang w:val="en-US"/>
              </w:rPr>
            </w:pPr>
            <w:r>
              <w:rPr>
                <w:sz w:val="16"/>
                <w:szCs w:val="16"/>
                <w:lang w:val="en-US"/>
              </w:rPr>
              <w:t>1421102200900</w:t>
            </w:r>
          </w:p>
        </w:tc>
        <w:tc>
          <w:tcPr>
            <w:tcW w:w="4613" w:type="dxa"/>
            <w:tcBorders>
              <w:top w:val="nil"/>
              <w:left w:val="single" w:sz="2" w:space="0" w:color="000000"/>
              <w:bottom w:val="single" w:sz="2" w:space="0" w:color="000000"/>
              <w:right w:val="nil"/>
            </w:tcBorders>
            <w:hideMark/>
          </w:tcPr>
          <w:p w14:paraId="0D11115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cuartos de riu 2,0 - 3,0 mm</w:t>
            </w:r>
          </w:p>
        </w:tc>
        <w:tc>
          <w:tcPr>
            <w:tcW w:w="978" w:type="dxa"/>
            <w:tcBorders>
              <w:top w:val="nil"/>
              <w:left w:val="single" w:sz="2" w:space="0" w:color="000000"/>
              <w:bottom w:val="single" w:sz="2" w:space="0" w:color="000000"/>
              <w:right w:val="nil"/>
            </w:tcBorders>
            <w:vAlign w:val="center"/>
            <w:hideMark/>
          </w:tcPr>
          <w:p w14:paraId="62D3055A"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4814A3A" w14:textId="77777777" w:rsidR="0063649F" w:rsidRDefault="0063649F">
            <w:pPr>
              <w:spacing w:line="276" w:lineRule="auto"/>
              <w:rPr>
                <w:sz w:val="18"/>
                <w:szCs w:val="18"/>
                <w:lang w:val="en-US"/>
              </w:rPr>
            </w:pPr>
            <w:r>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7F09688F" w14:textId="77777777" w:rsidR="0063649F" w:rsidRDefault="0063649F">
            <w:pPr>
              <w:spacing w:line="276" w:lineRule="auto"/>
              <w:rPr>
                <w:sz w:val="18"/>
                <w:szCs w:val="18"/>
                <w:lang w:val="en-US"/>
              </w:rPr>
            </w:pPr>
          </w:p>
        </w:tc>
      </w:tr>
      <w:tr w:rsidR="0063649F" w14:paraId="55D1CAAF" w14:textId="77777777" w:rsidTr="0063649F">
        <w:tc>
          <w:tcPr>
            <w:tcW w:w="699" w:type="dxa"/>
            <w:tcBorders>
              <w:top w:val="nil"/>
              <w:left w:val="single" w:sz="2" w:space="0" w:color="000000"/>
              <w:bottom w:val="single" w:sz="2" w:space="0" w:color="000000"/>
              <w:right w:val="nil"/>
            </w:tcBorders>
          </w:tcPr>
          <w:p w14:paraId="5C86172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333865" w14:textId="77777777" w:rsidR="0063649F" w:rsidRDefault="0063649F">
            <w:pPr>
              <w:spacing w:line="276" w:lineRule="auto"/>
              <w:rPr>
                <w:sz w:val="16"/>
                <w:szCs w:val="16"/>
                <w:lang w:val="en-US"/>
              </w:rPr>
            </w:pPr>
            <w:r>
              <w:rPr>
                <w:sz w:val="16"/>
                <w:szCs w:val="16"/>
                <w:lang w:val="en-US"/>
              </w:rPr>
              <w:t>2052152959010</w:t>
            </w:r>
          </w:p>
        </w:tc>
        <w:tc>
          <w:tcPr>
            <w:tcW w:w="4613" w:type="dxa"/>
            <w:tcBorders>
              <w:top w:val="nil"/>
              <w:left w:val="single" w:sz="2" w:space="0" w:color="000000"/>
              <w:bottom w:val="single" w:sz="2" w:space="0" w:color="000000"/>
              <w:right w:val="nil"/>
            </w:tcBorders>
            <w:hideMark/>
          </w:tcPr>
          <w:p w14:paraId="0B072C86"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Lemne de foc de rasinoase (deseuri)</w:t>
            </w:r>
          </w:p>
        </w:tc>
        <w:tc>
          <w:tcPr>
            <w:tcW w:w="978" w:type="dxa"/>
            <w:tcBorders>
              <w:top w:val="nil"/>
              <w:left w:val="single" w:sz="2" w:space="0" w:color="000000"/>
              <w:bottom w:val="single" w:sz="2" w:space="0" w:color="000000"/>
              <w:right w:val="nil"/>
            </w:tcBorders>
            <w:vAlign w:val="center"/>
            <w:hideMark/>
          </w:tcPr>
          <w:p w14:paraId="2D43BC24"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1A95720B" w14:textId="77777777" w:rsidR="0063649F" w:rsidRDefault="0063649F">
            <w:pPr>
              <w:spacing w:line="276" w:lineRule="auto"/>
              <w:rPr>
                <w:sz w:val="18"/>
                <w:szCs w:val="18"/>
                <w:lang w:val="en-US"/>
              </w:rPr>
            </w:pPr>
            <w:r>
              <w:rPr>
                <w:sz w:val="18"/>
                <w:szCs w:val="18"/>
                <w:lang w:val="en-US"/>
              </w:rPr>
              <w:t>0,00116</w:t>
            </w:r>
          </w:p>
        </w:tc>
        <w:tc>
          <w:tcPr>
            <w:tcW w:w="1119" w:type="dxa"/>
            <w:tcBorders>
              <w:top w:val="nil"/>
              <w:left w:val="single" w:sz="2" w:space="0" w:color="000000"/>
              <w:bottom w:val="single" w:sz="2" w:space="0" w:color="000000"/>
              <w:right w:val="single" w:sz="2" w:space="0" w:color="000000"/>
            </w:tcBorders>
            <w:vAlign w:val="center"/>
          </w:tcPr>
          <w:p w14:paraId="7244D5FA" w14:textId="77777777" w:rsidR="0063649F" w:rsidRDefault="0063649F">
            <w:pPr>
              <w:spacing w:line="276" w:lineRule="auto"/>
              <w:rPr>
                <w:sz w:val="18"/>
                <w:szCs w:val="18"/>
                <w:lang w:val="en-US"/>
              </w:rPr>
            </w:pPr>
          </w:p>
        </w:tc>
      </w:tr>
      <w:tr w:rsidR="0063649F" w14:paraId="458C17AC" w14:textId="77777777" w:rsidTr="0063649F">
        <w:tc>
          <w:tcPr>
            <w:tcW w:w="699" w:type="dxa"/>
            <w:tcBorders>
              <w:top w:val="nil"/>
              <w:left w:val="single" w:sz="2" w:space="0" w:color="000000"/>
              <w:bottom w:val="single" w:sz="2" w:space="0" w:color="000000"/>
              <w:right w:val="nil"/>
            </w:tcBorders>
          </w:tcPr>
          <w:p w14:paraId="6C5986F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9AD6EB" w14:textId="77777777" w:rsidR="0063649F" w:rsidRDefault="0063649F">
            <w:pPr>
              <w:spacing w:line="276" w:lineRule="auto"/>
              <w:rPr>
                <w:sz w:val="16"/>
                <w:szCs w:val="16"/>
                <w:lang w:val="en-US"/>
              </w:rPr>
            </w:pPr>
            <w:r>
              <w:rPr>
                <w:sz w:val="16"/>
                <w:szCs w:val="16"/>
                <w:lang w:val="en-US"/>
              </w:rPr>
              <w:t>2052152958990</w:t>
            </w:r>
          </w:p>
        </w:tc>
        <w:tc>
          <w:tcPr>
            <w:tcW w:w="4613" w:type="dxa"/>
            <w:tcBorders>
              <w:top w:val="nil"/>
              <w:left w:val="single" w:sz="2" w:space="0" w:color="000000"/>
              <w:bottom w:val="single" w:sz="2" w:space="0" w:color="000000"/>
              <w:right w:val="nil"/>
            </w:tcBorders>
            <w:hideMark/>
          </w:tcPr>
          <w:p w14:paraId="6C33C983"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 de foc de foioase tari L=1m livrabil in dep S 2340</w:t>
            </w:r>
          </w:p>
        </w:tc>
        <w:tc>
          <w:tcPr>
            <w:tcW w:w="978" w:type="dxa"/>
            <w:tcBorders>
              <w:top w:val="nil"/>
              <w:left w:val="single" w:sz="2" w:space="0" w:color="000000"/>
              <w:bottom w:val="single" w:sz="2" w:space="0" w:color="000000"/>
              <w:right w:val="nil"/>
            </w:tcBorders>
            <w:vAlign w:val="center"/>
            <w:hideMark/>
          </w:tcPr>
          <w:p w14:paraId="19C6A61F"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4DFACBB" w14:textId="77777777" w:rsidR="0063649F" w:rsidRDefault="0063649F">
            <w:pPr>
              <w:spacing w:line="276" w:lineRule="auto"/>
              <w:rPr>
                <w:sz w:val="18"/>
                <w:szCs w:val="18"/>
                <w:lang w:val="en-US"/>
              </w:rPr>
            </w:pPr>
            <w:r>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43F267FC" w14:textId="77777777" w:rsidR="0063649F" w:rsidRDefault="0063649F">
            <w:pPr>
              <w:spacing w:line="276" w:lineRule="auto"/>
              <w:rPr>
                <w:sz w:val="18"/>
                <w:szCs w:val="18"/>
                <w:lang w:val="en-US"/>
              </w:rPr>
            </w:pPr>
          </w:p>
        </w:tc>
      </w:tr>
      <w:tr w:rsidR="0063649F" w14:paraId="220136D8" w14:textId="77777777" w:rsidTr="0063649F">
        <w:tc>
          <w:tcPr>
            <w:tcW w:w="699" w:type="dxa"/>
            <w:tcBorders>
              <w:top w:val="nil"/>
              <w:left w:val="single" w:sz="2" w:space="0" w:color="000000"/>
              <w:bottom w:val="single" w:sz="2" w:space="0" w:color="000000"/>
              <w:right w:val="nil"/>
            </w:tcBorders>
          </w:tcPr>
          <w:p w14:paraId="2A74F54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F19B4C" w14:textId="77777777" w:rsidR="0063649F" w:rsidRDefault="0063649F">
            <w:pPr>
              <w:spacing w:line="276" w:lineRule="auto"/>
              <w:rPr>
                <w:sz w:val="16"/>
                <w:szCs w:val="16"/>
                <w:lang w:val="en-US"/>
              </w:rPr>
            </w:pPr>
            <w:r>
              <w:rPr>
                <w:sz w:val="16"/>
                <w:szCs w:val="16"/>
                <w:lang w:val="en-US"/>
              </w:rPr>
              <w:t>2952270003004</w:t>
            </w:r>
          </w:p>
        </w:tc>
        <w:tc>
          <w:tcPr>
            <w:tcW w:w="4613" w:type="dxa"/>
            <w:tcBorders>
              <w:top w:val="nil"/>
              <w:left w:val="single" w:sz="2" w:space="0" w:color="000000"/>
              <w:bottom w:val="single" w:sz="2" w:space="0" w:color="000000"/>
              <w:right w:val="nil"/>
            </w:tcBorders>
            <w:hideMark/>
          </w:tcPr>
          <w:p w14:paraId="46DFA6E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Instalatie mobila de sablare uscata incl. compres. 3-7 mc/min</w:t>
            </w:r>
          </w:p>
        </w:tc>
        <w:tc>
          <w:tcPr>
            <w:tcW w:w="978" w:type="dxa"/>
            <w:tcBorders>
              <w:top w:val="nil"/>
              <w:left w:val="single" w:sz="2" w:space="0" w:color="000000"/>
              <w:bottom w:val="single" w:sz="2" w:space="0" w:color="000000"/>
              <w:right w:val="nil"/>
            </w:tcBorders>
            <w:vAlign w:val="center"/>
            <w:hideMark/>
          </w:tcPr>
          <w:p w14:paraId="0D129BCD"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DEFBD93" w14:textId="77777777" w:rsidR="0063649F" w:rsidRDefault="0063649F">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1148696D" w14:textId="77777777" w:rsidR="0063649F" w:rsidRDefault="0063649F">
            <w:pPr>
              <w:spacing w:line="276" w:lineRule="auto"/>
              <w:rPr>
                <w:sz w:val="18"/>
                <w:szCs w:val="18"/>
                <w:lang w:val="en-US"/>
              </w:rPr>
            </w:pPr>
          </w:p>
        </w:tc>
      </w:tr>
      <w:tr w:rsidR="0063649F" w14:paraId="63EDB9E9" w14:textId="77777777" w:rsidTr="0063649F">
        <w:tc>
          <w:tcPr>
            <w:tcW w:w="699" w:type="dxa"/>
            <w:tcBorders>
              <w:top w:val="nil"/>
              <w:left w:val="single" w:sz="2" w:space="0" w:color="000000"/>
              <w:bottom w:val="single" w:sz="2" w:space="0" w:color="000000"/>
              <w:right w:val="nil"/>
            </w:tcBorders>
          </w:tcPr>
          <w:p w14:paraId="23A1B17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212601" w14:textId="77777777" w:rsidR="0063649F" w:rsidRDefault="0063649F">
            <w:pPr>
              <w:spacing w:line="276" w:lineRule="auto"/>
              <w:rPr>
                <w:sz w:val="16"/>
                <w:szCs w:val="16"/>
                <w:lang w:val="en-US"/>
              </w:rPr>
            </w:pPr>
            <w:r>
              <w:rPr>
                <w:sz w:val="16"/>
                <w:szCs w:val="16"/>
                <w:lang w:val="en-US"/>
              </w:rPr>
              <w:t>2922140006703</w:t>
            </w:r>
          </w:p>
        </w:tc>
        <w:tc>
          <w:tcPr>
            <w:tcW w:w="4613" w:type="dxa"/>
            <w:tcBorders>
              <w:top w:val="nil"/>
              <w:left w:val="single" w:sz="2" w:space="0" w:color="000000"/>
              <w:bottom w:val="single" w:sz="2" w:space="0" w:color="000000"/>
              <w:right w:val="nil"/>
            </w:tcBorders>
            <w:hideMark/>
          </w:tcPr>
          <w:p w14:paraId="4BBBA1B2"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fereastra de 0,0015 MN (0,15 tf)</w:t>
            </w:r>
          </w:p>
        </w:tc>
        <w:tc>
          <w:tcPr>
            <w:tcW w:w="978" w:type="dxa"/>
            <w:tcBorders>
              <w:top w:val="nil"/>
              <w:left w:val="single" w:sz="2" w:space="0" w:color="000000"/>
              <w:bottom w:val="single" w:sz="2" w:space="0" w:color="000000"/>
              <w:right w:val="nil"/>
            </w:tcBorders>
            <w:vAlign w:val="center"/>
            <w:hideMark/>
          </w:tcPr>
          <w:p w14:paraId="7836FF61"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0F024A5" w14:textId="77777777" w:rsidR="0063649F" w:rsidRDefault="0063649F">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47BACA3F" w14:textId="77777777" w:rsidR="0063649F" w:rsidRDefault="0063649F">
            <w:pPr>
              <w:spacing w:line="276" w:lineRule="auto"/>
              <w:rPr>
                <w:sz w:val="18"/>
                <w:szCs w:val="18"/>
                <w:lang w:val="en-US"/>
              </w:rPr>
            </w:pPr>
          </w:p>
        </w:tc>
      </w:tr>
      <w:tr w:rsidR="0063649F" w14:paraId="22C951D2"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202167B" w14:textId="77777777" w:rsidR="0063649F" w:rsidRDefault="0063649F">
            <w:pPr>
              <w:spacing w:line="276" w:lineRule="auto"/>
              <w:jc w:val="center"/>
              <w:rPr>
                <w:sz w:val="22"/>
                <w:szCs w:val="22"/>
                <w:lang w:val="en-US"/>
              </w:rPr>
            </w:pPr>
            <w:r>
              <w:rPr>
                <w:lang w:val="en-US"/>
              </w:rPr>
              <w:t xml:space="preserve"> </w:t>
            </w:r>
            <w:r>
              <w:rPr>
                <w:sz w:val="22"/>
                <w:szCs w:val="22"/>
                <w:lang w:val="en-US"/>
              </w:rPr>
              <w:t>29</w:t>
            </w:r>
          </w:p>
        </w:tc>
        <w:tc>
          <w:tcPr>
            <w:tcW w:w="1537" w:type="dxa"/>
            <w:tcBorders>
              <w:top w:val="single" w:sz="2" w:space="0" w:color="000000"/>
              <w:left w:val="single" w:sz="2" w:space="0" w:color="000000"/>
              <w:bottom w:val="single" w:sz="2" w:space="0" w:color="000000"/>
              <w:right w:val="nil"/>
            </w:tcBorders>
            <w:vAlign w:val="center"/>
          </w:tcPr>
          <w:p w14:paraId="152549AC" w14:textId="77777777" w:rsidR="0063649F" w:rsidRDefault="0063649F">
            <w:pPr>
              <w:spacing w:line="276" w:lineRule="auto"/>
              <w:jc w:val="center"/>
              <w:rPr>
                <w:sz w:val="22"/>
                <w:szCs w:val="22"/>
                <w:lang w:val="en-US"/>
              </w:rPr>
            </w:pPr>
            <w:r>
              <w:rPr>
                <w:sz w:val="22"/>
                <w:szCs w:val="22"/>
                <w:lang w:val="en-US"/>
              </w:rPr>
              <w:t>DI141A</w:t>
            </w:r>
          </w:p>
          <w:p w14:paraId="52880EEB"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8B1397E"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Curatirea a suprafetelor de beton a elementelor pilei de praf prin suflare cu compresor manual</w:t>
            </w:r>
          </w:p>
        </w:tc>
        <w:tc>
          <w:tcPr>
            <w:tcW w:w="978" w:type="dxa"/>
            <w:tcBorders>
              <w:top w:val="single" w:sz="2" w:space="0" w:color="000000"/>
              <w:left w:val="single" w:sz="2" w:space="0" w:color="000000"/>
              <w:bottom w:val="single" w:sz="2" w:space="0" w:color="000000"/>
              <w:right w:val="nil"/>
            </w:tcBorders>
            <w:vAlign w:val="center"/>
            <w:hideMark/>
          </w:tcPr>
          <w:p w14:paraId="51F774BC"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D462199"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683A122" w14:textId="77777777" w:rsidR="0063649F" w:rsidRDefault="0063649F">
            <w:pPr>
              <w:spacing w:line="276" w:lineRule="auto"/>
              <w:jc w:val="right"/>
              <w:rPr>
                <w:lang w:val="en-US"/>
              </w:rPr>
            </w:pPr>
            <w:r>
              <w:rPr>
                <w:lang w:val="en-US"/>
              </w:rPr>
              <w:t>211,00</w:t>
            </w:r>
          </w:p>
        </w:tc>
      </w:tr>
      <w:tr w:rsidR="0063649F" w14:paraId="5F45B892" w14:textId="77777777" w:rsidTr="0063649F">
        <w:tc>
          <w:tcPr>
            <w:tcW w:w="699" w:type="dxa"/>
            <w:tcBorders>
              <w:top w:val="nil"/>
              <w:left w:val="single" w:sz="2" w:space="0" w:color="000000"/>
              <w:bottom w:val="single" w:sz="2" w:space="0" w:color="000000"/>
              <w:right w:val="nil"/>
            </w:tcBorders>
          </w:tcPr>
          <w:p w14:paraId="2054AF2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D0E234"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782E01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2DB040F"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7376E0C"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1485777D" w14:textId="77777777" w:rsidR="0063649F" w:rsidRDefault="0063649F">
            <w:pPr>
              <w:spacing w:line="276" w:lineRule="auto"/>
              <w:rPr>
                <w:sz w:val="18"/>
                <w:szCs w:val="18"/>
                <w:lang w:val="en-US"/>
              </w:rPr>
            </w:pPr>
          </w:p>
        </w:tc>
      </w:tr>
      <w:tr w:rsidR="0063649F" w14:paraId="6E9A4EB2" w14:textId="77777777" w:rsidTr="0063649F">
        <w:tc>
          <w:tcPr>
            <w:tcW w:w="699" w:type="dxa"/>
            <w:tcBorders>
              <w:top w:val="nil"/>
              <w:left w:val="single" w:sz="2" w:space="0" w:color="000000"/>
              <w:bottom w:val="single" w:sz="2" w:space="0" w:color="000000"/>
              <w:right w:val="nil"/>
            </w:tcBorders>
          </w:tcPr>
          <w:p w14:paraId="10C6A1C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3999AD" w14:textId="77777777" w:rsidR="0063649F" w:rsidRDefault="0063649F">
            <w:pPr>
              <w:spacing w:line="276" w:lineRule="auto"/>
              <w:rPr>
                <w:sz w:val="16"/>
                <w:szCs w:val="16"/>
                <w:lang w:val="en-US"/>
              </w:rPr>
            </w:pPr>
            <w:r>
              <w:rPr>
                <w:sz w:val="16"/>
                <w:szCs w:val="16"/>
                <w:lang w:val="en-US"/>
              </w:rPr>
              <w:t>2875277410003</w:t>
            </w:r>
          </w:p>
        </w:tc>
        <w:tc>
          <w:tcPr>
            <w:tcW w:w="4613" w:type="dxa"/>
            <w:tcBorders>
              <w:top w:val="nil"/>
              <w:left w:val="single" w:sz="2" w:space="0" w:color="000000"/>
              <w:bottom w:val="single" w:sz="2" w:space="0" w:color="000000"/>
              <w:right w:val="nil"/>
            </w:tcBorders>
            <w:hideMark/>
          </w:tcPr>
          <w:p w14:paraId="4FC94CC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Compresor manual</w:t>
            </w:r>
          </w:p>
        </w:tc>
        <w:tc>
          <w:tcPr>
            <w:tcW w:w="978" w:type="dxa"/>
            <w:tcBorders>
              <w:top w:val="nil"/>
              <w:left w:val="single" w:sz="2" w:space="0" w:color="000000"/>
              <w:bottom w:val="single" w:sz="2" w:space="0" w:color="000000"/>
              <w:right w:val="nil"/>
            </w:tcBorders>
            <w:vAlign w:val="center"/>
            <w:hideMark/>
          </w:tcPr>
          <w:p w14:paraId="78933A58"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33229D2"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767B2DD5" w14:textId="77777777" w:rsidR="0063649F" w:rsidRDefault="0063649F">
            <w:pPr>
              <w:spacing w:line="276" w:lineRule="auto"/>
              <w:rPr>
                <w:sz w:val="18"/>
                <w:szCs w:val="18"/>
                <w:lang w:val="en-US"/>
              </w:rPr>
            </w:pPr>
          </w:p>
        </w:tc>
      </w:tr>
      <w:tr w:rsidR="0063649F" w14:paraId="73EBE6D6"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0C9E87E" w14:textId="77777777" w:rsidR="0063649F" w:rsidRDefault="0063649F">
            <w:pPr>
              <w:spacing w:line="276" w:lineRule="auto"/>
              <w:jc w:val="center"/>
              <w:rPr>
                <w:sz w:val="22"/>
                <w:szCs w:val="22"/>
                <w:lang w:val="en-US"/>
              </w:rPr>
            </w:pPr>
            <w:r>
              <w:rPr>
                <w:lang w:val="en-US"/>
              </w:rPr>
              <w:t xml:space="preserve"> </w:t>
            </w:r>
            <w:r>
              <w:rPr>
                <w:sz w:val="22"/>
                <w:szCs w:val="22"/>
                <w:lang w:val="en-US"/>
              </w:rPr>
              <w:t>30</w:t>
            </w:r>
          </w:p>
        </w:tc>
        <w:tc>
          <w:tcPr>
            <w:tcW w:w="1537" w:type="dxa"/>
            <w:tcBorders>
              <w:top w:val="single" w:sz="2" w:space="0" w:color="000000"/>
              <w:left w:val="single" w:sz="2" w:space="0" w:color="000000"/>
              <w:bottom w:val="single" w:sz="2" w:space="0" w:color="000000"/>
              <w:right w:val="nil"/>
            </w:tcBorders>
            <w:vAlign w:val="center"/>
          </w:tcPr>
          <w:p w14:paraId="4CE8FDEB" w14:textId="77777777" w:rsidR="0063649F" w:rsidRDefault="0063649F">
            <w:pPr>
              <w:spacing w:line="276" w:lineRule="auto"/>
              <w:jc w:val="center"/>
              <w:rPr>
                <w:sz w:val="22"/>
                <w:szCs w:val="22"/>
                <w:lang w:val="en-US"/>
              </w:rPr>
            </w:pPr>
            <w:r>
              <w:rPr>
                <w:sz w:val="22"/>
                <w:szCs w:val="22"/>
                <w:lang w:val="en-US"/>
              </w:rPr>
              <w:t>IzA07A</w:t>
            </w:r>
          </w:p>
          <w:p w14:paraId="2161F98A"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6AEDC74"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Tratamentul superficial al suprafetelor de beton cu Sika Latex Consum: 0,25 kg/m2</w:t>
            </w:r>
          </w:p>
        </w:tc>
        <w:tc>
          <w:tcPr>
            <w:tcW w:w="978" w:type="dxa"/>
            <w:tcBorders>
              <w:top w:val="single" w:sz="2" w:space="0" w:color="000000"/>
              <w:left w:val="single" w:sz="2" w:space="0" w:color="000000"/>
              <w:bottom w:val="single" w:sz="2" w:space="0" w:color="000000"/>
              <w:right w:val="nil"/>
            </w:tcBorders>
            <w:vAlign w:val="center"/>
            <w:hideMark/>
          </w:tcPr>
          <w:p w14:paraId="3D4C2642"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D647CD5"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315BC78" w14:textId="77777777" w:rsidR="0063649F" w:rsidRDefault="0063649F">
            <w:pPr>
              <w:spacing w:line="276" w:lineRule="auto"/>
              <w:jc w:val="right"/>
              <w:rPr>
                <w:lang w:val="en-US"/>
              </w:rPr>
            </w:pPr>
            <w:r>
              <w:rPr>
                <w:lang w:val="en-US"/>
              </w:rPr>
              <w:t>20,00</w:t>
            </w:r>
          </w:p>
        </w:tc>
      </w:tr>
      <w:tr w:rsidR="0063649F" w14:paraId="10DF20A0" w14:textId="77777777" w:rsidTr="0063649F">
        <w:tc>
          <w:tcPr>
            <w:tcW w:w="699" w:type="dxa"/>
            <w:tcBorders>
              <w:top w:val="nil"/>
              <w:left w:val="single" w:sz="2" w:space="0" w:color="000000"/>
              <w:bottom w:val="single" w:sz="2" w:space="0" w:color="000000"/>
              <w:right w:val="nil"/>
            </w:tcBorders>
          </w:tcPr>
          <w:p w14:paraId="3C03962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A3609A" w14:textId="77777777" w:rsidR="0063649F" w:rsidRDefault="0063649F">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46BDF45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0054C73E"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F6C4A1F" w14:textId="77777777" w:rsidR="0063649F" w:rsidRDefault="0063649F">
            <w:pPr>
              <w:spacing w:line="276" w:lineRule="auto"/>
              <w:rPr>
                <w:sz w:val="18"/>
                <w:szCs w:val="18"/>
                <w:lang w:val="en-US"/>
              </w:rPr>
            </w:pPr>
            <w:r>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086474BD" w14:textId="77777777" w:rsidR="0063649F" w:rsidRDefault="0063649F">
            <w:pPr>
              <w:spacing w:line="276" w:lineRule="auto"/>
              <w:rPr>
                <w:sz w:val="18"/>
                <w:szCs w:val="18"/>
                <w:lang w:val="en-US"/>
              </w:rPr>
            </w:pPr>
          </w:p>
        </w:tc>
      </w:tr>
      <w:tr w:rsidR="0063649F" w14:paraId="09F8A632" w14:textId="77777777" w:rsidTr="0063649F">
        <w:tc>
          <w:tcPr>
            <w:tcW w:w="699" w:type="dxa"/>
            <w:tcBorders>
              <w:top w:val="nil"/>
              <w:left w:val="single" w:sz="2" w:space="0" w:color="000000"/>
              <w:bottom w:val="single" w:sz="2" w:space="0" w:color="000000"/>
              <w:right w:val="nil"/>
            </w:tcBorders>
          </w:tcPr>
          <w:p w14:paraId="5AF342C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56F13E"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3F719C8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048EF26A"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AF67A49" w14:textId="77777777" w:rsidR="0063649F" w:rsidRDefault="0063649F">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5CBE420C" w14:textId="77777777" w:rsidR="0063649F" w:rsidRDefault="0063649F">
            <w:pPr>
              <w:spacing w:line="276" w:lineRule="auto"/>
              <w:rPr>
                <w:sz w:val="18"/>
                <w:szCs w:val="18"/>
                <w:lang w:val="en-US"/>
              </w:rPr>
            </w:pPr>
          </w:p>
        </w:tc>
      </w:tr>
      <w:tr w:rsidR="0063649F" w14:paraId="1E2B1871" w14:textId="77777777" w:rsidTr="0063649F">
        <w:tc>
          <w:tcPr>
            <w:tcW w:w="699" w:type="dxa"/>
            <w:tcBorders>
              <w:top w:val="nil"/>
              <w:left w:val="single" w:sz="2" w:space="0" w:color="000000"/>
              <w:bottom w:val="single" w:sz="2" w:space="0" w:color="000000"/>
              <w:right w:val="nil"/>
            </w:tcBorders>
          </w:tcPr>
          <w:p w14:paraId="230C8BD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5E132C" w14:textId="77777777" w:rsidR="0063649F" w:rsidRDefault="0063649F">
            <w:pPr>
              <w:spacing w:line="276" w:lineRule="auto"/>
              <w:rPr>
                <w:sz w:val="16"/>
                <w:szCs w:val="16"/>
                <w:lang w:val="en-US"/>
              </w:rPr>
            </w:pPr>
            <w:r>
              <w:rPr>
                <w:sz w:val="16"/>
                <w:szCs w:val="16"/>
                <w:lang w:val="en-US"/>
              </w:rPr>
              <w:t>1711317306661</w:t>
            </w:r>
          </w:p>
        </w:tc>
        <w:tc>
          <w:tcPr>
            <w:tcW w:w="4613" w:type="dxa"/>
            <w:tcBorders>
              <w:top w:val="nil"/>
              <w:left w:val="single" w:sz="2" w:space="0" w:color="000000"/>
              <w:bottom w:val="single" w:sz="2" w:space="0" w:color="000000"/>
              <w:right w:val="nil"/>
            </w:tcBorders>
            <w:hideMark/>
          </w:tcPr>
          <w:p w14:paraId="3B1244D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hideMark/>
          </w:tcPr>
          <w:p w14:paraId="46E6EADB"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3CCA0BD"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7C3F2994" w14:textId="77777777" w:rsidR="0063649F" w:rsidRDefault="0063649F">
            <w:pPr>
              <w:spacing w:line="276" w:lineRule="auto"/>
              <w:rPr>
                <w:sz w:val="18"/>
                <w:szCs w:val="18"/>
                <w:lang w:val="en-US"/>
              </w:rPr>
            </w:pPr>
          </w:p>
        </w:tc>
      </w:tr>
      <w:tr w:rsidR="0063649F" w14:paraId="470D41E0" w14:textId="77777777" w:rsidTr="0063649F">
        <w:tc>
          <w:tcPr>
            <w:tcW w:w="699" w:type="dxa"/>
            <w:tcBorders>
              <w:top w:val="nil"/>
              <w:left w:val="single" w:sz="2" w:space="0" w:color="000000"/>
              <w:bottom w:val="single" w:sz="2" w:space="0" w:color="000000"/>
              <w:right w:val="nil"/>
            </w:tcBorders>
          </w:tcPr>
          <w:p w14:paraId="76555C5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C3BB9C" w14:textId="77777777" w:rsidR="0063649F" w:rsidRDefault="0063649F">
            <w:pPr>
              <w:spacing w:line="276" w:lineRule="auto"/>
              <w:rPr>
                <w:sz w:val="16"/>
                <w:szCs w:val="16"/>
                <w:lang w:val="en-US"/>
              </w:rPr>
            </w:pPr>
            <w:r>
              <w:rPr>
                <w:sz w:val="16"/>
                <w:szCs w:val="16"/>
                <w:lang w:val="en-US"/>
              </w:rPr>
              <w:t>24135273451362</w:t>
            </w:r>
          </w:p>
        </w:tc>
        <w:tc>
          <w:tcPr>
            <w:tcW w:w="4613" w:type="dxa"/>
            <w:tcBorders>
              <w:top w:val="nil"/>
              <w:left w:val="single" w:sz="2" w:space="0" w:color="000000"/>
              <w:bottom w:val="single" w:sz="2" w:space="0" w:color="000000"/>
              <w:right w:val="nil"/>
            </w:tcBorders>
            <w:hideMark/>
          </w:tcPr>
          <w:p w14:paraId="4701396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Sika Latex</w:t>
            </w:r>
          </w:p>
        </w:tc>
        <w:tc>
          <w:tcPr>
            <w:tcW w:w="978" w:type="dxa"/>
            <w:tcBorders>
              <w:top w:val="nil"/>
              <w:left w:val="single" w:sz="2" w:space="0" w:color="000000"/>
              <w:bottom w:val="single" w:sz="2" w:space="0" w:color="000000"/>
              <w:right w:val="nil"/>
            </w:tcBorders>
            <w:vAlign w:val="center"/>
            <w:hideMark/>
          </w:tcPr>
          <w:p w14:paraId="1503BCD9"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B708C8D" w14:textId="77777777" w:rsidR="0063649F" w:rsidRDefault="0063649F">
            <w:pPr>
              <w:spacing w:line="276" w:lineRule="auto"/>
              <w:rPr>
                <w:sz w:val="18"/>
                <w:szCs w:val="18"/>
                <w:lang w:val="en-US"/>
              </w:rPr>
            </w:pPr>
            <w:r>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37CCCE25" w14:textId="77777777" w:rsidR="0063649F" w:rsidRDefault="0063649F">
            <w:pPr>
              <w:spacing w:line="276" w:lineRule="auto"/>
              <w:rPr>
                <w:sz w:val="18"/>
                <w:szCs w:val="18"/>
                <w:lang w:val="en-US"/>
              </w:rPr>
            </w:pPr>
          </w:p>
        </w:tc>
      </w:tr>
      <w:tr w:rsidR="0063649F" w14:paraId="7EA51B1D"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2A4FF72" w14:textId="77777777" w:rsidR="0063649F" w:rsidRDefault="0063649F">
            <w:pPr>
              <w:spacing w:line="276" w:lineRule="auto"/>
              <w:jc w:val="center"/>
              <w:rPr>
                <w:sz w:val="22"/>
                <w:szCs w:val="22"/>
                <w:lang w:val="en-US"/>
              </w:rPr>
            </w:pPr>
            <w:r>
              <w:rPr>
                <w:lang w:val="en-US"/>
              </w:rPr>
              <w:t xml:space="preserve"> </w:t>
            </w:r>
            <w:r>
              <w:rPr>
                <w:sz w:val="22"/>
                <w:szCs w:val="22"/>
                <w:lang w:val="en-US"/>
              </w:rPr>
              <w:t>31</w:t>
            </w:r>
          </w:p>
        </w:tc>
        <w:tc>
          <w:tcPr>
            <w:tcW w:w="1537" w:type="dxa"/>
            <w:tcBorders>
              <w:top w:val="single" w:sz="2" w:space="0" w:color="000000"/>
              <w:left w:val="single" w:sz="2" w:space="0" w:color="000000"/>
              <w:bottom w:val="single" w:sz="2" w:space="0" w:color="000000"/>
              <w:right w:val="nil"/>
            </w:tcBorders>
            <w:vAlign w:val="center"/>
          </w:tcPr>
          <w:p w14:paraId="6EE8A6C8" w14:textId="77777777" w:rsidR="0063649F" w:rsidRDefault="0063649F">
            <w:pPr>
              <w:spacing w:line="276" w:lineRule="auto"/>
              <w:jc w:val="center"/>
              <w:rPr>
                <w:sz w:val="22"/>
                <w:szCs w:val="22"/>
                <w:lang w:val="en-US"/>
              </w:rPr>
            </w:pPr>
            <w:r>
              <w:rPr>
                <w:sz w:val="22"/>
                <w:szCs w:val="22"/>
                <w:lang w:val="en-US"/>
              </w:rPr>
              <w:t>CF16B</w:t>
            </w:r>
          </w:p>
          <w:p w14:paraId="6E5335D9"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945B4F4"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Tencuieli speciale de protectie torcretate le pereti cu mortar pe baza de ciment, mdificat cu polimeri de tip Sika MonoTop-612 in grosime medie de 2 cm (consum 38 kg/m2)</w:t>
            </w:r>
          </w:p>
        </w:tc>
        <w:tc>
          <w:tcPr>
            <w:tcW w:w="978" w:type="dxa"/>
            <w:tcBorders>
              <w:top w:val="single" w:sz="2" w:space="0" w:color="000000"/>
              <w:left w:val="single" w:sz="2" w:space="0" w:color="000000"/>
              <w:bottom w:val="single" w:sz="2" w:space="0" w:color="000000"/>
              <w:right w:val="nil"/>
            </w:tcBorders>
            <w:vAlign w:val="center"/>
            <w:hideMark/>
          </w:tcPr>
          <w:p w14:paraId="523BB680"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7D53FBD"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AFB1D70" w14:textId="77777777" w:rsidR="0063649F" w:rsidRDefault="0063649F">
            <w:pPr>
              <w:spacing w:line="276" w:lineRule="auto"/>
              <w:jc w:val="right"/>
              <w:rPr>
                <w:lang w:val="en-US"/>
              </w:rPr>
            </w:pPr>
            <w:r>
              <w:rPr>
                <w:lang w:val="en-US"/>
              </w:rPr>
              <w:t>20,00</w:t>
            </w:r>
          </w:p>
        </w:tc>
      </w:tr>
      <w:tr w:rsidR="0063649F" w14:paraId="31015DA2" w14:textId="77777777" w:rsidTr="0063649F">
        <w:tc>
          <w:tcPr>
            <w:tcW w:w="699" w:type="dxa"/>
            <w:tcBorders>
              <w:top w:val="nil"/>
              <w:left w:val="single" w:sz="2" w:space="0" w:color="000000"/>
              <w:bottom w:val="single" w:sz="2" w:space="0" w:color="000000"/>
              <w:right w:val="nil"/>
            </w:tcBorders>
          </w:tcPr>
          <w:p w14:paraId="1F0E280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22CEE3" w14:textId="77777777" w:rsidR="0063649F" w:rsidRDefault="0063649F">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3B67D0B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18BE552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8D5386B" w14:textId="77777777" w:rsidR="0063649F" w:rsidRDefault="0063649F">
            <w:pPr>
              <w:spacing w:line="276" w:lineRule="auto"/>
              <w:rPr>
                <w:sz w:val="18"/>
                <w:szCs w:val="18"/>
                <w:lang w:val="en-US"/>
              </w:rPr>
            </w:pPr>
            <w:r>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06E241C2" w14:textId="77777777" w:rsidR="0063649F" w:rsidRDefault="0063649F">
            <w:pPr>
              <w:spacing w:line="276" w:lineRule="auto"/>
              <w:rPr>
                <w:sz w:val="18"/>
                <w:szCs w:val="18"/>
                <w:lang w:val="en-US"/>
              </w:rPr>
            </w:pPr>
          </w:p>
        </w:tc>
      </w:tr>
      <w:tr w:rsidR="0063649F" w14:paraId="093DA1E3" w14:textId="77777777" w:rsidTr="0063649F">
        <w:tc>
          <w:tcPr>
            <w:tcW w:w="699" w:type="dxa"/>
            <w:tcBorders>
              <w:top w:val="nil"/>
              <w:left w:val="single" w:sz="2" w:space="0" w:color="000000"/>
              <w:bottom w:val="single" w:sz="2" w:space="0" w:color="000000"/>
              <w:right w:val="nil"/>
            </w:tcBorders>
          </w:tcPr>
          <w:p w14:paraId="1C71E57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7E0437" w14:textId="77777777" w:rsidR="0063649F" w:rsidRDefault="0063649F">
            <w:pPr>
              <w:spacing w:line="276" w:lineRule="auto"/>
              <w:rPr>
                <w:sz w:val="16"/>
                <w:szCs w:val="16"/>
                <w:lang w:val="en-US"/>
              </w:rPr>
            </w:pPr>
            <w:r>
              <w:rPr>
                <w:sz w:val="16"/>
                <w:szCs w:val="16"/>
                <w:lang w:val="en-US"/>
              </w:rPr>
              <w:t>7122050013400</w:t>
            </w:r>
          </w:p>
        </w:tc>
        <w:tc>
          <w:tcPr>
            <w:tcW w:w="4613" w:type="dxa"/>
            <w:tcBorders>
              <w:top w:val="nil"/>
              <w:left w:val="single" w:sz="2" w:space="0" w:color="000000"/>
              <w:bottom w:val="single" w:sz="2" w:space="0" w:color="000000"/>
              <w:right w:val="nil"/>
            </w:tcBorders>
            <w:hideMark/>
          </w:tcPr>
          <w:p w14:paraId="75748BF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Zidar</w:t>
            </w:r>
          </w:p>
        </w:tc>
        <w:tc>
          <w:tcPr>
            <w:tcW w:w="978" w:type="dxa"/>
            <w:tcBorders>
              <w:top w:val="nil"/>
              <w:left w:val="single" w:sz="2" w:space="0" w:color="000000"/>
              <w:bottom w:val="single" w:sz="2" w:space="0" w:color="000000"/>
              <w:right w:val="nil"/>
            </w:tcBorders>
            <w:vAlign w:val="center"/>
            <w:hideMark/>
          </w:tcPr>
          <w:p w14:paraId="132A88B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1CB3289" w14:textId="77777777" w:rsidR="0063649F" w:rsidRDefault="0063649F">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4B5EA71B" w14:textId="77777777" w:rsidR="0063649F" w:rsidRDefault="0063649F">
            <w:pPr>
              <w:spacing w:line="276" w:lineRule="auto"/>
              <w:rPr>
                <w:sz w:val="18"/>
                <w:szCs w:val="18"/>
                <w:lang w:val="en-US"/>
              </w:rPr>
            </w:pPr>
          </w:p>
        </w:tc>
      </w:tr>
      <w:tr w:rsidR="0063649F" w14:paraId="74B5A155" w14:textId="77777777" w:rsidTr="0063649F">
        <w:tc>
          <w:tcPr>
            <w:tcW w:w="699" w:type="dxa"/>
            <w:tcBorders>
              <w:top w:val="nil"/>
              <w:left w:val="single" w:sz="2" w:space="0" w:color="000000"/>
              <w:bottom w:val="single" w:sz="2" w:space="0" w:color="000000"/>
              <w:right w:val="nil"/>
            </w:tcBorders>
          </w:tcPr>
          <w:p w14:paraId="1C78243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12D010" w14:textId="77777777" w:rsidR="0063649F" w:rsidRDefault="0063649F">
            <w:pPr>
              <w:spacing w:line="276" w:lineRule="auto"/>
              <w:rPr>
                <w:sz w:val="16"/>
                <w:szCs w:val="16"/>
                <w:lang w:val="en-US"/>
              </w:rPr>
            </w:pPr>
            <w:r>
              <w:rPr>
                <w:sz w:val="16"/>
                <w:szCs w:val="16"/>
                <w:lang w:val="en-US"/>
              </w:rPr>
              <w:t>2651122100402m</w:t>
            </w:r>
          </w:p>
        </w:tc>
        <w:tc>
          <w:tcPr>
            <w:tcW w:w="4613" w:type="dxa"/>
            <w:tcBorders>
              <w:top w:val="nil"/>
              <w:left w:val="single" w:sz="2" w:space="0" w:color="000000"/>
              <w:bottom w:val="single" w:sz="2" w:space="0" w:color="000000"/>
              <w:right w:val="nil"/>
            </w:tcBorders>
            <w:hideMark/>
          </w:tcPr>
          <w:p w14:paraId="14C4CD7B"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Mortar pe baza de ciment, mdificat  cu polimeri de tip Sika MonoTop-612</w:t>
            </w:r>
          </w:p>
        </w:tc>
        <w:tc>
          <w:tcPr>
            <w:tcW w:w="978" w:type="dxa"/>
            <w:tcBorders>
              <w:top w:val="nil"/>
              <w:left w:val="single" w:sz="2" w:space="0" w:color="000000"/>
              <w:bottom w:val="single" w:sz="2" w:space="0" w:color="000000"/>
              <w:right w:val="nil"/>
            </w:tcBorders>
            <w:vAlign w:val="center"/>
            <w:hideMark/>
          </w:tcPr>
          <w:p w14:paraId="5D0BAF17"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448E32B" w14:textId="77777777" w:rsidR="0063649F" w:rsidRDefault="0063649F">
            <w:pPr>
              <w:spacing w:line="276" w:lineRule="auto"/>
              <w:rPr>
                <w:sz w:val="18"/>
                <w:szCs w:val="18"/>
                <w:lang w:val="en-US"/>
              </w:rPr>
            </w:pPr>
            <w:r>
              <w:rPr>
                <w:sz w:val="18"/>
                <w:szCs w:val="18"/>
                <w:lang w:val="en-US"/>
              </w:rPr>
              <w:t>38,0000</w:t>
            </w:r>
          </w:p>
        </w:tc>
        <w:tc>
          <w:tcPr>
            <w:tcW w:w="1119" w:type="dxa"/>
            <w:tcBorders>
              <w:top w:val="nil"/>
              <w:left w:val="single" w:sz="2" w:space="0" w:color="000000"/>
              <w:bottom w:val="single" w:sz="2" w:space="0" w:color="000000"/>
              <w:right w:val="single" w:sz="2" w:space="0" w:color="000000"/>
            </w:tcBorders>
            <w:vAlign w:val="center"/>
          </w:tcPr>
          <w:p w14:paraId="1B3FABFC" w14:textId="77777777" w:rsidR="0063649F" w:rsidRDefault="0063649F">
            <w:pPr>
              <w:spacing w:line="276" w:lineRule="auto"/>
              <w:rPr>
                <w:sz w:val="18"/>
                <w:szCs w:val="18"/>
                <w:lang w:val="en-US"/>
              </w:rPr>
            </w:pPr>
          </w:p>
        </w:tc>
      </w:tr>
      <w:tr w:rsidR="0063649F" w14:paraId="04676F91" w14:textId="77777777" w:rsidTr="0063649F">
        <w:tc>
          <w:tcPr>
            <w:tcW w:w="699" w:type="dxa"/>
            <w:tcBorders>
              <w:top w:val="nil"/>
              <w:left w:val="single" w:sz="2" w:space="0" w:color="000000"/>
              <w:bottom w:val="single" w:sz="2" w:space="0" w:color="000000"/>
              <w:right w:val="nil"/>
            </w:tcBorders>
          </w:tcPr>
          <w:p w14:paraId="76FB425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2C3B27"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5BE60847"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22D88614"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79C7186" w14:textId="77777777" w:rsidR="0063649F" w:rsidRDefault="0063649F">
            <w:pPr>
              <w:spacing w:line="276" w:lineRule="auto"/>
              <w:rPr>
                <w:sz w:val="18"/>
                <w:szCs w:val="18"/>
                <w:lang w:val="en-US"/>
              </w:rPr>
            </w:pPr>
            <w:r>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14:paraId="77BC0DB9" w14:textId="77777777" w:rsidR="0063649F" w:rsidRDefault="0063649F">
            <w:pPr>
              <w:spacing w:line="276" w:lineRule="auto"/>
              <w:rPr>
                <w:sz w:val="18"/>
                <w:szCs w:val="18"/>
                <w:lang w:val="en-US"/>
              </w:rPr>
            </w:pPr>
          </w:p>
        </w:tc>
      </w:tr>
      <w:tr w:rsidR="0063649F" w14:paraId="7EFC0C18" w14:textId="77777777" w:rsidTr="0063649F">
        <w:tc>
          <w:tcPr>
            <w:tcW w:w="699" w:type="dxa"/>
            <w:tcBorders>
              <w:top w:val="nil"/>
              <w:left w:val="single" w:sz="2" w:space="0" w:color="000000"/>
              <w:bottom w:val="single" w:sz="2" w:space="0" w:color="000000"/>
              <w:right w:val="nil"/>
            </w:tcBorders>
          </w:tcPr>
          <w:p w14:paraId="0F2FBCC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6B0E57" w14:textId="77777777" w:rsidR="0063649F" w:rsidRDefault="0063649F">
            <w:pPr>
              <w:spacing w:line="276" w:lineRule="auto"/>
              <w:rPr>
                <w:sz w:val="16"/>
                <w:szCs w:val="16"/>
                <w:lang w:val="en-US"/>
              </w:rPr>
            </w:pPr>
            <w:r>
              <w:rPr>
                <w:sz w:val="16"/>
                <w:szCs w:val="16"/>
                <w:lang w:val="en-US"/>
              </w:rPr>
              <w:t>2952270003330</w:t>
            </w:r>
          </w:p>
        </w:tc>
        <w:tc>
          <w:tcPr>
            <w:tcW w:w="4613" w:type="dxa"/>
            <w:tcBorders>
              <w:top w:val="nil"/>
              <w:left w:val="single" w:sz="2" w:space="0" w:color="000000"/>
              <w:bottom w:val="single" w:sz="2" w:space="0" w:color="000000"/>
              <w:right w:val="nil"/>
            </w:tcBorders>
            <w:hideMark/>
          </w:tcPr>
          <w:p w14:paraId="671201D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Pompa de apa</w:t>
            </w:r>
          </w:p>
        </w:tc>
        <w:tc>
          <w:tcPr>
            <w:tcW w:w="978" w:type="dxa"/>
            <w:tcBorders>
              <w:top w:val="nil"/>
              <w:left w:val="single" w:sz="2" w:space="0" w:color="000000"/>
              <w:bottom w:val="single" w:sz="2" w:space="0" w:color="000000"/>
              <w:right w:val="nil"/>
            </w:tcBorders>
            <w:vAlign w:val="center"/>
            <w:hideMark/>
          </w:tcPr>
          <w:p w14:paraId="38DD4D9A"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CF6E523" w14:textId="77777777" w:rsidR="0063649F" w:rsidRDefault="0063649F">
            <w:pPr>
              <w:spacing w:line="276" w:lineRule="auto"/>
              <w:rPr>
                <w:sz w:val="18"/>
                <w:szCs w:val="18"/>
                <w:lang w:val="en-US"/>
              </w:rPr>
            </w:pPr>
            <w:r>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46C14189" w14:textId="77777777" w:rsidR="0063649F" w:rsidRDefault="0063649F">
            <w:pPr>
              <w:spacing w:line="276" w:lineRule="auto"/>
              <w:rPr>
                <w:sz w:val="18"/>
                <w:szCs w:val="18"/>
                <w:lang w:val="en-US"/>
              </w:rPr>
            </w:pPr>
          </w:p>
        </w:tc>
      </w:tr>
      <w:tr w:rsidR="0063649F" w14:paraId="69109873" w14:textId="77777777" w:rsidTr="0063649F">
        <w:tc>
          <w:tcPr>
            <w:tcW w:w="699" w:type="dxa"/>
            <w:tcBorders>
              <w:top w:val="nil"/>
              <w:left w:val="single" w:sz="2" w:space="0" w:color="000000"/>
              <w:bottom w:val="single" w:sz="2" w:space="0" w:color="000000"/>
              <w:right w:val="nil"/>
            </w:tcBorders>
          </w:tcPr>
          <w:p w14:paraId="2668E11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8F15D4" w14:textId="77777777" w:rsidR="0063649F" w:rsidRDefault="0063649F">
            <w:pPr>
              <w:spacing w:line="276" w:lineRule="auto"/>
              <w:rPr>
                <w:sz w:val="16"/>
                <w:szCs w:val="16"/>
                <w:lang w:val="en-US"/>
              </w:rPr>
            </w:pPr>
            <w:r>
              <w:rPr>
                <w:sz w:val="16"/>
                <w:szCs w:val="16"/>
                <w:lang w:val="en-US"/>
              </w:rPr>
              <w:t>2952270004001</w:t>
            </w:r>
          </w:p>
        </w:tc>
        <w:tc>
          <w:tcPr>
            <w:tcW w:w="4613" w:type="dxa"/>
            <w:tcBorders>
              <w:top w:val="nil"/>
              <w:left w:val="single" w:sz="2" w:space="0" w:color="000000"/>
              <w:bottom w:val="single" w:sz="2" w:space="0" w:color="000000"/>
              <w:right w:val="nil"/>
            </w:tcBorders>
            <w:hideMark/>
          </w:tcPr>
          <w:p w14:paraId="2C4538E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Malaxor argila</w:t>
            </w:r>
          </w:p>
        </w:tc>
        <w:tc>
          <w:tcPr>
            <w:tcW w:w="978" w:type="dxa"/>
            <w:tcBorders>
              <w:top w:val="nil"/>
              <w:left w:val="single" w:sz="2" w:space="0" w:color="000000"/>
              <w:bottom w:val="single" w:sz="2" w:space="0" w:color="000000"/>
              <w:right w:val="nil"/>
            </w:tcBorders>
            <w:vAlign w:val="center"/>
            <w:hideMark/>
          </w:tcPr>
          <w:p w14:paraId="76A43241"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428E6FF" w14:textId="77777777" w:rsidR="0063649F" w:rsidRDefault="0063649F">
            <w:pPr>
              <w:spacing w:line="276" w:lineRule="auto"/>
              <w:rPr>
                <w:sz w:val="18"/>
                <w:szCs w:val="18"/>
                <w:lang w:val="en-US"/>
              </w:rPr>
            </w:pPr>
            <w:r>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00327006" w14:textId="77777777" w:rsidR="0063649F" w:rsidRDefault="0063649F">
            <w:pPr>
              <w:spacing w:line="276" w:lineRule="auto"/>
              <w:rPr>
                <w:sz w:val="18"/>
                <w:szCs w:val="18"/>
                <w:lang w:val="en-US"/>
              </w:rPr>
            </w:pPr>
          </w:p>
        </w:tc>
      </w:tr>
      <w:tr w:rsidR="0063649F" w14:paraId="20E90D39" w14:textId="77777777" w:rsidTr="0063649F">
        <w:tc>
          <w:tcPr>
            <w:tcW w:w="699" w:type="dxa"/>
            <w:tcBorders>
              <w:top w:val="nil"/>
              <w:left w:val="single" w:sz="2" w:space="0" w:color="000000"/>
              <w:bottom w:val="single" w:sz="2" w:space="0" w:color="000000"/>
              <w:right w:val="nil"/>
            </w:tcBorders>
          </w:tcPr>
          <w:p w14:paraId="3CB574A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4914B2" w14:textId="77777777" w:rsidR="0063649F" w:rsidRDefault="0063649F">
            <w:pPr>
              <w:spacing w:line="276" w:lineRule="auto"/>
              <w:rPr>
                <w:sz w:val="16"/>
                <w:szCs w:val="16"/>
                <w:lang w:val="en-US"/>
              </w:rPr>
            </w:pPr>
            <w:r>
              <w:rPr>
                <w:sz w:val="16"/>
                <w:szCs w:val="16"/>
                <w:lang w:val="en-US"/>
              </w:rPr>
              <w:t>29522700033709</w:t>
            </w:r>
          </w:p>
        </w:tc>
        <w:tc>
          <w:tcPr>
            <w:tcW w:w="4613" w:type="dxa"/>
            <w:tcBorders>
              <w:top w:val="nil"/>
              <w:left w:val="single" w:sz="2" w:space="0" w:color="000000"/>
              <w:bottom w:val="single" w:sz="2" w:space="0" w:color="000000"/>
              <w:right w:val="nil"/>
            </w:tcBorders>
            <w:hideMark/>
          </w:tcPr>
          <w:p w14:paraId="46ABA4F7"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Rezervor tampon pentru aer comprimat capacitate de 12 mc</w:t>
            </w:r>
          </w:p>
        </w:tc>
        <w:tc>
          <w:tcPr>
            <w:tcW w:w="978" w:type="dxa"/>
            <w:tcBorders>
              <w:top w:val="nil"/>
              <w:left w:val="single" w:sz="2" w:space="0" w:color="000000"/>
              <w:bottom w:val="single" w:sz="2" w:space="0" w:color="000000"/>
              <w:right w:val="nil"/>
            </w:tcBorders>
            <w:vAlign w:val="center"/>
            <w:hideMark/>
          </w:tcPr>
          <w:p w14:paraId="41E46954"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2A98DEF" w14:textId="77777777" w:rsidR="0063649F" w:rsidRDefault="0063649F">
            <w:pPr>
              <w:spacing w:line="276" w:lineRule="auto"/>
              <w:rPr>
                <w:sz w:val="18"/>
                <w:szCs w:val="18"/>
                <w:lang w:val="en-US"/>
              </w:rPr>
            </w:pPr>
            <w:r>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6DB70288" w14:textId="77777777" w:rsidR="0063649F" w:rsidRDefault="0063649F">
            <w:pPr>
              <w:spacing w:line="276" w:lineRule="auto"/>
              <w:rPr>
                <w:sz w:val="18"/>
                <w:szCs w:val="18"/>
                <w:lang w:val="en-US"/>
              </w:rPr>
            </w:pPr>
          </w:p>
        </w:tc>
      </w:tr>
      <w:tr w:rsidR="0063649F" w14:paraId="75E7A41E" w14:textId="77777777" w:rsidTr="0063649F">
        <w:tc>
          <w:tcPr>
            <w:tcW w:w="699" w:type="dxa"/>
            <w:tcBorders>
              <w:top w:val="nil"/>
              <w:left w:val="single" w:sz="2" w:space="0" w:color="000000"/>
              <w:bottom w:val="single" w:sz="2" w:space="0" w:color="000000"/>
              <w:right w:val="nil"/>
            </w:tcBorders>
          </w:tcPr>
          <w:p w14:paraId="27AD1A4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D4DB39" w14:textId="77777777" w:rsidR="0063649F" w:rsidRDefault="0063649F">
            <w:pPr>
              <w:spacing w:line="276" w:lineRule="auto"/>
              <w:rPr>
                <w:sz w:val="16"/>
                <w:szCs w:val="16"/>
                <w:lang w:val="en-US"/>
              </w:rPr>
            </w:pPr>
            <w:r>
              <w:rPr>
                <w:sz w:val="16"/>
                <w:szCs w:val="16"/>
                <w:lang w:val="en-US"/>
              </w:rPr>
              <w:t>2952270003713</w:t>
            </w:r>
          </w:p>
        </w:tc>
        <w:tc>
          <w:tcPr>
            <w:tcW w:w="4613" w:type="dxa"/>
            <w:tcBorders>
              <w:top w:val="nil"/>
              <w:left w:val="single" w:sz="2" w:space="0" w:color="000000"/>
              <w:bottom w:val="single" w:sz="2" w:space="0" w:color="000000"/>
              <w:right w:val="nil"/>
            </w:tcBorders>
            <w:hideMark/>
          </w:tcPr>
          <w:p w14:paraId="1EEAE89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Aparat de torcretat 0,8-1,5 mc/ora</w:t>
            </w:r>
          </w:p>
        </w:tc>
        <w:tc>
          <w:tcPr>
            <w:tcW w:w="978" w:type="dxa"/>
            <w:tcBorders>
              <w:top w:val="nil"/>
              <w:left w:val="single" w:sz="2" w:space="0" w:color="000000"/>
              <w:bottom w:val="single" w:sz="2" w:space="0" w:color="000000"/>
              <w:right w:val="nil"/>
            </w:tcBorders>
            <w:vAlign w:val="center"/>
            <w:hideMark/>
          </w:tcPr>
          <w:p w14:paraId="34EA666A"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F67BDC3" w14:textId="77777777" w:rsidR="0063649F" w:rsidRDefault="0063649F">
            <w:pPr>
              <w:spacing w:line="276" w:lineRule="auto"/>
              <w:rPr>
                <w:sz w:val="18"/>
                <w:szCs w:val="18"/>
                <w:lang w:val="en-US"/>
              </w:rPr>
            </w:pPr>
            <w:r>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69E79FBA" w14:textId="77777777" w:rsidR="0063649F" w:rsidRDefault="0063649F">
            <w:pPr>
              <w:spacing w:line="276" w:lineRule="auto"/>
              <w:rPr>
                <w:sz w:val="18"/>
                <w:szCs w:val="18"/>
                <w:lang w:val="en-US"/>
              </w:rPr>
            </w:pPr>
          </w:p>
        </w:tc>
      </w:tr>
      <w:tr w:rsidR="0063649F" w14:paraId="67DE6AAB" w14:textId="77777777" w:rsidTr="0063649F">
        <w:tc>
          <w:tcPr>
            <w:tcW w:w="699" w:type="dxa"/>
            <w:tcBorders>
              <w:top w:val="nil"/>
              <w:left w:val="single" w:sz="2" w:space="0" w:color="000000"/>
              <w:bottom w:val="single" w:sz="2" w:space="0" w:color="000000"/>
              <w:right w:val="nil"/>
            </w:tcBorders>
          </w:tcPr>
          <w:p w14:paraId="5290154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8CFA5D" w14:textId="77777777" w:rsidR="0063649F" w:rsidRDefault="0063649F">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476DBD1E"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57FD0123"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021825E" w14:textId="77777777" w:rsidR="0063649F" w:rsidRDefault="0063649F">
            <w:pPr>
              <w:spacing w:line="276" w:lineRule="auto"/>
              <w:rPr>
                <w:sz w:val="18"/>
                <w:szCs w:val="18"/>
                <w:lang w:val="en-US"/>
              </w:rPr>
            </w:pPr>
            <w:r>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40932425" w14:textId="77777777" w:rsidR="0063649F" w:rsidRDefault="0063649F">
            <w:pPr>
              <w:spacing w:line="276" w:lineRule="auto"/>
              <w:rPr>
                <w:sz w:val="18"/>
                <w:szCs w:val="18"/>
                <w:lang w:val="en-US"/>
              </w:rPr>
            </w:pPr>
          </w:p>
        </w:tc>
      </w:tr>
      <w:tr w:rsidR="0063649F" w14:paraId="38D809E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AAF0A0C" w14:textId="77777777" w:rsidR="0063649F" w:rsidRDefault="0063649F">
            <w:pPr>
              <w:spacing w:line="276" w:lineRule="auto"/>
              <w:jc w:val="center"/>
              <w:rPr>
                <w:sz w:val="22"/>
                <w:szCs w:val="22"/>
                <w:lang w:val="en-US"/>
              </w:rPr>
            </w:pPr>
            <w:r>
              <w:rPr>
                <w:lang w:val="en-US"/>
              </w:rPr>
              <w:t xml:space="preserve"> </w:t>
            </w:r>
            <w:r>
              <w:rPr>
                <w:sz w:val="22"/>
                <w:szCs w:val="22"/>
                <w:lang w:val="en-US"/>
              </w:rPr>
              <w:t>32</w:t>
            </w:r>
          </w:p>
        </w:tc>
        <w:tc>
          <w:tcPr>
            <w:tcW w:w="1537" w:type="dxa"/>
            <w:tcBorders>
              <w:top w:val="single" w:sz="2" w:space="0" w:color="000000"/>
              <w:left w:val="single" w:sz="2" w:space="0" w:color="000000"/>
              <w:bottom w:val="single" w:sz="2" w:space="0" w:color="000000"/>
              <w:right w:val="nil"/>
            </w:tcBorders>
            <w:vAlign w:val="center"/>
          </w:tcPr>
          <w:p w14:paraId="082145BB" w14:textId="77777777" w:rsidR="0063649F" w:rsidRDefault="0063649F">
            <w:pPr>
              <w:spacing w:line="276" w:lineRule="auto"/>
              <w:jc w:val="center"/>
              <w:rPr>
                <w:sz w:val="22"/>
                <w:szCs w:val="22"/>
                <w:lang w:val="en-US"/>
              </w:rPr>
            </w:pPr>
            <w:r>
              <w:rPr>
                <w:sz w:val="22"/>
                <w:szCs w:val="22"/>
                <w:lang w:val="en-US"/>
              </w:rPr>
              <w:t>IzA05N</w:t>
            </w:r>
          </w:p>
          <w:p w14:paraId="7F7CC277"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03D3D86"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Vopsitorii anticorozive pe suprafete de beton tencuite (driscuite fin) la pereti si tavane cu Sikagard-703W, consum 0,2 kg/m2</w:t>
            </w:r>
          </w:p>
        </w:tc>
        <w:tc>
          <w:tcPr>
            <w:tcW w:w="978" w:type="dxa"/>
            <w:tcBorders>
              <w:top w:val="single" w:sz="2" w:space="0" w:color="000000"/>
              <w:left w:val="single" w:sz="2" w:space="0" w:color="000000"/>
              <w:bottom w:val="single" w:sz="2" w:space="0" w:color="000000"/>
              <w:right w:val="nil"/>
            </w:tcBorders>
            <w:vAlign w:val="center"/>
            <w:hideMark/>
          </w:tcPr>
          <w:p w14:paraId="786E25E7"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4B1023C"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5AF8042" w14:textId="77777777" w:rsidR="0063649F" w:rsidRDefault="0063649F">
            <w:pPr>
              <w:spacing w:line="276" w:lineRule="auto"/>
              <w:jc w:val="right"/>
              <w:rPr>
                <w:lang w:val="en-US"/>
              </w:rPr>
            </w:pPr>
            <w:r>
              <w:rPr>
                <w:lang w:val="en-US"/>
              </w:rPr>
              <w:t>210,00</w:t>
            </w:r>
          </w:p>
        </w:tc>
      </w:tr>
      <w:tr w:rsidR="0063649F" w14:paraId="6ED1A2D6" w14:textId="77777777" w:rsidTr="0063649F">
        <w:tc>
          <w:tcPr>
            <w:tcW w:w="699" w:type="dxa"/>
            <w:tcBorders>
              <w:top w:val="nil"/>
              <w:left w:val="single" w:sz="2" w:space="0" w:color="000000"/>
              <w:bottom w:val="single" w:sz="2" w:space="0" w:color="000000"/>
              <w:right w:val="nil"/>
            </w:tcBorders>
          </w:tcPr>
          <w:p w14:paraId="5300463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92BCBE" w14:textId="77777777" w:rsidR="0063649F" w:rsidRDefault="0063649F">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345F9C2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52F6DA9D"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32D8D54" w14:textId="77777777" w:rsidR="0063649F" w:rsidRDefault="0063649F">
            <w:pPr>
              <w:spacing w:line="276" w:lineRule="auto"/>
              <w:rPr>
                <w:sz w:val="18"/>
                <w:szCs w:val="18"/>
                <w:lang w:val="en-US"/>
              </w:rPr>
            </w:pPr>
            <w:r>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6593B69D" w14:textId="77777777" w:rsidR="0063649F" w:rsidRDefault="0063649F">
            <w:pPr>
              <w:spacing w:line="276" w:lineRule="auto"/>
              <w:rPr>
                <w:sz w:val="18"/>
                <w:szCs w:val="18"/>
                <w:lang w:val="en-US"/>
              </w:rPr>
            </w:pPr>
          </w:p>
        </w:tc>
      </w:tr>
      <w:tr w:rsidR="0063649F" w14:paraId="18A801B5" w14:textId="77777777" w:rsidTr="0063649F">
        <w:tc>
          <w:tcPr>
            <w:tcW w:w="699" w:type="dxa"/>
            <w:tcBorders>
              <w:top w:val="nil"/>
              <w:left w:val="single" w:sz="2" w:space="0" w:color="000000"/>
              <w:bottom w:val="single" w:sz="2" w:space="0" w:color="000000"/>
              <w:right w:val="nil"/>
            </w:tcBorders>
          </w:tcPr>
          <w:p w14:paraId="7B60EAF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23166B" w14:textId="77777777" w:rsidR="0063649F" w:rsidRDefault="0063649F">
            <w:pPr>
              <w:spacing w:line="276" w:lineRule="auto"/>
              <w:rPr>
                <w:sz w:val="16"/>
                <w:szCs w:val="16"/>
                <w:lang w:val="en-US"/>
              </w:rPr>
            </w:pPr>
            <w:r>
              <w:rPr>
                <w:sz w:val="16"/>
                <w:szCs w:val="16"/>
                <w:lang w:val="en-US"/>
              </w:rPr>
              <w:t>24301161001001</w:t>
            </w:r>
          </w:p>
        </w:tc>
        <w:tc>
          <w:tcPr>
            <w:tcW w:w="4613" w:type="dxa"/>
            <w:tcBorders>
              <w:top w:val="nil"/>
              <w:left w:val="single" w:sz="2" w:space="0" w:color="000000"/>
              <w:bottom w:val="single" w:sz="2" w:space="0" w:color="000000"/>
              <w:right w:val="nil"/>
            </w:tcBorders>
            <w:hideMark/>
          </w:tcPr>
          <w:p w14:paraId="6D1FD71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Sikagard-703W </w:t>
            </w:r>
          </w:p>
        </w:tc>
        <w:tc>
          <w:tcPr>
            <w:tcW w:w="978" w:type="dxa"/>
            <w:tcBorders>
              <w:top w:val="nil"/>
              <w:left w:val="single" w:sz="2" w:space="0" w:color="000000"/>
              <w:bottom w:val="single" w:sz="2" w:space="0" w:color="000000"/>
              <w:right w:val="nil"/>
            </w:tcBorders>
            <w:vAlign w:val="center"/>
            <w:hideMark/>
          </w:tcPr>
          <w:p w14:paraId="798C8857"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F5767EB" w14:textId="77777777" w:rsidR="0063649F" w:rsidRDefault="0063649F">
            <w:pPr>
              <w:spacing w:line="276" w:lineRule="auto"/>
              <w:rPr>
                <w:sz w:val="18"/>
                <w:szCs w:val="18"/>
                <w:lang w:val="en-US"/>
              </w:rPr>
            </w:pPr>
            <w:r>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773A7504" w14:textId="77777777" w:rsidR="0063649F" w:rsidRDefault="0063649F">
            <w:pPr>
              <w:spacing w:line="276" w:lineRule="auto"/>
              <w:rPr>
                <w:sz w:val="18"/>
                <w:szCs w:val="18"/>
                <w:lang w:val="en-US"/>
              </w:rPr>
            </w:pPr>
          </w:p>
        </w:tc>
      </w:tr>
      <w:tr w:rsidR="0063649F" w14:paraId="05553049" w14:textId="77777777" w:rsidTr="0063649F">
        <w:tc>
          <w:tcPr>
            <w:tcW w:w="699" w:type="dxa"/>
            <w:tcBorders>
              <w:top w:val="nil"/>
              <w:left w:val="single" w:sz="2" w:space="0" w:color="000000"/>
              <w:bottom w:val="single" w:sz="2" w:space="0" w:color="000000"/>
              <w:right w:val="nil"/>
            </w:tcBorders>
          </w:tcPr>
          <w:p w14:paraId="00563BE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4584EF" w14:textId="77777777" w:rsidR="0063649F" w:rsidRDefault="0063649F">
            <w:pPr>
              <w:spacing w:line="276" w:lineRule="auto"/>
              <w:rPr>
                <w:sz w:val="16"/>
                <w:szCs w:val="16"/>
                <w:lang w:val="en-US"/>
              </w:rPr>
            </w:pPr>
            <w:r>
              <w:rPr>
                <w:sz w:val="16"/>
                <w:szCs w:val="16"/>
                <w:lang w:val="en-US"/>
              </w:rPr>
              <w:t>2430226109236</w:t>
            </w:r>
          </w:p>
        </w:tc>
        <w:tc>
          <w:tcPr>
            <w:tcW w:w="4613" w:type="dxa"/>
            <w:tcBorders>
              <w:top w:val="nil"/>
              <w:left w:val="single" w:sz="2" w:space="0" w:color="000000"/>
              <w:bottom w:val="single" w:sz="2" w:space="0" w:color="000000"/>
              <w:right w:val="nil"/>
            </w:tcBorders>
            <w:hideMark/>
          </w:tcPr>
          <w:p w14:paraId="1109812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Diluant 403 D.004-70 CS</w:t>
            </w:r>
          </w:p>
        </w:tc>
        <w:tc>
          <w:tcPr>
            <w:tcW w:w="978" w:type="dxa"/>
            <w:tcBorders>
              <w:top w:val="nil"/>
              <w:left w:val="single" w:sz="2" w:space="0" w:color="000000"/>
              <w:bottom w:val="single" w:sz="2" w:space="0" w:color="000000"/>
              <w:right w:val="nil"/>
            </w:tcBorders>
            <w:vAlign w:val="center"/>
            <w:hideMark/>
          </w:tcPr>
          <w:p w14:paraId="34AC32C3"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D2434A0" w14:textId="77777777" w:rsidR="0063649F" w:rsidRDefault="0063649F">
            <w:pPr>
              <w:spacing w:line="276" w:lineRule="auto"/>
              <w:rPr>
                <w:sz w:val="18"/>
                <w:szCs w:val="18"/>
                <w:lang w:val="en-US"/>
              </w:rPr>
            </w:pPr>
            <w:r>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14:paraId="0103AECA" w14:textId="77777777" w:rsidR="0063649F" w:rsidRDefault="0063649F">
            <w:pPr>
              <w:spacing w:line="276" w:lineRule="auto"/>
              <w:rPr>
                <w:sz w:val="18"/>
                <w:szCs w:val="18"/>
                <w:lang w:val="en-US"/>
              </w:rPr>
            </w:pPr>
          </w:p>
        </w:tc>
      </w:tr>
      <w:tr w:rsidR="0063649F" w14:paraId="14BF78AC" w14:textId="77777777" w:rsidTr="0063649F">
        <w:tc>
          <w:tcPr>
            <w:tcW w:w="699" w:type="dxa"/>
            <w:tcBorders>
              <w:top w:val="nil"/>
              <w:left w:val="single" w:sz="2" w:space="0" w:color="000000"/>
              <w:bottom w:val="single" w:sz="2" w:space="0" w:color="000000"/>
              <w:right w:val="nil"/>
            </w:tcBorders>
          </w:tcPr>
          <w:p w14:paraId="302A1D2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ACAB07" w14:textId="77777777" w:rsidR="0063649F" w:rsidRDefault="0063649F">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2D2A07E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407D9DFB"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E226C18" w14:textId="77777777" w:rsidR="0063649F" w:rsidRDefault="0063649F">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9999A40" w14:textId="77777777" w:rsidR="0063649F" w:rsidRDefault="0063649F">
            <w:pPr>
              <w:spacing w:line="276" w:lineRule="auto"/>
              <w:rPr>
                <w:sz w:val="18"/>
                <w:szCs w:val="18"/>
                <w:lang w:val="en-US"/>
              </w:rPr>
            </w:pPr>
          </w:p>
        </w:tc>
      </w:tr>
      <w:tr w:rsidR="0063649F" w14:paraId="6594B096"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08515DC" w14:textId="77777777" w:rsidR="0063649F" w:rsidRDefault="0063649F">
            <w:pPr>
              <w:spacing w:line="276" w:lineRule="auto"/>
              <w:jc w:val="center"/>
              <w:rPr>
                <w:sz w:val="22"/>
                <w:szCs w:val="22"/>
                <w:lang w:val="en-US"/>
              </w:rPr>
            </w:pPr>
            <w:r>
              <w:rPr>
                <w:lang w:val="en-US"/>
              </w:rPr>
              <w:t xml:space="preserve"> </w:t>
            </w:r>
            <w:r>
              <w:rPr>
                <w:sz w:val="22"/>
                <w:szCs w:val="22"/>
                <w:lang w:val="en-US"/>
              </w:rPr>
              <w:t>33</w:t>
            </w:r>
          </w:p>
        </w:tc>
        <w:tc>
          <w:tcPr>
            <w:tcW w:w="1537" w:type="dxa"/>
            <w:tcBorders>
              <w:top w:val="single" w:sz="2" w:space="0" w:color="000000"/>
              <w:left w:val="single" w:sz="2" w:space="0" w:color="000000"/>
              <w:bottom w:val="single" w:sz="2" w:space="0" w:color="000000"/>
              <w:right w:val="nil"/>
            </w:tcBorders>
            <w:vAlign w:val="center"/>
          </w:tcPr>
          <w:p w14:paraId="5CA45550" w14:textId="77777777" w:rsidR="0063649F" w:rsidRDefault="0063649F">
            <w:pPr>
              <w:spacing w:line="276" w:lineRule="auto"/>
              <w:jc w:val="center"/>
              <w:rPr>
                <w:sz w:val="22"/>
                <w:szCs w:val="22"/>
                <w:lang w:val="en-US"/>
              </w:rPr>
            </w:pPr>
            <w:r>
              <w:rPr>
                <w:sz w:val="22"/>
                <w:szCs w:val="22"/>
                <w:lang w:val="en-US"/>
              </w:rPr>
              <w:t>IzA05N  k=2</w:t>
            </w:r>
          </w:p>
          <w:p w14:paraId="2769C757"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0110FF3"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Vopsitorii anticorozive pe suprafete de beton tencuite (driscuite fin) la pereti si tavane cu Sikagard-680S, consum 0,2 kg/m2 k=2</w:t>
            </w:r>
          </w:p>
        </w:tc>
        <w:tc>
          <w:tcPr>
            <w:tcW w:w="978" w:type="dxa"/>
            <w:tcBorders>
              <w:top w:val="single" w:sz="2" w:space="0" w:color="000000"/>
              <w:left w:val="single" w:sz="2" w:space="0" w:color="000000"/>
              <w:bottom w:val="single" w:sz="2" w:space="0" w:color="000000"/>
              <w:right w:val="nil"/>
            </w:tcBorders>
            <w:vAlign w:val="center"/>
            <w:hideMark/>
          </w:tcPr>
          <w:p w14:paraId="499DB1B9"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1B7D4E2"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46EB14D" w14:textId="77777777" w:rsidR="0063649F" w:rsidRDefault="0063649F">
            <w:pPr>
              <w:spacing w:line="276" w:lineRule="auto"/>
              <w:jc w:val="right"/>
              <w:rPr>
                <w:lang w:val="en-US"/>
              </w:rPr>
            </w:pPr>
            <w:r>
              <w:rPr>
                <w:lang w:val="en-US"/>
              </w:rPr>
              <w:t>210,00</w:t>
            </w:r>
          </w:p>
        </w:tc>
      </w:tr>
      <w:tr w:rsidR="0063649F" w14:paraId="6883D7B2" w14:textId="77777777" w:rsidTr="0063649F">
        <w:tc>
          <w:tcPr>
            <w:tcW w:w="699" w:type="dxa"/>
            <w:tcBorders>
              <w:top w:val="nil"/>
              <w:left w:val="single" w:sz="2" w:space="0" w:color="000000"/>
              <w:bottom w:val="single" w:sz="2" w:space="0" w:color="000000"/>
              <w:right w:val="nil"/>
            </w:tcBorders>
          </w:tcPr>
          <w:p w14:paraId="14474DA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E79B285" w14:textId="77777777" w:rsidR="0063649F" w:rsidRDefault="0063649F">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6DC23F0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4FF9D267"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E099CD9" w14:textId="77777777" w:rsidR="0063649F" w:rsidRDefault="0063649F">
            <w:pPr>
              <w:spacing w:line="276" w:lineRule="auto"/>
              <w:rPr>
                <w:sz w:val="18"/>
                <w:szCs w:val="18"/>
                <w:lang w:val="en-US"/>
              </w:rPr>
            </w:pPr>
            <w:r>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11D30C19" w14:textId="77777777" w:rsidR="0063649F" w:rsidRDefault="0063649F">
            <w:pPr>
              <w:spacing w:line="276" w:lineRule="auto"/>
              <w:rPr>
                <w:sz w:val="18"/>
                <w:szCs w:val="18"/>
                <w:lang w:val="en-US"/>
              </w:rPr>
            </w:pPr>
          </w:p>
        </w:tc>
      </w:tr>
      <w:tr w:rsidR="0063649F" w14:paraId="0D76A8C2" w14:textId="77777777" w:rsidTr="0063649F">
        <w:tc>
          <w:tcPr>
            <w:tcW w:w="699" w:type="dxa"/>
            <w:tcBorders>
              <w:top w:val="nil"/>
              <w:left w:val="single" w:sz="2" w:space="0" w:color="000000"/>
              <w:bottom w:val="single" w:sz="2" w:space="0" w:color="000000"/>
              <w:right w:val="nil"/>
            </w:tcBorders>
          </w:tcPr>
          <w:p w14:paraId="24F6C5D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10C4D0" w14:textId="77777777" w:rsidR="0063649F" w:rsidRDefault="0063649F">
            <w:pPr>
              <w:spacing w:line="276" w:lineRule="auto"/>
              <w:rPr>
                <w:sz w:val="16"/>
                <w:szCs w:val="16"/>
                <w:lang w:val="en-US"/>
              </w:rPr>
            </w:pPr>
            <w:r>
              <w:rPr>
                <w:sz w:val="16"/>
                <w:szCs w:val="16"/>
                <w:lang w:val="en-US"/>
              </w:rPr>
              <w:t>24301161001002</w:t>
            </w:r>
          </w:p>
        </w:tc>
        <w:tc>
          <w:tcPr>
            <w:tcW w:w="4613" w:type="dxa"/>
            <w:tcBorders>
              <w:top w:val="nil"/>
              <w:left w:val="single" w:sz="2" w:space="0" w:color="000000"/>
              <w:bottom w:val="single" w:sz="2" w:space="0" w:color="000000"/>
              <w:right w:val="nil"/>
            </w:tcBorders>
            <w:hideMark/>
          </w:tcPr>
          <w:p w14:paraId="605B352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Sikagard-680S </w:t>
            </w:r>
          </w:p>
        </w:tc>
        <w:tc>
          <w:tcPr>
            <w:tcW w:w="978" w:type="dxa"/>
            <w:tcBorders>
              <w:top w:val="nil"/>
              <w:left w:val="single" w:sz="2" w:space="0" w:color="000000"/>
              <w:bottom w:val="single" w:sz="2" w:space="0" w:color="000000"/>
              <w:right w:val="nil"/>
            </w:tcBorders>
            <w:vAlign w:val="center"/>
            <w:hideMark/>
          </w:tcPr>
          <w:p w14:paraId="26121D77"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00115FB" w14:textId="77777777" w:rsidR="0063649F" w:rsidRDefault="0063649F">
            <w:pPr>
              <w:spacing w:line="276" w:lineRule="auto"/>
              <w:rPr>
                <w:sz w:val="18"/>
                <w:szCs w:val="18"/>
                <w:lang w:val="en-US"/>
              </w:rPr>
            </w:pPr>
            <w:r>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64B4F70D" w14:textId="77777777" w:rsidR="0063649F" w:rsidRDefault="0063649F">
            <w:pPr>
              <w:spacing w:line="276" w:lineRule="auto"/>
              <w:rPr>
                <w:sz w:val="18"/>
                <w:szCs w:val="18"/>
                <w:lang w:val="en-US"/>
              </w:rPr>
            </w:pPr>
          </w:p>
        </w:tc>
      </w:tr>
      <w:tr w:rsidR="0063649F" w14:paraId="449F049E" w14:textId="77777777" w:rsidTr="0063649F">
        <w:tc>
          <w:tcPr>
            <w:tcW w:w="699" w:type="dxa"/>
            <w:tcBorders>
              <w:top w:val="nil"/>
              <w:left w:val="single" w:sz="2" w:space="0" w:color="000000"/>
              <w:bottom w:val="single" w:sz="2" w:space="0" w:color="000000"/>
              <w:right w:val="nil"/>
            </w:tcBorders>
          </w:tcPr>
          <w:p w14:paraId="1C34D7B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438A80" w14:textId="77777777" w:rsidR="0063649F" w:rsidRDefault="0063649F">
            <w:pPr>
              <w:spacing w:line="276" w:lineRule="auto"/>
              <w:rPr>
                <w:sz w:val="16"/>
                <w:szCs w:val="16"/>
                <w:lang w:val="en-US"/>
              </w:rPr>
            </w:pPr>
            <w:r>
              <w:rPr>
                <w:sz w:val="16"/>
                <w:szCs w:val="16"/>
                <w:lang w:val="en-US"/>
              </w:rPr>
              <w:t>2430226109236</w:t>
            </w:r>
          </w:p>
        </w:tc>
        <w:tc>
          <w:tcPr>
            <w:tcW w:w="4613" w:type="dxa"/>
            <w:tcBorders>
              <w:top w:val="nil"/>
              <w:left w:val="single" w:sz="2" w:space="0" w:color="000000"/>
              <w:bottom w:val="single" w:sz="2" w:space="0" w:color="000000"/>
              <w:right w:val="nil"/>
            </w:tcBorders>
            <w:hideMark/>
          </w:tcPr>
          <w:p w14:paraId="64252B3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Diluant 403 D.004-70 CS</w:t>
            </w:r>
          </w:p>
        </w:tc>
        <w:tc>
          <w:tcPr>
            <w:tcW w:w="978" w:type="dxa"/>
            <w:tcBorders>
              <w:top w:val="nil"/>
              <w:left w:val="single" w:sz="2" w:space="0" w:color="000000"/>
              <w:bottom w:val="single" w:sz="2" w:space="0" w:color="000000"/>
              <w:right w:val="nil"/>
            </w:tcBorders>
            <w:vAlign w:val="center"/>
            <w:hideMark/>
          </w:tcPr>
          <w:p w14:paraId="00F89BBB"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C7AFCDE" w14:textId="77777777" w:rsidR="0063649F" w:rsidRDefault="0063649F">
            <w:pPr>
              <w:spacing w:line="276" w:lineRule="auto"/>
              <w:rPr>
                <w:sz w:val="18"/>
                <w:szCs w:val="18"/>
                <w:lang w:val="en-US"/>
              </w:rPr>
            </w:pPr>
            <w:r>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14:paraId="7543C9BB" w14:textId="77777777" w:rsidR="0063649F" w:rsidRDefault="0063649F">
            <w:pPr>
              <w:spacing w:line="276" w:lineRule="auto"/>
              <w:rPr>
                <w:sz w:val="18"/>
                <w:szCs w:val="18"/>
                <w:lang w:val="en-US"/>
              </w:rPr>
            </w:pPr>
          </w:p>
        </w:tc>
      </w:tr>
      <w:tr w:rsidR="0063649F" w14:paraId="39981FF8" w14:textId="77777777" w:rsidTr="0063649F">
        <w:tc>
          <w:tcPr>
            <w:tcW w:w="699" w:type="dxa"/>
            <w:tcBorders>
              <w:top w:val="nil"/>
              <w:left w:val="single" w:sz="2" w:space="0" w:color="000000"/>
              <w:bottom w:val="single" w:sz="2" w:space="0" w:color="000000"/>
              <w:right w:val="nil"/>
            </w:tcBorders>
          </w:tcPr>
          <w:p w14:paraId="2380FAA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1C25DE" w14:textId="77777777" w:rsidR="0063649F" w:rsidRDefault="0063649F">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20E589A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20DE4A2C"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AD03B8D" w14:textId="77777777" w:rsidR="0063649F" w:rsidRDefault="0063649F">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1894139" w14:textId="77777777" w:rsidR="0063649F" w:rsidRDefault="0063649F">
            <w:pPr>
              <w:spacing w:line="276" w:lineRule="auto"/>
              <w:rPr>
                <w:sz w:val="18"/>
                <w:szCs w:val="18"/>
                <w:lang w:val="en-US"/>
              </w:rPr>
            </w:pPr>
          </w:p>
        </w:tc>
      </w:tr>
      <w:tr w:rsidR="0063649F" w14:paraId="4248663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C0F351A" w14:textId="77777777" w:rsidR="0063649F" w:rsidRDefault="0063649F">
            <w:pPr>
              <w:spacing w:line="276" w:lineRule="auto"/>
              <w:jc w:val="center"/>
              <w:rPr>
                <w:sz w:val="22"/>
                <w:szCs w:val="22"/>
                <w:lang w:val="en-US"/>
              </w:rPr>
            </w:pPr>
            <w:r>
              <w:rPr>
                <w:lang w:val="en-US"/>
              </w:rPr>
              <w:t xml:space="preserve"> </w:t>
            </w:r>
            <w:r>
              <w:rPr>
                <w:sz w:val="22"/>
                <w:szCs w:val="22"/>
                <w:lang w:val="en-US"/>
              </w:rPr>
              <w:t>34</w:t>
            </w:r>
          </w:p>
        </w:tc>
        <w:tc>
          <w:tcPr>
            <w:tcW w:w="1537" w:type="dxa"/>
            <w:tcBorders>
              <w:top w:val="single" w:sz="2" w:space="0" w:color="000000"/>
              <w:left w:val="single" w:sz="2" w:space="0" w:color="000000"/>
              <w:bottom w:val="single" w:sz="2" w:space="0" w:color="000000"/>
              <w:right w:val="nil"/>
            </w:tcBorders>
            <w:vAlign w:val="center"/>
          </w:tcPr>
          <w:p w14:paraId="0E74EF47" w14:textId="77777777" w:rsidR="0063649F" w:rsidRDefault="0063649F">
            <w:pPr>
              <w:spacing w:line="276" w:lineRule="auto"/>
              <w:jc w:val="center"/>
              <w:rPr>
                <w:sz w:val="22"/>
                <w:szCs w:val="22"/>
                <w:lang w:val="en-US"/>
              </w:rPr>
            </w:pPr>
            <w:r>
              <w:rPr>
                <w:sz w:val="22"/>
                <w:szCs w:val="22"/>
                <w:lang w:val="en-US"/>
              </w:rPr>
              <w:t>PF05A</w:t>
            </w:r>
          </w:p>
          <w:p w14:paraId="370C3F8D"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BEEC602"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Hidroizolatii la lucrari de arta din bitum filerizat, aplicat la rece, cu peria, in doua staturi succesive (primul diluat cu 50 % apa, iar al doilea cu  20% apa)</w:t>
            </w:r>
          </w:p>
        </w:tc>
        <w:tc>
          <w:tcPr>
            <w:tcW w:w="978" w:type="dxa"/>
            <w:tcBorders>
              <w:top w:val="single" w:sz="2" w:space="0" w:color="000000"/>
              <w:left w:val="single" w:sz="2" w:space="0" w:color="000000"/>
              <w:bottom w:val="single" w:sz="2" w:space="0" w:color="000000"/>
              <w:right w:val="nil"/>
            </w:tcBorders>
            <w:vAlign w:val="center"/>
            <w:hideMark/>
          </w:tcPr>
          <w:p w14:paraId="422F2700"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5F7F09C"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3D660B2" w14:textId="77777777" w:rsidR="0063649F" w:rsidRDefault="0063649F">
            <w:pPr>
              <w:spacing w:line="276" w:lineRule="auto"/>
              <w:jc w:val="right"/>
              <w:rPr>
                <w:lang w:val="en-US"/>
              </w:rPr>
            </w:pPr>
            <w:r>
              <w:rPr>
                <w:lang w:val="en-US"/>
              </w:rPr>
              <w:t>106,00</w:t>
            </w:r>
          </w:p>
        </w:tc>
      </w:tr>
      <w:tr w:rsidR="0063649F" w14:paraId="65676888" w14:textId="77777777" w:rsidTr="0063649F">
        <w:tc>
          <w:tcPr>
            <w:tcW w:w="699" w:type="dxa"/>
            <w:tcBorders>
              <w:top w:val="nil"/>
              <w:left w:val="single" w:sz="2" w:space="0" w:color="000000"/>
              <w:bottom w:val="single" w:sz="2" w:space="0" w:color="000000"/>
              <w:right w:val="nil"/>
            </w:tcBorders>
          </w:tcPr>
          <w:p w14:paraId="6E85B50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7F9D99" w14:textId="77777777" w:rsidR="0063649F" w:rsidRDefault="0063649F">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2CCDC36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6CCD6768"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F04F4B3"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1C2C2A81" w14:textId="77777777" w:rsidR="0063649F" w:rsidRDefault="0063649F">
            <w:pPr>
              <w:spacing w:line="276" w:lineRule="auto"/>
              <w:rPr>
                <w:sz w:val="18"/>
                <w:szCs w:val="18"/>
                <w:lang w:val="en-US"/>
              </w:rPr>
            </w:pPr>
          </w:p>
        </w:tc>
      </w:tr>
      <w:tr w:rsidR="0063649F" w14:paraId="52D3A7C1" w14:textId="77777777" w:rsidTr="0063649F">
        <w:tc>
          <w:tcPr>
            <w:tcW w:w="699" w:type="dxa"/>
            <w:tcBorders>
              <w:top w:val="nil"/>
              <w:left w:val="single" w:sz="2" w:space="0" w:color="000000"/>
              <w:bottom w:val="single" w:sz="2" w:space="0" w:color="000000"/>
              <w:right w:val="nil"/>
            </w:tcBorders>
          </w:tcPr>
          <w:p w14:paraId="4B22292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91D81E" w14:textId="77777777" w:rsidR="0063649F" w:rsidRDefault="0063649F">
            <w:pPr>
              <w:spacing w:line="276" w:lineRule="auto"/>
              <w:rPr>
                <w:sz w:val="16"/>
                <w:szCs w:val="16"/>
                <w:lang w:val="en-US"/>
              </w:rPr>
            </w:pPr>
            <w:r>
              <w:rPr>
                <w:sz w:val="16"/>
                <w:szCs w:val="16"/>
                <w:lang w:val="en-US"/>
              </w:rPr>
              <w:t>2413317346000</w:t>
            </w:r>
          </w:p>
        </w:tc>
        <w:tc>
          <w:tcPr>
            <w:tcW w:w="4613" w:type="dxa"/>
            <w:tcBorders>
              <w:top w:val="nil"/>
              <w:left w:val="single" w:sz="2" w:space="0" w:color="000000"/>
              <w:bottom w:val="single" w:sz="2" w:space="0" w:color="000000"/>
              <w:right w:val="nil"/>
            </w:tcBorders>
            <w:hideMark/>
          </w:tcPr>
          <w:p w14:paraId="0E1CE90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Suspensie de bitum filerizat-subif</w:t>
            </w:r>
          </w:p>
        </w:tc>
        <w:tc>
          <w:tcPr>
            <w:tcW w:w="978" w:type="dxa"/>
            <w:tcBorders>
              <w:top w:val="nil"/>
              <w:left w:val="single" w:sz="2" w:space="0" w:color="000000"/>
              <w:bottom w:val="single" w:sz="2" w:space="0" w:color="000000"/>
              <w:right w:val="nil"/>
            </w:tcBorders>
            <w:vAlign w:val="center"/>
            <w:hideMark/>
          </w:tcPr>
          <w:p w14:paraId="06240A82"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FB3DEB7"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273E2E1" w14:textId="77777777" w:rsidR="0063649F" w:rsidRDefault="0063649F">
            <w:pPr>
              <w:spacing w:line="276" w:lineRule="auto"/>
              <w:rPr>
                <w:sz w:val="18"/>
                <w:szCs w:val="18"/>
                <w:lang w:val="en-US"/>
              </w:rPr>
            </w:pPr>
          </w:p>
        </w:tc>
      </w:tr>
      <w:tr w:rsidR="0063649F" w14:paraId="01207979" w14:textId="77777777" w:rsidTr="0063649F">
        <w:tc>
          <w:tcPr>
            <w:tcW w:w="699" w:type="dxa"/>
            <w:tcBorders>
              <w:top w:val="nil"/>
              <w:left w:val="single" w:sz="2" w:space="0" w:color="000000"/>
              <w:bottom w:val="nil"/>
              <w:right w:val="nil"/>
            </w:tcBorders>
            <w:hideMark/>
          </w:tcPr>
          <w:p w14:paraId="1CD78509" w14:textId="77777777" w:rsidR="0063649F" w:rsidRDefault="0063649F">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13176FA8" w14:textId="77777777" w:rsidR="0063649F" w:rsidRDefault="0063649F">
            <w:pPr>
              <w:spacing w:line="276" w:lineRule="auto"/>
              <w:rPr>
                <w:lang w:val="en-US"/>
              </w:rPr>
            </w:pPr>
          </w:p>
        </w:tc>
        <w:tc>
          <w:tcPr>
            <w:tcW w:w="4613" w:type="dxa"/>
            <w:tcBorders>
              <w:top w:val="nil"/>
              <w:left w:val="single" w:sz="2" w:space="0" w:color="000000"/>
              <w:bottom w:val="nil"/>
              <w:right w:val="nil"/>
            </w:tcBorders>
            <w:hideMark/>
          </w:tcPr>
          <w:p w14:paraId="05233B27" w14:textId="77777777" w:rsidR="0063649F" w:rsidRDefault="0063649F">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2.2. Reparatia pilelor intermediare 2 si 3</w:t>
            </w:r>
          </w:p>
        </w:tc>
        <w:tc>
          <w:tcPr>
            <w:tcW w:w="978" w:type="dxa"/>
            <w:tcBorders>
              <w:top w:val="nil"/>
              <w:left w:val="single" w:sz="2" w:space="0" w:color="000000"/>
              <w:bottom w:val="nil"/>
              <w:right w:val="nil"/>
            </w:tcBorders>
          </w:tcPr>
          <w:p w14:paraId="33A106B5" w14:textId="77777777" w:rsidR="0063649F" w:rsidRDefault="0063649F">
            <w:pPr>
              <w:spacing w:line="276" w:lineRule="auto"/>
              <w:rPr>
                <w:lang w:val="en-US"/>
              </w:rPr>
            </w:pPr>
          </w:p>
        </w:tc>
        <w:tc>
          <w:tcPr>
            <w:tcW w:w="1118" w:type="dxa"/>
            <w:tcBorders>
              <w:top w:val="nil"/>
              <w:left w:val="single" w:sz="2" w:space="0" w:color="000000"/>
              <w:bottom w:val="nil"/>
              <w:right w:val="nil"/>
            </w:tcBorders>
          </w:tcPr>
          <w:p w14:paraId="438B28CB" w14:textId="77777777" w:rsidR="0063649F" w:rsidRDefault="0063649F">
            <w:pPr>
              <w:spacing w:line="276" w:lineRule="auto"/>
              <w:rPr>
                <w:lang w:val="en-US"/>
              </w:rPr>
            </w:pPr>
          </w:p>
        </w:tc>
        <w:tc>
          <w:tcPr>
            <w:tcW w:w="1119" w:type="dxa"/>
            <w:tcBorders>
              <w:top w:val="nil"/>
              <w:left w:val="single" w:sz="2" w:space="0" w:color="000000"/>
              <w:bottom w:val="nil"/>
              <w:right w:val="single" w:sz="2" w:space="0" w:color="000000"/>
            </w:tcBorders>
          </w:tcPr>
          <w:p w14:paraId="4CA8C1D2" w14:textId="77777777" w:rsidR="0063649F" w:rsidRDefault="0063649F">
            <w:pPr>
              <w:spacing w:line="276" w:lineRule="auto"/>
              <w:rPr>
                <w:lang w:val="en-US"/>
              </w:rPr>
            </w:pPr>
          </w:p>
        </w:tc>
      </w:tr>
      <w:tr w:rsidR="0063649F" w14:paraId="09DF5D0B"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5E0C4D0" w14:textId="77777777" w:rsidR="0063649F" w:rsidRDefault="0063649F">
            <w:pPr>
              <w:spacing w:line="276" w:lineRule="auto"/>
              <w:jc w:val="center"/>
              <w:rPr>
                <w:sz w:val="22"/>
                <w:szCs w:val="22"/>
                <w:lang w:val="en-US"/>
              </w:rPr>
            </w:pPr>
            <w:r>
              <w:rPr>
                <w:sz w:val="22"/>
                <w:szCs w:val="22"/>
                <w:lang w:val="en-US"/>
              </w:rPr>
              <w:t>35</w:t>
            </w:r>
          </w:p>
        </w:tc>
        <w:tc>
          <w:tcPr>
            <w:tcW w:w="1537" w:type="dxa"/>
            <w:tcBorders>
              <w:top w:val="single" w:sz="2" w:space="0" w:color="000000"/>
              <w:left w:val="single" w:sz="2" w:space="0" w:color="000000"/>
              <w:bottom w:val="single" w:sz="2" w:space="0" w:color="000000"/>
              <w:right w:val="nil"/>
            </w:tcBorders>
            <w:vAlign w:val="center"/>
          </w:tcPr>
          <w:p w14:paraId="2AEB3FB3" w14:textId="77777777" w:rsidR="0063649F" w:rsidRDefault="0063649F">
            <w:pPr>
              <w:spacing w:line="276" w:lineRule="auto"/>
              <w:jc w:val="center"/>
              <w:rPr>
                <w:sz w:val="22"/>
                <w:szCs w:val="22"/>
                <w:lang w:val="en-US"/>
              </w:rPr>
            </w:pPr>
            <w:r>
              <w:rPr>
                <w:sz w:val="22"/>
                <w:szCs w:val="22"/>
                <w:lang w:val="en-US"/>
              </w:rPr>
              <w:t>PI06B   k=0,8</w:t>
            </w:r>
          </w:p>
          <w:p w14:paraId="1DF776B1"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99134C6"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Demontarea elementelor prefabricate din beton armat sau precomprimat, cu automacara sau macara pe pneuri cu capacitatea de 10-14 tf  k=0,8</w:t>
            </w:r>
          </w:p>
        </w:tc>
        <w:tc>
          <w:tcPr>
            <w:tcW w:w="978" w:type="dxa"/>
            <w:tcBorders>
              <w:top w:val="single" w:sz="2" w:space="0" w:color="000000"/>
              <w:left w:val="single" w:sz="2" w:space="0" w:color="000000"/>
              <w:bottom w:val="single" w:sz="2" w:space="0" w:color="000000"/>
              <w:right w:val="nil"/>
            </w:tcBorders>
            <w:vAlign w:val="center"/>
            <w:hideMark/>
          </w:tcPr>
          <w:p w14:paraId="12A26CEB"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C3936CE"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9F868F5" w14:textId="77777777" w:rsidR="0063649F" w:rsidRDefault="0063649F">
            <w:pPr>
              <w:spacing w:line="276" w:lineRule="auto"/>
              <w:jc w:val="right"/>
              <w:rPr>
                <w:lang w:val="en-US"/>
              </w:rPr>
            </w:pPr>
            <w:r>
              <w:rPr>
                <w:lang w:val="en-US"/>
              </w:rPr>
              <w:t>2,00</w:t>
            </w:r>
          </w:p>
        </w:tc>
      </w:tr>
      <w:tr w:rsidR="0063649F" w14:paraId="051AF2D3" w14:textId="77777777" w:rsidTr="0063649F">
        <w:tc>
          <w:tcPr>
            <w:tcW w:w="699" w:type="dxa"/>
            <w:tcBorders>
              <w:top w:val="nil"/>
              <w:left w:val="single" w:sz="2" w:space="0" w:color="000000"/>
              <w:bottom w:val="single" w:sz="2" w:space="0" w:color="000000"/>
              <w:right w:val="nil"/>
            </w:tcBorders>
          </w:tcPr>
          <w:p w14:paraId="590120E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57F059" w14:textId="77777777" w:rsidR="0063649F" w:rsidRDefault="0063649F">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17AC432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4699DBB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78E77BD" w14:textId="77777777" w:rsidR="0063649F" w:rsidRDefault="0063649F">
            <w:pPr>
              <w:spacing w:line="276" w:lineRule="auto"/>
              <w:rPr>
                <w:sz w:val="18"/>
                <w:szCs w:val="18"/>
                <w:lang w:val="en-US"/>
              </w:rPr>
            </w:pPr>
            <w:r>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4F943DFD" w14:textId="77777777" w:rsidR="0063649F" w:rsidRDefault="0063649F">
            <w:pPr>
              <w:spacing w:line="276" w:lineRule="auto"/>
              <w:rPr>
                <w:sz w:val="18"/>
                <w:szCs w:val="18"/>
                <w:lang w:val="en-US"/>
              </w:rPr>
            </w:pPr>
          </w:p>
        </w:tc>
      </w:tr>
      <w:tr w:rsidR="0063649F" w14:paraId="363BA9AC" w14:textId="77777777" w:rsidTr="0063649F">
        <w:tc>
          <w:tcPr>
            <w:tcW w:w="699" w:type="dxa"/>
            <w:tcBorders>
              <w:top w:val="nil"/>
              <w:left w:val="single" w:sz="2" w:space="0" w:color="000000"/>
              <w:bottom w:val="single" w:sz="2" w:space="0" w:color="000000"/>
              <w:right w:val="nil"/>
            </w:tcBorders>
          </w:tcPr>
          <w:p w14:paraId="75E228F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49B0C6" w14:textId="77777777" w:rsidR="0063649F" w:rsidRDefault="0063649F">
            <w:pPr>
              <w:spacing w:line="276" w:lineRule="auto"/>
              <w:rPr>
                <w:sz w:val="16"/>
                <w:szCs w:val="16"/>
                <w:lang w:val="en-US"/>
              </w:rPr>
            </w:pPr>
            <w:r>
              <w:rPr>
                <w:sz w:val="16"/>
                <w:szCs w:val="16"/>
                <w:lang w:val="en-US"/>
              </w:rPr>
              <w:t>3410520006729</w:t>
            </w:r>
          </w:p>
        </w:tc>
        <w:tc>
          <w:tcPr>
            <w:tcW w:w="4613" w:type="dxa"/>
            <w:tcBorders>
              <w:top w:val="nil"/>
              <w:left w:val="single" w:sz="2" w:space="0" w:color="000000"/>
              <w:bottom w:val="single" w:sz="2" w:space="0" w:color="000000"/>
              <w:right w:val="nil"/>
            </w:tcBorders>
            <w:hideMark/>
          </w:tcPr>
          <w:p w14:paraId="260F3BED"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hideMark/>
          </w:tcPr>
          <w:p w14:paraId="317ABC15"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C8E3058" w14:textId="77777777" w:rsidR="0063649F" w:rsidRDefault="0063649F">
            <w:pPr>
              <w:spacing w:line="276" w:lineRule="auto"/>
              <w:rPr>
                <w:sz w:val="18"/>
                <w:szCs w:val="18"/>
                <w:lang w:val="en-US"/>
              </w:rPr>
            </w:pPr>
            <w:r>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14:paraId="05E17B16" w14:textId="77777777" w:rsidR="0063649F" w:rsidRDefault="0063649F">
            <w:pPr>
              <w:spacing w:line="276" w:lineRule="auto"/>
              <w:rPr>
                <w:sz w:val="18"/>
                <w:szCs w:val="18"/>
                <w:lang w:val="en-US"/>
              </w:rPr>
            </w:pPr>
          </w:p>
        </w:tc>
      </w:tr>
      <w:tr w:rsidR="0063649F" w14:paraId="7D474AD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9E90B8B" w14:textId="77777777" w:rsidR="0063649F" w:rsidRDefault="0063649F">
            <w:pPr>
              <w:spacing w:line="276" w:lineRule="auto"/>
              <w:jc w:val="center"/>
              <w:rPr>
                <w:sz w:val="22"/>
                <w:szCs w:val="22"/>
                <w:lang w:val="en-US"/>
              </w:rPr>
            </w:pPr>
            <w:r>
              <w:rPr>
                <w:lang w:val="en-US"/>
              </w:rPr>
              <w:t xml:space="preserve"> </w:t>
            </w:r>
            <w:r>
              <w:rPr>
                <w:sz w:val="22"/>
                <w:szCs w:val="22"/>
                <w:lang w:val="en-US"/>
              </w:rPr>
              <w:t>36</w:t>
            </w:r>
          </w:p>
        </w:tc>
        <w:tc>
          <w:tcPr>
            <w:tcW w:w="1537" w:type="dxa"/>
            <w:tcBorders>
              <w:top w:val="single" w:sz="2" w:space="0" w:color="000000"/>
              <w:left w:val="single" w:sz="2" w:space="0" w:color="000000"/>
              <w:bottom w:val="single" w:sz="2" w:space="0" w:color="000000"/>
              <w:right w:val="nil"/>
            </w:tcBorders>
            <w:vAlign w:val="center"/>
          </w:tcPr>
          <w:p w14:paraId="6C6CA816" w14:textId="77777777" w:rsidR="0063649F" w:rsidRDefault="0063649F">
            <w:pPr>
              <w:spacing w:line="276" w:lineRule="auto"/>
              <w:jc w:val="center"/>
              <w:rPr>
                <w:sz w:val="22"/>
                <w:szCs w:val="22"/>
                <w:lang w:val="en-US"/>
              </w:rPr>
            </w:pPr>
            <w:r>
              <w:rPr>
                <w:sz w:val="22"/>
                <w:szCs w:val="22"/>
                <w:lang w:val="en-US"/>
              </w:rPr>
              <w:t>42-01-007-1</w:t>
            </w:r>
          </w:p>
          <w:p w14:paraId="1F7956F8"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D0A2F0E"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Executarea stratului suport din pietris (din piatra bruta din granit, CP90/250, WA0,5, CS80, cu </w:t>
            </w:r>
            <w:r>
              <w:rPr>
                <w:rFonts w:ascii="Times New Roman CYR" w:hAnsi="Times New Roman CYR" w:cs="Times New Roman CYR"/>
                <w:sz w:val="22"/>
                <w:szCs w:val="22"/>
              </w:rPr>
              <w:lastRenderedPageBreak/>
              <w:t>dimensiunile 20 - 25 cm) in apa cu macarale plutitoare</w:t>
            </w:r>
          </w:p>
        </w:tc>
        <w:tc>
          <w:tcPr>
            <w:tcW w:w="978" w:type="dxa"/>
            <w:tcBorders>
              <w:top w:val="single" w:sz="2" w:space="0" w:color="000000"/>
              <w:left w:val="single" w:sz="2" w:space="0" w:color="000000"/>
              <w:bottom w:val="single" w:sz="2" w:space="0" w:color="000000"/>
              <w:right w:val="nil"/>
            </w:tcBorders>
            <w:vAlign w:val="center"/>
            <w:hideMark/>
          </w:tcPr>
          <w:p w14:paraId="5ABBE016" w14:textId="77777777" w:rsidR="0063649F" w:rsidRDefault="0063649F">
            <w:pPr>
              <w:spacing w:line="276" w:lineRule="auto"/>
              <w:jc w:val="center"/>
              <w:rPr>
                <w:sz w:val="22"/>
                <w:szCs w:val="22"/>
                <w:lang w:val="en-US"/>
              </w:rPr>
            </w:pPr>
            <w:r>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74908814"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7C14A2B" w14:textId="77777777" w:rsidR="0063649F" w:rsidRDefault="0063649F">
            <w:pPr>
              <w:spacing w:line="276" w:lineRule="auto"/>
              <w:jc w:val="right"/>
              <w:rPr>
                <w:lang w:val="en-US"/>
              </w:rPr>
            </w:pPr>
            <w:r>
              <w:rPr>
                <w:lang w:val="en-US"/>
              </w:rPr>
              <w:t>1,97</w:t>
            </w:r>
          </w:p>
        </w:tc>
      </w:tr>
      <w:tr w:rsidR="0063649F" w14:paraId="27E20BA6" w14:textId="77777777" w:rsidTr="0063649F">
        <w:tc>
          <w:tcPr>
            <w:tcW w:w="699" w:type="dxa"/>
            <w:tcBorders>
              <w:top w:val="nil"/>
              <w:left w:val="single" w:sz="2" w:space="0" w:color="000000"/>
              <w:bottom w:val="single" w:sz="2" w:space="0" w:color="000000"/>
              <w:right w:val="nil"/>
            </w:tcBorders>
          </w:tcPr>
          <w:p w14:paraId="330EA6D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2381D0" w14:textId="77777777" w:rsidR="0063649F" w:rsidRDefault="0063649F">
            <w:pPr>
              <w:spacing w:line="276" w:lineRule="auto"/>
              <w:rPr>
                <w:sz w:val="16"/>
                <w:szCs w:val="16"/>
                <w:lang w:val="en-US"/>
              </w:rPr>
            </w:pPr>
            <w:r>
              <w:rPr>
                <w:sz w:val="16"/>
                <w:szCs w:val="16"/>
                <w:lang w:val="en-US"/>
              </w:rPr>
              <w:t>1</w:t>
            </w:r>
          </w:p>
        </w:tc>
        <w:tc>
          <w:tcPr>
            <w:tcW w:w="4613" w:type="dxa"/>
            <w:tcBorders>
              <w:top w:val="nil"/>
              <w:left w:val="single" w:sz="2" w:space="0" w:color="000000"/>
              <w:bottom w:val="single" w:sz="2" w:space="0" w:color="000000"/>
              <w:right w:val="nil"/>
            </w:tcBorders>
            <w:hideMark/>
          </w:tcPr>
          <w:p w14:paraId="7137DE2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7518277"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D06C70D" w14:textId="77777777" w:rsidR="0063649F" w:rsidRDefault="0063649F">
            <w:pPr>
              <w:spacing w:line="276" w:lineRule="auto"/>
              <w:rPr>
                <w:sz w:val="18"/>
                <w:szCs w:val="18"/>
                <w:lang w:val="en-US"/>
              </w:rPr>
            </w:pPr>
            <w:r>
              <w:rPr>
                <w:sz w:val="18"/>
                <w:szCs w:val="18"/>
                <w:lang w:val="en-US"/>
              </w:rPr>
              <w:t>11,6000</w:t>
            </w:r>
          </w:p>
        </w:tc>
        <w:tc>
          <w:tcPr>
            <w:tcW w:w="1119" w:type="dxa"/>
            <w:tcBorders>
              <w:top w:val="nil"/>
              <w:left w:val="single" w:sz="2" w:space="0" w:color="000000"/>
              <w:bottom w:val="single" w:sz="2" w:space="0" w:color="000000"/>
              <w:right w:val="single" w:sz="2" w:space="0" w:color="000000"/>
            </w:tcBorders>
            <w:vAlign w:val="center"/>
          </w:tcPr>
          <w:p w14:paraId="680F23EC" w14:textId="77777777" w:rsidR="0063649F" w:rsidRDefault="0063649F">
            <w:pPr>
              <w:spacing w:line="276" w:lineRule="auto"/>
              <w:rPr>
                <w:sz w:val="18"/>
                <w:szCs w:val="18"/>
                <w:lang w:val="en-US"/>
              </w:rPr>
            </w:pPr>
          </w:p>
        </w:tc>
      </w:tr>
      <w:tr w:rsidR="0063649F" w14:paraId="705A32A0" w14:textId="77777777" w:rsidTr="0063649F">
        <w:tc>
          <w:tcPr>
            <w:tcW w:w="699" w:type="dxa"/>
            <w:tcBorders>
              <w:top w:val="nil"/>
              <w:left w:val="single" w:sz="2" w:space="0" w:color="000000"/>
              <w:bottom w:val="single" w:sz="2" w:space="0" w:color="000000"/>
              <w:right w:val="nil"/>
            </w:tcBorders>
          </w:tcPr>
          <w:p w14:paraId="25E59CE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C0E2DE" w14:textId="77777777" w:rsidR="0063649F" w:rsidRDefault="0063649F">
            <w:pPr>
              <w:spacing w:line="276" w:lineRule="auto"/>
              <w:rPr>
                <w:sz w:val="16"/>
                <w:szCs w:val="16"/>
                <w:lang w:val="en-US"/>
              </w:rPr>
            </w:pPr>
            <w:r>
              <w:rPr>
                <w:sz w:val="16"/>
                <w:szCs w:val="16"/>
                <w:lang w:val="en-US"/>
              </w:rPr>
              <w:t>408-9301G</w:t>
            </w:r>
          </w:p>
        </w:tc>
        <w:tc>
          <w:tcPr>
            <w:tcW w:w="4613" w:type="dxa"/>
            <w:tcBorders>
              <w:top w:val="nil"/>
              <w:left w:val="single" w:sz="2" w:space="0" w:color="000000"/>
              <w:bottom w:val="single" w:sz="2" w:space="0" w:color="000000"/>
              <w:right w:val="nil"/>
            </w:tcBorders>
            <w:hideMark/>
          </w:tcPr>
          <w:p w14:paraId="26CC4B2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bruta din granit, CP90/250, WA0,5, CS80, cu dimensiunile 20 - 25 cm</w:t>
            </w:r>
          </w:p>
        </w:tc>
        <w:tc>
          <w:tcPr>
            <w:tcW w:w="978" w:type="dxa"/>
            <w:tcBorders>
              <w:top w:val="nil"/>
              <w:left w:val="single" w:sz="2" w:space="0" w:color="000000"/>
              <w:bottom w:val="single" w:sz="2" w:space="0" w:color="000000"/>
              <w:right w:val="nil"/>
            </w:tcBorders>
            <w:vAlign w:val="center"/>
            <w:hideMark/>
          </w:tcPr>
          <w:p w14:paraId="066BA4E2"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AA12ECB" w14:textId="77777777" w:rsidR="0063649F" w:rsidRDefault="0063649F">
            <w:pPr>
              <w:spacing w:line="276" w:lineRule="auto"/>
              <w:rPr>
                <w:sz w:val="18"/>
                <w:szCs w:val="18"/>
                <w:lang w:val="en-US"/>
              </w:rPr>
            </w:pPr>
            <w:r>
              <w:rPr>
                <w:sz w:val="18"/>
                <w:szCs w:val="18"/>
                <w:lang w:val="en-US"/>
              </w:rPr>
              <w:t>110,0000</w:t>
            </w:r>
          </w:p>
        </w:tc>
        <w:tc>
          <w:tcPr>
            <w:tcW w:w="1119" w:type="dxa"/>
            <w:tcBorders>
              <w:top w:val="nil"/>
              <w:left w:val="single" w:sz="2" w:space="0" w:color="000000"/>
              <w:bottom w:val="single" w:sz="2" w:space="0" w:color="000000"/>
              <w:right w:val="single" w:sz="2" w:space="0" w:color="000000"/>
            </w:tcBorders>
            <w:vAlign w:val="center"/>
          </w:tcPr>
          <w:p w14:paraId="448D0088" w14:textId="77777777" w:rsidR="0063649F" w:rsidRDefault="0063649F">
            <w:pPr>
              <w:spacing w:line="276" w:lineRule="auto"/>
              <w:rPr>
                <w:sz w:val="18"/>
                <w:szCs w:val="18"/>
                <w:lang w:val="en-US"/>
              </w:rPr>
            </w:pPr>
          </w:p>
        </w:tc>
      </w:tr>
      <w:tr w:rsidR="0063649F" w14:paraId="307B0F53" w14:textId="77777777" w:rsidTr="0063649F">
        <w:tc>
          <w:tcPr>
            <w:tcW w:w="699" w:type="dxa"/>
            <w:tcBorders>
              <w:top w:val="nil"/>
              <w:left w:val="single" w:sz="2" w:space="0" w:color="000000"/>
              <w:bottom w:val="single" w:sz="2" w:space="0" w:color="000000"/>
              <w:right w:val="nil"/>
            </w:tcBorders>
          </w:tcPr>
          <w:p w14:paraId="4F55206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CA02FE" w14:textId="77777777" w:rsidR="0063649F" w:rsidRDefault="0063649F">
            <w:pPr>
              <w:spacing w:line="276" w:lineRule="auto"/>
              <w:rPr>
                <w:sz w:val="16"/>
                <w:szCs w:val="16"/>
                <w:lang w:val="en-US"/>
              </w:rPr>
            </w:pPr>
            <w:r>
              <w:rPr>
                <w:sz w:val="16"/>
                <w:szCs w:val="16"/>
                <w:lang w:val="en-US"/>
              </w:rPr>
              <w:t>021243</w:t>
            </w:r>
          </w:p>
        </w:tc>
        <w:tc>
          <w:tcPr>
            <w:tcW w:w="4613" w:type="dxa"/>
            <w:tcBorders>
              <w:top w:val="nil"/>
              <w:left w:val="single" w:sz="2" w:space="0" w:color="000000"/>
              <w:bottom w:val="single" w:sz="2" w:space="0" w:color="000000"/>
              <w:right w:val="nil"/>
            </w:tcBorders>
            <w:hideMark/>
          </w:tcPr>
          <w:p w14:paraId="53E17462"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Macarale pe senile, la alte tipuri de lucrari (cu exceptia conductelor magistrale), pina la 16 t</w:t>
            </w:r>
          </w:p>
        </w:tc>
        <w:tc>
          <w:tcPr>
            <w:tcW w:w="978" w:type="dxa"/>
            <w:tcBorders>
              <w:top w:val="nil"/>
              <w:left w:val="single" w:sz="2" w:space="0" w:color="000000"/>
              <w:bottom w:val="single" w:sz="2" w:space="0" w:color="000000"/>
              <w:right w:val="nil"/>
            </w:tcBorders>
            <w:vAlign w:val="center"/>
            <w:hideMark/>
          </w:tcPr>
          <w:p w14:paraId="0B3AB097"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595544A" w14:textId="77777777" w:rsidR="0063649F" w:rsidRDefault="0063649F">
            <w:pPr>
              <w:spacing w:line="276" w:lineRule="auto"/>
              <w:rPr>
                <w:sz w:val="18"/>
                <w:szCs w:val="18"/>
                <w:lang w:val="en-US"/>
              </w:rPr>
            </w:pPr>
            <w:r>
              <w:rPr>
                <w:sz w:val="18"/>
                <w:szCs w:val="18"/>
                <w:lang w:val="en-US"/>
              </w:rPr>
              <w:t>6,2800</w:t>
            </w:r>
          </w:p>
        </w:tc>
        <w:tc>
          <w:tcPr>
            <w:tcW w:w="1119" w:type="dxa"/>
            <w:tcBorders>
              <w:top w:val="nil"/>
              <w:left w:val="single" w:sz="2" w:space="0" w:color="000000"/>
              <w:bottom w:val="single" w:sz="2" w:space="0" w:color="000000"/>
              <w:right w:val="single" w:sz="2" w:space="0" w:color="000000"/>
            </w:tcBorders>
            <w:vAlign w:val="center"/>
          </w:tcPr>
          <w:p w14:paraId="2CCF8701" w14:textId="77777777" w:rsidR="0063649F" w:rsidRDefault="0063649F">
            <w:pPr>
              <w:spacing w:line="276" w:lineRule="auto"/>
              <w:rPr>
                <w:sz w:val="18"/>
                <w:szCs w:val="18"/>
                <w:lang w:val="en-US"/>
              </w:rPr>
            </w:pPr>
          </w:p>
        </w:tc>
      </w:tr>
      <w:tr w:rsidR="0063649F" w14:paraId="5ADB4B71" w14:textId="77777777" w:rsidTr="0063649F">
        <w:tc>
          <w:tcPr>
            <w:tcW w:w="699" w:type="dxa"/>
            <w:tcBorders>
              <w:top w:val="nil"/>
              <w:left w:val="single" w:sz="2" w:space="0" w:color="000000"/>
              <w:bottom w:val="single" w:sz="2" w:space="0" w:color="000000"/>
              <w:right w:val="nil"/>
            </w:tcBorders>
          </w:tcPr>
          <w:p w14:paraId="7C07B47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A27CB0" w14:textId="77777777" w:rsidR="0063649F" w:rsidRDefault="0063649F">
            <w:pPr>
              <w:spacing w:line="276" w:lineRule="auto"/>
              <w:rPr>
                <w:sz w:val="16"/>
                <w:szCs w:val="16"/>
                <w:lang w:val="en-US"/>
              </w:rPr>
            </w:pPr>
            <w:r>
              <w:rPr>
                <w:sz w:val="16"/>
                <w:szCs w:val="16"/>
                <w:lang w:val="en-US"/>
              </w:rPr>
              <w:t>230103</w:t>
            </w:r>
          </w:p>
        </w:tc>
        <w:tc>
          <w:tcPr>
            <w:tcW w:w="4613" w:type="dxa"/>
            <w:tcBorders>
              <w:top w:val="nil"/>
              <w:left w:val="single" w:sz="2" w:space="0" w:color="000000"/>
              <w:bottom w:val="single" w:sz="2" w:space="0" w:color="000000"/>
              <w:right w:val="nil"/>
            </w:tcBorders>
            <w:hideMark/>
          </w:tcPr>
          <w:p w14:paraId="4A964EC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Slepuri, 300 t</w:t>
            </w:r>
          </w:p>
        </w:tc>
        <w:tc>
          <w:tcPr>
            <w:tcW w:w="978" w:type="dxa"/>
            <w:tcBorders>
              <w:top w:val="nil"/>
              <w:left w:val="single" w:sz="2" w:space="0" w:color="000000"/>
              <w:bottom w:val="single" w:sz="2" w:space="0" w:color="000000"/>
              <w:right w:val="nil"/>
            </w:tcBorders>
            <w:vAlign w:val="center"/>
            <w:hideMark/>
          </w:tcPr>
          <w:p w14:paraId="0358A573"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ACFE3FF" w14:textId="77777777" w:rsidR="0063649F" w:rsidRDefault="0063649F">
            <w:pPr>
              <w:spacing w:line="276" w:lineRule="auto"/>
              <w:rPr>
                <w:sz w:val="18"/>
                <w:szCs w:val="18"/>
                <w:lang w:val="en-US"/>
              </w:rPr>
            </w:pPr>
            <w:r>
              <w:rPr>
                <w:sz w:val="18"/>
                <w:szCs w:val="18"/>
                <w:lang w:val="en-US"/>
              </w:rPr>
              <w:t>13,0000</w:t>
            </w:r>
          </w:p>
        </w:tc>
        <w:tc>
          <w:tcPr>
            <w:tcW w:w="1119" w:type="dxa"/>
            <w:tcBorders>
              <w:top w:val="nil"/>
              <w:left w:val="single" w:sz="2" w:space="0" w:color="000000"/>
              <w:bottom w:val="single" w:sz="2" w:space="0" w:color="000000"/>
              <w:right w:val="single" w:sz="2" w:space="0" w:color="000000"/>
            </w:tcBorders>
            <w:vAlign w:val="center"/>
          </w:tcPr>
          <w:p w14:paraId="146AA8D2" w14:textId="77777777" w:rsidR="0063649F" w:rsidRDefault="0063649F">
            <w:pPr>
              <w:spacing w:line="276" w:lineRule="auto"/>
              <w:rPr>
                <w:sz w:val="18"/>
                <w:szCs w:val="18"/>
                <w:lang w:val="en-US"/>
              </w:rPr>
            </w:pPr>
          </w:p>
        </w:tc>
      </w:tr>
      <w:tr w:rsidR="0063649F" w14:paraId="603E5C2F" w14:textId="77777777" w:rsidTr="0063649F">
        <w:tc>
          <w:tcPr>
            <w:tcW w:w="699" w:type="dxa"/>
            <w:tcBorders>
              <w:top w:val="nil"/>
              <w:left w:val="single" w:sz="2" w:space="0" w:color="000000"/>
              <w:bottom w:val="single" w:sz="2" w:space="0" w:color="000000"/>
              <w:right w:val="nil"/>
            </w:tcBorders>
          </w:tcPr>
          <w:p w14:paraId="29EA0F0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4E9B38" w14:textId="77777777" w:rsidR="0063649F" w:rsidRDefault="0063649F">
            <w:pPr>
              <w:spacing w:line="276" w:lineRule="auto"/>
              <w:rPr>
                <w:sz w:val="16"/>
                <w:szCs w:val="16"/>
                <w:lang w:val="en-US"/>
              </w:rPr>
            </w:pPr>
            <w:r>
              <w:rPr>
                <w:sz w:val="16"/>
                <w:szCs w:val="16"/>
                <w:lang w:val="en-US"/>
              </w:rPr>
              <w:t>230201</w:t>
            </w:r>
          </w:p>
        </w:tc>
        <w:tc>
          <w:tcPr>
            <w:tcW w:w="4613" w:type="dxa"/>
            <w:tcBorders>
              <w:top w:val="nil"/>
              <w:left w:val="single" w:sz="2" w:space="0" w:color="000000"/>
              <w:bottom w:val="single" w:sz="2" w:space="0" w:color="000000"/>
              <w:right w:val="nil"/>
            </w:tcBorders>
            <w:hideMark/>
          </w:tcPr>
          <w:p w14:paraId="49A55E8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Remorchere, 110 (150) kW (c.p.)</w:t>
            </w:r>
          </w:p>
        </w:tc>
        <w:tc>
          <w:tcPr>
            <w:tcW w:w="978" w:type="dxa"/>
            <w:tcBorders>
              <w:top w:val="nil"/>
              <w:left w:val="single" w:sz="2" w:space="0" w:color="000000"/>
              <w:bottom w:val="single" w:sz="2" w:space="0" w:color="000000"/>
              <w:right w:val="nil"/>
            </w:tcBorders>
            <w:vAlign w:val="center"/>
            <w:hideMark/>
          </w:tcPr>
          <w:p w14:paraId="68274650"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5C167E5" w14:textId="77777777" w:rsidR="0063649F" w:rsidRDefault="0063649F">
            <w:pPr>
              <w:spacing w:line="276" w:lineRule="auto"/>
              <w:rPr>
                <w:sz w:val="18"/>
                <w:szCs w:val="18"/>
                <w:lang w:val="en-US"/>
              </w:rPr>
            </w:pPr>
            <w:r>
              <w:rPr>
                <w:sz w:val="18"/>
                <w:szCs w:val="18"/>
                <w:lang w:val="en-US"/>
              </w:rPr>
              <w:t>1,8300</w:t>
            </w:r>
          </w:p>
        </w:tc>
        <w:tc>
          <w:tcPr>
            <w:tcW w:w="1119" w:type="dxa"/>
            <w:tcBorders>
              <w:top w:val="nil"/>
              <w:left w:val="single" w:sz="2" w:space="0" w:color="000000"/>
              <w:bottom w:val="single" w:sz="2" w:space="0" w:color="000000"/>
              <w:right w:val="single" w:sz="2" w:space="0" w:color="000000"/>
            </w:tcBorders>
            <w:vAlign w:val="center"/>
          </w:tcPr>
          <w:p w14:paraId="27BB8732" w14:textId="77777777" w:rsidR="0063649F" w:rsidRDefault="0063649F">
            <w:pPr>
              <w:spacing w:line="276" w:lineRule="auto"/>
              <w:rPr>
                <w:sz w:val="18"/>
                <w:szCs w:val="18"/>
                <w:lang w:val="en-US"/>
              </w:rPr>
            </w:pPr>
          </w:p>
        </w:tc>
      </w:tr>
      <w:tr w:rsidR="0063649F" w14:paraId="7A89237B" w14:textId="77777777" w:rsidTr="0063649F">
        <w:tc>
          <w:tcPr>
            <w:tcW w:w="699" w:type="dxa"/>
            <w:tcBorders>
              <w:top w:val="nil"/>
              <w:left w:val="single" w:sz="2" w:space="0" w:color="000000"/>
              <w:bottom w:val="single" w:sz="2" w:space="0" w:color="000000"/>
              <w:right w:val="nil"/>
            </w:tcBorders>
          </w:tcPr>
          <w:p w14:paraId="53635AC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9F619C" w14:textId="77777777" w:rsidR="0063649F" w:rsidRDefault="0063649F">
            <w:pPr>
              <w:spacing w:line="276" w:lineRule="auto"/>
              <w:rPr>
                <w:sz w:val="16"/>
                <w:szCs w:val="16"/>
                <w:lang w:val="en-US"/>
              </w:rPr>
            </w:pPr>
            <w:r>
              <w:rPr>
                <w:sz w:val="16"/>
                <w:szCs w:val="16"/>
                <w:lang w:val="en-US"/>
              </w:rPr>
              <w:t>230701</w:t>
            </w:r>
          </w:p>
        </w:tc>
        <w:tc>
          <w:tcPr>
            <w:tcW w:w="4613" w:type="dxa"/>
            <w:tcBorders>
              <w:top w:val="nil"/>
              <w:left w:val="single" w:sz="2" w:space="0" w:color="000000"/>
              <w:bottom w:val="single" w:sz="2" w:space="0" w:color="000000"/>
              <w:right w:val="nil"/>
            </w:tcBorders>
            <w:hideMark/>
          </w:tcPr>
          <w:p w14:paraId="6E70702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Macarale plutitoare, neautopropulsate, 5 t</w:t>
            </w:r>
          </w:p>
        </w:tc>
        <w:tc>
          <w:tcPr>
            <w:tcW w:w="978" w:type="dxa"/>
            <w:tcBorders>
              <w:top w:val="nil"/>
              <w:left w:val="single" w:sz="2" w:space="0" w:color="000000"/>
              <w:bottom w:val="single" w:sz="2" w:space="0" w:color="000000"/>
              <w:right w:val="nil"/>
            </w:tcBorders>
            <w:vAlign w:val="center"/>
            <w:hideMark/>
          </w:tcPr>
          <w:p w14:paraId="6A8BFAEF"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7269072" w14:textId="77777777" w:rsidR="0063649F" w:rsidRDefault="0063649F">
            <w:pPr>
              <w:spacing w:line="276" w:lineRule="auto"/>
              <w:rPr>
                <w:sz w:val="18"/>
                <w:szCs w:val="18"/>
                <w:lang w:val="en-US"/>
              </w:rPr>
            </w:pPr>
            <w:r>
              <w:rPr>
                <w:sz w:val="18"/>
                <w:szCs w:val="18"/>
                <w:lang w:val="en-US"/>
              </w:rPr>
              <w:t>5,7400</w:t>
            </w:r>
          </w:p>
        </w:tc>
        <w:tc>
          <w:tcPr>
            <w:tcW w:w="1119" w:type="dxa"/>
            <w:tcBorders>
              <w:top w:val="nil"/>
              <w:left w:val="single" w:sz="2" w:space="0" w:color="000000"/>
              <w:bottom w:val="single" w:sz="2" w:space="0" w:color="000000"/>
              <w:right w:val="single" w:sz="2" w:space="0" w:color="000000"/>
            </w:tcBorders>
            <w:vAlign w:val="center"/>
          </w:tcPr>
          <w:p w14:paraId="3D80354A" w14:textId="77777777" w:rsidR="0063649F" w:rsidRDefault="0063649F">
            <w:pPr>
              <w:spacing w:line="276" w:lineRule="auto"/>
              <w:rPr>
                <w:sz w:val="18"/>
                <w:szCs w:val="18"/>
                <w:lang w:val="en-US"/>
              </w:rPr>
            </w:pPr>
          </w:p>
        </w:tc>
      </w:tr>
      <w:tr w:rsidR="0063649F" w14:paraId="240BD718"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A233073" w14:textId="77777777" w:rsidR="0063649F" w:rsidRDefault="0063649F">
            <w:pPr>
              <w:spacing w:line="276" w:lineRule="auto"/>
              <w:jc w:val="center"/>
              <w:rPr>
                <w:sz w:val="22"/>
                <w:szCs w:val="22"/>
                <w:lang w:val="en-US"/>
              </w:rPr>
            </w:pPr>
            <w:r>
              <w:rPr>
                <w:lang w:val="en-US"/>
              </w:rPr>
              <w:t xml:space="preserve"> </w:t>
            </w:r>
            <w:r>
              <w:rPr>
                <w:sz w:val="22"/>
                <w:szCs w:val="22"/>
                <w:lang w:val="en-US"/>
              </w:rPr>
              <w:t>37</w:t>
            </w:r>
          </w:p>
        </w:tc>
        <w:tc>
          <w:tcPr>
            <w:tcW w:w="1537" w:type="dxa"/>
            <w:tcBorders>
              <w:top w:val="single" w:sz="2" w:space="0" w:color="000000"/>
              <w:left w:val="single" w:sz="2" w:space="0" w:color="000000"/>
              <w:bottom w:val="single" w:sz="2" w:space="0" w:color="000000"/>
              <w:right w:val="nil"/>
            </w:tcBorders>
            <w:vAlign w:val="center"/>
          </w:tcPr>
          <w:p w14:paraId="330694E7" w14:textId="77777777" w:rsidR="0063649F" w:rsidRDefault="0063649F">
            <w:pPr>
              <w:spacing w:line="276" w:lineRule="auto"/>
              <w:jc w:val="center"/>
              <w:rPr>
                <w:sz w:val="22"/>
                <w:szCs w:val="22"/>
                <w:lang w:val="en-US"/>
              </w:rPr>
            </w:pPr>
            <w:r>
              <w:rPr>
                <w:sz w:val="22"/>
                <w:szCs w:val="22"/>
                <w:lang w:val="en-US"/>
              </w:rPr>
              <w:t>DC04B k=0,5 man. ut.</w:t>
            </w:r>
          </w:p>
          <w:p w14:paraId="1E8B35C4"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D9A5D7E"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hideMark/>
          </w:tcPr>
          <w:p w14:paraId="06019AF2" w14:textId="77777777" w:rsidR="0063649F" w:rsidRDefault="0063649F">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6A1E62C"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C07D891" w14:textId="77777777" w:rsidR="0063649F" w:rsidRDefault="0063649F">
            <w:pPr>
              <w:spacing w:line="276" w:lineRule="auto"/>
              <w:jc w:val="right"/>
              <w:rPr>
                <w:lang w:val="en-US"/>
              </w:rPr>
            </w:pPr>
            <w:r>
              <w:rPr>
                <w:lang w:val="en-US"/>
              </w:rPr>
              <w:t>69,00</w:t>
            </w:r>
          </w:p>
        </w:tc>
      </w:tr>
      <w:tr w:rsidR="0063649F" w14:paraId="5E21520F" w14:textId="77777777" w:rsidTr="0063649F">
        <w:tc>
          <w:tcPr>
            <w:tcW w:w="699" w:type="dxa"/>
            <w:tcBorders>
              <w:top w:val="nil"/>
              <w:left w:val="single" w:sz="2" w:space="0" w:color="000000"/>
              <w:bottom w:val="single" w:sz="2" w:space="0" w:color="000000"/>
              <w:right w:val="nil"/>
            </w:tcBorders>
          </w:tcPr>
          <w:p w14:paraId="754771D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E6E879" w14:textId="77777777" w:rsidR="0063649F" w:rsidRDefault="0063649F">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4571399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23BBCC5F"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69C22EA" w14:textId="77777777" w:rsidR="0063649F" w:rsidRDefault="0063649F">
            <w:pPr>
              <w:spacing w:line="276" w:lineRule="auto"/>
              <w:rPr>
                <w:sz w:val="18"/>
                <w:szCs w:val="18"/>
                <w:lang w:val="en-US"/>
              </w:rPr>
            </w:pPr>
            <w:r>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5EF45302" w14:textId="77777777" w:rsidR="0063649F" w:rsidRDefault="0063649F">
            <w:pPr>
              <w:spacing w:line="276" w:lineRule="auto"/>
              <w:rPr>
                <w:sz w:val="18"/>
                <w:szCs w:val="18"/>
                <w:lang w:val="en-US"/>
              </w:rPr>
            </w:pPr>
          </w:p>
        </w:tc>
      </w:tr>
      <w:tr w:rsidR="0063649F" w14:paraId="72C7DE65" w14:textId="77777777" w:rsidTr="0063649F">
        <w:tc>
          <w:tcPr>
            <w:tcW w:w="699" w:type="dxa"/>
            <w:tcBorders>
              <w:top w:val="nil"/>
              <w:left w:val="single" w:sz="2" w:space="0" w:color="000000"/>
              <w:bottom w:val="single" w:sz="2" w:space="0" w:color="000000"/>
              <w:right w:val="nil"/>
            </w:tcBorders>
          </w:tcPr>
          <w:p w14:paraId="3F55FD9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EE5229" w14:textId="77777777" w:rsidR="0063649F" w:rsidRDefault="0063649F">
            <w:pPr>
              <w:spacing w:line="276" w:lineRule="auto"/>
              <w:rPr>
                <w:sz w:val="16"/>
                <w:szCs w:val="16"/>
                <w:lang w:val="en-US"/>
              </w:rPr>
            </w:pPr>
            <w:r>
              <w:rPr>
                <w:sz w:val="16"/>
                <w:szCs w:val="16"/>
                <w:lang w:val="en-US"/>
              </w:rPr>
              <w:t>2681116002000</w:t>
            </w:r>
          </w:p>
        </w:tc>
        <w:tc>
          <w:tcPr>
            <w:tcW w:w="4613" w:type="dxa"/>
            <w:tcBorders>
              <w:top w:val="nil"/>
              <w:left w:val="single" w:sz="2" w:space="0" w:color="000000"/>
              <w:bottom w:val="single" w:sz="2" w:space="0" w:color="000000"/>
              <w:right w:val="nil"/>
            </w:tcBorders>
            <w:hideMark/>
          </w:tcPr>
          <w:p w14:paraId="31D2D399"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hideMark/>
          </w:tcPr>
          <w:p w14:paraId="000C7338"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8ACEEA0" w14:textId="77777777" w:rsidR="0063649F" w:rsidRDefault="0063649F">
            <w:pPr>
              <w:spacing w:line="276" w:lineRule="auto"/>
              <w:rPr>
                <w:sz w:val="18"/>
                <w:szCs w:val="18"/>
                <w:lang w:val="en-US"/>
              </w:rPr>
            </w:pPr>
            <w:r>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1D4B74AD" w14:textId="77777777" w:rsidR="0063649F" w:rsidRDefault="0063649F">
            <w:pPr>
              <w:spacing w:line="276" w:lineRule="auto"/>
              <w:rPr>
                <w:sz w:val="18"/>
                <w:szCs w:val="18"/>
                <w:lang w:val="en-US"/>
              </w:rPr>
            </w:pPr>
          </w:p>
        </w:tc>
      </w:tr>
      <w:tr w:rsidR="0063649F" w14:paraId="0271A3D8" w14:textId="77777777" w:rsidTr="0063649F">
        <w:tc>
          <w:tcPr>
            <w:tcW w:w="699" w:type="dxa"/>
            <w:tcBorders>
              <w:top w:val="nil"/>
              <w:left w:val="single" w:sz="2" w:space="0" w:color="000000"/>
              <w:bottom w:val="single" w:sz="2" w:space="0" w:color="000000"/>
              <w:right w:val="nil"/>
            </w:tcBorders>
          </w:tcPr>
          <w:p w14:paraId="78ABC8D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43EB24" w14:textId="77777777" w:rsidR="0063649F" w:rsidRDefault="0063649F">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55A0AF9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107D739A"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7C88774" w14:textId="77777777" w:rsidR="0063649F" w:rsidRDefault="0063649F">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230142F0" w14:textId="77777777" w:rsidR="0063649F" w:rsidRDefault="0063649F">
            <w:pPr>
              <w:spacing w:line="276" w:lineRule="auto"/>
              <w:rPr>
                <w:sz w:val="18"/>
                <w:szCs w:val="18"/>
                <w:lang w:val="en-US"/>
              </w:rPr>
            </w:pPr>
          </w:p>
        </w:tc>
      </w:tr>
      <w:tr w:rsidR="0063649F" w14:paraId="674EBD38" w14:textId="77777777" w:rsidTr="0063649F">
        <w:tc>
          <w:tcPr>
            <w:tcW w:w="699" w:type="dxa"/>
            <w:tcBorders>
              <w:top w:val="nil"/>
              <w:left w:val="single" w:sz="2" w:space="0" w:color="000000"/>
              <w:bottom w:val="single" w:sz="2" w:space="0" w:color="000000"/>
              <w:right w:val="nil"/>
            </w:tcBorders>
          </w:tcPr>
          <w:p w14:paraId="5CA740D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6FCB8F" w14:textId="77777777" w:rsidR="0063649F" w:rsidRDefault="0063649F">
            <w:pPr>
              <w:spacing w:line="276" w:lineRule="auto"/>
              <w:rPr>
                <w:sz w:val="16"/>
                <w:szCs w:val="16"/>
                <w:lang w:val="en-US"/>
              </w:rPr>
            </w:pPr>
            <w:r>
              <w:rPr>
                <w:sz w:val="16"/>
                <w:szCs w:val="16"/>
                <w:lang w:val="en-US"/>
              </w:rPr>
              <w:t>2952270004204</w:t>
            </w:r>
          </w:p>
        </w:tc>
        <w:tc>
          <w:tcPr>
            <w:tcW w:w="4613" w:type="dxa"/>
            <w:tcBorders>
              <w:top w:val="nil"/>
              <w:left w:val="single" w:sz="2" w:space="0" w:color="000000"/>
              <w:bottom w:val="single" w:sz="2" w:space="0" w:color="000000"/>
              <w:right w:val="nil"/>
            </w:tcBorders>
            <w:hideMark/>
          </w:tcPr>
          <w:p w14:paraId="36E0E7B2"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hideMark/>
          </w:tcPr>
          <w:p w14:paraId="6D255AB9"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D165ADA" w14:textId="77777777" w:rsidR="0063649F" w:rsidRDefault="0063649F">
            <w:pPr>
              <w:spacing w:line="276" w:lineRule="auto"/>
              <w:rPr>
                <w:sz w:val="18"/>
                <w:szCs w:val="18"/>
                <w:lang w:val="en-US"/>
              </w:rPr>
            </w:pPr>
            <w:r>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6DA8298B" w14:textId="77777777" w:rsidR="0063649F" w:rsidRDefault="0063649F">
            <w:pPr>
              <w:spacing w:line="276" w:lineRule="auto"/>
              <w:rPr>
                <w:sz w:val="18"/>
                <w:szCs w:val="18"/>
                <w:lang w:val="en-US"/>
              </w:rPr>
            </w:pPr>
          </w:p>
        </w:tc>
      </w:tr>
      <w:tr w:rsidR="0063649F" w14:paraId="1EA52059"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2BDF3C5" w14:textId="77777777" w:rsidR="0063649F" w:rsidRDefault="0063649F">
            <w:pPr>
              <w:spacing w:line="276" w:lineRule="auto"/>
              <w:jc w:val="center"/>
              <w:rPr>
                <w:sz w:val="22"/>
                <w:szCs w:val="22"/>
                <w:lang w:val="en-US"/>
              </w:rPr>
            </w:pPr>
            <w:r>
              <w:rPr>
                <w:lang w:val="en-US"/>
              </w:rPr>
              <w:t xml:space="preserve"> </w:t>
            </w:r>
            <w:r>
              <w:rPr>
                <w:sz w:val="22"/>
                <w:szCs w:val="22"/>
                <w:lang w:val="en-US"/>
              </w:rPr>
              <w:t>38</w:t>
            </w:r>
          </w:p>
        </w:tc>
        <w:tc>
          <w:tcPr>
            <w:tcW w:w="1537" w:type="dxa"/>
            <w:tcBorders>
              <w:top w:val="single" w:sz="2" w:space="0" w:color="000000"/>
              <w:left w:val="single" w:sz="2" w:space="0" w:color="000000"/>
              <w:bottom w:val="single" w:sz="2" w:space="0" w:color="000000"/>
              <w:right w:val="nil"/>
            </w:tcBorders>
            <w:vAlign w:val="center"/>
          </w:tcPr>
          <w:p w14:paraId="5C3DB205" w14:textId="77777777" w:rsidR="0063649F" w:rsidRDefault="0063649F">
            <w:pPr>
              <w:spacing w:line="276" w:lineRule="auto"/>
              <w:jc w:val="center"/>
              <w:rPr>
                <w:sz w:val="22"/>
                <w:szCs w:val="22"/>
                <w:lang w:val="en-US"/>
              </w:rPr>
            </w:pPr>
            <w:r>
              <w:rPr>
                <w:sz w:val="22"/>
                <w:szCs w:val="22"/>
                <w:lang w:val="en-US"/>
              </w:rPr>
              <w:t>PJ06B</w:t>
            </w:r>
          </w:p>
          <w:p w14:paraId="45E34168"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A511995"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armate din platelaje, bolti, arce, cadre, cuzineti, ziduri intoarse fara exploziv, cu ciocan cu aer comprimat (Demolarea betonului slab pe suprafata elevatiei pilelor din beton armat)</w:t>
            </w:r>
          </w:p>
        </w:tc>
        <w:tc>
          <w:tcPr>
            <w:tcW w:w="978" w:type="dxa"/>
            <w:tcBorders>
              <w:top w:val="single" w:sz="2" w:space="0" w:color="000000"/>
              <w:left w:val="single" w:sz="2" w:space="0" w:color="000000"/>
              <w:bottom w:val="single" w:sz="2" w:space="0" w:color="000000"/>
              <w:right w:val="nil"/>
            </w:tcBorders>
            <w:vAlign w:val="center"/>
            <w:hideMark/>
          </w:tcPr>
          <w:p w14:paraId="544F4B0F"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0FF67CD"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13DE5C8" w14:textId="77777777" w:rsidR="0063649F" w:rsidRDefault="0063649F">
            <w:pPr>
              <w:spacing w:line="276" w:lineRule="auto"/>
              <w:jc w:val="right"/>
              <w:rPr>
                <w:lang w:val="en-US"/>
              </w:rPr>
            </w:pPr>
            <w:r>
              <w:rPr>
                <w:lang w:val="en-US"/>
              </w:rPr>
              <w:t>0,44</w:t>
            </w:r>
          </w:p>
        </w:tc>
      </w:tr>
      <w:tr w:rsidR="0063649F" w14:paraId="52078EDA" w14:textId="77777777" w:rsidTr="0063649F">
        <w:tc>
          <w:tcPr>
            <w:tcW w:w="699" w:type="dxa"/>
            <w:tcBorders>
              <w:top w:val="nil"/>
              <w:left w:val="single" w:sz="2" w:space="0" w:color="000000"/>
              <w:bottom w:val="single" w:sz="2" w:space="0" w:color="000000"/>
              <w:right w:val="nil"/>
            </w:tcBorders>
          </w:tcPr>
          <w:p w14:paraId="3FD6AA7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571AB5" w14:textId="77777777" w:rsidR="0063649F" w:rsidRDefault="0063649F">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0DA86C6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11541679"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1EECC03" w14:textId="77777777" w:rsidR="0063649F" w:rsidRDefault="0063649F">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211587CD" w14:textId="77777777" w:rsidR="0063649F" w:rsidRDefault="0063649F">
            <w:pPr>
              <w:spacing w:line="276" w:lineRule="auto"/>
              <w:rPr>
                <w:sz w:val="18"/>
                <w:szCs w:val="18"/>
                <w:lang w:val="en-US"/>
              </w:rPr>
            </w:pPr>
          </w:p>
        </w:tc>
      </w:tr>
      <w:tr w:rsidR="0063649F" w14:paraId="4F4D46AE" w14:textId="77777777" w:rsidTr="0063649F">
        <w:tc>
          <w:tcPr>
            <w:tcW w:w="699" w:type="dxa"/>
            <w:tcBorders>
              <w:top w:val="nil"/>
              <w:left w:val="single" w:sz="2" w:space="0" w:color="000000"/>
              <w:bottom w:val="single" w:sz="2" w:space="0" w:color="000000"/>
              <w:right w:val="nil"/>
            </w:tcBorders>
          </w:tcPr>
          <w:p w14:paraId="070010B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8D4BCA" w14:textId="77777777" w:rsidR="0063649F" w:rsidRDefault="0063649F">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4FA1570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7B948ECA"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D36E721" w14:textId="77777777" w:rsidR="0063649F" w:rsidRDefault="0063649F">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0E4D8753" w14:textId="77777777" w:rsidR="0063649F" w:rsidRDefault="0063649F">
            <w:pPr>
              <w:spacing w:line="276" w:lineRule="auto"/>
              <w:rPr>
                <w:sz w:val="18"/>
                <w:szCs w:val="18"/>
                <w:lang w:val="en-US"/>
              </w:rPr>
            </w:pPr>
          </w:p>
        </w:tc>
      </w:tr>
      <w:tr w:rsidR="0063649F" w14:paraId="64D363CC" w14:textId="77777777" w:rsidTr="0063649F">
        <w:tc>
          <w:tcPr>
            <w:tcW w:w="699" w:type="dxa"/>
            <w:tcBorders>
              <w:top w:val="nil"/>
              <w:left w:val="single" w:sz="2" w:space="0" w:color="000000"/>
              <w:bottom w:val="single" w:sz="2" w:space="0" w:color="000000"/>
              <w:right w:val="nil"/>
            </w:tcBorders>
          </w:tcPr>
          <w:p w14:paraId="629D5EA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44CD30" w14:textId="77777777" w:rsidR="0063649F" w:rsidRDefault="0063649F">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4C807DD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78683495"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0B64106" w14:textId="77777777" w:rsidR="0063649F" w:rsidRDefault="0063649F">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7AE9579F" w14:textId="77777777" w:rsidR="0063649F" w:rsidRDefault="0063649F">
            <w:pPr>
              <w:spacing w:line="276" w:lineRule="auto"/>
              <w:rPr>
                <w:sz w:val="18"/>
                <w:szCs w:val="18"/>
                <w:lang w:val="en-US"/>
              </w:rPr>
            </w:pPr>
          </w:p>
        </w:tc>
      </w:tr>
      <w:tr w:rsidR="0063649F" w14:paraId="21908FBC"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CA87ED3" w14:textId="77777777" w:rsidR="0063649F" w:rsidRDefault="0063649F">
            <w:pPr>
              <w:spacing w:line="276" w:lineRule="auto"/>
              <w:jc w:val="center"/>
              <w:rPr>
                <w:sz w:val="22"/>
                <w:szCs w:val="22"/>
                <w:lang w:val="en-US"/>
              </w:rPr>
            </w:pPr>
            <w:r>
              <w:rPr>
                <w:lang w:val="en-US"/>
              </w:rPr>
              <w:t xml:space="preserve"> </w:t>
            </w:r>
            <w:r>
              <w:rPr>
                <w:sz w:val="22"/>
                <w:szCs w:val="22"/>
                <w:lang w:val="en-US"/>
              </w:rPr>
              <w:t>39</w:t>
            </w:r>
          </w:p>
        </w:tc>
        <w:tc>
          <w:tcPr>
            <w:tcW w:w="1537" w:type="dxa"/>
            <w:tcBorders>
              <w:top w:val="single" w:sz="2" w:space="0" w:color="000000"/>
              <w:left w:val="single" w:sz="2" w:space="0" w:color="000000"/>
              <w:bottom w:val="single" w:sz="2" w:space="0" w:color="000000"/>
              <w:right w:val="nil"/>
            </w:tcBorders>
            <w:vAlign w:val="center"/>
          </w:tcPr>
          <w:p w14:paraId="071625D8" w14:textId="77777777" w:rsidR="0063649F" w:rsidRDefault="0063649F">
            <w:pPr>
              <w:spacing w:line="276" w:lineRule="auto"/>
              <w:jc w:val="center"/>
              <w:rPr>
                <w:sz w:val="22"/>
                <w:szCs w:val="22"/>
                <w:lang w:val="en-US"/>
              </w:rPr>
            </w:pPr>
            <w:r>
              <w:rPr>
                <w:sz w:val="22"/>
                <w:szCs w:val="22"/>
                <w:lang w:val="en-US"/>
              </w:rPr>
              <w:t>IzA01A</w:t>
            </w:r>
          </w:p>
          <w:p w14:paraId="77B683FE"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FF28DC7"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Curatirea prin sablare in vederea aplicarii protectiei anticorozive pe suprafate intinse de beton, cu nisip cuartos de riu granulatie 2-3 mm</w:t>
            </w:r>
          </w:p>
        </w:tc>
        <w:tc>
          <w:tcPr>
            <w:tcW w:w="978" w:type="dxa"/>
            <w:tcBorders>
              <w:top w:val="single" w:sz="2" w:space="0" w:color="000000"/>
              <w:left w:val="single" w:sz="2" w:space="0" w:color="000000"/>
              <w:bottom w:val="single" w:sz="2" w:space="0" w:color="000000"/>
              <w:right w:val="nil"/>
            </w:tcBorders>
            <w:vAlign w:val="center"/>
            <w:hideMark/>
          </w:tcPr>
          <w:p w14:paraId="0735D15B"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6AD3D2B"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F105B6F" w14:textId="77777777" w:rsidR="0063649F" w:rsidRDefault="0063649F">
            <w:pPr>
              <w:spacing w:line="276" w:lineRule="auto"/>
              <w:jc w:val="right"/>
              <w:rPr>
                <w:lang w:val="en-US"/>
              </w:rPr>
            </w:pPr>
            <w:r>
              <w:rPr>
                <w:lang w:val="en-US"/>
              </w:rPr>
              <w:t>251,00</w:t>
            </w:r>
          </w:p>
        </w:tc>
      </w:tr>
      <w:tr w:rsidR="0063649F" w14:paraId="6779C229" w14:textId="77777777" w:rsidTr="0063649F">
        <w:tc>
          <w:tcPr>
            <w:tcW w:w="699" w:type="dxa"/>
            <w:tcBorders>
              <w:top w:val="nil"/>
              <w:left w:val="single" w:sz="2" w:space="0" w:color="000000"/>
              <w:bottom w:val="single" w:sz="2" w:space="0" w:color="000000"/>
              <w:right w:val="nil"/>
            </w:tcBorders>
          </w:tcPr>
          <w:p w14:paraId="41E6F40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2D0E2E"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F85DFC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DE7237F"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749942F" w14:textId="77777777" w:rsidR="0063649F" w:rsidRDefault="0063649F">
            <w:pPr>
              <w:spacing w:line="276" w:lineRule="auto"/>
              <w:rPr>
                <w:sz w:val="18"/>
                <w:szCs w:val="18"/>
                <w:lang w:val="en-US"/>
              </w:rPr>
            </w:pPr>
            <w:r>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7CC688C4" w14:textId="77777777" w:rsidR="0063649F" w:rsidRDefault="0063649F">
            <w:pPr>
              <w:spacing w:line="276" w:lineRule="auto"/>
              <w:rPr>
                <w:sz w:val="18"/>
                <w:szCs w:val="18"/>
                <w:lang w:val="en-US"/>
              </w:rPr>
            </w:pPr>
          </w:p>
        </w:tc>
      </w:tr>
      <w:tr w:rsidR="0063649F" w14:paraId="3C42187A" w14:textId="77777777" w:rsidTr="0063649F">
        <w:tc>
          <w:tcPr>
            <w:tcW w:w="699" w:type="dxa"/>
            <w:tcBorders>
              <w:top w:val="nil"/>
              <w:left w:val="single" w:sz="2" w:space="0" w:color="000000"/>
              <w:bottom w:val="single" w:sz="2" w:space="0" w:color="000000"/>
              <w:right w:val="nil"/>
            </w:tcBorders>
          </w:tcPr>
          <w:p w14:paraId="451A7B9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03D10E" w14:textId="77777777" w:rsidR="0063649F" w:rsidRDefault="0063649F">
            <w:pPr>
              <w:spacing w:line="276" w:lineRule="auto"/>
              <w:rPr>
                <w:sz w:val="16"/>
                <w:szCs w:val="16"/>
                <w:lang w:val="en-US"/>
              </w:rPr>
            </w:pPr>
            <w:r>
              <w:rPr>
                <w:sz w:val="16"/>
                <w:szCs w:val="16"/>
                <w:lang w:val="en-US"/>
              </w:rPr>
              <w:t>6141120000000</w:t>
            </w:r>
          </w:p>
        </w:tc>
        <w:tc>
          <w:tcPr>
            <w:tcW w:w="4613" w:type="dxa"/>
            <w:tcBorders>
              <w:top w:val="nil"/>
              <w:left w:val="single" w:sz="2" w:space="0" w:color="000000"/>
              <w:bottom w:val="single" w:sz="2" w:space="0" w:color="000000"/>
              <w:right w:val="nil"/>
            </w:tcBorders>
            <w:hideMark/>
          </w:tcPr>
          <w:p w14:paraId="4177DC5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Sablator</w:t>
            </w:r>
          </w:p>
        </w:tc>
        <w:tc>
          <w:tcPr>
            <w:tcW w:w="978" w:type="dxa"/>
            <w:tcBorders>
              <w:top w:val="nil"/>
              <w:left w:val="single" w:sz="2" w:space="0" w:color="000000"/>
              <w:bottom w:val="single" w:sz="2" w:space="0" w:color="000000"/>
              <w:right w:val="nil"/>
            </w:tcBorders>
            <w:vAlign w:val="center"/>
            <w:hideMark/>
          </w:tcPr>
          <w:p w14:paraId="2E4C5EFB"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2E47C34" w14:textId="77777777" w:rsidR="0063649F" w:rsidRDefault="0063649F">
            <w:pPr>
              <w:spacing w:line="276" w:lineRule="auto"/>
              <w:rPr>
                <w:sz w:val="18"/>
                <w:szCs w:val="18"/>
                <w:lang w:val="en-US"/>
              </w:rPr>
            </w:pPr>
            <w:r>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527DB97F" w14:textId="77777777" w:rsidR="0063649F" w:rsidRDefault="0063649F">
            <w:pPr>
              <w:spacing w:line="276" w:lineRule="auto"/>
              <w:rPr>
                <w:sz w:val="18"/>
                <w:szCs w:val="18"/>
                <w:lang w:val="en-US"/>
              </w:rPr>
            </w:pPr>
          </w:p>
        </w:tc>
      </w:tr>
      <w:tr w:rsidR="0063649F" w14:paraId="14ACB874" w14:textId="77777777" w:rsidTr="0063649F">
        <w:tc>
          <w:tcPr>
            <w:tcW w:w="699" w:type="dxa"/>
            <w:tcBorders>
              <w:top w:val="nil"/>
              <w:left w:val="single" w:sz="2" w:space="0" w:color="000000"/>
              <w:bottom w:val="single" w:sz="2" w:space="0" w:color="000000"/>
              <w:right w:val="nil"/>
            </w:tcBorders>
          </w:tcPr>
          <w:p w14:paraId="4EB1C3E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B56EFB" w14:textId="77777777" w:rsidR="0063649F" w:rsidRDefault="0063649F">
            <w:pPr>
              <w:spacing w:line="276" w:lineRule="auto"/>
              <w:rPr>
                <w:sz w:val="16"/>
                <w:szCs w:val="16"/>
                <w:lang w:val="en-US"/>
              </w:rPr>
            </w:pPr>
            <w:r>
              <w:rPr>
                <w:sz w:val="16"/>
                <w:szCs w:val="16"/>
                <w:lang w:val="en-US"/>
              </w:rPr>
              <w:t>1421102200900</w:t>
            </w:r>
          </w:p>
        </w:tc>
        <w:tc>
          <w:tcPr>
            <w:tcW w:w="4613" w:type="dxa"/>
            <w:tcBorders>
              <w:top w:val="nil"/>
              <w:left w:val="single" w:sz="2" w:space="0" w:color="000000"/>
              <w:bottom w:val="single" w:sz="2" w:space="0" w:color="000000"/>
              <w:right w:val="nil"/>
            </w:tcBorders>
            <w:hideMark/>
          </w:tcPr>
          <w:p w14:paraId="0F6F428B"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cuartos de riu 2,0 - 3,0 mm</w:t>
            </w:r>
          </w:p>
        </w:tc>
        <w:tc>
          <w:tcPr>
            <w:tcW w:w="978" w:type="dxa"/>
            <w:tcBorders>
              <w:top w:val="nil"/>
              <w:left w:val="single" w:sz="2" w:space="0" w:color="000000"/>
              <w:bottom w:val="single" w:sz="2" w:space="0" w:color="000000"/>
              <w:right w:val="nil"/>
            </w:tcBorders>
            <w:vAlign w:val="center"/>
            <w:hideMark/>
          </w:tcPr>
          <w:p w14:paraId="3A587A2E"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F540C94" w14:textId="77777777" w:rsidR="0063649F" w:rsidRDefault="0063649F">
            <w:pPr>
              <w:spacing w:line="276" w:lineRule="auto"/>
              <w:rPr>
                <w:sz w:val="18"/>
                <w:szCs w:val="18"/>
                <w:lang w:val="en-US"/>
              </w:rPr>
            </w:pPr>
            <w:r>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067369C1" w14:textId="77777777" w:rsidR="0063649F" w:rsidRDefault="0063649F">
            <w:pPr>
              <w:spacing w:line="276" w:lineRule="auto"/>
              <w:rPr>
                <w:sz w:val="18"/>
                <w:szCs w:val="18"/>
                <w:lang w:val="en-US"/>
              </w:rPr>
            </w:pPr>
          </w:p>
        </w:tc>
      </w:tr>
      <w:tr w:rsidR="0063649F" w14:paraId="5DF419A7" w14:textId="77777777" w:rsidTr="0063649F">
        <w:tc>
          <w:tcPr>
            <w:tcW w:w="699" w:type="dxa"/>
            <w:tcBorders>
              <w:top w:val="nil"/>
              <w:left w:val="single" w:sz="2" w:space="0" w:color="000000"/>
              <w:bottom w:val="single" w:sz="2" w:space="0" w:color="000000"/>
              <w:right w:val="nil"/>
            </w:tcBorders>
          </w:tcPr>
          <w:p w14:paraId="412CFB7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B86024" w14:textId="77777777" w:rsidR="0063649F" w:rsidRDefault="0063649F">
            <w:pPr>
              <w:spacing w:line="276" w:lineRule="auto"/>
              <w:rPr>
                <w:sz w:val="16"/>
                <w:szCs w:val="16"/>
                <w:lang w:val="en-US"/>
              </w:rPr>
            </w:pPr>
            <w:r>
              <w:rPr>
                <w:sz w:val="16"/>
                <w:szCs w:val="16"/>
                <w:lang w:val="en-US"/>
              </w:rPr>
              <w:t>2052152959010</w:t>
            </w:r>
          </w:p>
        </w:tc>
        <w:tc>
          <w:tcPr>
            <w:tcW w:w="4613" w:type="dxa"/>
            <w:tcBorders>
              <w:top w:val="nil"/>
              <w:left w:val="single" w:sz="2" w:space="0" w:color="000000"/>
              <w:bottom w:val="single" w:sz="2" w:space="0" w:color="000000"/>
              <w:right w:val="nil"/>
            </w:tcBorders>
            <w:hideMark/>
          </w:tcPr>
          <w:p w14:paraId="3D4D49B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Lemne de foc de rasinoase (deseuri)</w:t>
            </w:r>
          </w:p>
        </w:tc>
        <w:tc>
          <w:tcPr>
            <w:tcW w:w="978" w:type="dxa"/>
            <w:tcBorders>
              <w:top w:val="nil"/>
              <w:left w:val="single" w:sz="2" w:space="0" w:color="000000"/>
              <w:bottom w:val="single" w:sz="2" w:space="0" w:color="000000"/>
              <w:right w:val="nil"/>
            </w:tcBorders>
            <w:vAlign w:val="center"/>
            <w:hideMark/>
          </w:tcPr>
          <w:p w14:paraId="59114559"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069E41B3" w14:textId="77777777" w:rsidR="0063649F" w:rsidRDefault="0063649F">
            <w:pPr>
              <w:spacing w:line="276" w:lineRule="auto"/>
              <w:rPr>
                <w:sz w:val="18"/>
                <w:szCs w:val="18"/>
                <w:lang w:val="en-US"/>
              </w:rPr>
            </w:pPr>
            <w:r>
              <w:rPr>
                <w:sz w:val="18"/>
                <w:szCs w:val="18"/>
                <w:lang w:val="en-US"/>
              </w:rPr>
              <w:t>0,00116</w:t>
            </w:r>
          </w:p>
        </w:tc>
        <w:tc>
          <w:tcPr>
            <w:tcW w:w="1119" w:type="dxa"/>
            <w:tcBorders>
              <w:top w:val="nil"/>
              <w:left w:val="single" w:sz="2" w:space="0" w:color="000000"/>
              <w:bottom w:val="single" w:sz="2" w:space="0" w:color="000000"/>
              <w:right w:val="single" w:sz="2" w:space="0" w:color="000000"/>
            </w:tcBorders>
            <w:vAlign w:val="center"/>
          </w:tcPr>
          <w:p w14:paraId="004B25C1" w14:textId="77777777" w:rsidR="0063649F" w:rsidRDefault="0063649F">
            <w:pPr>
              <w:spacing w:line="276" w:lineRule="auto"/>
              <w:rPr>
                <w:sz w:val="18"/>
                <w:szCs w:val="18"/>
                <w:lang w:val="en-US"/>
              </w:rPr>
            </w:pPr>
          </w:p>
        </w:tc>
      </w:tr>
      <w:tr w:rsidR="0063649F" w14:paraId="2EF0BB44" w14:textId="77777777" w:rsidTr="0063649F">
        <w:tc>
          <w:tcPr>
            <w:tcW w:w="699" w:type="dxa"/>
            <w:tcBorders>
              <w:top w:val="nil"/>
              <w:left w:val="single" w:sz="2" w:space="0" w:color="000000"/>
              <w:bottom w:val="single" w:sz="2" w:space="0" w:color="000000"/>
              <w:right w:val="nil"/>
            </w:tcBorders>
          </w:tcPr>
          <w:p w14:paraId="788912E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A62997" w14:textId="77777777" w:rsidR="0063649F" w:rsidRDefault="0063649F">
            <w:pPr>
              <w:spacing w:line="276" w:lineRule="auto"/>
              <w:rPr>
                <w:sz w:val="16"/>
                <w:szCs w:val="16"/>
                <w:lang w:val="en-US"/>
              </w:rPr>
            </w:pPr>
            <w:r>
              <w:rPr>
                <w:sz w:val="16"/>
                <w:szCs w:val="16"/>
                <w:lang w:val="en-US"/>
              </w:rPr>
              <w:t>2052152958990</w:t>
            </w:r>
          </w:p>
        </w:tc>
        <w:tc>
          <w:tcPr>
            <w:tcW w:w="4613" w:type="dxa"/>
            <w:tcBorders>
              <w:top w:val="nil"/>
              <w:left w:val="single" w:sz="2" w:space="0" w:color="000000"/>
              <w:bottom w:val="single" w:sz="2" w:space="0" w:color="000000"/>
              <w:right w:val="nil"/>
            </w:tcBorders>
            <w:hideMark/>
          </w:tcPr>
          <w:p w14:paraId="2A96566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 de foc de foioase tari L=1m livrabil in dep S 2340</w:t>
            </w:r>
          </w:p>
        </w:tc>
        <w:tc>
          <w:tcPr>
            <w:tcW w:w="978" w:type="dxa"/>
            <w:tcBorders>
              <w:top w:val="nil"/>
              <w:left w:val="single" w:sz="2" w:space="0" w:color="000000"/>
              <w:bottom w:val="single" w:sz="2" w:space="0" w:color="000000"/>
              <w:right w:val="nil"/>
            </w:tcBorders>
            <w:vAlign w:val="center"/>
            <w:hideMark/>
          </w:tcPr>
          <w:p w14:paraId="647D915F"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03ECF31" w14:textId="77777777" w:rsidR="0063649F" w:rsidRDefault="0063649F">
            <w:pPr>
              <w:spacing w:line="276" w:lineRule="auto"/>
              <w:rPr>
                <w:sz w:val="18"/>
                <w:szCs w:val="18"/>
                <w:lang w:val="en-US"/>
              </w:rPr>
            </w:pPr>
            <w:r>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449F50EF" w14:textId="77777777" w:rsidR="0063649F" w:rsidRDefault="0063649F">
            <w:pPr>
              <w:spacing w:line="276" w:lineRule="auto"/>
              <w:rPr>
                <w:sz w:val="18"/>
                <w:szCs w:val="18"/>
                <w:lang w:val="en-US"/>
              </w:rPr>
            </w:pPr>
          </w:p>
        </w:tc>
      </w:tr>
      <w:tr w:rsidR="0063649F" w14:paraId="64C75ABC" w14:textId="77777777" w:rsidTr="0063649F">
        <w:tc>
          <w:tcPr>
            <w:tcW w:w="699" w:type="dxa"/>
            <w:tcBorders>
              <w:top w:val="nil"/>
              <w:left w:val="single" w:sz="2" w:space="0" w:color="000000"/>
              <w:bottom w:val="single" w:sz="2" w:space="0" w:color="000000"/>
              <w:right w:val="nil"/>
            </w:tcBorders>
          </w:tcPr>
          <w:p w14:paraId="644CDC6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AFED79" w14:textId="77777777" w:rsidR="0063649F" w:rsidRDefault="0063649F">
            <w:pPr>
              <w:spacing w:line="276" w:lineRule="auto"/>
              <w:rPr>
                <w:sz w:val="16"/>
                <w:szCs w:val="16"/>
                <w:lang w:val="en-US"/>
              </w:rPr>
            </w:pPr>
            <w:r>
              <w:rPr>
                <w:sz w:val="16"/>
                <w:szCs w:val="16"/>
                <w:lang w:val="en-US"/>
              </w:rPr>
              <w:t>2952270003004</w:t>
            </w:r>
          </w:p>
        </w:tc>
        <w:tc>
          <w:tcPr>
            <w:tcW w:w="4613" w:type="dxa"/>
            <w:tcBorders>
              <w:top w:val="nil"/>
              <w:left w:val="single" w:sz="2" w:space="0" w:color="000000"/>
              <w:bottom w:val="single" w:sz="2" w:space="0" w:color="000000"/>
              <w:right w:val="nil"/>
            </w:tcBorders>
            <w:hideMark/>
          </w:tcPr>
          <w:p w14:paraId="3F36328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Instalatie mobila de sablare uscata incl. compres. 3-7 mc/min</w:t>
            </w:r>
          </w:p>
        </w:tc>
        <w:tc>
          <w:tcPr>
            <w:tcW w:w="978" w:type="dxa"/>
            <w:tcBorders>
              <w:top w:val="nil"/>
              <w:left w:val="single" w:sz="2" w:space="0" w:color="000000"/>
              <w:bottom w:val="single" w:sz="2" w:space="0" w:color="000000"/>
              <w:right w:val="nil"/>
            </w:tcBorders>
            <w:vAlign w:val="center"/>
            <w:hideMark/>
          </w:tcPr>
          <w:p w14:paraId="1D3DD471"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80BB3A3" w14:textId="77777777" w:rsidR="0063649F" w:rsidRDefault="0063649F">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23F76416" w14:textId="77777777" w:rsidR="0063649F" w:rsidRDefault="0063649F">
            <w:pPr>
              <w:spacing w:line="276" w:lineRule="auto"/>
              <w:rPr>
                <w:sz w:val="18"/>
                <w:szCs w:val="18"/>
                <w:lang w:val="en-US"/>
              </w:rPr>
            </w:pPr>
          </w:p>
        </w:tc>
      </w:tr>
      <w:tr w:rsidR="0063649F" w14:paraId="05FC93CB" w14:textId="77777777" w:rsidTr="0063649F">
        <w:tc>
          <w:tcPr>
            <w:tcW w:w="699" w:type="dxa"/>
            <w:tcBorders>
              <w:top w:val="nil"/>
              <w:left w:val="single" w:sz="2" w:space="0" w:color="000000"/>
              <w:bottom w:val="single" w:sz="2" w:space="0" w:color="000000"/>
              <w:right w:val="nil"/>
            </w:tcBorders>
          </w:tcPr>
          <w:p w14:paraId="4EF0C7B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2ACD7E" w14:textId="77777777" w:rsidR="0063649F" w:rsidRDefault="0063649F">
            <w:pPr>
              <w:spacing w:line="276" w:lineRule="auto"/>
              <w:rPr>
                <w:sz w:val="16"/>
                <w:szCs w:val="16"/>
                <w:lang w:val="en-US"/>
              </w:rPr>
            </w:pPr>
            <w:r>
              <w:rPr>
                <w:sz w:val="16"/>
                <w:szCs w:val="16"/>
                <w:lang w:val="en-US"/>
              </w:rPr>
              <w:t>2922140006703</w:t>
            </w:r>
          </w:p>
        </w:tc>
        <w:tc>
          <w:tcPr>
            <w:tcW w:w="4613" w:type="dxa"/>
            <w:tcBorders>
              <w:top w:val="nil"/>
              <w:left w:val="single" w:sz="2" w:space="0" w:color="000000"/>
              <w:bottom w:val="single" w:sz="2" w:space="0" w:color="000000"/>
              <w:right w:val="nil"/>
            </w:tcBorders>
            <w:hideMark/>
          </w:tcPr>
          <w:p w14:paraId="331A009D"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fereastra de 0,0015 MN (0,15 tf)</w:t>
            </w:r>
          </w:p>
        </w:tc>
        <w:tc>
          <w:tcPr>
            <w:tcW w:w="978" w:type="dxa"/>
            <w:tcBorders>
              <w:top w:val="nil"/>
              <w:left w:val="single" w:sz="2" w:space="0" w:color="000000"/>
              <w:bottom w:val="single" w:sz="2" w:space="0" w:color="000000"/>
              <w:right w:val="nil"/>
            </w:tcBorders>
            <w:vAlign w:val="center"/>
            <w:hideMark/>
          </w:tcPr>
          <w:p w14:paraId="07965677"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D7FB506" w14:textId="77777777" w:rsidR="0063649F" w:rsidRDefault="0063649F">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17507DF3" w14:textId="77777777" w:rsidR="0063649F" w:rsidRDefault="0063649F">
            <w:pPr>
              <w:spacing w:line="276" w:lineRule="auto"/>
              <w:rPr>
                <w:sz w:val="18"/>
                <w:szCs w:val="18"/>
                <w:lang w:val="en-US"/>
              </w:rPr>
            </w:pPr>
          </w:p>
        </w:tc>
      </w:tr>
      <w:tr w:rsidR="0063649F" w14:paraId="0ACB8CA1"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5BE9548" w14:textId="77777777" w:rsidR="0063649F" w:rsidRDefault="0063649F">
            <w:pPr>
              <w:spacing w:line="276" w:lineRule="auto"/>
              <w:jc w:val="center"/>
              <w:rPr>
                <w:sz w:val="22"/>
                <w:szCs w:val="22"/>
                <w:lang w:val="en-US"/>
              </w:rPr>
            </w:pPr>
            <w:r>
              <w:rPr>
                <w:lang w:val="en-US"/>
              </w:rPr>
              <w:t xml:space="preserve"> </w:t>
            </w:r>
            <w:r>
              <w:rPr>
                <w:sz w:val="22"/>
                <w:szCs w:val="22"/>
                <w:lang w:val="en-US"/>
              </w:rPr>
              <w:t>40</w:t>
            </w:r>
          </w:p>
        </w:tc>
        <w:tc>
          <w:tcPr>
            <w:tcW w:w="1537" w:type="dxa"/>
            <w:tcBorders>
              <w:top w:val="single" w:sz="2" w:space="0" w:color="000000"/>
              <w:left w:val="single" w:sz="2" w:space="0" w:color="000000"/>
              <w:bottom w:val="single" w:sz="2" w:space="0" w:color="000000"/>
              <w:right w:val="nil"/>
            </w:tcBorders>
            <w:vAlign w:val="center"/>
          </w:tcPr>
          <w:p w14:paraId="3B71D063" w14:textId="77777777" w:rsidR="0063649F" w:rsidRDefault="0063649F">
            <w:pPr>
              <w:spacing w:line="276" w:lineRule="auto"/>
              <w:jc w:val="center"/>
              <w:rPr>
                <w:sz w:val="22"/>
                <w:szCs w:val="22"/>
                <w:lang w:val="en-US"/>
              </w:rPr>
            </w:pPr>
            <w:r>
              <w:rPr>
                <w:sz w:val="22"/>
                <w:szCs w:val="22"/>
                <w:lang w:val="en-US"/>
              </w:rPr>
              <w:t>DI141A</w:t>
            </w:r>
          </w:p>
          <w:p w14:paraId="185428A7"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FA85B78"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Curatirea a suprafetelor de beton a elementelor pilei de praf prin suflare cu compresor manual</w:t>
            </w:r>
          </w:p>
        </w:tc>
        <w:tc>
          <w:tcPr>
            <w:tcW w:w="978" w:type="dxa"/>
            <w:tcBorders>
              <w:top w:val="single" w:sz="2" w:space="0" w:color="000000"/>
              <w:left w:val="single" w:sz="2" w:space="0" w:color="000000"/>
              <w:bottom w:val="single" w:sz="2" w:space="0" w:color="000000"/>
              <w:right w:val="nil"/>
            </w:tcBorders>
            <w:vAlign w:val="center"/>
            <w:hideMark/>
          </w:tcPr>
          <w:p w14:paraId="28C9EB67"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5589BF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36452DC" w14:textId="77777777" w:rsidR="0063649F" w:rsidRDefault="0063649F">
            <w:pPr>
              <w:spacing w:line="276" w:lineRule="auto"/>
              <w:jc w:val="right"/>
              <w:rPr>
                <w:lang w:val="en-US"/>
              </w:rPr>
            </w:pPr>
            <w:r>
              <w:rPr>
                <w:lang w:val="en-US"/>
              </w:rPr>
              <w:t>273,00</w:t>
            </w:r>
          </w:p>
        </w:tc>
      </w:tr>
      <w:tr w:rsidR="0063649F" w14:paraId="73D6AEEF" w14:textId="77777777" w:rsidTr="0063649F">
        <w:tc>
          <w:tcPr>
            <w:tcW w:w="699" w:type="dxa"/>
            <w:tcBorders>
              <w:top w:val="nil"/>
              <w:left w:val="single" w:sz="2" w:space="0" w:color="000000"/>
              <w:bottom w:val="single" w:sz="2" w:space="0" w:color="000000"/>
              <w:right w:val="nil"/>
            </w:tcBorders>
          </w:tcPr>
          <w:p w14:paraId="3DDEB3A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9E4211"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0959557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432FFD5C"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317916F"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A330F16" w14:textId="77777777" w:rsidR="0063649F" w:rsidRDefault="0063649F">
            <w:pPr>
              <w:spacing w:line="276" w:lineRule="auto"/>
              <w:rPr>
                <w:sz w:val="18"/>
                <w:szCs w:val="18"/>
                <w:lang w:val="en-US"/>
              </w:rPr>
            </w:pPr>
          </w:p>
        </w:tc>
      </w:tr>
      <w:tr w:rsidR="0063649F" w14:paraId="6464353F" w14:textId="77777777" w:rsidTr="0063649F">
        <w:tc>
          <w:tcPr>
            <w:tcW w:w="699" w:type="dxa"/>
            <w:tcBorders>
              <w:top w:val="nil"/>
              <w:left w:val="single" w:sz="2" w:space="0" w:color="000000"/>
              <w:bottom w:val="single" w:sz="2" w:space="0" w:color="000000"/>
              <w:right w:val="nil"/>
            </w:tcBorders>
          </w:tcPr>
          <w:p w14:paraId="0E01EEE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36D2EE" w14:textId="77777777" w:rsidR="0063649F" w:rsidRDefault="0063649F">
            <w:pPr>
              <w:spacing w:line="276" w:lineRule="auto"/>
              <w:rPr>
                <w:sz w:val="16"/>
                <w:szCs w:val="16"/>
                <w:lang w:val="en-US"/>
              </w:rPr>
            </w:pPr>
            <w:r>
              <w:rPr>
                <w:sz w:val="16"/>
                <w:szCs w:val="16"/>
                <w:lang w:val="en-US"/>
              </w:rPr>
              <w:t>2875277410003</w:t>
            </w:r>
          </w:p>
        </w:tc>
        <w:tc>
          <w:tcPr>
            <w:tcW w:w="4613" w:type="dxa"/>
            <w:tcBorders>
              <w:top w:val="nil"/>
              <w:left w:val="single" w:sz="2" w:space="0" w:color="000000"/>
              <w:bottom w:val="single" w:sz="2" w:space="0" w:color="000000"/>
              <w:right w:val="nil"/>
            </w:tcBorders>
            <w:hideMark/>
          </w:tcPr>
          <w:p w14:paraId="0146EB7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Compresor manual</w:t>
            </w:r>
          </w:p>
        </w:tc>
        <w:tc>
          <w:tcPr>
            <w:tcW w:w="978" w:type="dxa"/>
            <w:tcBorders>
              <w:top w:val="nil"/>
              <w:left w:val="single" w:sz="2" w:space="0" w:color="000000"/>
              <w:bottom w:val="single" w:sz="2" w:space="0" w:color="000000"/>
              <w:right w:val="nil"/>
            </w:tcBorders>
            <w:vAlign w:val="center"/>
            <w:hideMark/>
          </w:tcPr>
          <w:p w14:paraId="18C35F57"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A2D47CD"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628557B" w14:textId="77777777" w:rsidR="0063649F" w:rsidRDefault="0063649F">
            <w:pPr>
              <w:spacing w:line="276" w:lineRule="auto"/>
              <w:rPr>
                <w:sz w:val="18"/>
                <w:szCs w:val="18"/>
                <w:lang w:val="en-US"/>
              </w:rPr>
            </w:pPr>
          </w:p>
        </w:tc>
      </w:tr>
      <w:tr w:rsidR="0063649F" w14:paraId="0550D982"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35BA712" w14:textId="77777777" w:rsidR="0063649F" w:rsidRDefault="0063649F">
            <w:pPr>
              <w:spacing w:line="276" w:lineRule="auto"/>
              <w:jc w:val="center"/>
              <w:rPr>
                <w:sz w:val="22"/>
                <w:szCs w:val="22"/>
                <w:lang w:val="en-US"/>
              </w:rPr>
            </w:pPr>
            <w:r>
              <w:rPr>
                <w:lang w:val="en-US"/>
              </w:rPr>
              <w:t xml:space="preserve"> </w:t>
            </w:r>
            <w:r>
              <w:rPr>
                <w:sz w:val="22"/>
                <w:szCs w:val="22"/>
                <w:lang w:val="en-US"/>
              </w:rPr>
              <w:t>41</w:t>
            </w:r>
          </w:p>
        </w:tc>
        <w:tc>
          <w:tcPr>
            <w:tcW w:w="1537" w:type="dxa"/>
            <w:tcBorders>
              <w:top w:val="single" w:sz="2" w:space="0" w:color="000000"/>
              <w:left w:val="single" w:sz="2" w:space="0" w:color="000000"/>
              <w:bottom w:val="single" w:sz="2" w:space="0" w:color="000000"/>
              <w:right w:val="nil"/>
            </w:tcBorders>
            <w:vAlign w:val="center"/>
          </w:tcPr>
          <w:p w14:paraId="1E25610A" w14:textId="77777777" w:rsidR="0063649F" w:rsidRDefault="0063649F">
            <w:pPr>
              <w:spacing w:line="276" w:lineRule="auto"/>
              <w:jc w:val="center"/>
              <w:rPr>
                <w:sz w:val="22"/>
                <w:szCs w:val="22"/>
                <w:lang w:val="en-US"/>
              </w:rPr>
            </w:pPr>
            <w:r>
              <w:rPr>
                <w:sz w:val="22"/>
                <w:szCs w:val="22"/>
                <w:lang w:val="en-US"/>
              </w:rPr>
              <w:t>IzA07A</w:t>
            </w:r>
          </w:p>
          <w:p w14:paraId="1B088E15"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23F801D"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Tratamentul superficial al suprafetelor de beton cu Sika Latex Consum: 0,25 kg/m2</w:t>
            </w:r>
          </w:p>
        </w:tc>
        <w:tc>
          <w:tcPr>
            <w:tcW w:w="978" w:type="dxa"/>
            <w:tcBorders>
              <w:top w:val="single" w:sz="2" w:space="0" w:color="000000"/>
              <w:left w:val="single" w:sz="2" w:space="0" w:color="000000"/>
              <w:bottom w:val="single" w:sz="2" w:space="0" w:color="000000"/>
              <w:right w:val="nil"/>
            </w:tcBorders>
            <w:vAlign w:val="center"/>
            <w:hideMark/>
          </w:tcPr>
          <w:p w14:paraId="4922B320"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33E9D41"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4239D28" w14:textId="77777777" w:rsidR="0063649F" w:rsidRDefault="0063649F">
            <w:pPr>
              <w:spacing w:line="276" w:lineRule="auto"/>
              <w:jc w:val="right"/>
              <w:rPr>
                <w:lang w:val="en-US"/>
              </w:rPr>
            </w:pPr>
            <w:r>
              <w:rPr>
                <w:lang w:val="en-US"/>
              </w:rPr>
              <w:t>22,00</w:t>
            </w:r>
          </w:p>
        </w:tc>
      </w:tr>
      <w:tr w:rsidR="0063649F" w14:paraId="4DC3C85E" w14:textId="77777777" w:rsidTr="0063649F">
        <w:tc>
          <w:tcPr>
            <w:tcW w:w="699" w:type="dxa"/>
            <w:tcBorders>
              <w:top w:val="nil"/>
              <w:left w:val="single" w:sz="2" w:space="0" w:color="000000"/>
              <w:bottom w:val="single" w:sz="2" w:space="0" w:color="000000"/>
              <w:right w:val="nil"/>
            </w:tcBorders>
          </w:tcPr>
          <w:p w14:paraId="09B4F8C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B834F1" w14:textId="77777777" w:rsidR="0063649F" w:rsidRDefault="0063649F">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7BD3F52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0D713097"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A61CCB9" w14:textId="77777777" w:rsidR="0063649F" w:rsidRDefault="0063649F">
            <w:pPr>
              <w:spacing w:line="276" w:lineRule="auto"/>
              <w:rPr>
                <w:sz w:val="18"/>
                <w:szCs w:val="18"/>
                <w:lang w:val="en-US"/>
              </w:rPr>
            </w:pPr>
            <w:r>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24F7B411" w14:textId="77777777" w:rsidR="0063649F" w:rsidRDefault="0063649F">
            <w:pPr>
              <w:spacing w:line="276" w:lineRule="auto"/>
              <w:rPr>
                <w:sz w:val="18"/>
                <w:szCs w:val="18"/>
                <w:lang w:val="en-US"/>
              </w:rPr>
            </w:pPr>
          </w:p>
        </w:tc>
      </w:tr>
      <w:tr w:rsidR="0063649F" w14:paraId="5FA1D6AA" w14:textId="77777777" w:rsidTr="0063649F">
        <w:tc>
          <w:tcPr>
            <w:tcW w:w="699" w:type="dxa"/>
            <w:tcBorders>
              <w:top w:val="nil"/>
              <w:left w:val="single" w:sz="2" w:space="0" w:color="000000"/>
              <w:bottom w:val="single" w:sz="2" w:space="0" w:color="000000"/>
              <w:right w:val="nil"/>
            </w:tcBorders>
          </w:tcPr>
          <w:p w14:paraId="6AEA8FF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A2046C"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3990694B"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742435B7"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C2D94A9" w14:textId="77777777" w:rsidR="0063649F" w:rsidRDefault="0063649F">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6BACCF83" w14:textId="77777777" w:rsidR="0063649F" w:rsidRDefault="0063649F">
            <w:pPr>
              <w:spacing w:line="276" w:lineRule="auto"/>
              <w:rPr>
                <w:sz w:val="18"/>
                <w:szCs w:val="18"/>
                <w:lang w:val="en-US"/>
              </w:rPr>
            </w:pPr>
          </w:p>
        </w:tc>
      </w:tr>
      <w:tr w:rsidR="0063649F" w14:paraId="5FEC0A14" w14:textId="77777777" w:rsidTr="0063649F">
        <w:tc>
          <w:tcPr>
            <w:tcW w:w="699" w:type="dxa"/>
            <w:tcBorders>
              <w:top w:val="nil"/>
              <w:left w:val="single" w:sz="2" w:space="0" w:color="000000"/>
              <w:bottom w:val="single" w:sz="2" w:space="0" w:color="000000"/>
              <w:right w:val="nil"/>
            </w:tcBorders>
          </w:tcPr>
          <w:p w14:paraId="5EB51E2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53D686" w14:textId="77777777" w:rsidR="0063649F" w:rsidRDefault="0063649F">
            <w:pPr>
              <w:spacing w:line="276" w:lineRule="auto"/>
              <w:rPr>
                <w:sz w:val="16"/>
                <w:szCs w:val="16"/>
                <w:lang w:val="en-US"/>
              </w:rPr>
            </w:pPr>
            <w:r>
              <w:rPr>
                <w:sz w:val="16"/>
                <w:szCs w:val="16"/>
                <w:lang w:val="en-US"/>
              </w:rPr>
              <w:t>1711317306661</w:t>
            </w:r>
          </w:p>
        </w:tc>
        <w:tc>
          <w:tcPr>
            <w:tcW w:w="4613" w:type="dxa"/>
            <w:tcBorders>
              <w:top w:val="nil"/>
              <w:left w:val="single" w:sz="2" w:space="0" w:color="000000"/>
              <w:bottom w:val="single" w:sz="2" w:space="0" w:color="000000"/>
              <w:right w:val="nil"/>
            </w:tcBorders>
            <w:hideMark/>
          </w:tcPr>
          <w:p w14:paraId="5C59D0A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hideMark/>
          </w:tcPr>
          <w:p w14:paraId="7CA5BDA6"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D699199"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6038401" w14:textId="77777777" w:rsidR="0063649F" w:rsidRDefault="0063649F">
            <w:pPr>
              <w:spacing w:line="276" w:lineRule="auto"/>
              <w:rPr>
                <w:sz w:val="18"/>
                <w:szCs w:val="18"/>
                <w:lang w:val="en-US"/>
              </w:rPr>
            </w:pPr>
          </w:p>
        </w:tc>
      </w:tr>
      <w:tr w:rsidR="0063649F" w14:paraId="1B2C3676" w14:textId="77777777" w:rsidTr="0063649F">
        <w:tc>
          <w:tcPr>
            <w:tcW w:w="699" w:type="dxa"/>
            <w:tcBorders>
              <w:top w:val="nil"/>
              <w:left w:val="single" w:sz="2" w:space="0" w:color="000000"/>
              <w:bottom w:val="single" w:sz="2" w:space="0" w:color="000000"/>
              <w:right w:val="nil"/>
            </w:tcBorders>
          </w:tcPr>
          <w:p w14:paraId="7D4B9AC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7E75C6" w14:textId="77777777" w:rsidR="0063649F" w:rsidRDefault="0063649F">
            <w:pPr>
              <w:spacing w:line="276" w:lineRule="auto"/>
              <w:rPr>
                <w:sz w:val="16"/>
                <w:szCs w:val="16"/>
                <w:lang w:val="en-US"/>
              </w:rPr>
            </w:pPr>
            <w:r>
              <w:rPr>
                <w:sz w:val="16"/>
                <w:szCs w:val="16"/>
                <w:lang w:val="en-US"/>
              </w:rPr>
              <w:t>24135273451362</w:t>
            </w:r>
          </w:p>
        </w:tc>
        <w:tc>
          <w:tcPr>
            <w:tcW w:w="4613" w:type="dxa"/>
            <w:tcBorders>
              <w:top w:val="nil"/>
              <w:left w:val="single" w:sz="2" w:space="0" w:color="000000"/>
              <w:bottom w:val="single" w:sz="2" w:space="0" w:color="000000"/>
              <w:right w:val="nil"/>
            </w:tcBorders>
            <w:hideMark/>
          </w:tcPr>
          <w:p w14:paraId="06791BE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Sika Latex</w:t>
            </w:r>
          </w:p>
        </w:tc>
        <w:tc>
          <w:tcPr>
            <w:tcW w:w="978" w:type="dxa"/>
            <w:tcBorders>
              <w:top w:val="nil"/>
              <w:left w:val="single" w:sz="2" w:space="0" w:color="000000"/>
              <w:bottom w:val="single" w:sz="2" w:space="0" w:color="000000"/>
              <w:right w:val="nil"/>
            </w:tcBorders>
            <w:vAlign w:val="center"/>
            <w:hideMark/>
          </w:tcPr>
          <w:p w14:paraId="6F3020C4"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465F3B8" w14:textId="77777777" w:rsidR="0063649F" w:rsidRDefault="0063649F">
            <w:pPr>
              <w:spacing w:line="276" w:lineRule="auto"/>
              <w:rPr>
                <w:sz w:val="18"/>
                <w:szCs w:val="18"/>
                <w:lang w:val="en-US"/>
              </w:rPr>
            </w:pPr>
            <w:r>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76439EB3" w14:textId="77777777" w:rsidR="0063649F" w:rsidRDefault="0063649F">
            <w:pPr>
              <w:spacing w:line="276" w:lineRule="auto"/>
              <w:rPr>
                <w:sz w:val="18"/>
                <w:szCs w:val="18"/>
                <w:lang w:val="en-US"/>
              </w:rPr>
            </w:pPr>
          </w:p>
        </w:tc>
      </w:tr>
      <w:tr w:rsidR="0063649F" w14:paraId="5EA2F79E"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A32030B" w14:textId="77777777" w:rsidR="0063649F" w:rsidRDefault="0063649F">
            <w:pPr>
              <w:spacing w:line="276" w:lineRule="auto"/>
              <w:jc w:val="center"/>
              <w:rPr>
                <w:sz w:val="22"/>
                <w:szCs w:val="22"/>
                <w:lang w:val="en-US"/>
              </w:rPr>
            </w:pPr>
            <w:r>
              <w:rPr>
                <w:lang w:val="en-US"/>
              </w:rPr>
              <w:lastRenderedPageBreak/>
              <w:t xml:space="preserve"> </w:t>
            </w:r>
            <w:r>
              <w:rPr>
                <w:sz w:val="22"/>
                <w:szCs w:val="22"/>
                <w:lang w:val="en-US"/>
              </w:rPr>
              <w:t>42</w:t>
            </w:r>
          </w:p>
        </w:tc>
        <w:tc>
          <w:tcPr>
            <w:tcW w:w="1537" w:type="dxa"/>
            <w:tcBorders>
              <w:top w:val="single" w:sz="2" w:space="0" w:color="000000"/>
              <w:left w:val="single" w:sz="2" w:space="0" w:color="000000"/>
              <w:bottom w:val="single" w:sz="2" w:space="0" w:color="000000"/>
              <w:right w:val="nil"/>
            </w:tcBorders>
            <w:vAlign w:val="center"/>
          </w:tcPr>
          <w:p w14:paraId="3BAB7CFC" w14:textId="77777777" w:rsidR="0063649F" w:rsidRDefault="0063649F">
            <w:pPr>
              <w:spacing w:line="276" w:lineRule="auto"/>
              <w:jc w:val="center"/>
              <w:rPr>
                <w:sz w:val="22"/>
                <w:szCs w:val="22"/>
                <w:lang w:val="en-US"/>
              </w:rPr>
            </w:pPr>
            <w:r>
              <w:rPr>
                <w:sz w:val="22"/>
                <w:szCs w:val="22"/>
                <w:lang w:val="en-US"/>
              </w:rPr>
              <w:t>CF16B</w:t>
            </w:r>
          </w:p>
          <w:p w14:paraId="3CE6AE08"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8AF449E"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Tencuieli speciale de protectie torcretate le pereti cu mortar pe baza de ciment, mdificat cu polimeri de tip Sika MonoTop-612 in grosime medie de 2 cm (consum 38 kg/m2)</w:t>
            </w:r>
          </w:p>
        </w:tc>
        <w:tc>
          <w:tcPr>
            <w:tcW w:w="978" w:type="dxa"/>
            <w:tcBorders>
              <w:top w:val="single" w:sz="2" w:space="0" w:color="000000"/>
              <w:left w:val="single" w:sz="2" w:space="0" w:color="000000"/>
              <w:bottom w:val="single" w:sz="2" w:space="0" w:color="000000"/>
              <w:right w:val="nil"/>
            </w:tcBorders>
            <w:vAlign w:val="center"/>
            <w:hideMark/>
          </w:tcPr>
          <w:p w14:paraId="76E847D3"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8184F2E"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7A27658" w14:textId="77777777" w:rsidR="0063649F" w:rsidRDefault="0063649F">
            <w:pPr>
              <w:spacing w:line="276" w:lineRule="auto"/>
              <w:jc w:val="right"/>
              <w:rPr>
                <w:lang w:val="en-US"/>
              </w:rPr>
            </w:pPr>
            <w:r>
              <w:rPr>
                <w:lang w:val="en-US"/>
              </w:rPr>
              <w:t>22,00</w:t>
            </w:r>
          </w:p>
        </w:tc>
      </w:tr>
      <w:tr w:rsidR="0063649F" w14:paraId="2BCE6CF2" w14:textId="77777777" w:rsidTr="0063649F">
        <w:tc>
          <w:tcPr>
            <w:tcW w:w="699" w:type="dxa"/>
            <w:tcBorders>
              <w:top w:val="nil"/>
              <w:left w:val="single" w:sz="2" w:space="0" w:color="000000"/>
              <w:bottom w:val="single" w:sz="2" w:space="0" w:color="000000"/>
              <w:right w:val="nil"/>
            </w:tcBorders>
          </w:tcPr>
          <w:p w14:paraId="2D02469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5AA855" w14:textId="77777777" w:rsidR="0063649F" w:rsidRDefault="0063649F">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6FF8956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2E895A8E"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663B90C" w14:textId="77777777" w:rsidR="0063649F" w:rsidRDefault="0063649F">
            <w:pPr>
              <w:spacing w:line="276" w:lineRule="auto"/>
              <w:rPr>
                <w:sz w:val="18"/>
                <w:szCs w:val="18"/>
                <w:lang w:val="en-US"/>
              </w:rPr>
            </w:pPr>
            <w:r>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1ABEFBCB" w14:textId="77777777" w:rsidR="0063649F" w:rsidRDefault="0063649F">
            <w:pPr>
              <w:spacing w:line="276" w:lineRule="auto"/>
              <w:rPr>
                <w:sz w:val="18"/>
                <w:szCs w:val="18"/>
                <w:lang w:val="en-US"/>
              </w:rPr>
            </w:pPr>
          </w:p>
        </w:tc>
      </w:tr>
      <w:tr w:rsidR="0063649F" w14:paraId="109B218F" w14:textId="77777777" w:rsidTr="0063649F">
        <w:tc>
          <w:tcPr>
            <w:tcW w:w="699" w:type="dxa"/>
            <w:tcBorders>
              <w:top w:val="nil"/>
              <w:left w:val="single" w:sz="2" w:space="0" w:color="000000"/>
              <w:bottom w:val="single" w:sz="2" w:space="0" w:color="000000"/>
              <w:right w:val="nil"/>
            </w:tcBorders>
          </w:tcPr>
          <w:p w14:paraId="29363D5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DCA3CD" w14:textId="77777777" w:rsidR="0063649F" w:rsidRDefault="0063649F">
            <w:pPr>
              <w:spacing w:line="276" w:lineRule="auto"/>
              <w:rPr>
                <w:sz w:val="16"/>
                <w:szCs w:val="16"/>
                <w:lang w:val="en-US"/>
              </w:rPr>
            </w:pPr>
            <w:r>
              <w:rPr>
                <w:sz w:val="16"/>
                <w:szCs w:val="16"/>
                <w:lang w:val="en-US"/>
              </w:rPr>
              <w:t>7122050013400</w:t>
            </w:r>
          </w:p>
        </w:tc>
        <w:tc>
          <w:tcPr>
            <w:tcW w:w="4613" w:type="dxa"/>
            <w:tcBorders>
              <w:top w:val="nil"/>
              <w:left w:val="single" w:sz="2" w:space="0" w:color="000000"/>
              <w:bottom w:val="single" w:sz="2" w:space="0" w:color="000000"/>
              <w:right w:val="nil"/>
            </w:tcBorders>
            <w:hideMark/>
          </w:tcPr>
          <w:p w14:paraId="4B84BDD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Zidar</w:t>
            </w:r>
          </w:p>
        </w:tc>
        <w:tc>
          <w:tcPr>
            <w:tcW w:w="978" w:type="dxa"/>
            <w:tcBorders>
              <w:top w:val="nil"/>
              <w:left w:val="single" w:sz="2" w:space="0" w:color="000000"/>
              <w:bottom w:val="single" w:sz="2" w:space="0" w:color="000000"/>
              <w:right w:val="nil"/>
            </w:tcBorders>
            <w:vAlign w:val="center"/>
            <w:hideMark/>
          </w:tcPr>
          <w:p w14:paraId="3E740786"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451636B" w14:textId="77777777" w:rsidR="0063649F" w:rsidRDefault="0063649F">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415FBB24" w14:textId="77777777" w:rsidR="0063649F" w:rsidRDefault="0063649F">
            <w:pPr>
              <w:spacing w:line="276" w:lineRule="auto"/>
              <w:rPr>
                <w:sz w:val="18"/>
                <w:szCs w:val="18"/>
                <w:lang w:val="en-US"/>
              </w:rPr>
            </w:pPr>
          </w:p>
        </w:tc>
      </w:tr>
      <w:tr w:rsidR="0063649F" w14:paraId="513C025F" w14:textId="77777777" w:rsidTr="0063649F">
        <w:tc>
          <w:tcPr>
            <w:tcW w:w="699" w:type="dxa"/>
            <w:tcBorders>
              <w:top w:val="nil"/>
              <w:left w:val="single" w:sz="2" w:space="0" w:color="000000"/>
              <w:bottom w:val="single" w:sz="2" w:space="0" w:color="000000"/>
              <w:right w:val="nil"/>
            </w:tcBorders>
          </w:tcPr>
          <w:p w14:paraId="2A63176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84D96D" w14:textId="77777777" w:rsidR="0063649F" w:rsidRDefault="0063649F">
            <w:pPr>
              <w:spacing w:line="276" w:lineRule="auto"/>
              <w:rPr>
                <w:sz w:val="16"/>
                <w:szCs w:val="16"/>
                <w:lang w:val="en-US"/>
              </w:rPr>
            </w:pPr>
            <w:r>
              <w:rPr>
                <w:sz w:val="16"/>
                <w:szCs w:val="16"/>
                <w:lang w:val="en-US"/>
              </w:rPr>
              <w:t>2651122100402m</w:t>
            </w:r>
          </w:p>
        </w:tc>
        <w:tc>
          <w:tcPr>
            <w:tcW w:w="4613" w:type="dxa"/>
            <w:tcBorders>
              <w:top w:val="nil"/>
              <w:left w:val="single" w:sz="2" w:space="0" w:color="000000"/>
              <w:bottom w:val="single" w:sz="2" w:space="0" w:color="000000"/>
              <w:right w:val="nil"/>
            </w:tcBorders>
            <w:hideMark/>
          </w:tcPr>
          <w:p w14:paraId="219607B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Mortar pe baza de ciment, mdificat  cu polimeri de tip Sika MonoTop-612</w:t>
            </w:r>
          </w:p>
        </w:tc>
        <w:tc>
          <w:tcPr>
            <w:tcW w:w="978" w:type="dxa"/>
            <w:tcBorders>
              <w:top w:val="nil"/>
              <w:left w:val="single" w:sz="2" w:space="0" w:color="000000"/>
              <w:bottom w:val="single" w:sz="2" w:space="0" w:color="000000"/>
              <w:right w:val="nil"/>
            </w:tcBorders>
            <w:vAlign w:val="center"/>
            <w:hideMark/>
          </w:tcPr>
          <w:p w14:paraId="13B388AC"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98EEC00" w14:textId="77777777" w:rsidR="0063649F" w:rsidRDefault="0063649F">
            <w:pPr>
              <w:spacing w:line="276" w:lineRule="auto"/>
              <w:rPr>
                <w:sz w:val="18"/>
                <w:szCs w:val="18"/>
                <w:lang w:val="en-US"/>
              </w:rPr>
            </w:pPr>
            <w:r>
              <w:rPr>
                <w:sz w:val="18"/>
                <w:szCs w:val="18"/>
                <w:lang w:val="en-US"/>
              </w:rPr>
              <w:t>38,0000</w:t>
            </w:r>
          </w:p>
        </w:tc>
        <w:tc>
          <w:tcPr>
            <w:tcW w:w="1119" w:type="dxa"/>
            <w:tcBorders>
              <w:top w:val="nil"/>
              <w:left w:val="single" w:sz="2" w:space="0" w:color="000000"/>
              <w:bottom w:val="single" w:sz="2" w:space="0" w:color="000000"/>
              <w:right w:val="single" w:sz="2" w:space="0" w:color="000000"/>
            </w:tcBorders>
            <w:vAlign w:val="center"/>
          </w:tcPr>
          <w:p w14:paraId="2B009AB6" w14:textId="77777777" w:rsidR="0063649F" w:rsidRDefault="0063649F">
            <w:pPr>
              <w:spacing w:line="276" w:lineRule="auto"/>
              <w:rPr>
                <w:sz w:val="18"/>
                <w:szCs w:val="18"/>
                <w:lang w:val="en-US"/>
              </w:rPr>
            </w:pPr>
          </w:p>
        </w:tc>
      </w:tr>
      <w:tr w:rsidR="0063649F" w14:paraId="36750B43" w14:textId="77777777" w:rsidTr="0063649F">
        <w:tc>
          <w:tcPr>
            <w:tcW w:w="699" w:type="dxa"/>
            <w:tcBorders>
              <w:top w:val="nil"/>
              <w:left w:val="single" w:sz="2" w:space="0" w:color="000000"/>
              <w:bottom w:val="single" w:sz="2" w:space="0" w:color="000000"/>
              <w:right w:val="nil"/>
            </w:tcBorders>
          </w:tcPr>
          <w:p w14:paraId="0633D09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D57DFC"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754ED33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6C098DF7"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598245B" w14:textId="77777777" w:rsidR="0063649F" w:rsidRDefault="0063649F">
            <w:pPr>
              <w:spacing w:line="276" w:lineRule="auto"/>
              <w:rPr>
                <w:sz w:val="18"/>
                <w:szCs w:val="18"/>
                <w:lang w:val="en-US"/>
              </w:rPr>
            </w:pPr>
            <w:r>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14:paraId="78B798FD" w14:textId="77777777" w:rsidR="0063649F" w:rsidRDefault="0063649F">
            <w:pPr>
              <w:spacing w:line="276" w:lineRule="auto"/>
              <w:rPr>
                <w:sz w:val="18"/>
                <w:szCs w:val="18"/>
                <w:lang w:val="en-US"/>
              </w:rPr>
            </w:pPr>
          </w:p>
        </w:tc>
      </w:tr>
      <w:tr w:rsidR="0063649F" w14:paraId="330F678C" w14:textId="77777777" w:rsidTr="0063649F">
        <w:tc>
          <w:tcPr>
            <w:tcW w:w="699" w:type="dxa"/>
            <w:tcBorders>
              <w:top w:val="nil"/>
              <w:left w:val="single" w:sz="2" w:space="0" w:color="000000"/>
              <w:bottom w:val="single" w:sz="2" w:space="0" w:color="000000"/>
              <w:right w:val="nil"/>
            </w:tcBorders>
          </w:tcPr>
          <w:p w14:paraId="433DCBC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C055BC" w14:textId="77777777" w:rsidR="0063649F" w:rsidRDefault="0063649F">
            <w:pPr>
              <w:spacing w:line="276" w:lineRule="auto"/>
              <w:rPr>
                <w:sz w:val="16"/>
                <w:szCs w:val="16"/>
                <w:lang w:val="en-US"/>
              </w:rPr>
            </w:pPr>
            <w:r>
              <w:rPr>
                <w:sz w:val="16"/>
                <w:szCs w:val="16"/>
                <w:lang w:val="en-US"/>
              </w:rPr>
              <w:t>2952270003330</w:t>
            </w:r>
          </w:p>
        </w:tc>
        <w:tc>
          <w:tcPr>
            <w:tcW w:w="4613" w:type="dxa"/>
            <w:tcBorders>
              <w:top w:val="nil"/>
              <w:left w:val="single" w:sz="2" w:space="0" w:color="000000"/>
              <w:bottom w:val="single" w:sz="2" w:space="0" w:color="000000"/>
              <w:right w:val="nil"/>
            </w:tcBorders>
            <w:hideMark/>
          </w:tcPr>
          <w:p w14:paraId="51A5D41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Pompa de apa</w:t>
            </w:r>
          </w:p>
        </w:tc>
        <w:tc>
          <w:tcPr>
            <w:tcW w:w="978" w:type="dxa"/>
            <w:tcBorders>
              <w:top w:val="nil"/>
              <w:left w:val="single" w:sz="2" w:space="0" w:color="000000"/>
              <w:bottom w:val="single" w:sz="2" w:space="0" w:color="000000"/>
              <w:right w:val="nil"/>
            </w:tcBorders>
            <w:vAlign w:val="center"/>
            <w:hideMark/>
          </w:tcPr>
          <w:p w14:paraId="61C6DC3C"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4FBCE21" w14:textId="77777777" w:rsidR="0063649F" w:rsidRDefault="0063649F">
            <w:pPr>
              <w:spacing w:line="276" w:lineRule="auto"/>
              <w:rPr>
                <w:sz w:val="18"/>
                <w:szCs w:val="18"/>
                <w:lang w:val="en-US"/>
              </w:rPr>
            </w:pPr>
            <w:r>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6B1F83C7" w14:textId="77777777" w:rsidR="0063649F" w:rsidRDefault="0063649F">
            <w:pPr>
              <w:spacing w:line="276" w:lineRule="auto"/>
              <w:rPr>
                <w:sz w:val="18"/>
                <w:szCs w:val="18"/>
                <w:lang w:val="en-US"/>
              </w:rPr>
            </w:pPr>
          </w:p>
        </w:tc>
      </w:tr>
      <w:tr w:rsidR="0063649F" w14:paraId="3DBF35FA" w14:textId="77777777" w:rsidTr="0063649F">
        <w:tc>
          <w:tcPr>
            <w:tcW w:w="699" w:type="dxa"/>
            <w:tcBorders>
              <w:top w:val="nil"/>
              <w:left w:val="single" w:sz="2" w:space="0" w:color="000000"/>
              <w:bottom w:val="single" w:sz="2" w:space="0" w:color="000000"/>
              <w:right w:val="nil"/>
            </w:tcBorders>
          </w:tcPr>
          <w:p w14:paraId="7104423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6E434D" w14:textId="77777777" w:rsidR="0063649F" w:rsidRDefault="0063649F">
            <w:pPr>
              <w:spacing w:line="276" w:lineRule="auto"/>
              <w:rPr>
                <w:sz w:val="16"/>
                <w:szCs w:val="16"/>
                <w:lang w:val="en-US"/>
              </w:rPr>
            </w:pPr>
            <w:r>
              <w:rPr>
                <w:sz w:val="16"/>
                <w:szCs w:val="16"/>
                <w:lang w:val="en-US"/>
              </w:rPr>
              <w:t>2952270004001</w:t>
            </w:r>
          </w:p>
        </w:tc>
        <w:tc>
          <w:tcPr>
            <w:tcW w:w="4613" w:type="dxa"/>
            <w:tcBorders>
              <w:top w:val="nil"/>
              <w:left w:val="single" w:sz="2" w:space="0" w:color="000000"/>
              <w:bottom w:val="single" w:sz="2" w:space="0" w:color="000000"/>
              <w:right w:val="nil"/>
            </w:tcBorders>
            <w:hideMark/>
          </w:tcPr>
          <w:p w14:paraId="6018C7B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Malaxor argila</w:t>
            </w:r>
          </w:p>
        </w:tc>
        <w:tc>
          <w:tcPr>
            <w:tcW w:w="978" w:type="dxa"/>
            <w:tcBorders>
              <w:top w:val="nil"/>
              <w:left w:val="single" w:sz="2" w:space="0" w:color="000000"/>
              <w:bottom w:val="single" w:sz="2" w:space="0" w:color="000000"/>
              <w:right w:val="nil"/>
            </w:tcBorders>
            <w:vAlign w:val="center"/>
            <w:hideMark/>
          </w:tcPr>
          <w:p w14:paraId="31B1F8FE"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3A9EF62" w14:textId="77777777" w:rsidR="0063649F" w:rsidRDefault="0063649F">
            <w:pPr>
              <w:spacing w:line="276" w:lineRule="auto"/>
              <w:rPr>
                <w:sz w:val="18"/>
                <w:szCs w:val="18"/>
                <w:lang w:val="en-US"/>
              </w:rPr>
            </w:pPr>
            <w:r>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79514489" w14:textId="77777777" w:rsidR="0063649F" w:rsidRDefault="0063649F">
            <w:pPr>
              <w:spacing w:line="276" w:lineRule="auto"/>
              <w:rPr>
                <w:sz w:val="18"/>
                <w:szCs w:val="18"/>
                <w:lang w:val="en-US"/>
              </w:rPr>
            </w:pPr>
          </w:p>
        </w:tc>
      </w:tr>
      <w:tr w:rsidR="0063649F" w14:paraId="3B9F28A8" w14:textId="77777777" w:rsidTr="0063649F">
        <w:tc>
          <w:tcPr>
            <w:tcW w:w="699" w:type="dxa"/>
            <w:tcBorders>
              <w:top w:val="nil"/>
              <w:left w:val="single" w:sz="2" w:space="0" w:color="000000"/>
              <w:bottom w:val="single" w:sz="2" w:space="0" w:color="000000"/>
              <w:right w:val="nil"/>
            </w:tcBorders>
          </w:tcPr>
          <w:p w14:paraId="6B869B8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0A40FF" w14:textId="77777777" w:rsidR="0063649F" w:rsidRDefault="0063649F">
            <w:pPr>
              <w:spacing w:line="276" w:lineRule="auto"/>
              <w:rPr>
                <w:sz w:val="16"/>
                <w:szCs w:val="16"/>
                <w:lang w:val="en-US"/>
              </w:rPr>
            </w:pPr>
            <w:r>
              <w:rPr>
                <w:sz w:val="16"/>
                <w:szCs w:val="16"/>
                <w:lang w:val="en-US"/>
              </w:rPr>
              <w:t>29522700033709</w:t>
            </w:r>
          </w:p>
        </w:tc>
        <w:tc>
          <w:tcPr>
            <w:tcW w:w="4613" w:type="dxa"/>
            <w:tcBorders>
              <w:top w:val="nil"/>
              <w:left w:val="single" w:sz="2" w:space="0" w:color="000000"/>
              <w:bottom w:val="single" w:sz="2" w:space="0" w:color="000000"/>
              <w:right w:val="nil"/>
            </w:tcBorders>
            <w:hideMark/>
          </w:tcPr>
          <w:p w14:paraId="726C494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Rezervor tampon pentru aer comprimat capacitate de 12 mc</w:t>
            </w:r>
          </w:p>
        </w:tc>
        <w:tc>
          <w:tcPr>
            <w:tcW w:w="978" w:type="dxa"/>
            <w:tcBorders>
              <w:top w:val="nil"/>
              <w:left w:val="single" w:sz="2" w:space="0" w:color="000000"/>
              <w:bottom w:val="single" w:sz="2" w:space="0" w:color="000000"/>
              <w:right w:val="nil"/>
            </w:tcBorders>
            <w:vAlign w:val="center"/>
            <w:hideMark/>
          </w:tcPr>
          <w:p w14:paraId="3F443668"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6E8194F" w14:textId="77777777" w:rsidR="0063649F" w:rsidRDefault="0063649F">
            <w:pPr>
              <w:spacing w:line="276" w:lineRule="auto"/>
              <w:rPr>
                <w:sz w:val="18"/>
                <w:szCs w:val="18"/>
                <w:lang w:val="en-US"/>
              </w:rPr>
            </w:pPr>
            <w:r>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011FCA43" w14:textId="77777777" w:rsidR="0063649F" w:rsidRDefault="0063649F">
            <w:pPr>
              <w:spacing w:line="276" w:lineRule="auto"/>
              <w:rPr>
                <w:sz w:val="18"/>
                <w:szCs w:val="18"/>
                <w:lang w:val="en-US"/>
              </w:rPr>
            </w:pPr>
          </w:p>
        </w:tc>
      </w:tr>
      <w:tr w:rsidR="0063649F" w14:paraId="18A6FA2A" w14:textId="77777777" w:rsidTr="0063649F">
        <w:tc>
          <w:tcPr>
            <w:tcW w:w="699" w:type="dxa"/>
            <w:tcBorders>
              <w:top w:val="nil"/>
              <w:left w:val="single" w:sz="2" w:space="0" w:color="000000"/>
              <w:bottom w:val="single" w:sz="2" w:space="0" w:color="000000"/>
              <w:right w:val="nil"/>
            </w:tcBorders>
          </w:tcPr>
          <w:p w14:paraId="63E7975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A5AF89" w14:textId="77777777" w:rsidR="0063649F" w:rsidRDefault="0063649F">
            <w:pPr>
              <w:spacing w:line="276" w:lineRule="auto"/>
              <w:rPr>
                <w:sz w:val="16"/>
                <w:szCs w:val="16"/>
                <w:lang w:val="en-US"/>
              </w:rPr>
            </w:pPr>
            <w:r>
              <w:rPr>
                <w:sz w:val="16"/>
                <w:szCs w:val="16"/>
                <w:lang w:val="en-US"/>
              </w:rPr>
              <w:t>2952270003713</w:t>
            </w:r>
          </w:p>
        </w:tc>
        <w:tc>
          <w:tcPr>
            <w:tcW w:w="4613" w:type="dxa"/>
            <w:tcBorders>
              <w:top w:val="nil"/>
              <w:left w:val="single" w:sz="2" w:space="0" w:color="000000"/>
              <w:bottom w:val="single" w:sz="2" w:space="0" w:color="000000"/>
              <w:right w:val="nil"/>
            </w:tcBorders>
            <w:hideMark/>
          </w:tcPr>
          <w:p w14:paraId="5D4BE6D2"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Aparat de torcretat 0,8-1,5 mc/ora</w:t>
            </w:r>
          </w:p>
        </w:tc>
        <w:tc>
          <w:tcPr>
            <w:tcW w:w="978" w:type="dxa"/>
            <w:tcBorders>
              <w:top w:val="nil"/>
              <w:left w:val="single" w:sz="2" w:space="0" w:color="000000"/>
              <w:bottom w:val="single" w:sz="2" w:space="0" w:color="000000"/>
              <w:right w:val="nil"/>
            </w:tcBorders>
            <w:vAlign w:val="center"/>
            <w:hideMark/>
          </w:tcPr>
          <w:p w14:paraId="43E2EE24"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3D6AB79" w14:textId="77777777" w:rsidR="0063649F" w:rsidRDefault="0063649F">
            <w:pPr>
              <w:spacing w:line="276" w:lineRule="auto"/>
              <w:rPr>
                <w:sz w:val="18"/>
                <w:szCs w:val="18"/>
                <w:lang w:val="en-US"/>
              </w:rPr>
            </w:pPr>
            <w:r>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0D7D3D57" w14:textId="77777777" w:rsidR="0063649F" w:rsidRDefault="0063649F">
            <w:pPr>
              <w:spacing w:line="276" w:lineRule="auto"/>
              <w:rPr>
                <w:sz w:val="18"/>
                <w:szCs w:val="18"/>
                <w:lang w:val="en-US"/>
              </w:rPr>
            </w:pPr>
          </w:p>
        </w:tc>
      </w:tr>
      <w:tr w:rsidR="0063649F" w14:paraId="5C8A8F85" w14:textId="77777777" w:rsidTr="0063649F">
        <w:tc>
          <w:tcPr>
            <w:tcW w:w="699" w:type="dxa"/>
            <w:tcBorders>
              <w:top w:val="nil"/>
              <w:left w:val="single" w:sz="2" w:space="0" w:color="000000"/>
              <w:bottom w:val="single" w:sz="2" w:space="0" w:color="000000"/>
              <w:right w:val="nil"/>
            </w:tcBorders>
          </w:tcPr>
          <w:p w14:paraId="58D7E2A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1E8F0F" w14:textId="77777777" w:rsidR="0063649F" w:rsidRDefault="0063649F">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4863185A"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1CAA0FBC"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32A6D5F" w14:textId="77777777" w:rsidR="0063649F" w:rsidRDefault="0063649F">
            <w:pPr>
              <w:spacing w:line="276" w:lineRule="auto"/>
              <w:rPr>
                <w:sz w:val="18"/>
                <w:szCs w:val="18"/>
                <w:lang w:val="en-US"/>
              </w:rPr>
            </w:pPr>
            <w:r>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4DB2B9B1" w14:textId="77777777" w:rsidR="0063649F" w:rsidRDefault="0063649F">
            <w:pPr>
              <w:spacing w:line="276" w:lineRule="auto"/>
              <w:rPr>
                <w:sz w:val="18"/>
                <w:szCs w:val="18"/>
                <w:lang w:val="en-US"/>
              </w:rPr>
            </w:pPr>
          </w:p>
        </w:tc>
      </w:tr>
      <w:tr w:rsidR="0063649F" w14:paraId="27F67499"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AB0C173" w14:textId="77777777" w:rsidR="0063649F" w:rsidRDefault="0063649F">
            <w:pPr>
              <w:spacing w:line="276" w:lineRule="auto"/>
              <w:jc w:val="center"/>
              <w:rPr>
                <w:sz w:val="22"/>
                <w:szCs w:val="22"/>
                <w:lang w:val="en-US"/>
              </w:rPr>
            </w:pPr>
            <w:r>
              <w:rPr>
                <w:lang w:val="en-US"/>
              </w:rPr>
              <w:t xml:space="preserve"> </w:t>
            </w:r>
            <w:r>
              <w:rPr>
                <w:sz w:val="22"/>
                <w:szCs w:val="22"/>
                <w:lang w:val="en-US"/>
              </w:rPr>
              <w:t>43</w:t>
            </w:r>
          </w:p>
        </w:tc>
        <w:tc>
          <w:tcPr>
            <w:tcW w:w="1537" w:type="dxa"/>
            <w:tcBorders>
              <w:top w:val="single" w:sz="2" w:space="0" w:color="000000"/>
              <w:left w:val="single" w:sz="2" w:space="0" w:color="000000"/>
              <w:bottom w:val="single" w:sz="2" w:space="0" w:color="000000"/>
              <w:right w:val="nil"/>
            </w:tcBorders>
            <w:vAlign w:val="center"/>
          </w:tcPr>
          <w:p w14:paraId="79FA3456" w14:textId="77777777" w:rsidR="0063649F" w:rsidRDefault="0063649F">
            <w:pPr>
              <w:spacing w:line="276" w:lineRule="auto"/>
              <w:jc w:val="center"/>
              <w:rPr>
                <w:sz w:val="22"/>
                <w:szCs w:val="22"/>
                <w:lang w:val="en-US"/>
              </w:rPr>
            </w:pPr>
            <w:r>
              <w:rPr>
                <w:sz w:val="22"/>
                <w:szCs w:val="22"/>
                <w:lang w:val="en-US"/>
              </w:rPr>
              <w:t>IzA05N</w:t>
            </w:r>
          </w:p>
          <w:p w14:paraId="0EB6C619"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4DA747E"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Vopsitorii anticorozive pe suprafete de beton tencuite (driscuite fin) la pereti si tavane cu Sikagard-703W, consum 0,2 kg/m2</w:t>
            </w:r>
          </w:p>
        </w:tc>
        <w:tc>
          <w:tcPr>
            <w:tcW w:w="978" w:type="dxa"/>
            <w:tcBorders>
              <w:top w:val="single" w:sz="2" w:space="0" w:color="000000"/>
              <w:left w:val="single" w:sz="2" w:space="0" w:color="000000"/>
              <w:bottom w:val="single" w:sz="2" w:space="0" w:color="000000"/>
              <w:right w:val="nil"/>
            </w:tcBorders>
            <w:vAlign w:val="center"/>
            <w:hideMark/>
          </w:tcPr>
          <w:p w14:paraId="1BB3BD39"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96EF711"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1092C55" w14:textId="77777777" w:rsidR="0063649F" w:rsidRDefault="0063649F">
            <w:pPr>
              <w:spacing w:line="276" w:lineRule="auto"/>
              <w:jc w:val="right"/>
              <w:rPr>
                <w:lang w:val="en-US"/>
              </w:rPr>
            </w:pPr>
            <w:r>
              <w:rPr>
                <w:lang w:val="en-US"/>
              </w:rPr>
              <w:t>273,00</w:t>
            </w:r>
          </w:p>
        </w:tc>
      </w:tr>
      <w:tr w:rsidR="0063649F" w14:paraId="2DD3810D" w14:textId="77777777" w:rsidTr="0063649F">
        <w:tc>
          <w:tcPr>
            <w:tcW w:w="699" w:type="dxa"/>
            <w:tcBorders>
              <w:top w:val="nil"/>
              <w:left w:val="single" w:sz="2" w:space="0" w:color="000000"/>
              <w:bottom w:val="single" w:sz="2" w:space="0" w:color="000000"/>
              <w:right w:val="nil"/>
            </w:tcBorders>
          </w:tcPr>
          <w:p w14:paraId="34E3E28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754F4C" w14:textId="77777777" w:rsidR="0063649F" w:rsidRDefault="0063649F">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206FE7A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0017EC96"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0DBD8F6" w14:textId="77777777" w:rsidR="0063649F" w:rsidRDefault="0063649F">
            <w:pPr>
              <w:spacing w:line="276" w:lineRule="auto"/>
              <w:rPr>
                <w:sz w:val="18"/>
                <w:szCs w:val="18"/>
                <w:lang w:val="en-US"/>
              </w:rPr>
            </w:pPr>
            <w:r>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7D1F1E1F" w14:textId="77777777" w:rsidR="0063649F" w:rsidRDefault="0063649F">
            <w:pPr>
              <w:spacing w:line="276" w:lineRule="auto"/>
              <w:rPr>
                <w:sz w:val="18"/>
                <w:szCs w:val="18"/>
                <w:lang w:val="en-US"/>
              </w:rPr>
            </w:pPr>
          </w:p>
        </w:tc>
      </w:tr>
      <w:tr w:rsidR="0063649F" w14:paraId="709DC30E" w14:textId="77777777" w:rsidTr="0063649F">
        <w:tc>
          <w:tcPr>
            <w:tcW w:w="699" w:type="dxa"/>
            <w:tcBorders>
              <w:top w:val="nil"/>
              <w:left w:val="single" w:sz="2" w:space="0" w:color="000000"/>
              <w:bottom w:val="single" w:sz="2" w:space="0" w:color="000000"/>
              <w:right w:val="nil"/>
            </w:tcBorders>
          </w:tcPr>
          <w:p w14:paraId="260A97E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716980" w14:textId="77777777" w:rsidR="0063649F" w:rsidRDefault="0063649F">
            <w:pPr>
              <w:spacing w:line="276" w:lineRule="auto"/>
              <w:rPr>
                <w:sz w:val="16"/>
                <w:szCs w:val="16"/>
                <w:lang w:val="en-US"/>
              </w:rPr>
            </w:pPr>
            <w:r>
              <w:rPr>
                <w:sz w:val="16"/>
                <w:szCs w:val="16"/>
                <w:lang w:val="en-US"/>
              </w:rPr>
              <w:t>24301161001001</w:t>
            </w:r>
          </w:p>
        </w:tc>
        <w:tc>
          <w:tcPr>
            <w:tcW w:w="4613" w:type="dxa"/>
            <w:tcBorders>
              <w:top w:val="nil"/>
              <w:left w:val="single" w:sz="2" w:space="0" w:color="000000"/>
              <w:bottom w:val="single" w:sz="2" w:space="0" w:color="000000"/>
              <w:right w:val="nil"/>
            </w:tcBorders>
            <w:hideMark/>
          </w:tcPr>
          <w:p w14:paraId="3CE960B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Sikagard-703W </w:t>
            </w:r>
          </w:p>
        </w:tc>
        <w:tc>
          <w:tcPr>
            <w:tcW w:w="978" w:type="dxa"/>
            <w:tcBorders>
              <w:top w:val="nil"/>
              <w:left w:val="single" w:sz="2" w:space="0" w:color="000000"/>
              <w:bottom w:val="single" w:sz="2" w:space="0" w:color="000000"/>
              <w:right w:val="nil"/>
            </w:tcBorders>
            <w:vAlign w:val="center"/>
            <w:hideMark/>
          </w:tcPr>
          <w:p w14:paraId="60311BA2"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6FE020C" w14:textId="77777777" w:rsidR="0063649F" w:rsidRDefault="0063649F">
            <w:pPr>
              <w:spacing w:line="276" w:lineRule="auto"/>
              <w:rPr>
                <w:sz w:val="18"/>
                <w:szCs w:val="18"/>
                <w:lang w:val="en-US"/>
              </w:rPr>
            </w:pPr>
            <w:r>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69A16B49" w14:textId="77777777" w:rsidR="0063649F" w:rsidRDefault="0063649F">
            <w:pPr>
              <w:spacing w:line="276" w:lineRule="auto"/>
              <w:rPr>
                <w:sz w:val="18"/>
                <w:szCs w:val="18"/>
                <w:lang w:val="en-US"/>
              </w:rPr>
            </w:pPr>
          </w:p>
        </w:tc>
      </w:tr>
      <w:tr w:rsidR="0063649F" w14:paraId="092A40DB" w14:textId="77777777" w:rsidTr="0063649F">
        <w:tc>
          <w:tcPr>
            <w:tcW w:w="699" w:type="dxa"/>
            <w:tcBorders>
              <w:top w:val="nil"/>
              <w:left w:val="single" w:sz="2" w:space="0" w:color="000000"/>
              <w:bottom w:val="single" w:sz="2" w:space="0" w:color="000000"/>
              <w:right w:val="nil"/>
            </w:tcBorders>
          </w:tcPr>
          <w:p w14:paraId="6F50F3B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A352AF" w14:textId="77777777" w:rsidR="0063649F" w:rsidRDefault="0063649F">
            <w:pPr>
              <w:spacing w:line="276" w:lineRule="auto"/>
              <w:rPr>
                <w:sz w:val="16"/>
                <w:szCs w:val="16"/>
                <w:lang w:val="en-US"/>
              </w:rPr>
            </w:pPr>
            <w:r>
              <w:rPr>
                <w:sz w:val="16"/>
                <w:szCs w:val="16"/>
                <w:lang w:val="en-US"/>
              </w:rPr>
              <w:t>2430226109236</w:t>
            </w:r>
          </w:p>
        </w:tc>
        <w:tc>
          <w:tcPr>
            <w:tcW w:w="4613" w:type="dxa"/>
            <w:tcBorders>
              <w:top w:val="nil"/>
              <w:left w:val="single" w:sz="2" w:space="0" w:color="000000"/>
              <w:bottom w:val="single" w:sz="2" w:space="0" w:color="000000"/>
              <w:right w:val="nil"/>
            </w:tcBorders>
            <w:hideMark/>
          </w:tcPr>
          <w:p w14:paraId="07A7BFE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Diluant 403 D.004-70 CS</w:t>
            </w:r>
          </w:p>
        </w:tc>
        <w:tc>
          <w:tcPr>
            <w:tcW w:w="978" w:type="dxa"/>
            <w:tcBorders>
              <w:top w:val="nil"/>
              <w:left w:val="single" w:sz="2" w:space="0" w:color="000000"/>
              <w:bottom w:val="single" w:sz="2" w:space="0" w:color="000000"/>
              <w:right w:val="nil"/>
            </w:tcBorders>
            <w:vAlign w:val="center"/>
            <w:hideMark/>
          </w:tcPr>
          <w:p w14:paraId="49797022"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2CFAE2E" w14:textId="77777777" w:rsidR="0063649F" w:rsidRDefault="0063649F">
            <w:pPr>
              <w:spacing w:line="276" w:lineRule="auto"/>
              <w:rPr>
                <w:sz w:val="18"/>
                <w:szCs w:val="18"/>
                <w:lang w:val="en-US"/>
              </w:rPr>
            </w:pPr>
            <w:r>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14:paraId="0459EEC9" w14:textId="77777777" w:rsidR="0063649F" w:rsidRDefault="0063649F">
            <w:pPr>
              <w:spacing w:line="276" w:lineRule="auto"/>
              <w:rPr>
                <w:sz w:val="18"/>
                <w:szCs w:val="18"/>
                <w:lang w:val="en-US"/>
              </w:rPr>
            </w:pPr>
          </w:p>
        </w:tc>
      </w:tr>
      <w:tr w:rsidR="0063649F" w14:paraId="434ED48F" w14:textId="77777777" w:rsidTr="0063649F">
        <w:tc>
          <w:tcPr>
            <w:tcW w:w="699" w:type="dxa"/>
            <w:tcBorders>
              <w:top w:val="nil"/>
              <w:left w:val="single" w:sz="2" w:space="0" w:color="000000"/>
              <w:bottom w:val="single" w:sz="2" w:space="0" w:color="000000"/>
              <w:right w:val="nil"/>
            </w:tcBorders>
          </w:tcPr>
          <w:p w14:paraId="3506CF0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400ABD" w14:textId="77777777" w:rsidR="0063649F" w:rsidRDefault="0063649F">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70E8E96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324EC7BF"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351AE33" w14:textId="77777777" w:rsidR="0063649F" w:rsidRDefault="0063649F">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3F949CC4" w14:textId="77777777" w:rsidR="0063649F" w:rsidRDefault="0063649F">
            <w:pPr>
              <w:spacing w:line="276" w:lineRule="auto"/>
              <w:rPr>
                <w:sz w:val="18"/>
                <w:szCs w:val="18"/>
                <w:lang w:val="en-US"/>
              </w:rPr>
            </w:pPr>
          </w:p>
        </w:tc>
      </w:tr>
      <w:tr w:rsidR="0063649F" w14:paraId="59E79CD2"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23D451F" w14:textId="77777777" w:rsidR="0063649F" w:rsidRDefault="0063649F">
            <w:pPr>
              <w:spacing w:line="276" w:lineRule="auto"/>
              <w:jc w:val="center"/>
              <w:rPr>
                <w:sz w:val="22"/>
                <w:szCs w:val="22"/>
                <w:lang w:val="en-US"/>
              </w:rPr>
            </w:pPr>
            <w:r>
              <w:rPr>
                <w:lang w:val="en-US"/>
              </w:rPr>
              <w:t xml:space="preserve"> </w:t>
            </w:r>
            <w:r>
              <w:rPr>
                <w:sz w:val="22"/>
                <w:szCs w:val="22"/>
                <w:lang w:val="en-US"/>
              </w:rPr>
              <w:t>44</w:t>
            </w:r>
          </w:p>
        </w:tc>
        <w:tc>
          <w:tcPr>
            <w:tcW w:w="1537" w:type="dxa"/>
            <w:tcBorders>
              <w:top w:val="single" w:sz="2" w:space="0" w:color="000000"/>
              <w:left w:val="single" w:sz="2" w:space="0" w:color="000000"/>
              <w:bottom w:val="single" w:sz="2" w:space="0" w:color="000000"/>
              <w:right w:val="nil"/>
            </w:tcBorders>
            <w:vAlign w:val="center"/>
          </w:tcPr>
          <w:p w14:paraId="43918191" w14:textId="77777777" w:rsidR="0063649F" w:rsidRDefault="0063649F">
            <w:pPr>
              <w:spacing w:line="276" w:lineRule="auto"/>
              <w:jc w:val="center"/>
              <w:rPr>
                <w:sz w:val="22"/>
                <w:szCs w:val="22"/>
                <w:lang w:val="en-US"/>
              </w:rPr>
            </w:pPr>
            <w:r>
              <w:rPr>
                <w:sz w:val="22"/>
                <w:szCs w:val="22"/>
                <w:lang w:val="en-US"/>
              </w:rPr>
              <w:t>IzA05N  k=2</w:t>
            </w:r>
          </w:p>
          <w:p w14:paraId="40246035"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E8BA480"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Vopsitorii anticorozive pe suprafete de beton tencuite (driscuite fin) la pereti si tavane cu Sikagard-680S, consum 0,2 kg/m2 k=2</w:t>
            </w:r>
          </w:p>
        </w:tc>
        <w:tc>
          <w:tcPr>
            <w:tcW w:w="978" w:type="dxa"/>
            <w:tcBorders>
              <w:top w:val="single" w:sz="2" w:space="0" w:color="000000"/>
              <w:left w:val="single" w:sz="2" w:space="0" w:color="000000"/>
              <w:bottom w:val="single" w:sz="2" w:space="0" w:color="000000"/>
              <w:right w:val="nil"/>
            </w:tcBorders>
            <w:vAlign w:val="center"/>
            <w:hideMark/>
          </w:tcPr>
          <w:p w14:paraId="5E3294C5"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5823457"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F1EC139" w14:textId="77777777" w:rsidR="0063649F" w:rsidRDefault="0063649F">
            <w:pPr>
              <w:spacing w:line="276" w:lineRule="auto"/>
              <w:jc w:val="right"/>
              <w:rPr>
                <w:lang w:val="en-US"/>
              </w:rPr>
            </w:pPr>
            <w:r>
              <w:rPr>
                <w:lang w:val="en-US"/>
              </w:rPr>
              <w:t>273,00</w:t>
            </w:r>
          </w:p>
        </w:tc>
      </w:tr>
      <w:tr w:rsidR="0063649F" w14:paraId="1246A20F" w14:textId="77777777" w:rsidTr="0063649F">
        <w:tc>
          <w:tcPr>
            <w:tcW w:w="699" w:type="dxa"/>
            <w:tcBorders>
              <w:top w:val="nil"/>
              <w:left w:val="single" w:sz="2" w:space="0" w:color="000000"/>
              <w:bottom w:val="single" w:sz="2" w:space="0" w:color="000000"/>
              <w:right w:val="nil"/>
            </w:tcBorders>
          </w:tcPr>
          <w:p w14:paraId="2577FA8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D30FDF" w14:textId="77777777" w:rsidR="0063649F" w:rsidRDefault="0063649F">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6A14970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32F2F083"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D01ACEE" w14:textId="77777777" w:rsidR="0063649F" w:rsidRDefault="0063649F">
            <w:pPr>
              <w:spacing w:line="276" w:lineRule="auto"/>
              <w:rPr>
                <w:sz w:val="18"/>
                <w:szCs w:val="18"/>
                <w:lang w:val="en-US"/>
              </w:rPr>
            </w:pPr>
            <w:r>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3453EA0C" w14:textId="77777777" w:rsidR="0063649F" w:rsidRDefault="0063649F">
            <w:pPr>
              <w:spacing w:line="276" w:lineRule="auto"/>
              <w:rPr>
                <w:sz w:val="18"/>
                <w:szCs w:val="18"/>
                <w:lang w:val="en-US"/>
              </w:rPr>
            </w:pPr>
          </w:p>
        </w:tc>
      </w:tr>
      <w:tr w:rsidR="0063649F" w14:paraId="611E52E5" w14:textId="77777777" w:rsidTr="0063649F">
        <w:tc>
          <w:tcPr>
            <w:tcW w:w="699" w:type="dxa"/>
            <w:tcBorders>
              <w:top w:val="nil"/>
              <w:left w:val="single" w:sz="2" w:space="0" w:color="000000"/>
              <w:bottom w:val="single" w:sz="2" w:space="0" w:color="000000"/>
              <w:right w:val="nil"/>
            </w:tcBorders>
          </w:tcPr>
          <w:p w14:paraId="3AC3C8C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FB58E3" w14:textId="77777777" w:rsidR="0063649F" w:rsidRDefault="0063649F">
            <w:pPr>
              <w:spacing w:line="276" w:lineRule="auto"/>
              <w:rPr>
                <w:sz w:val="16"/>
                <w:szCs w:val="16"/>
                <w:lang w:val="en-US"/>
              </w:rPr>
            </w:pPr>
            <w:r>
              <w:rPr>
                <w:sz w:val="16"/>
                <w:szCs w:val="16"/>
                <w:lang w:val="en-US"/>
              </w:rPr>
              <w:t>24301161001002</w:t>
            </w:r>
          </w:p>
        </w:tc>
        <w:tc>
          <w:tcPr>
            <w:tcW w:w="4613" w:type="dxa"/>
            <w:tcBorders>
              <w:top w:val="nil"/>
              <w:left w:val="single" w:sz="2" w:space="0" w:color="000000"/>
              <w:bottom w:val="single" w:sz="2" w:space="0" w:color="000000"/>
              <w:right w:val="nil"/>
            </w:tcBorders>
            <w:hideMark/>
          </w:tcPr>
          <w:p w14:paraId="5C8DABF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Sikagard-680S </w:t>
            </w:r>
          </w:p>
        </w:tc>
        <w:tc>
          <w:tcPr>
            <w:tcW w:w="978" w:type="dxa"/>
            <w:tcBorders>
              <w:top w:val="nil"/>
              <w:left w:val="single" w:sz="2" w:space="0" w:color="000000"/>
              <w:bottom w:val="single" w:sz="2" w:space="0" w:color="000000"/>
              <w:right w:val="nil"/>
            </w:tcBorders>
            <w:vAlign w:val="center"/>
            <w:hideMark/>
          </w:tcPr>
          <w:p w14:paraId="420B2914"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133B1E4" w14:textId="77777777" w:rsidR="0063649F" w:rsidRDefault="0063649F">
            <w:pPr>
              <w:spacing w:line="276" w:lineRule="auto"/>
              <w:rPr>
                <w:sz w:val="18"/>
                <w:szCs w:val="18"/>
                <w:lang w:val="en-US"/>
              </w:rPr>
            </w:pPr>
            <w:r>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773C588F" w14:textId="77777777" w:rsidR="0063649F" w:rsidRDefault="0063649F">
            <w:pPr>
              <w:spacing w:line="276" w:lineRule="auto"/>
              <w:rPr>
                <w:sz w:val="18"/>
                <w:szCs w:val="18"/>
                <w:lang w:val="en-US"/>
              </w:rPr>
            </w:pPr>
          </w:p>
        </w:tc>
      </w:tr>
      <w:tr w:rsidR="0063649F" w14:paraId="20E17EAE" w14:textId="77777777" w:rsidTr="0063649F">
        <w:tc>
          <w:tcPr>
            <w:tcW w:w="699" w:type="dxa"/>
            <w:tcBorders>
              <w:top w:val="nil"/>
              <w:left w:val="single" w:sz="2" w:space="0" w:color="000000"/>
              <w:bottom w:val="single" w:sz="2" w:space="0" w:color="000000"/>
              <w:right w:val="nil"/>
            </w:tcBorders>
          </w:tcPr>
          <w:p w14:paraId="635EF93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8BFE56" w14:textId="77777777" w:rsidR="0063649F" w:rsidRDefault="0063649F">
            <w:pPr>
              <w:spacing w:line="276" w:lineRule="auto"/>
              <w:rPr>
                <w:sz w:val="16"/>
                <w:szCs w:val="16"/>
                <w:lang w:val="en-US"/>
              </w:rPr>
            </w:pPr>
            <w:r>
              <w:rPr>
                <w:sz w:val="16"/>
                <w:szCs w:val="16"/>
                <w:lang w:val="en-US"/>
              </w:rPr>
              <w:t>2430226109236</w:t>
            </w:r>
          </w:p>
        </w:tc>
        <w:tc>
          <w:tcPr>
            <w:tcW w:w="4613" w:type="dxa"/>
            <w:tcBorders>
              <w:top w:val="nil"/>
              <w:left w:val="single" w:sz="2" w:space="0" w:color="000000"/>
              <w:bottom w:val="single" w:sz="2" w:space="0" w:color="000000"/>
              <w:right w:val="nil"/>
            </w:tcBorders>
            <w:hideMark/>
          </w:tcPr>
          <w:p w14:paraId="0EA9020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Diluant 403 D.004-70 CS</w:t>
            </w:r>
          </w:p>
        </w:tc>
        <w:tc>
          <w:tcPr>
            <w:tcW w:w="978" w:type="dxa"/>
            <w:tcBorders>
              <w:top w:val="nil"/>
              <w:left w:val="single" w:sz="2" w:space="0" w:color="000000"/>
              <w:bottom w:val="single" w:sz="2" w:space="0" w:color="000000"/>
              <w:right w:val="nil"/>
            </w:tcBorders>
            <w:vAlign w:val="center"/>
            <w:hideMark/>
          </w:tcPr>
          <w:p w14:paraId="04BFD01E"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D9FAEE4" w14:textId="77777777" w:rsidR="0063649F" w:rsidRDefault="0063649F">
            <w:pPr>
              <w:spacing w:line="276" w:lineRule="auto"/>
              <w:rPr>
                <w:sz w:val="18"/>
                <w:szCs w:val="18"/>
                <w:lang w:val="en-US"/>
              </w:rPr>
            </w:pPr>
            <w:r>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14:paraId="0205502D" w14:textId="77777777" w:rsidR="0063649F" w:rsidRDefault="0063649F">
            <w:pPr>
              <w:spacing w:line="276" w:lineRule="auto"/>
              <w:rPr>
                <w:sz w:val="18"/>
                <w:szCs w:val="18"/>
                <w:lang w:val="en-US"/>
              </w:rPr>
            </w:pPr>
          </w:p>
        </w:tc>
      </w:tr>
      <w:tr w:rsidR="0063649F" w14:paraId="5A0FCE38" w14:textId="77777777" w:rsidTr="0063649F">
        <w:tc>
          <w:tcPr>
            <w:tcW w:w="699" w:type="dxa"/>
            <w:tcBorders>
              <w:top w:val="nil"/>
              <w:left w:val="single" w:sz="2" w:space="0" w:color="000000"/>
              <w:bottom w:val="single" w:sz="2" w:space="0" w:color="000000"/>
              <w:right w:val="nil"/>
            </w:tcBorders>
          </w:tcPr>
          <w:p w14:paraId="05C592C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9BFA24" w14:textId="77777777" w:rsidR="0063649F" w:rsidRDefault="0063649F">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05D7EC8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4798D7E5"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D9F4D86" w14:textId="77777777" w:rsidR="0063649F" w:rsidRDefault="0063649F">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36DE5A5" w14:textId="77777777" w:rsidR="0063649F" w:rsidRDefault="0063649F">
            <w:pPr>
              <w:spacing w:line="276" w:lineRule="auto"/>
              <w:rPr>
                <w:sz w:val="18"/>
                <w:szCs w:val="18"/>
                <w:lang w:val="en-US"/>
              </w:rPr>
            </w:pPr>
          </w:p>
        </w:tc>
      </w:tr>
      <w:tr w:rsidR="0063649F" w14:paraId="73C0FD45" w14:textId="77777777" w:rsidTr="0063649F">
        <w:tc>
          <w:tcPr>
            <w:tcW w:w="699" w:type="dxa"/>
            <w:tcBorders>
              <w:top w:val="nil"/>
              <w:left w:val="single" w:sz="2" w:space="0" w:color="000000"/>
              <w:bottom w:val="nil"/>
              <w:right w:val="nil"/>
            </w:tcBorders>
            <w:hideMark/>
          </w:tcPr>
          <w:p w14:paraId="2B672E1C" w14:textId="77777777" w:rsidR="0063649F" w:rsidRDefault="0063649F">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3060B400" w14:textId="77777777" w:rsidR="0063649F" w:rsidRDefault="0063649F">
            <w:pPr>
              <w:spacing w:line="276" w:lineRule="auto"/>
              <w:rPr>
                <w:lang w:val="en-US"/>
              </w:rPr>
            </w:pPr>
          </w:p>
        </w:tc>
        <w:tc>
          <w:tcPr>
            <w:tcW w:w="4613" w:type="dxa"/>
            <w:tcBorders>
              <w:top w:val="nil"/>
              <w:left w:val="single" w:sz="2" w:space="0" w:color="000000"/>
              <w:bottom w:val="nil"/>
              <w:right w:val="nil"/>
            </w:tcBorders>
            <w:hideMark/>
          </w:tcPr>
          <w:p w14:paraId="08E636F3" w14:textId="77777777" w:rsidR="0063649F" w:rsidRDefault="0063649F">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3. Suprastructura podului</w:t>
            </w:r>
          </w:p>
        </w:tc>
        <w:tc>
          <w:tcPr>
            <w:tcW w:w="978" w:type="dxa"/>
            <w:tcBorders>
              <w:top w:val="nil"/>
              <w:left w:val="single" w:sz="2" w:space="0" w:color="000000"/>
              <w:bottom w:val="nil"/>
              <w:right w:val="nil"/>
            </w:tcBorders>
          </w:tcPr>
          <w:p w14:paraId="02D6BEAE" w14:textId="77777777" w:rsidR="0063649F" w:rsidRDefault="0063649F">
            <w:pPr>
              <w:spacing w:line="276" w:lineRule="auto"/>
              <w:rPr>
                <w:lang w:val="en-US"/>
              </w:rPr>
            </w:pPr>
          </w:p>
        </w:tc>
        <w:tc>
          <w:tcPr>
            <w:tcW w:w="1118" w:type="dxa"/>
            <w:tcBorders>
              <w:top w:val="nil"/>
              <w:left w:val="single" w:sz="2" w:space="0" w:color="000000"/>
              <w:bottom w:val="nil"/>
              <w:right w:val="nil"/>
            </w:tcBorders>
          </w:tcPr>
          <w:p w14:paraId="035DC7BF" w14:textId="77777777" w:rsidR="0063649F" w:rsidRDefault="0063649F">
            <w:pPr>
              <w:spacing w:line="276" w:lineRule="auto"/>
              <w:rPr>
                <w:lang w:val="en-US"/>
              </w:rPr>
            </w:pPr>
          </w:p>
        </w:tc>
        <w:tc>
          <w:tcPr>
            <w:tcW w:w="1119" w:type="dxa"/>
            <w:tcBorders>
              <w:top w:val="nil"/>
              <w:left w:val="single" w:sz="2" w:space="0" w:color="000000"/>
              <w:bottom w:val="nil"/>
              <w:right w:val="single" w:sz="2" w:space="0" w:color="000000"/>
            </w:tcBorders>
          </w:tcPr>
          <w:p w14:paraId="3FC49626" w14:textId="77777777" w:rsidR="0063649F" w:rsidRDefault="0063649F">
            <w:pPr>
              <w:spacing w:line="276" w:lineRule="auto"/>
              <w:rPr>
                <w:lang w:val="en-US"/>
              </w:rPr>
            </w:pPr>
          </w:p>
        </w:tc>
      </w:tr>
      <w:tr w:rsidR="0063649F" w14:paraId="18485DC1" w14:textId="77777777" w:rsidTr="0063649F">
        <w:tc>
          <w:tcPr>
            <w:tcW w:w="699" w:type="dxa"/>
            <w:tcBorders>
              <w:top w:val="nil"/>
              <w:left w:val="single" w:sz="2" w:space="0" w:color="000000"/>
              <w:bottom w:val="nil"/>
              <w:right w:val="nil"/>
            </w:tcBorders>
          </w:tcPr>
          <w:p w14:paraId="4DC129F1" w14:textId="77777777" w:rsidR="0063649F" w:rsidRDefault="0063649F">
            <w:pPr>
              <w:spacing w:line="276" w:lineRule="auto"/>
              <w:jc w:val="center"/>
              <w:rPr>
                <w:lang w:val="en-US"/>
              </w:rPr>
            </w:pPr>
          </w:p>
        </w:tc>
        <w:tc>
          <w:tcPr>
            <w:tcW w:w="1537" w:type="dxa"/>
            <w:tcBorders>
              <w:top w:val="nil"/>
              <w:left w:val="single" w:sz="2" w:space="0" w:color="000000"/>
              <w:bottom w:val="nil"/>
              <w:right w:val="nil"/>
            </w:tcBorders>
          </w:tcPr>
          <w:p w14:paraId="0672CF5B" w14:textId="77777777" w:rsidR="0063649F" w:rsidRDefault="0063649F">
            <w:pPr>
              <w:spacing w:line="276" w:lineRule="auto"/>
              <w:rPr>
                <w:lang w:val="en-US"/>
              </w:rPr>
            </w:pPr>
          </w:p>
        </w:tc>
        <w:tc>
          <w:tcPr>
            <w:tcW w:w="4613" w:type="dxa"/>
            <w:tcBorders>
              <w:top w:val="nil"/>
              <w:left w:val="single" w:sz="2" w:space="0" w:color="000000"/>
              <w:bottom w:val="nil"/>
              <w:right w:val="nil"/>
            </w:tcBorders>
            <w:hideMark/>
          </w:tcPr>
          <w:p w14:paraId="7D899080" w14:textId="77777777" w:rsidR="0063649F" w:rsidRPr="0063649F" w:rsidRDefault="0063649F">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3.1. Reparatia platelajului de sustinere a caii  (conditii restrinse de lucru k=1,2)</w:t>
            </w:r>
          </w:p>
        </w:tc>
        <w:tc>
          <w:tcPr>
            <w:tcW w:w="978" w:type="dxa"/>
            <w:tcBorders>
              <w:top w:val="nil"/>
              <w:left w:val="single" w:sz="2" w:space="0" w:color="000000"/>
              <w:bottom w:val="nil"/>
              <w:right w:val="nil"/>
            </w:tcBorders>
          </w:tcPr>
          <w:p w14:paraId="2179726B" w14:textId="77777777" w:rsidR="0063649F" w:rsidRDefault="0063649F">
            <w:pPr>
              <w:spacing w:line="276" w:lineRule="auto"/>
              <w:rPr>
                <w:lang w:val="en-US"/>
              </w:rPr>
            </w:pPr>
          </w:p>
        </w:tc>
        <w:tc>
          <w:tcPr>
            <w:tcW w:w="1118" w:type="dxa"/>
            <w:tcBorders>
              <w:top w:val="nil"/>
              <w:left w:val="single" w:sz="2" w:space="0" w:color="000000"/>
              <w:bottom w:val="nil"/>
              <w:right w:val="nil"/>
            </w:tcBorders>
          </w:tcPr>
          <w:p w14:paraId="4B272659" w14:textId="77777777" w:rsidR="0063649F" w:rsidRDefault="0063649F">
            <w:pPr>
              <w:spacing w:line="276" w:lineRule="auto"/>
              <w:rPr>
                <w:lang w:val="en-US"/>
              </w:rPr>
            </w:pPr>
          </w:p>
        </w:tc>
        <w:tc>
          <w:tcPr>
            <w:tcW w:w="1119" w:type="dxa"/>
            <w:tcBorders>
              <w:top w:val="nil"/>
              <w:left w:val="single" w:sz="2" w:space="0" w:color="000000"/>
              <w:bottom w:val="nil"/>
              <w:right w:val="single" w:sz="2" w:space="0" w:color="000000"/>
            </w:tcBorders>
          </w:tcPr>
          <w:p w14:paraId="37F6F601" w14:textId="77777777" w:rsidR="0063649F" w:rsidRDefault="0063649F">
            <w:pPr>
              <w:spacing w:line="276" w:lineRule="auto"/>
              <w:rPr>
                <w:lang w:val="en-US"/>
              </w:rPr>
            </w:pPr>
          </w:p>
        </w:tc>
      </w:tr>
      <w:tr w:rsidR="0063649F" w14:paraId="3CF08057"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B418357" w14:textId="77777777" w:rsidR="0063649F" w:rsidRDefault="0063649F">
            <w:pPr>
              <w:spacing w:line="276" w:lineRule="auto"/>
              <w:jc w:val="center"/>
              <w:rPr>
                <w:sz w:val="22"/>
                <w:szCs w:val="22"/>
                <w:lang w:val="en-US"/>
              </w:rPr>
            </w:pPr>
            <w:r>
              <w:rPr>
                <w:sz w:val="22"/>
                <w:szCs w:val="22"/>
                <w:lang w:val="en-US"/>
              </w:rPr>
              <w:t>45</w:t>
            </w:r>
          </w:p>
        </w:tc>
        <w:tc>
          <w:tcPr>
            <w:tcW w:w="1537" w:type="dxa"/>
            <w:tcBorders>
              <w:top w:val="single" w:sz="2" w:space="0" w:color="000000"/>
              <w:left w:val="single" w:sz="2" w:space="0" w:color="000000"/>
              <w:bottom w:val="single" w:sz="2" w:space="0" w:color="000000"/>
              <w:right w:val="nil"/>
            </w:tcBorders>
            <w:vAlign w:val="center"/>
          </w:tcPr>
          <w:p w14:paraId="0B586C5D" w14:textId="77777777" w:rsidR="0063649F" w:rsidRDefault="0063649F">
            <w:pPr>
              <w:spacing w:line="276" w:lineRule="auto"/>
              <w:jc w:val="center"/>
              <w:rPr>
                <w:sz w:val="22"/>
                <w:szCs w:val="22"/>
                <w:lang w:val="en-US"/>
              </w:rPr>
            </w:pPr>
            <w:r>
              <w:rPr>
                <w:sz w:val="22"/>
                <w:szCs w:val="22"/>
                <w:lang w:val="en-US"/>
              </w:rPr>
              <w:t>CB14C</w:t>
            </w:r>
          </w:p>
          <w:p w14:paraId="5A41D166"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A0B16F0"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Schela metalica tubulara pentru lucrari de finisaje la tavane la inaltimi pina la 7 m, cu imobilizarea schelei timp de 15 zile (120 ore)</w:t>
            </w:r>
          </w:p>
        </w:tc>
        <w:tc>
          <w:tcPr>
            <w:tcW w:w="978" w:type="dxa"/>
            <w:tcBorders>
              <w:top w:val="single" w:sz="2" w:space="0" w:color="000000"/>
              <w:left w:val="single" w:sz="2" w:space="0" w:color="000000"/>
              <w:bottom w:val="single" w:sz="2" w:space="0" w:color="000000"/>
              <w:right w:val="nil"/>
            </w:tcBorders>
            <w:vAlign w:val="center"/>
            <w:hideMark/>
          </w:tcPr>
          <w:p w14:paraId="067BC9B6"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5F5FA65"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893E622" w14:textId="77777777" w:rsidR="0063649F" w:rsidRDefault="0063649F">
            <w:pPr>
              <w:spacing w:line="276" w:lineRule="auto"/>
              <w:jc w:val="right"/>
              <w:rPr>
                <w:lang w:val="en-US"/>
              </w:rPr>
            </w:pPr>
            <w:r>
              <w:rPr>
                <w:lang w:val="en-US"/>
              </w:rPr>
              <w:t>450,00</w:t>
            </w:r>
          </w:p>
        </w:tc>
      </w:tr>
      <w:tr w:rsidR="0063649F" w14:paraId="1F7A01A5" w14:textId="77777777" w:rsidTr="0063649F">
        <w:tc>
          <w:tcPr>
            <w:tcW w:w="699" w:type="dxa"/>
            <w:tcBorders>
              <w:top w:val="nil"/>
              <w:left w:val="single" w:sz="2" w:space="0" w:color="000000"/>
              <w:bottom w:val="single" w:sz="2" w:space="0" w:color="000000"/>
              <w:right w:val="nil"/>
            </w:tcBorders>
          </w:tcPr>
          <w:p w14:paraId="7178693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693421" w14:textId="77777777" w:rsidR="0063649F" w:rsidRDefault="0063649F">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6601A50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68253C4F"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7878E12" w14:textId="77777777" w:rsidR="0063649F" w:rsidRDefault="0063649F">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26622D8B" w14:textId="77777777" w:rsidR="0063649F" w:rsidRDefault="0063649F">
            <w:pPr>
              <w:spacing w:line="276" w:lineRule="auto"/>
              <w:rPr>
                <w:sz w:val="18"/>
                <w:szCs w:val="18"/>
                <w:lang w:val="en-US"/>
              </w:rPr>
            </w:pPr>
          </w:p>
        </w:tc>
      </w:tr>
      <w:tr w:rsidR="0063649F" w14:paraId="3F8EFB61" w14:textId="77777777" w:rsidTr="0063649F">
        <w:tc>
          <w:tcPr>
            <w:tcW w:w="699" w:type="dxa"/>
            <w:tcBorders>
              <w:top w:val="nil"/>
              <w:left w:val="single" w:sz="2" w:space="0" w:color="000000"/>
              <w:bottom w:val="single" w:sz="2" w:space="0" w:color="000000"/>
              <w:right w:val="nil"/>
            </w:tcBorders>
          </w:tcPr>
          <w:p w14:paraId="269DC9B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E515DB6" w14:textId="77777777" w:rsidR="0063649F" w:rsidRDefault="0063649F">
            <w:pPr>
              <w:spacing w:line="276" w:lineRule="auto"/>
              <w:rPr>
                <w:sz w:val="16"/>
                <w:szCs w:val="16"/>
                <w:lang w:val="en-US"/>
              </w:rPr>
            </w:pPr>
            <w:r>
              <w:rPr>
                <w:sz w:val="16"/>
                <w:szCs w:val="16"/>
                <w:lang w:val="en-US"/>
              </w:rPr>
              <w:t>2010102900900</w:t>
            </w:r>
          </w:p>
        </w:tc>
        <w:tc>
          <w:tcPr>
            <w:tcW w:w="4613" w:type="dxa"/>
            <w:tcBorders>
              <w:top w:val="nil"/>
              <w:left w:val="single" w:sz="2" w:space="0" w:color="000000"/>
              <w:bottom w:val="single" w:sz="2" w:space="0" w:color="000000"/>
              <w:right w:val="nil"/>
            </w:tcBorders>
            <w:hideMark/>
          </w:tcPr>
          <w:p w14:paraId="6284C0D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Lemn rotund de rasinoase</w:t>
            </w:r>
          </w:p>
        </w:tc>
        <w:tc>
          <w:tcPr>
            <w:tcW w:w="978" w:type="dxa"/>
            <w:tcBorders>
              <w:top w:val="nil"/>
              <w:left w:val="single" w:sz="2" w:space="0" w:color="000000"/>
              <w:bottom w:val="single" w:sz="2" w:space="0" w:color="000000"/>
              <w:right w:val="nil"/>
            </w:tcBorders>
            <w:vAlign w:val="center"/>
            <w:hideMark/>
          </w:tcPr>
          <w:p w14:paraId="19E7F5DE"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2D00ABB" w14:textId="77777777" w:rsidR="0063649F" w:rsidRDefault="0063649F">
            <w:pPr>
              <w:spacing w:line="276" w:lineRule="auto"/>
              <w:rPr>
                <w:sz w:val="18"/>
                <w:szCs w:val="18"/>
                <w:lang w:val="en-US"/>
              </w:rPr>
            </w:pPr>
            <w:r>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323893E8" w14:textId="77777777" w:rsidR="0063649F" w:rsidRDefault="0063649F">
            <w:pPr>
              <w:spacing w:line="276" w:lineRule="auto"/>
              <w:rPr>
                <w:sz w:val="18"/>
                <w:szCs w:val="18"/>
                <w:lang w:val="en-US"/>
              </w:rPr>
            </w:pPr>
          </w:p>
        </w:tc>
      </w:tr>
      <w:tr w:rsidR="0063649F" w14:paraId="226B3151" w14:textId="77777777" w:rsidTr="0063649F">
        <w:tc>
          <w:tcPr>
            <w:tcW w:w="699" w:type="dxa"/>
            <w:tcBorders>
              <w:top w:val="nil"/>
              <w:left w:val="single" w:sz="2" w:space="0" w:color="000000"/>
              <w:bottom w:val="single" w:sz="2" w:space="0" w:color="000000"/>
              <w:right w:val="nil"/>
            </w:tcBorders>
          </w:tcPr>
          <w:p w14:paraId="6B4E98B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46AF6D" w14:textId="77777777" w:rsidR="0063649F" w:rsidRDefault="0063649F">
            <w:pPr>
              <w:spacing w:line="276" w:lineRule="auto"/>
              <w:rPr>
                <w:sz w:val="16"/>
                <w:szCs w:val="16"/>
                <w:lang w:val="en-US"/>
              </w:rPr>
            </w:pPr>
            <w:r>
              <w:rPr>
                <w:sz w:val="16"/>
                <w:szCs w:val="16"/>
                <w:lang w:val="en-US"/>
              </w:rPr>
              <w:t>2010102904340</w:t>
            </w:r>
          </w:p>
        </w:tc>
        <w:tc>
          <w:tcPr>
            <w:tcW w:w="4613" w:type="dxa"/>
            <w:tcBorders>
              <w:top w:val="nil"/>
              <w:left w:val="single" w:sz="2" w:space="0" w:color="000000"/>
              <w:bottom w:val="single" w:sz="2" w:space="0" w:color="000000"/>
              <w:right w:val="nil"/>
            </w:tcBorders>
            <w:hideMark/>
          </w:tcPr>
          <w:p w14:paraId="4FC4D2E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Dulapi de rasinoase</w:t>
            </w:r>
          </w:p>
        </w:tc>
        <w:tc>
          <w:tcPr>
            <w:tcW w:w="978" w:type="dxa"/>
            <w:tcBorders>
              <w:top w:val="nil"/>
              <w:left w:val="single" w:sz="2" w:space="0" w:color="000000"/>
              <w:bottom w:val="single" w:sz="2" w:space="0" w:color="000000"/>
              <w:right w:val="nil"/>
            </w:tcBorders>
            <w:vAlign w:val="center"/>
            <w:hideMark/>
          </w:tcPr>
          <w:p w14:paraId="4CDC77E8"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0F0E6C2" w14:textId="77777777" w:rsidR="0063649F" w:rsidRDefault="0063649F">
            <w:pPr>
              <w:spacing w:line="276" w:lineRule="auto"/>
              <w:rPr>
                <w:sz w:val="18"/>
                <w:szCs w:val="18"/>
                <w:lang w:val="en-US"/>
              </w:rPr>
            </w:pPr>
            <w:r>
              <w:rPr>
                <w:sz w:val="18"/>
                <w:szCs w:val="18"/>
                <w:lang w:val="en-US"/>
              </w:rPr>
              <w:t>0,0001</w:t>
            </w:r>
          </w:p>
        </w:tc>
        <w:tc>
          <w:tcPr>
            <w:tcW w:w="1119" w:type="dxa"/>
            <w:tcBorders>
              <w:top w:val="nil"/>
              <w:left w:val="single" w:sz="2" w:space="0" w:color="000000"/>
              <w:bottom w:val="single" w:sz="2" w:space="0" w:color="000000"/>
              <w:right w:val="single" w:sz="2" w:space="0" w:color="000000"/>
            </w:tcBorders>
            <w:vAlign w:val="center"/>
          </w:tcPr>
          <w:p w14:paraId="74D17465" w14:textId="77777777" w:rsidR="0063649F" w:rsidRDefault="0063649F">
            <w:pPr>
              <w:spacing w:line="276" w:lineRule="auto"/>
              <w:rPr>
                <w:sz w:val="18"/>
                <w:szCs w:val="18"/>
                <w:lang w:val="en-US"/>
              </w:rPr>
            </w:pPr>
          </w:p>
        </w:tc>
      </w:tr>
      <w:tr w:rsidR="0063649F" w14:paraId="708FDFA4" w14:textId="77777777" w:rsidTr="0063649F">
        <w:tc>
          <w:tcPr>
            <w:tcW w:w="699" w:type="dxa"/>
            <w:tcBorders>
              <w:top w:val="nil"/>
              <w:left w:val="single" w:sz="2" w:space="0" w:color="000000"/>
              <w:bottom w:val="single" w:sz="2" w:space="0" w:color="000000"/>
              <w:right w:val="nil"/>
            </w:tcBorders>
          </w:tcPr>
          <w:p w14:paraId="054FB63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0D0708" w14:textId="77777777" w:rsidR="0063649F" w:rsidRDefault="0063649F">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34D3B59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38E95896"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AF85552" w14:textId="77777777" w:rsidR="0063649F" w:rsidRDefault="0063649F">
            <w:pPr>
              <w:spacing w:line="276" w:lineRule="auto"/>
              <w:rPr>
                <w:sz w:val="18"/>
                <w:szCs w:val="18"/>
                <w:lang w:val="en-US"/>
              </w:rPr>
            </w:pPr>
            <w:r>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53EE1B08" w14:textId="77777777" w:rsidR="0063649F" w:rsidRDefault="0063649F">
            <w:pPr>
              <w:spacing w:line="276" w:lineRule="auto"/>
              <w:rPr>
                <w:sz w:val="18"/>
                <w:szCs w:val="18"/>
                <w:lang w:val="en-US"/>
              </w:rPr>
            </w:pPr>
          </w:p>
        </w:tc>
      </w:tr>
      <w:tr w:rsidR="0063649F" w14:paraId="603FD92B" w14:textId="77777777" w:rsidTr="0063649F">
        <w:tc>
          <w:tcPr>
            <w:tcW w:w="699" w:type="dxa"/>
            <w:tcBorders>
              <w:top w:val="nil"/>
              <w:left w:val="single" w:sz="2" w:space="0" w:color="000000"/>
              <w:bottom w:val="single" w:sz="2" w:space="0" w:color="000000"/>
              <w:right w:val="nil"/>
            </w:tcBorders>
          </w:tcPr>
          <w:p w14:paraId="5A83795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D29B4F" w14:textId="77777777" w:rsidR="0063649F" w:rsidRDefault="0063649F">
            <w:pPr>
              <w:spacing w:line="276" w:lineRule="auto"/>
              <w:rPr>
                <w:sz w:val="16"/>
                <w:szCs w:val="16"/>
                <w:lang w:val="en-US"/>
              </w:rPr>
            </w:pPr>
            <w:r>
              <w:rPr>
                <w:sz w:val="16"/>
                <w:szCs w:val="16"/>
                <w:lang w:val="en-US"/>
              </w:rPr>
              <w:t>2010102919000</w:t>
            </w:r>
          </w:p>
        </w:tc>
        <w:tc>
          <w:tcPr>
            <w:tcW w:w="4613" w:type="dxa"/>
            <w:tcBorders>
              <w:top w:val="nil"/>
              <w:left w:val="single" w:sz="2" w:space="0" w:color="000000"/>
              <w:bottom w:val="single" w:sz="2" w:space="0" w:color="000000"/>
              <w:right w:val="nil"/>
            </w:tcBorders>
            <w:hideMark/>
          </w:tcPr>
          <w:p w14:paraId="2A9CC89E"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Dulapi de rasinoase impregnati si balotati pt schela</w:t>
            </w:r>
          </w:p>
        </w:tc>
        <w:tc>
          <w:tcPr>
            <w:tcW w:w="978" w:type="dxa"/>
            <w:tcBorders>
              <w:top w:val="nil"/>
              <w:left w:val="single" w:sz="2" w:space="0" w:color="000000"/>
              <w:bottom w:val="single" w:sz="2" w:space="0" w:color="000000"/>
              <w:right w:val="nil"/>
            </w:tcBorders>
            <w:vAlign w:val="center"/>
            <w:hideMark/>
          </w:tcPr>
          <w:p w14:paraId="5BC9219A"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E1AEBDF" w14:textId="77777777" w:rsidR="0063649F" w:rsidRDefault="0063649F">
            <w:pPr>
              <w:spacing w:line="276" w:lineRule="auto"/>
              <w:rPr>
                <w:sz w:val="18"/>
                <w:szCs w:val="18"/>
                <w:lang w:val="en-US"/>
              </w:rPr>
            </w:pPr>
            <w:r>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79D7A0C7" w14:textId="77777777" w:rsidR="0063649F" w:rsidRDefault="0063649F">
            <w:pPr>
              <w:spacing w:line="276" w:lineRule="auto"/>
              <w:rPr>
                <w:sz w:val="18"/>
                <w:szCs w:val="18"/>
                <w:lang w:val="en-US"/>
              </w:rPr>
            </w:pPr>
          </w:p>
        </w:tc>
      </w:tr>
      <w:tr w:rsidR="0063649F" w14:paraId="7533033E" w14:textId="77777777" w:rsidTr="0063649F">
        <w:tc>
          <w:tcPr>
            <w:tcW w:w="699" w:type="dxa"/>
            <w:tcBorders>
              <w:top w:val="nil"/>
              <w:left w:val="single" w:sz="2" w:space="0" w:color="000000"/>
              <w:bottom w:val="single" w:sz="2" w:space="0" w:color="000000"/>
              <w:right w:val="nil"/>
            </w:tcBorders>
          </w:tcPr>
          <w:p w14:paraId="0C7B2F9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DDC66A" w14:textId="77777777" w:rsidR="0063649F" w:rsidRDefault="0063649F">
            <w:pPr>
              <w:spacing w:line="276" w:lineRule="auto"/>
              <w:rPr>
                <w:sz w:val="16"/>
                <w:szCs w:val="16"/>
                <w:lang w:val="en-US"/>
              </w:rPr>
            </w:pPr>
            <w:r>
              <w:rPr>
                <w:sz w:val="16"/>
                <w:szCs w:val="16"/>
                <w:lang w:val="en-US"/>
              </w:rPr>
              <w:t>2873145887000</w:t>
            </w:r>
          </w:p>
        </w:tc>
        <w:tc>
          <w:tcPr>
            <w:tcW w:w="4613" w:type="dxa"/>
            <w:tcBorders>
              <w:top w:val="nil"/>
              <w:left w:val="single" w:sz="2" w:space="0" w:color="000000"/>
              <w:bottom w:val="single" w:sz="2" w:space="0" w:color="000000"/>
              <w:right w:val="nil"/>
            </w:tcBorders>
            <w:hideMark/>
          </w:tcPr>
          <w:p w14:paraId="1311B57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Cuie cu cap conic tip A pentru constructii</w:t>
            </w:r>
          </w:p>
        </w:tc>
        <w:tc>
          <w:tcPr>
            <w:tcW w:w="978" w:type="dxa"/>
            <w:tcBorders>
              <w:top w:val="nil"/>
              <w:left w:val="single" w:sz="2" w:space="0" w:color="000000"/>
              <w:bottom w:val="single" w:sz="2" w:space="0" w:color="000000"/>
              <w:right w:val="nil"/>
            </w:tcBorders>
            <w:vAlign w:val="center"/>
            <w:hideMark/>
          </w:tcPr>
          <w:p w14:paraId="296A56F1"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F961970" w14:textId="77777777" w:rsidR="0063649F" w:rsidRDefault="0063649F">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6C5ADF3C" w14:textId="77777777" w:rsidR="0063649F" w:rsidRDefault="0063649F">
            <w:pPr>
              <w:spacing w:line="276" w:lineRule="auto"/>
              <w:rPr>
                <w:sz w:val="18"/>
                <w:szCs w:val="18"/>
                <w:lang w:val="en-US"/>
              </w:rPr>
            </w:pPr>
          </w:p>
        </w:tc>
      </w:tr>
      <w:tr w:rsidR="0063649F" w14:paraId="43BF8929" w14:textId="77777777" w:rsidTr="0063649F">
        <w:tc>
          <w:tcPr>
            <w:tcW w:w="699" w:type="dxa"/>
            <w:tcBorders>
              <w:top w:val="nil"/>
              <w:left w:val="single" w:sz="2" w:space="0" w:color="000000"/>
              <w:bottom w:val="single" w:sz="2" w:space="0" w:color="000000"/>
              <w:right w:val="nil"/>
            </w:tcBorders>
          </w:tcPr>
          <w:p w14:paraId="41106AD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E09E8A" w14:textId="77777777" w:rsidR="0063649F" w:rsidRDefault="0063649F">
            <w:pPr>
              <w:spacing w:line="276" w:lineRule="auto"/>
              <w:rPr>
                <w:sz w:val="16"/>
                <w:szCs w:val="16"/>
                <w:lang w:val="en-US"/>
              </w:rPr>
            </w:pPr>
            <w:r>
              <w:rPr>
                <w:sz w:val="16"/>
                <w:szCs w:val="16"/>
                <w:lang w:val="en-US"/>
              </w:rPr>
              <w:t>2811230007606</w:t>
            </w:r>
          </w:p>
        </w:tc>
        <w:tc>
          <w:tcPr>
            <w:tcW w:w="4613" w:type="dxa"/>
            <w:tcBorders>
              <w:top w:val="nil"/>
              <w:left w:val="single" w:sz="2" w:space="0" w:color="000000"/>
              <w:bottom w:val="single" w:sz="2" w:space="0" w:color="000000"/>
              <w:right w:val="nil"/>
            </w:tcBorders>
            <w:hideMark/>
          </w:tcPr>
          <w:p w14:paraId="1D2EF072"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Schela metalica tubulara de exterior S=640 mp, G=13,5 t (0,021t/m2)</w:t>
            </w:r>
          </w:p>
        </w:tc>
        <w:tc>
          <w:tcPr>
            <w:tcW w:w="978" w:type="dxa"/>
            <w:tcBorders>
              <w:top w:val="nil"/>
              <w:left w:val="single" w:sz="2" w:space="0" w:color="000000"/>
              <w:bottom w:val="single" w:sz="2" w:space="0" w:color="000000"/>
              <w:right w:val="nil"/>
            </w:tcBorders>
            <w:vAlign w:val="center"/>
            <w:hideMark/>
          </w:tcPr>
          <w:p w14:paraId="2CCB16DD"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638E0C6" w14:textId="77777777" w:rsidR="0063649F" w:rsidRDefault="0063649F">
            <w:pPr>
              <w:spacing w:line="276" w:lineRule="auto"/>
              <w:rPr>
                <w:sz w:val="18"/>
                <w:szCs w:val="18"/>
                <w:lang w:val="en-US"/>
              </w:rPr>
            </w:pPr>
            <w:r>
              <w:rPr>
                <w:sz w:val="18"/>
                <w:szCs w:val="18"/>
                <w:lang w:val="en-US"/>
              </w:rPr>
              <w:t>10,0000</w:t>
            </w:r>
          </w:p>
        </w:tc>
        <w:tc>
          <w:tcPr>
            <w:tcW w:w="1119" w:type="dxa"/>
            <w:tcBorders>
              <w:top w:val="nil"/>
              <w:left w:val="single" w:sz="2" w:space="0" w:color="000000"/>
              <w:bottom w:val="single" w:sz="2" w:space="0" w:color="000000"/>
              <w:right w:val="single" w:sz="2" w:space="0" w:color="000000"/>
            </w:tcBorders>
            <w:vAlign w:val="center"/>
          </w:tcPr>
          <w:p w14:paraId="4F13C027" w14:textId="77777777" w:rsidR="0063649F" w:rsidRDefault="0063649F">
            <w:pPr>
              <w:spacing w:line="276" w:lineRule="auto"/>
              <w:rPr>
                <w:sz w:val="18"/>
                <w:szCs w:val="18"/>
                <w:lang w:val="en-US"/>
              </w:rPr>
            </w:pPr>
          </w:p>
        </w:tc>
      </w:tr>
      <w:tr w:rsidR="0063649F" w14:paraId="5A768736"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5FDC070" w14:textId="77777777" w:rsidR="0063649F" w:rsidRDefault="0063649F">
            <w:pPr>
              <w:spacing w:line="276" w:lineRule="auto"/>
              <w:jc w:val="center"/>
              <w:rPr>
                <w:sz w:val="22"/>
                <w:szCs w:val="22"/>
                <w:lang w:val="en-US"/>
              </w:rPr>
            </w:pPr>
            <w:r>
              <w:rPr>
                <w:lang w:val="en-US"/>
              </w:rPr>
              <w:t xml:space="preserve"> </w:t>
            </w:r>
            <w:r>
              <w:rPr>
                <w:sz w:val="22"/>
                <w:szCs w:val="22"/>
                <w:lang w:val="en-US"/>
              </w:rPr>
              <w:t>46</w:t>
            </w:r>
          </w:p>
        </w:tc>
        <w:tc>
          <w:tcPr>
            <w:tcW w:w="1537" w:type="dxa"/>
            <w:tcBorders>
              <w:top w:val="single" w:sz="2" w:space="0" w:color="000000"/>
              <w:left w:val="single" w:sz="2" w:space="0" w:color="000000"/>
              <w:bottom w:val="single" w:sz="2" w:space="0" w:color="000000"/>
              <w:right w:val="nil"/>
            </w:tcBorders>
            <w:vAlign w:val="center"/>
          </w:tcPr>
          <w:p w14:paraId="12CC5AAA" w14:textId="77777777" w:rsidR="0063649F" w:rsidRDefault="0063649F">
            <w:pPr>
              <w:spacing w:line="276" w:lineRule="auto"/>
              <w:jc w:val="center"/>
              <w:rPr>
                <w:sz w:val="22"/>
                <w:szCs w:val="22"/>
                <w:lang w:val="en-US"/>
              </w:rPr>
            </w:pPr>
            <w:r>
              <w:rPr>
                <w:sz w:val="22"/>
                <w:szCs w:val="22"/>
                <w:lang w:val="en-US"/>
              </w:rPr>
              <w:t>CB14C1</w:t>
            </w:r>
          </w:p>
          <w:p w14:paraId="44BED44B"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7E32559"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Schela metalica tubulara pentru lucrari de finisaje la tavane la inaltimi pina la 7 m, cu imobilizarea schelei timp de 15 zile (120 ore), рentru fiecare zi de imobilizare in plus sau in minus, se adauga sau se scade (450 m.p. x 195 z)</w:t>
            </w:r>
          </w:p>
        </w:tc>
        <w:tc>
          <w:tcPr>
            <w:tcW w:w="978" w:type="dxa"/>
            <w:tcBorders>
              <w:top w:val="single" w:sz="2" w:space="0" w:color="000000"/>
              <w:left w:val="single" w:sz="2" w:space="0" w:color="000000"/>
              <w:bottom w:val="single" w:sz="2" w:space="0" w:color="000000"/>
              <w:right w:val="nil"/>
            </w:tcBorders>
            <w:vAlign w:val="center"/>
            <w:hideMark/>
          </w:tcPr>
          <w:p w14:paraId="101CBAF3"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93CBA2B"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9BEDECE" w14:textId="77777777" w:rsidR="0063649F" w:rsidRDefault="0063649F">
            <w:pPr>
              <w:spacing w:line="276" w:lineRule="auto"/>
              <w:jc w:val="right"/>
              <w:rPr>
                <w:lang w:val="en-US"/>
              </w:rPr>
            </w:pPr>
            <w:r>
              <w:rPr>
                <w:lang w:val="en-US"/>
              </w:rPr>
              <w:t>87 750,00</w:t>
            </w:r>
          </w:p>
        </w:tc>
      </w:tr>
      <w:tr w:rsidR="0063649F" w14:paraId="787DCF75" w14:textId="77777777" w:rsidTr="0063649F">
        <w:tc>
          <w:tcPr>
            <w:tcW w:w="699" w:type="dxa"/>
            <w:tcBorders>
              <w:top w:val="nil"/>
              <w:left w:val="single" w:sz="2" w:space="0" w:color="000000"/>
              <w:bottom w:val="single" w:sz="2" w:space="0" w:color="000000"/>
              <w:right w:val="nil"/>
            </w:tcBorders>
          </w:tcPr>
          <w:p w14:paraId="102DFE8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8B628E" w14:textId="77777777" w:rsidR="0063649F" w:rsidRDefault="0063649F">
            <w:pPr>
              <w:spacing w:line="276" w:lineRule="auto"/>
              <w:rPr>
                <w:sz w:val="16"/>
                <w:szCs w:val="16"/>
                <w:lang w:val="en-US"/>
              </w:rPr>
            </w:pPr>
            <w:r>
              <w:rPr>
                <w:sz w:val="16"/>
                <w:szCs w:val="16"/>
                <w:lang w:val="en-US"/>
              </w:rPr>
              <w:t>2811230007606</w:t>
            </w:r>
          </w:p>
        </w:tc>
        <w:tc>
          <w:tcPr>
            <w:tcW w:w="4613" w:type="dxa"/>
            <w:tcBorders>
              <w:top w:val="nil"/>
              <w:left w:val="single" w:sz="2" w:space="0" w:color="000000"/>
              <w:bottom w:val="single" w:sz="2" w:space="0" w:color="000000"/>
              <w:right w:val="nil"/>
            </w:tcBorders>
            <w:hideMark/>
          </w:tcPr>
          <w:p w14:paraId="3150BAAD"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Schela metalica tubulara de exterior S=640 mp, G=13,5 t (0,021t/m2)</w:t>
            </w:r>
          </w:p>
        </w:tc>
        <w:tc>
          <w:tcPr>
            <w:tcW w:w="978" w:type="dxa"/>
            <w:tcBorders>
              <w:top w:val="nil"/>
              <w:left w:val="single" w:sz="2" w:space="0" w:color="000000"/>
              <w:bottom w:val="single" w:sz="2" w:space="0" w:color="000000"/>
              <w:right w:val="nil"/>
            </w:tcBorders>
            <w:vAlign w:val="center"/>
            <w:hideMark/>
          </w:tcPr>
          <w:p w14:paraId="01165791"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12A0B8C" w14:textId="77777777" w:rsidR="0063649F" w:rsidRDefault="0063649F">
            <w:pPr>
              <w:spacing w:line="276" w:lineRule="auto"/>
              <w:rPr>
                <w:sz w:val="18"/>
                <w:szCs w:val="18"/>
                <w:lang w:val="en-US"/>
              </w:rPr>
            </w:pPr>
            <w:r>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14:paraId="5509EAB4" w14:textId="77777777" w:rsidR="0063649F" w:rsidRDefault="0063649F">
            <w:pPr>
              <w:spacing w:line="276" w:lineRule="auto"/>
              <w:rPr>
                <w:sz w:val="18"/>
                <w:szCs w:val="18"/>
                <w:lang w:val="en-US"/>
              </w:rPr>
            </w:pPr>
          </w:p>
        </w:tc>
      </w:tr>
      <w:tr w:rsidR="0063649F" w14:paraId="4EC12832"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D8CB411" w14:textId="77777777" w:rsidR="0063649F" w:rsidRDefault="0063649F">
            <w:pPr>
              <w:spacing w:line="276" w:lineRule="auto"/>
              <w:jc w:val="center"/>
              <w:rPr>
                <w:sz w:val="22"/>
                <w:szCs w:val="22"/>
                <w:lang w:val="en-US"/>
              </w:rPr>
            </w:pPr>
            <w:r>
              <w:rPr>
                <w:lang w:val="en-US"/>
              </w:rPr>
              <w:t xml:space="preserve"> </w:t>
            </w:r>
            <w:r>
              <w:rPr>
                <w:sz w:val="22"/>
                <w:szCs w:val="22"/>
                <w:lang w:val="en-US"/>
              </w:rPr>
              <w:t>47</w:t>
            </w:r>
          </w:p>
        </w:tc>
        <w:tc>
          <w:tcPr>
            <w:tcW w:w="1537" w:type="dxa"/>
            <w:tcBorders>
              <w:top w:val="single" w:sz="2" w:space="0" w:color="000000"/>
              <w:left w:val="single" w:sz="2" w:space="0" w:color="000000"/>
              <w:bottom w:val="single" w:sz="2" w:space="0" w:color="000000"/>
              <w:right w:val="nil"/>
            </w:tcBorders>
            <w:vAlign w:val="center"/>
          </w:tcPr>
          <w:p w14:paraId="69E4ADB1" w14:textId="77777777" w:rsidR="0063649F" w:rsidRDefault="0063649F">
            <w:pPr>
              <w:spacing w:line="276" w:lineRule="auto"/>
              <w:jc w:val="center"/>
              <w:rPr>
                <w:sz w:val="22"/>
                <w:szCs w:val="22"/>
                <w:lang w:val="en-US"/>
              </w:rPr>
            </w:pPr>
            <w:r>
              <w:rPr>
                <w:sz w:val="22"/>
                <w:szCs w:val="22"/>
                <w:lang w:val="en-US"/>
              </w:rPr>
              <w:t>TsI51C10</w:t>
            </w:r>
          </w:p>
          <w:p w14:paraId="04E83E04"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C9FC358"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schelei metalice cu autobasculanta de 10 t la distanta de: 30 km</w:t>
            </w:r>
          </w:p>
        </w:tc>
        <w:tc>
          <w:tcPr>
            <w:tcW w:w="978" w:type="dxa"/>
            <w:tcBorders>
              <w:top w:val="single" w:sz="2" w:space="0" w:color="000000"/>
              <w:left w:val="single" w:sz="2" w:space="0" w:color="000000"/>
              <w:bottom w:val="single" w:sz="2" w:space="0" w:color="000000"/>
              <w:right w:val="nil"/>
            </w:tcBorders>
            <w:vAlign w:val="center"/>
            <w:hideMark/>
          </w:tcPr>
          <w:p w14:paraId="7815E108"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A66D67B"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63F2026" w14:textId="77777777" w:rsidR="0063649F" w:rsidRDefault="0063649F">
            <w:pPr>
              <w:spacing w:line="276" w:lineRule="auto"/>
              <w:jc w:val="right"/>
              <w:rPr>
                <w:lang w:val="en-US"/>
              </w:rPr>
            </w:pPr>
            <w:r>
              <w:rPr>
                <w:lang w:val="en-US"/>
              </w:rPr>
              <w:t>56,277</w:t>
            </w:r>
          </w:p>
        </w:tc>
      </w:tr>
      <w:tr w:rsidR="0063649F" w14:paraId="2EEF9A7B" w14:textId="77777777" w:rsidTr="0063649F">
        <w:tc>
          <w:tcPr>
            <w:tcW w:w="699" w:type="dxa"/>
            <w:tcBorders>
              <w:top w:val="nil"/>
              <w:left w:val="single" w:sz="2" w:space="0" w:color="000000"/>
              <w:bottom w:val="single" w:sz="2" w:space="0" w:color="000000"/>
              <w:right w:val="nil"/>
            </w:tcBorders>
          </w:tcPr>
          <w:p w14:paraId="632FF08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2C9B74" w14:textId="77777777" w:rsidR="0063649F" w:rsidRDefault="0063649F">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6754947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32D1A06F"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F048310" w14:textId="77777777" w:rsidR="0063649F" w:rsidRDefault="0063649F">
            <w:pPr>
              <w:spacing w:line="276" w:lineRule="auto"/>
              <w:rPr>
                <w:sz w:val="18"/>
                <w:szCs w:val="18"/>
                <w:lang w:val="en-US"/>
              </w:rPr>
            </w:pPr>
            <w:r>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5B24D441" w14:textId="77777777" w:rsidR="0063649F" w:rsidRDefault="0063649F">
            <w:pPr>
              <w:spacing w:line="276" w:lineRule="auto"/>
              <w:rPr>
                <w:sz w:val="18"/>
                <w:szCs w:val="18"/>
                <w:lang w:val="en-US"/>
              </w:rPr>
            </w:pPr>
          </w:p>
        </w:tc>
      </w:tr>
      <w:tr w:rsidR="0063649F" w14:paraId="7881BD01"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906247F" w14:textId="77777777" w:rsidR="0063649F" w:rsidRDefault="0063649F">
            <w:pPr>
              <w:spacing w:line="276" w:lineRule="auto"/>
              <w:jc w:val="center"/>
              <w:rPr>
                <w:sz w:val="22"/>
                <w:szCs w:val="22"/>
                <w:lang w:val="en-US"/>
              </w:rPr>
            </w:pPr>
            <w:r>
              <w:rPr>
                <w:lang w:val="en-US"/>
              </w:rPr>
              <w:t xml:space="preserve"> </w:t>
            </w:r>
            <w:r>
              <w:rPr>
                <w:sz w:val="22"/>
                <w:szCs w:val="22"/>
                <w:lang w:val="en-US"/>
              </w:rPr>
              <w:t>48</w:t>
            </w:r>
          </w:p>
        </w:tc>
        <w:tc>
          <w:tcPr>
            <w:tcW w:w="1537" w:type="dxa"/>
            <w:tcBorders>
              <w:top w:val="single" w:sz="2" w:space="0" w:color="000000"/>
              <w:left w:val="single" w:sz="2" w:space="0" w:color="000000"/>
              <w:bottom w:val="single" w:sz="2" w:space="0" w:color="000000"/>
              <w:right w:val="nil"/>
            </w:tcBorders>
            <w:vAlign w:val="center"/>
          </w:tcPr>
          <w:p w14:paraId="3BB2DE60" w14:textId="77777777" w:rsidR="0063649F" w:rsidRDefault="0063649F">
            <w:pPr>
              <w:spacing w:line="276" w:lineRule="auto"/>
              <w:jc w:val="center"/>
              <w:rPr>
                <w:sz w:val="22"/>
                <w:szCs w:val="22"/>
                <w:lang w:val="en-US"/>
              </w:rPr>
            </w:pPr>
            <w:r>
              <w:rPr>
                <w:sz w:val="22"/>
                <w:szCs w:val="22"/>
                <w:lang w:val="en-US"/>
              </w:rPr>
              <w:t>PI06A</w:t>
            </w:r>
          </w:p>
          <w:p w14:paraId="5809D23B"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BD2F49C"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Montarea elementelor prefabricate din beton armat sau precomprimat, cu automacara sau macara pe pneuri cu capacitatea de 9.9 tf (Montarea mecanizata a blocurilor din beton, cu dimensiunile de 740x740x740 mm, greut. 1,0 t, pentru ancorarea utilajului de ridicare-coborire)</w:t>
            </w:r>
          </w:p>
        </w:tc>
        <w:tc>
          <w:tcPr>
            <w:tcW w:w="978" w:type="dxa"/>
            <w:tcBorders>
              <w:top w:val="single" w:sz="2" w:space="0" w:color="000000"/>
              <w:left w:val="single" w:sz="2" w:space="0" w:color="000000"/>
              <w:bottom w:val="single" w:sz="2" w:space="0" w:color="000000"/>
              <w:right w:val="nil"/>
            </w:tcBorders>
            <w:vAlign w:val="center"/>
            <w:hideMark/>
          </w:tcPr>
          <w:p w14:paraId="36FEA99D"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2BDB490"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2C4F1EC" w14:textId="77777777" w:rsidR="0063649F" w:rsidRDefault="0063649F">
            <w:pPr>
              <w:spacing w:line="276" w:lineRule="auto"/>
              <w:jc w:val="right"/>
              <w:rPr>
                <w:lang w:val="en-US"/>
              </w:rPr>
            </w:pPr>
            <w:r>
              <w:rPr>
                <w:lang w:val="en-US"/>
              </w:rPr>
              <w:t>32,00</w:t>
            </w:r>
          </w:p>
        </w:tc>
      </w:tr>
      <w:tr w:rsidR="0063649F" w14:paraId="47F5B423" w14:textId="77777777" w:rsidTr="0063649F">
        <w:tc>
          <w:tcPr>
            <w:tcW w:w="699" w:type="dxa"/>
            <w:tcBorders>
              <w:top w:val="nil"/>
              <w:left w:val="single" w:sz="2" w:space="0" w:color="000000"/>
              <w:bottom w:val="single" w:sz="2" w:space="0" w:color="000000"/>
              <w:right w:val="nil"/>
            </w:tcBorders>
          </w:tcPr>
          <w:p w14:paraId="243CBA2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BDA469" w14:textId="77777777" w:rsidR="0063649F" w:rsidRDefault="0063649F">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2E5925D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2D0E615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BB8CFC0" w14:textId="77777777" w:rsidR="0063649F" w:rsidRDefault="0063649F">
            <w:pPr>
              <w:spacing w:line="276" w:lineRule="auto"/>
              <w:rPr>
                <w:sz w:val="18"/>
                <w:szCs w:val="18"/>
                <w:lang w:val="en-US"/>
              </w:rPr>
            </w:pPr>
            <w:r>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1C06B25F" w14:textId="77777777" w:rsidR="0063649F" w:rsidRDefault="0063649F">
            <w:pPr>
              <w:spacing w:line="276" w:lineRule="auto"/>
              <w:rPr>
                <w:sz w:val="18"/>
                <w:szCs w:val="18"/>
                <w:lang w:val="en-US"/>
              </w:rPr>
            </w:pPr>
          </w:p>
        </w:tc>
      </w:tr>
      <w:tr w:rsidR="0063649F" w14:paraId="6379A079" w14:textId="77777777" w:rsidTr="0063649F">
        <w:tc>
          <w:tcPr>
            <w:tcW w:w="699" w:type="dxa"/>
            <w:tcBorders>
              <w:top w:val="nil"/>
              <w:left w:val="single" w:sz="2" w:space="0" w:color="000000"/>
              <w:bottom w:val="single" w:sz="2" w:space="0" w:color="000000"/>
              <w:right w:val="nil"/>
            </w:tcBorders>
          </w:tcPr>
          <w:p w14:paraId="380C837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1B995C" w14:textId="77777777" w:rsidR="0063649F" w:rsidRDefault="0063649F">
            <w:pPr>
              <w:spacing w:line="276" w:lineRule="auto"/>
              <w:rPr>
                <w:sz w:val="16"/>
                <w:szCs w:val="16"/>
                <w:lang w:val="en-US"/>
              </w:rPr>
            </w:pPr>
            <w:r>
              <w:rPr>
                <w:sz w:val="16"/>
                <w:szCs w:val="16"/>
                <w:lang w:val="en-US"/>
              </w:rPr>
              <w:t>2010102900566</w:t>
            </w:r>
          </w:p>
        </w:tc>
        <w:tc>
          <w:tcPr>
            <w:tcW w:w="4613" w:type="dxa"/>
            <w:tcBorders>
              <w:top w:val="nil"/>
              <w:left w:val="single" w:sz="2" w:space="0" w:color="000000"/>
              <w:bottom w:val="single" w:sz="2" w:space="0" w:color="000000"/>
              <w:right w:val="nil"/>
            </w:tcBorders>
            <w:hideMark/>
          </w:tcPr>
          <w:p w14:paraId="64D73C4E"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 rotund de stejar  virf cu l mai mare 160 dn=10 cm</w:t>
            </w:r>
          </w:p>
        </w:tc>
        <w:tc>
          <w:tcPr>
            <w:tcW w:w="978" w:type="dxa"/>
            <w:tcBorders>
              <w:top w:val="nil"/>
              <w:left w:val="single" w:sz="2" w:space="0" w:color="000000"/>
              <w:bottom w:val="single" w:sz="2" w:space="0" w:color="000000"/>
              <w:right w:val="nil"/>
            </w:tcBorders>
            <w:vAlign w:val="center"/>
            <w:hideMark/>
          </w:tcPr>
          <w:p w14:paraId="30316D08"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3308693" w14:textId="77777777" w:rsidR="0063649F" w:rsidRDefault="0063649F">
            <w:pPr>
              <w:spacing w:line="276" w:lineRule="auto"/>
              <w:rPr>
                <w:sz w:val="18"/>
                <w:szCs w:val="18"/>
                <w:lang w:val="en-US"/>
              </w:rPr>
            </w:pPr>
            <w:r>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27A797DC" w14:textId="77777777" w:rsidR="0063649F" w:rsidRDefault="0063649F">
            <w:pPr>
              <w:spacing w:line="276" w:lineRule="auto"/>
              <w:rPr>
                <w:sz w:val="18"/>
                <w:szCs w:val="18"/>
                <w:lang w:val="en-US"/>
              </w:rPr>
            </w:pPr>
          </w:p>
        </w:tc>
      </w:tr>
      <w:tr w:rsidR="0063649F" w14:paraId="15B0BF04" w14:textId="77777777" w:rsidTr="0063649F">
        <w:tc>
          <w:tcPr>
            <w:tcW w:w="699" w:type="dxa"/>
            <w:tcBorders>
              <w:top w:val="nil"/>
              <w:left w:val="single" w:sz="2" w:space="0" w:color="000000"/>
              <w:bottom w:val="single" w:sz="2" w:space="0" w:color="000000"/>
              <w:right w:val="nil"/>
            </w:tcBorders>
          </w:tcPr>
          <w:p w14:paraId="4C0E1BB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4A52E9" w14:textId="77777777" w:rsidR="0063649F" w:rsidRDefault="0063649F">
            <w:pPr>
              <w:spacing w:line="276" w:lineRule="auto"/>
              <w:rPr>
                <w:sz w:val="16"/>
                <w:szCs w:val="16"/>
                <w:lang w:val="en-US"/>
              </w:rPr>
            </w:pPr>
            <w:r>
              <w:rPr>
                <w:sz w:val="16"/>
                <w:szCs w:val="16"/>
                <w:lang w:val="en-US"/>
              </w:rPr>
              <w:t>2010102904545</w:t>
            </w:r>
          </w:p>
        </w:tc>
        <w:tc>
          <w:tcPr>
            <w:tcW w:w="4613" w:type="dxa"/>
            <w:tcBorders>
              <w:top w:val="nil"/>
              <w:left w:val="single" w:sz="2" w:space="0" w:color="000000"/>
              <w:bottom w:val="single" w:sz="2" w:space="0" w:color="000000"/>
              <w:right w:val="nil"/>
            </w:tcBorders>
            <w:hideMark/>
          </w:tcPr>
          <w:p w14:paraId="425B922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Dulapi de stejar tiv cl C gr=50 mm L=2 m</w:t>
            </w:r>
          </w:p>
        </w:tc>
        <w:tc>
          <w:tcPr>
            <w:tcW w:w="978" w:type="dxa"/>
            <w:tcBorders>
              <w:top w:val="nil"/>
              <w:left w:val="single" w:sz="2" w:space="0" w:color="000000"/>
              <w:bottom w:val="single" w:sz="2" w:space="0" w:color="000000"/>
              <w:right w:val="nil"/>
            </w:tcBorders>
            <w:vAlign w:val="center"/>
            <w:hideMark/>
          </w:tcPr>
          <w:p w14:paraId="4E02D662"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DE73CE0" w14:textId="77777777" w:rsidR="0063649F" w:rsidRDefault="0063649F">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0B173DF6" w14:textId="77777777" w:rsidR="0063649F" w:rsidRDefault="0063649F">
            <w:pPr>
              <w:spacing w:line="276" w:lineRule="auto"/>
              <w:rPr>
                <w:sz w:val="18"/>
                <w:szCs w:val="18"/>
                <w:lang w:val="en-US"/>
              </w:rPr>
            </w:pPr>
          </w:p>
        </w:tc>
      </w:tr>
      <w:tr w:rsidR="0063649F" w14:paraId="6D4F0005" w14:textId="77777777" w:rsidTr="0063649F">
        <w:tc>
          <w:tcPr>
            <w:tcW w:w="699" w:type="dxa"/>
            <w:tcBorders>
              <w:top w:val="nil"/>
              <w:left w:val="single" w:sz="2" w:space="0" w:color="000000"/>
              <w:bottom w:val="single" w:sz="2" w:space="0" w:color="000000"/>
              <w:right w:val="nil"/>
            </w:tcBorders>
          </w:tcPr>
          <w:p w14:paraId="389CBC3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ED79EC" w14:textId="77777777" w:rsidR="0063649F" w:rsidRDefault="0063649F">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046B3AD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20BBFC94"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6D58A63" w14:textId="77777777" w:rsidR="0063649F" w:rsidRDefault="0063649F">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292AE2E4" w14:textId="77777777" w:rsidR="0063649F" w:rsidRDefault="0063649F">
            <w:pPr>
              <w:spacing w:line="276" w:lineRule="auto"/>
              <w:rPr>
                <w:sz w:val="18"/>
                <w:szCs w:val="18"/>
                <w:lang w:val="en-US"/>
              </w:rPr>
            </w:pPr>
          </w:p>
        </w:tc>
      </w:tr>
      <w:tr w:rsidR="0063649F" w14:paraId="50BF73CA" w14:textId="77777777" w:rsidTr="0063649F">
        <w:tc>
          <w:tcPr>
            <w:tcW w:w="699" w:type="dxa"/>
            <w:tcBorders>
              <w:top w:val="nil"/>
              <w:left w:val="single" w:sz="2" w:space="0" w:color="000000"/>
              <w:bottom w:val="single" w:sz="2" w:space="0" w:color="000000"/>
              <w:right w:val="nil"/>
            </w:tcBorders>
          </w:tcPr>
          <w:p w14:paraId="0AC0ACB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ADB2EF" w14:textId="77777777" w:rsidR="0063649F" w:rsidRDefault="0063649F">
            <w:pPr>
              <w:spacing w:line="276" w:lineRule="auto"/>
              <w:rPr>
                <w:sz w:val="16"/>
                <w:szCs w:val="16"/>
                <w:lang w:val="en-US"/>
              </w:rPr>
            </w:pPr>
            <w:r>
              <w:rPr>
                <w:sz w:val="16"/>
                <w:szCs w:val="16"/>
                <w:lang w:val="en-US"/>
              </w:rPr>
              <w:t>3410520006728</w:t>
            </w:r>
          </w:p>
        </w:tc>
        <w:tc>
          <w:tcPr>
            <w:tcW w:w="4613" w:type="dxa"/>
            <w:tcBorders>
              <w:top w:val="nil"/>
              <w:left w:val="single" w:sz="2" w:space="0" w:color="000000"/>
              <w:bottom w:val="single" w:sz="2" w:space="0" w:color="000000"/>
              <w:right w:val="nil"/>
            </w:tcBorders>
            <w:hideMark/>
          </w:tcPr>
          <w:p w14:paraId="4EB629E1"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pina la 9,9 TF cu brat cu zabrele</w:t>
            </w:r>
          </w:p>
        </w:tc>
        <w:tc>
          <w:tcPr>
            <w:tcW w:w="978" w:type="dxa"/>
            <w:tcBorders>
              <w:top w:val="nil"/>
              <w:left w:val="single" w:sz="2" w:space="0" w:color="000000"/>
              <w:bottom w:val="single" w:sz="2" w:space="0" w:color="000000"/>
              <w:right w:val="nil"/>
            </w:tcBorders>
            <w:vAlign w:val="center"/>
            <w:hideMark/>
          </w:tcPr>
          <w:p w14:paraId="3D717946"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54658C8" w14:textId="77777777" w:rsidR="0063649F" w:rsidRDefault="0063649F">
            <w:pPr>
              <w:spacing w:line="276" w:lineRule="auto"/>
              <w:rPr>
                <w:sz w:val="18"/>
                <w:szCs w:val="18"/>
                <w:lang w:val="en-US"/>
              </w:rPr>
            </w:pPr>
            <w:r>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36C8CF24" w14:textId="77777777" w:rsidR="0063649F" w:rsidRDefault="0063649F">
            <w:pPr>
              <w:spacing w:line="276" w:lineRule="auto"/>
              <w:rPr>
                <w:sz w:val="18"/>
                <w:szCs w:val="18"/>
                <w:lang w:val="en-US"/>
              </w:rPr>
            </w:pPr>
          </w:p>
        </w:tc>
      </w:tr>
      <w:tr w:rsidR="0063649F" w14:paraId="35F5F989"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BC9F2CF" w14:textId="77777777" w:rsidR="0063649F" w:rsidRDefault="0063649F">
            <w:pPr>
              <w:spacing w:line="276" w:lineRule="auto"/>
              <w:jc w:val="center"/>
              <w:rPr>
                <w:sz w:val="22"/>
                <w:szCs w:val="22"/>
                <w:lang w:val="en-US"/>
              </w:rPr>
            </w:pPr>
            <w:r>
              <w:rPr>
                <w:lang w:val="en-US"/>
              </w:rPr>
              <w:t xml:space="preserve"> </w:t>
            </w:r>
            <w:r>
              <w:rPr>
                <w:sz w:val="22"/>
                <w:szCs w:val="22"/>
                <w:lang w:val="en-US"/>
              </w:rPr>
              <w:t>49</w:t>
            </w:r>
          </w:p>
        </w:tc>
        <w:tc>
          <w:tcPr>
            <w:tcW w:w="1537" w:type="dxa"/>
            <w:tcBorders>
              <w:top w:val="single" w:sz="2" w:space="0" w:color="000000"/>
              <w:left w:val="single" w:sz="2" w:space="0" w:color="000000"/>
              <w:bottom w:val="single" w:sz="2" w:space="0" w:color="000000"/>
              <w:right w:val="nil"/>
            </w:tcBorders>
            <w:vAlign w:val="center"/>
          </w:tcPr>
          <w:p w14:paraId="6D74D4A6" w14:textId="77777777" w:rsidR="0063649F" w:rsidRDefault="0063649F">
            <w:pPr>
              <w:spacing w:line="276" w:lineRule="auto"/>
              <w:jc w:val="center"/>
              <w:rPr>
                <w:sz w:val="22"/>
                <w:szCs w:val="22"/>
                <w:lang w:val="en-US"/>
              </w:rPr>
            </w:pPr>
            <w:r>
              <w:rPr>
                <w:sz w:val="22"/>
                <w:szCs w:val="22"/>
                <w:lang w:val="en-US"/>
              </w:rPr>
              <w:t>PH16A1</w:t>
            </w:r>
          </w:p>
          <w:p w14:paraId="360EE243"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40AE4DA"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elementelor metalice de inventar in schele, cintre avind greutatea de 2 t/buc, cu macara pe pneuri de 10-14.9 tf (Montarea utilajului de ridicare-coborire cu talan de mina cu cablu impletit din fire de otel inclusiv ridicarea la inaltime a platformei suspendate)</w:t>
            </w:r>
          </w:p>
        </w:tc>
        <w:tc>
          <w:tcPr>
            <w:tcW w:w="978" w:type="dxa"/>
            <w:tcBorders>
              <w:top w:val="single" w:sz="2" w:space="0" w:color="000000"/>
              <w:left w:val="single" w:sz="2" w:space="0" w:color="000000"/>
              <w:bottom w:val="single" w:sz="2" w:space="0" w:color="000000"/>
              <w:right w:val="nil"/>
            </w:tcBorders>
            <w:vAlign w:val="center"/>
            <w:hideMark/>
          </w:tcPr>
          <w:p w14:paraId="60FA6818"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17845F3"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E203DF6" w14:textId="77777777" w:rsidR="0063649F" w:rsidRDefault="0063649F">
            <w:pPr>
              <w:spacing w:line="276" w:lineRule="auto"/>
              <w:jc w:val="right"/>
              <w:rPr>
                <w:lang w:val="en-US"/>
              </w:rPr>
            </w:pPr>
            <w:r>
              <w:rPr>
                <w:lang w:val="en-US"/>
              </w:rPr>
              <w:t>6,48</w:t>
            </w:r>
          </w:p>
        </w:tc>
      </w:tr>
      <w:tr w:rsidR="0063649F" w14:paraId="5F117493" w14:textId="77777777" w:rsidTr="0063649F">
        <w:tc>
          <w:tcPr>
            <w:tcW w:w="699" w:type="dxa"/>
            <w:tcBorders>
              <w:top w:val="nil"/>
              <w:left w:val="single" w:sz="2" w:space="0" w:color="000000"/>
              <w:bottom w:val="single" w:sz="2" w:space="0" w:color="000000"/>
              <w:right w:val="nil"/>
            </w:tcBorders>
          </w:tcPr>
          <w:p w14:paraId="3872C2D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A9127D" w14:textId="77777777" w:rsidR="0063649F" w:rsidRDefault="0063649F">
            <w:pPr>
              <w:spacing w:line="276" w:lineRule="auto"/>
              <w:rPr>
                <w:sz w:val="16"/>
                <w:szCs w:val="16"/>
                <w:lang w:val="en-US"/>
              </w:rPr>
            </w:pPr>
            <w:r>
              <w:rPr>
                <w:sz w:val="16"/>
                <w:szCs w:val="16"/>
                <w:lang w:val="en-US"/>
              </w:rPr>
              <w:t>7214240021800</w:t>
            </w:r>
          </w:p>
        </w:tc>
        <w:tc>
          <w:tcPr>
            <w:tcW w:w="4613" w:type="dxa"/>
            <w:tcBorders>
              <w:top w:val="nil"/>
              <w:left w:val="single" w:sz="2" w:space="0" w:color="000000"/>
              <w:bottom w:val="single" w:sz="2" w:space="0" w:color="000000"/>
              <w:right w:val="nil"/>
            </w:tcBorders>
            <w:hideMark/>
          </w:tcPr>
          <w:p w14:paraId="6237063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hideMark/>
          </w:tcPr>
          <w:p w14:paraId="73F6971D"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6102EA4" w14:textId="77777777" w:rsidR="0063649F" w:rsidRDefault="0063649F">
            <w:pPr>
              <w:spacing w:line="276" w:lineRule="auto"/>
              <w:rPr>
                <w:sz w:val="18"/>
                <w:szCs w:val="18"/>
                <w:lang w:val="en-US"/>
              </w:rPr>
            </w:pPr>
            <w:r>
              <w:rPr>
                <w:sz w:val="18"/>
                <w:szCs w:val="18"/>
                <w:lang w:val="en-US"/>
              </w:rPr>
              <w:t>3,9800</w:t>
            </w:r>
          </w:p>
        </w:tc>
        <w:tc>
          <w:tcPr>
            <w:tcW w:w="1119" w:type="dxa"/>
            <w:tcBorders>
              <w:top w:val="nil"/>
              <w:left w:val="single" w:sz="2" w:space="0" w:color="000000"/>
              <w:bottom w:val="single" w:sz="2" w:space="0" w:color="000000"/>
              <w:right w:val="single" w:sz="2" w:space="0" w:color="000000"/>
            </w:tcBorders>
            <w:vAlign w:val="center"/>
          </w:tcPr>
          <w:p w14:paraId="45DA3433" w14:textId="77777777" w:rsidR="0063649F" w:rsidRDefault="0063649F">
            <w:pPr>
              <w:spacing w:line="276" w:lineRule="auto"/>
              <w:rPr>
                <w:sz w:val="18"/>
                <w:szCs w:val="18"/>
                <w:lang w:val="en-US"/>
              </w:rPr>
            </w:pPr>
          </w:p>
        </w:tc>
      </w:tr>
      <w:tr w:rsidR="0063649F" w14:paraId="0099656F" w14:textId="77777777" w:rsidTr="0063649F">
        <w:tc>
          <w:tcPr>
            <w:tcW w:w="699" w:type="dxa"/>
            <w:tcBorders>
              <w:top w:val="nil"/>
              <w:left w:val="single" w:sz="2" w:space="0" w:color="000000"/>
              <w:bottom w:val="single" w:sz="2" w:space="0" w:color="000000"/>
              <w:right w:val="nil"/>
            </w:tcBorders>
          </w:tcPr>
          <w:p w14:paraId="3BB2026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12B21C" w14:textId="77777777" w:rsidR="0063649F" w:rsidRDefault="0063649F">
            <w:pPr>
              <w:spacing w:line="276" w:lineRule="auto"/>
              <w:rPr>
                <w:sz w:val="16"/>
                <w:szCs w:val="16"/>
                <w:lang w:val="en-US"/>
              </w:rPr>
            </w:pPr>
            <w:r>
              <w:rPr>
                <w:sz w:val="16"/>
                <w:szCs w:val="16"/>
                <w:lang w:val="en-US"/>
              </w:rPr>
              <w:t>7214210026800</w:t>
            </w:r>
          </w:p>
        </w:tc>
        <w:tc>
          <w:tcPr>
            <w:tcW w:w="4613" w:type="dxa"/>
            <w:tcBorders>
              <w:top w:val="nil"/>
              <w:left w:val="single" w:sz="2" w:space="0" w:color="000000"/>
              <w:bottom w:val="single" w:sz="2" w:space="0" w:color="000000"/>
              <w:right w:val="nil"/>
            </w:tcBorders>
            <w:hideMark/>
          </w:tcPr>
          <w:p w14:paraId="6347B8B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hideMark/>
          </w:tcPr>
          <w:p w14:paraId="5185DE1B"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7A6904C" w14:textId="77777777" w:rsidR="0063649F" w:rsidRDefault="0063649F">
            <w:pPr>
              <w:spacing w:line="276" w:lineRule="auto"/>
              <w:rPr>
                <w:sz w:val="18"/>
                <w:szCs w:val="18"/>
                <w:lang w:val="en-US"/>
              </w:rPr>
            </w:pPr>
            <w:r>
              <w:rPr>
                <w:sz w:val="18"/>
                <w:szCs w:val="18"/>
                <w:lang w:val="en-US"/>
              </w:rPr>
              <w:t>28,7800</w:t>
            </w:r>
          </w:p>
        </w:tc>
        <w:tc>
          <w:tcPr>
            <w:tcW w:w="1119" w:type="dxa"/>
            <w:tcBorders>
              <w:top w:val="nil"/>
              <w:left w:val="single" w:sz="2" w:space="0" w:color="000000"/>
              <w:bottom w:val="single" w:sz="2" w:space="0" w:color="000000"/>
              <w:right w:val="single" w:sz="2" w:space="0" w:color="000000"/>
            </w:tcBorders>
            <w:vAlign w:val="center"/>
          </w:tcPr>
          <w:p w14:paraId="6BFA68F5" w14:textId="77777777" w:rsidR="0063649F" w:rsidRDefault="0063649F">
            <w:pPr>
              <w:spacing w:line="276" w:lineRule="auto"/>
              <w:rPr>
                <w:sz w:val="18"/>
                <w:szCs w:val="18"/>
                <w:lang w:val="en-US"/>
              </w:rPr>
            </w:pPr>
          </w:p>
        </w:tc>
      </w:tr>
      <w:tr w:rsidR="0063649F" w14:paraId="3567858D" w14:textId="77777777" w:rsidTr="0063649F">
        <w:tc>
          <w:tcPr>
            <w:tcW w:w="699" w:type="dxa"/>
            <w:tcBorders>
              <w:top w:val="nil"/>
              <w:left w:val="single" w:sz="2" w:space="0" w:color="000000"/>
              <w:bottom w:val="single" w:sz="2" w:space="0" w:color="000000"/>
              <w:right w:val="nil"/>
            </w:tcBorders>
          </w:tcPr>
          <w:p w14:paraId="17D5127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3323F8"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8F7CF4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5D7A16B"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C5882C6" w14:textId="77777777" w:rsidR="0063649F" w:rsidRDefault="0063649F">
            <w:pPr>
              <w:spacing w:line="276" w:lineRule="auto"/>
              <w:rPr>
                <w:sz w:val="18"/>
                <w:szCs w:val="18"/>
                <w:lang w:val="en-US"/>
              </w:rPr>
            </w:pPr>
            <w:r>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1A9DDE58" w14:textId="77777777" w:rsidR="0063649F" w:rsidRDefault="0063649F">
            <w:pPr>
              <w:spacing w:line="276" w:lineRule="auto"/>
              <w:rPr>
                <w:sz w:val="18"/>
                <w:szCs w:val="18"/>
                <w:lang w:val="en-US"/>
              </w:rPr>
            </w:pPr>
          </w:p>
        </w:tc>
      </w:tr>
      <w:tr w:rsidR="0063649F" w14:paraId="6AA981D4" w14:textId="77777777" w:rsidTr="0063649F">
        <w:tc>
          <w:tcPr>
            <w:tcW w:w="699" w:type="dxa"/>
            <w:tcBorders>
              <w:top w:val="nil"/>
              <w:left w:val="single" w:sz="2" w:space="0" w:color="000000"/>
              <w:bottom w:val="single" w:sz="2" w:space="0" w:color="000000"/>
              <w:right w:val="nil"/>
            </w:tcBorders>
          </w:tcPr>
          <w:p w14:paraId="5F7B32C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591F12" w14:textId="77777777" w:rsidR="0063649F" w:rsidRDefault="0063649F">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3A09B04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20BCA39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FDC5468" w14:textId="77777777" w:rsidR="0063649F" w:rsidRDefault="0063649F">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429F0C59" w14:textId="77777777" w:rsidR="0063649F" w:rsidRDefault="0063649F">
            <w:pPr>
              <w:spacing w:line="276" w:lineRule="auto"/>
              <w:rPr>
                <w:sz w:val="18"/>
                <w:szCs w:val="18"/>
                <w:lang w:val="en-US"/>
              </w:rPr>
            </w:pPr>
          </w:p>
        </w:tc>
      </w:tr>
      <w:tr w:rsidR="0063649F" w14:paraId="17A709A1" w14:textId="77777777" w:rsidTr="0063649F">
        <w:tc>
          <w:tcPr>
            <w:tcW w:w="699" w:type="dxa"/>
            <w:tcBorders>
              <w:top w:val="nil"/>
              <w:left w:val="single" w:sz="2" w:space="0" w:color="000000"/>
              <w:bottom w:val="single" w:sz="2" w:space="0" w:color="000000"/>
              <w:right w:val="nil"/>
            </w:tcBorders>
          </w:tcPr>
          <w:p w14:paraId="03E6978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4F0282" w14:textId="77777777" w:rsidR="0063649F" w:rsidRDefault="0063649F">
            <w:pPr>
              <w:spacing w:line="276" w:lineRule="auto"/>
              <w:rPr>
                <w:sz w:val="16"/>
                <w:szCs w:val="16"/>
                <w:lang w:val="en-US"/>
              </w:rPr>
            </w:pPr>
            <w:r>
              <w:rPr>
                <w:sz w:val="16"/>
                <w:szCs w:val="16"/>
                <w:lang w:val="en-US"/>
              </w:rPr>
              <w:t>2010102917673</w:t>
            </w:r>
          </w:p>
        </w:tc>
        <w:tc>
          <w:tcPr>
            <w:tcW w:w="4613" w:type="dxa"/>
            <w:tcBorders>
              <w:top w:val="nil"/>
              <w:left w:val="single" w:sz="2" w:space="0" w:color="000000"/>
              <w:bottom w:val="single" w:sz="2" w:space="0" w:color="000000"/>
              <w:right w:val="nil"/>
            </w:tcBorders>
            <w:hideMark/>
          </w:tcPr>
          <w:p w14:paraId="32201C7B"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hideMark/>
          </w:tcPr>
          <w:p w14:paraId="14F159B4"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A0AF8A7" w14:textId="77777777" w:rsidR="0063649F" w:rsidRDefault="0063649F">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61F1E33A" w14:textId="77777777" w:rsidR="0063649F" w:rsidRDefault="0063649F">
            <w:pPr>
              <w:spacing w:line="276" w:lineRule="auto"/>
              <w:rPr>
                <w:sz w:val="18"/>
                <w:szCs w:val="18"/>
                <w:lang w:val="en-US"/>
              </w:rPr>
            </w:pPr>
          </w:p>
        </w:tc>
      </w:tr>
      <w:tr w:rsidR="0063649F" w14:paraId="4D08CF99" w14:textId="77777777" w:rsidTr="0063649F">
        <w:tc>
          <w:tcPr>
            <w:tcW w:w="699" w:type="dxa"/>
            <w:tcBorders>
              <w:top w:val="nil"/>
              <w:left w:val="single" w:sz="2" w:space="0" w:color="000000"/>
              <w:bottom w:val="single" w:sz="2" w:space="0" w:color="000000"/>
              <w:right w:val="nil"/>
            </w:tcBorders>
          </w:tcPr>
          <w:p w14:paraId="7E292BF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89AC8F" w14:textId="77777777" w:rsidR="0063649F" w:rsidRDefault="0063649F">
            <w:pPr>
              <w:spacing w:line="276" w:lineRule="auto"/>
              <w:rPr>
                <w:sz w:val="16"/>
                <w:szCs w:val="16"/>
                <w:lang w:val="en-US"/>
              </w:rPr>
            </w:pPr>
            <w:r>
              <w:rPr>
                <w:sz w:val="16"/>
                <w:szCs w:val="16"/>
                <w:lang w:val="en-US"/>
              </w:rPr>
              <w:t>2010322958902</w:t>
            </w:r>
          </w:p>
        </w:tc>
        <w:tc>
          <w:tcPr>
            <w:tcW w:w="4613" w:type="dxa"/>
            <w:tcBorders>
              <w:top w:val="nil"/>
              <w:left w:val="single" w:sz="2" w:space="0" w:color="000000"/>
              <w:bottom w:val="single" w:sz="2" w:space="0" w:color="000000"/>
              <w:right w:val="nil"/>
            </w:tcBorders>
            <w:hideMark/>
          </w:tcPr>
          <w:p w14:paraId="18AD920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Traverse norm vechi</w:t>
            </w:r>
          </w:p>
        </w:tc>
        <w:tc>
          <w:tcPr>
            <w:tcW w:w="978" w:type="dxa"/>
            <w:tcBorders>
              <w:top w:val="nil"/>
              <w:left w:val="single" w:sz="2" w:space="0" w:color="000000"/>
              <w:bottom w:val="single" w:sz="2" w:space="0" w:color="000000"/>
              <w:right w:val="nil"/>
            </w:tcBorders>
            <w:vAlign w:val="center"/>
            <w:hideMark/>
          </w:tcPr>
          <w:p w14:paraId="55C843ED"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EE2C112" w14:textId="77777777" w:rsidR="0063649F" w:rsidRDefault="0063649F">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5C15D7E8" w14:textId="77777777" w:rsidR="0063649F" w:rsidRDefault="0063649F">
            <w:pPr>
              <w:spacing w:line="276" w:lineRule="auto"/>
              <w:rPr>
                <w:sz w:val="18"/>
                <w:szCs w:val="18"/>
                <w:lang w:val="en-US"/>
              </w:rPr>
            </w:pPr>
          </w:p>
        </w:tc>
      </w:tr>
      <w:tr w:rsidR="0063649F" w14:paraId="59A692E1" w14:textId="77777777" w:rsidTr="0063649F">
        <w:tc>
          <w:tcPr>
            <w:tcW w:w="699" w:type="dxa"/>
            <w:tcBorders>
              <w:top w:val="nil"/>
              <w:left w:val="single" w:sz="2" w:space="0" w:color="000000"/>
              <w:bottom w:val="single" w:sz="2" w:space="0" w:color="000000"/>
              <w:right w:val="nil"/>
            </w:tcBorders>
          </w:tcPr>
          <w:p w14:paraId="6611052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FEE06A" w14:textId="77777777" w:rsidR="0063649F" w:rsidRDefault="0063649F">
            <w:pPr>
              <w:spacing w:line="276" w:lineRule="auto"/>
              <w:rPr>
                <w:sz w:val="16"/>
                <w:szCs w:val="16"/>
                <w:lang w:val="en-US"/>
              </w:rPr>
            </w:pPr>
            <w:r>
              <w:rPr>
                <w:sz w:val="16"/>
                <w:szCs w:val="16"/>
                <w:lang w:val="en-US"/>
              </w:rPr>
              <w:t>2874115825144</w:t>
            </w:r>
          </w:p>
        </w:tc>
        <w:tc>
          <w:tcPr>
            <w:tcW w:w="4613" w:type="dxa"/>
            <w:tcBorders>
              <w:top w:val="nil"/>
              <w:left w:val="single" w:sz="2" w:space="0" w:color="000000"/>
              <w:bottom w:val="single" w:sz="2" w:space="0" w:color="000000"/>
              <w:right w:val="nil"/>
            </w:tcBorders>
            <w:hideMark/>
          </w:tcPr>
          <w:p w14:paraId="0DF40E0A"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 cap patrat L 20 x 24</w:t>
            </w:r>
          </w:p>
        </w:tc>
        <w:tc>
          <w:tcPr>
            <w:tcW w:w="978" w:type="dxa"/>
            <w:tcBorders>
              <w:top w:val="nil"/>
              <w:left w:val="single" w:sz="2" w:space="0" w:color="000000"/>
              <w:bottom w:val="single" w:sz="2" w:space="0" w:color="000000"/>
              <w:right w:val="nil"/>
            </w:tcBorders>
            <w:vAlign w:val="center"/>
            <w:hideMark/>
          </w:tcPr>
          <w:p w14:paraId="66CB4CB4"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04A82A3" w14:textId="77777777" w:rsidR="0063649F" w:rsidRDefault="0063649F">
            <w:pPr>
              <w:spacing w:line="276" w:lineRule="auto"/>
              <w:rPr>
                <w:sz w:val="18"/>
                <w:szCs w:val="18"/>
                <w:lang w:val="en-US"/>
              </w:rPr>
            </w:pPr>
            <w:r>
              <w:rPr>
                <w:sz w:val="18"/>
                <w:szCs w:val="18"/>
                <w:lang w:val="en-US"/>
              </w:rPr>
              <w:t>3,3000</w:t>
            </w:r>
          </w:p>
        </w:tc>
        <w:tc>
          <w:tcPr>
            <w:tcW w:w="1119" w:type="dxa"/>
            <w:tcBorders>
              <w:top w:val="nil"/>
              <w:left w:val="single" w:sz="2" w:space="0" w:color="000000"/>
              <w:bottom w:val="single" w:sz="2" w:space="0" w:color="000000"/>
              <w:right w:val="single" w:sz="2" w:space="0" w:color="000000"/>
            </w:tcBorders>
            <w:vAlign w:val="center"/>
          </w:tcPr>
          <w:p w14:paraId="65827A9C" w14:textId="77777777" w:rsidR="0063649F" w:rsidRDefault="0063649F">
            <w:pPr>
              <w:spacing w:line="276" w:lineRule="auto"/>
              <w:rPr>
                <w:sz w:val="18"/>
                <w:szCs w:val="18"/>
                <w:lang w:val="en-US"/>
              </w:rPr>
            </w:pPr>
          </w:p>
        </w:tc>
      </w:tr>
      <w:tr w:rsidR="0063649F" w14:paraId="42AA8BC4" w14:textId="77777777" w:rsidTr="0063649F">
        <w:tc>
          <w:tcPr>
            <w:tcW w:w="699" w:type="dxa"/>
            <w:tcBorders>
              <w:top w:val="nil"/>
              <w:left w:val="single" w:sz="2" w:space="0" w:color="000000"/>
              <w:bottom w:val="single" w:sz="2" w:space="0" w:color="000000"/>
              <w:right w:val="nil"/>
            </w:tcBorders>
          </w:tcPr>
          <w:p w14:paraId="665DA44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73BF70" w14:textId="77777777" w:rsidR="0063649F" w:rsidRDefault="0063649F">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4083F36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211D3D04"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9BA7554" w14:textId="77777777" w:rsidR="0063649F" w:rsidRDefault="0063649F">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0133FE2C" w14:textId="77777777" w:rsidR="0063649F" w:rsidRDefault="0063649F">
            <w:pPr>
              <w:spacing w:line="276" w:lineRule="auto"/>
              <w:rPr>
                <w:sz w:val="18"/>
                <w:szCs w:val="18"/>
                <w:lang w:val="en-US"/>
              </w:rPr>
            </w:pPr>
          </w:p>
        </w:tc>
      </w:tr>
      <w:tr w:rsidR="0063649F" w14:paraId="12482C9E" w14:textId="77777777" w:rsidTr="0063649F">
        <w:tc>
          <w:tcPr>
            <w:tcW w:w="699" w:type="dxa"/>
            <w:tcBorders>
              <w:top w:val="nil"/>
              <w:left w:val="single" w:sz="2" w:space="0" w:color="000000"/>
              <w:bottom w:val="single" w:sz="2" w:space="0" w:color="000000"/>
              <w:right w:val="nil"/>
            </w:tcBorders>
          </w:tcPr>
          <w:p w14:paraId="23C0B75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477C4C" w14:textId="77777777" w:rsidR="0063649F" w:rsidRDefault="0063649F">
            <w:pPr>
              <w:spacing w:line="276" w:lineRule="auto"/>
              <w:rPr>
                <w:sz w:val="16"/>
                <w:szCs w:val="16"/>
                <w:lang w:val="en-US"/>
              </w:rPr>
            </w:pPr>
            <w:r>
              <w:rPr>
                <w:sz w:val="16"/>
                <w:szCs w:val="16"/>
                <w:lang w:val="en-US"/>
              </w:rPr>
              <w:t>2811236309000</w:t>
            </w:r>
          </w:p>
        </w:tc>
        <w:tc>
          <w:tcPr>
            <w:tcW w:w="4613" w:type="dxa"/>
            <w:tcBorders>
              <w:top w:val="nil"/>
              <w:left w:val="single" w:sz="2" w:space="0" w:color="000000"/>
              <w:bottom w:val="single" w:sz="2" w:space="0" w:color="000000"/>
              <w:right w:val="nil"/>
            </w:tcBorders>
            <w:hideMark/>
          </w:tcPr>
          <w:p w14:paraId="58783FB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Dorn ol pt, pentru tabliere metalice</w:t>
            </w:r>
          </w:p>
        </w:tc>
        <w:tc>
          <w:tcPr>
            <w:tcW w:w="978" w:type="dxa"/>
            <w:tcBorders>
              <w:top w:val="nil"/>
              <w:left w:val="single" w:sz="2" w:space="0" w:color="000000"/>
              <w:bottom w:val="single" w:sz="2" w:space="0" w:color="000000"/>
              <w:right w:val="nil"/>
            </w:tcBorders>
            <w:vAlign w:val="center"/>
            <w:hideMark/>
          </w:tcPr>
          <w:p w14:paraId="1830E344"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68B5962" w14:textId="77777777" w:rsidR="0063649F" w:rsidRDefault="0063649F">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4AF0C87C" w14:textId="77777777" w:rsidR="0063649F" w:rsidRDefault="0063649F">
            <w:pPr>
              <w:spacing w:line="276" w:lineRule="auto"/>
              <w:rPr>
                <w:sz w:val="18"/>
                <w:szCs w:val="18"/>
                <w:lang w:val="en-US"/>
              </w:rPr>
            </w:pPr>
          </w:p>
        </w:tc>
      </w:tr>
      <w:tr w:rsidR="0063649F" w14:paraId="73CCD618" w14:textId="77777777" w:rsidTr="0063649F">
        <w:tc>
          <w:tcPr>
            <w:tcW w:w="699" w:type="dxa"/>
            <w:tcBorders>
              <w:top w:val="nil"/>
              <w:left w:val="single" w:sz="2" w:space="0" w:color="000000"/>
              <w:bottom w:val="single" w:sz="2" w:space="0" w:color="000000"/>
              <w:right w:val="nil"/>
            </w:tcBorders>
          </w:tcPr>
          <w:p w14:paraId="75E46EA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751065" w14:textId="77777777" w:rsidR="0063649F" w:rsidRDefault="0063649F">
            <w:pPr>
              <w:spacing w:line="276" w:lineRule="auto"/>
              <w:rPr>
                <w:sz w:val="16"/>
                <w:szCs w:val="16"/>
                <w:lang w:val="en-US"/>
              </w:rPr>
            </w:pPr>
            <w:r>
              <w:rPr>
                <w:sz w:val="16"/>
                <w:szCs w:val="16"/>
                <w:lang w:val="en-US"/>
              </w:rPr>
              <w:t>3410520006729</w:t>
            </w:r>
          </w:p>
        </w:tc>
        <w:tc>
          <w:tcPr>
            <w:tcW w:w="4613" w:type="dxa"/>
            <w:tcBorders>
              <w:top w:val="nil"/>
              <w:left w:val="single" w:sz="2" w:space="0" w:color="000000"/>
              <w:bottom w:val="single" w:sz="2" w:space="0" w:color="000000"/>
              <w:right w:val="nil"/>
            </w:tcBorders>
            <w:hideMark/>
          </w:tcPr>
          <w:p w14:paraId="4102E0E9"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hideMark/>
          </w:tcPr>
          <w:p w14:paraId="267B2BE7"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E500DEA" w14:textId="77777777" w:rsidR="0063649F" w:rsidRDefault="0063649F">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4032B169" w14:textId="77777777" w:rsidR="0063649F" w:rsidRDefault="0063649F">
            <w:pPr>
              <w:spacing w:line="276" w:lineRule="auto"/>
              <w:rPr>
                <w:sz w:val="18"/>
                <w:szCs w:val="18"/>
                <w:lang w:val="en-US"/>
              </w:rPr>
            </w:pPr>
          </w:p>
        </w:tc>
      </w:tr>
      <w:tr w:rsidR="0063649F" w14:paraId="26C53FFE"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43E4577" w14:textId="77777777" w:rsidR="0063649F" w:rsidRDefault="0063649F">
            <w:pPr>
              <w:spacing w:line="276" w:lineRule="auto"/>
              <w:jc w:val="center"/>
              <w:rPr>
                <w:sz w:val="22"/>
                <w:szCs w:val="22"/>
                <w:lang w:val="en-US"/>
              </w:rPr>
            </w:pPr>
            <w:r>
              <w:rPr>
                <w:lang w:val="en-US"/>
              </w:rPr>
              <w:t xml:space="preserve"> </w:t>
            </w:r>
            <w:r>
              <w:rPr>
                <w:sz w:val="22"/>
                <w:szCs w:val="22"/>
                <w:lang w:val="en-US"/>
              </w:rPr>
              <w:t>50</w:t>
            </w:r>
          </w:p>
        </w:tc>
        <w:tc>
          <w:tcPr>
            <w:tcW w:w="1537" w:type="dxa"/>
            <w:tcBorders>
              <w:top w:val="single" w:sz="2" w:space="0" w:color="000000"/>
              <w:left w:val="single" w:sz="2" w:space="0" w:color="000000"/>
              <w:bottom w:val="single" w:sz="2" w:space="0" w:color="000000"/>
              <w:right w:val="nil"/>
            </w:tcBorders>
            <w:vAlign w:val="center"/>
          </w:tcPr>
          <w:p w14:paraId="33FBABB1" w14:textId="77777777" w:rsidR="0063649F" w:rsidRDefault="0063649F">
            <w:pPr>
              <w:spacing w:line="276" w:lineRule="auto"/>
              <w:jc w:val="center"/>
              <w:rPr>
                <w:sz w:val="22"/>
                <w:szCs w:val="22"/>
                <w:lang w:val="en-US"/>
              </w:rPr>
            </w:pPr>
            <w:r>
              <w:rPr>
                <w:sz w:val="22"/>
                <w:szCs w:val="22"/>
                <w:lang w:val="en-US"/>
              </w:rPr>
              <w:t>PH16B1</w:t>
            </w:r>
          </w:p>
          <w:p w14:paraId="58F66763"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FE922BE"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elementelor metalice de inventar in schele, cintre avind greutatea de 2-4  t/buc, cu macara pe pneuri de 10-14.9 tf (Montarea platformei suspendate 10,0x10,0m)</w:t>
            </w:r>
          </w:p>
        </w:tc>
        <w:tc>
          <w:tcPr>
            <w:tcW w:w="978" w:type="dxa"/>
            <w:tcBorders>
              <w:top w:val="single" w:sz="2" w:space="0" w:color="000000"/>
              <w:left w:val="single" w:sz="2" w:space="0" w:color="000000"/>
              <w:bottom w:val="single" w:sz="2" w:space="0" w:color="000000"/>
              <w:right w:val="nil"/>
            </w:tcBorders>
            <w:vAlign w:val="center"/>
            <w:hideMark/>
          </w:tcPr>
          <w:p w14:paraId="2DE6D4CD"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B7E870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00EE71F" w14:textId="77777777" w:rsidR="0063649F" w:rsidRDefault="0063649F">
            <w:pPr>
              <w:spacing w:line="276" w:lineRule="auto"/>
              <w:jc w:val="right"/>
              <w:rPr>
                <w:lang w:val="en-US"/>
              </w:rPr>
            </w:pPr>
            <w:r>
              <w:rPr>
                <w:lang w:val="en-US"/>
              </w:rPr>
              <w:t>90,00</w:t>
            </w:r>
          </w:p>
        </w:tc>
      </w:tr>
      <w:tr w:rsidR="0063649F" w14:paraId="6917201F" w14:textId="77777777" w:rsidTr="0063649F">
        <w:tc>
          <w:tcPr>
            <w:tcW w:w="699" w:type="dxa"/>
            <w:tcBorders>
              <w:top w:val="nil"/>
              <w:left w:val="single" w:sz="2" w:space="0" w:color="000000"/>
              <w:bottom w:val="single" w:sz="2" w:space="0" w:color="000000"/>
              <w:right w:val="nil"/>
            </w:tcBorders>
          </w:tcPr>
          <w:p w14:paraId="7834C1C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FB96BD" w14:textId="77777777" w:rsidR="0063649F" w:rsidRDefault="0063649F">
            <w:pPr>
              <w:spacing w:line="276" w:lineRule="auto"/>
              <w:rPr>
                <w:sz w:val="16"/>
                <w:szCs w:val="16"/>
                <w:lang w:val="en-US"/>
              </w:rPr>
            </w:pPr>
            <w:r>
              <w:rPr>
                <w:sz w:val="16"/>
                <w:szCs w:val="16"/>
                <w:lang w:val="en-US"/>
              </w:rPr>
              <w:t>7214240021800</w:t>
            </w:r>
          </w:p>
        </w:tc>
        <w:tc>
          <w:tcPr>
            <w:tcW w:w="4613" w:type="dxa"/>
            <w:tcBorders>
              <w:top w:val="nil"/>
              <w:left w:val="single" w:sz="2" w:space="0" w:color="000000"/>
              <w:bottom w:val="single" w:sz="2" w:space="0" w:color="000000"/>
              <w:right w:val="nil"/>
            </w:tcBorders>
            <w:hideMark/>
          </w:tcPr>
          <w:p w14:paraId="40D28C3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hideMark/>
          </w:tcPr>
          <w:p w14:paraId="685A766B"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17DCF8B" w14:textId="77777777" w:rsidR="0063649F" w:rsidRDefault="0063649F">
            <w:pPr>
              <w:spacing w:line="276" w:lineRule="auto"/>
              <w:rPr>
                <w:sz w:val="18"/>
                <w:szCs w:val="18"/>
                <w:lang w:val="en-US"/>
              </w:rPr>
            </w:pPr>
            <w:r>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028FFE30" w14:textId="77777777" w:rsidR="0063649F" w:rsidRDefault="0063649F">
            <w:pPr>
              <w:spacing w:line="276" w:lineRule="auto"/>
              <w:rPr>
                <w:sz w:val="18"/>
                <w:szCs w:val="18"/>
                <w:lang w:val="en-US"/>
              </w:rPr>
            </w:pPr>
          </w:p>
        </w:tc>
      </w:tr>
      <w:tr w:rsidR="0063649F" w14:paraId="549D4646" w14:textId="77777777" w:rsidTr="0063649F">
        <w:tc>
          <w:tcPr>
            <w:tcW w:w="699" w:type="dxa"/>
            <w:tcBorders>
              <w:top w:val="nil"/>
              <w:left w:val="single" w:sz="2" w:space="0" w:color="000000"/>
              <w:bottom w:val="single" w:sz="2" w:space="0" w:color="000000"/>
              <w:right w:val="nil"/>
            </w:tcBorders>
          </w:tcPr>
          <w:p w14:paraId="3738374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AE875A" w14:textId="77777777" w:rsidR="0063649F" w:rsidRDefault="0063649F">
            <w:pPr>
              <w:spacing w:line="276" w:lineRule="auto"/>
              <w:rPr>
                <w:sz w:val="16"/>
                <w:szCs w:val="16"/>
                <w:lang w:val="en-US"/>
              </w:rPr>
            </w:pPr>
            <w:r>
              <w:rPr>
                <w:sz w:val="16"/>
                <w:szCs w:val="16"/>
                <w:lang w:val="en-US"/>
              </w:rPr>
              <w:t>7214210026800</w:t>
            </w:r>
          </w:p>
        </w:tc>
        <w:tc>
          <w:tcPr>
            <w:tcW w:w="4613" w:type="dxa"/>
            <w:tcBorders>
              <w:top w:val="nil"/>
              <w:left w:val="single" w:sz="2" w:space="0" w:color="000000"/>
              <w:bottom w:val="single" w:sz="2" w:space="0" w:color="000000"/>
              <w:right w:val="nil"/>
            </w:tcBorders>
            <w:hideMark/>
          </w:tcPr>
          <w:p w14:paraId="7C8B3D4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hideMark/>
          </w:tcPr>
          <w:p w14:paraId="04BA550B"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B5D2A6F" w14:textId="77777777" w:rsidR="0063649F" w:rsidRDefault="0063649F">
            <w:pPr>
              <w:spacing w:line="276" w:lineRule="auto"/>
              <w:rPr>
                <w:sz w:val="18"/>
                <w:szCs w:val="18"/>
                <w:lang w:val="en-US"/>
              </w:rPr>
            </w:pPr>
            <w:r>
              <w:rPr>
                <w:sz w:val="18"/>
                <w:szCs w:val="18"/>
                <w:lang w:val="en-US"/>
              </w:rPr>
              <w:t>24,9200</w:t>
            </w:r>
          </w:p>
        </w:tc>
        <w:tc>
          <w:tcPr>
            <w:tcW w:w="1119" w:type="dxa"/>
            <w:tcBorders>
              <w:top w:val="nil"/>
              <w:left w:val="single" w:sz="2" w:space="0" w:color="000000"/>
              <w:bottom w:val="single" w:sz="2" w:space="0" w:color="000000"/>
              <w:right w:val="single" w:sz="2" w:space="0" w:color="000000"/>
            </w:tcBorders>
            <w:vAlign w:val="center"/>
          </w:tcPr>
          <w:p w14:paraId="4031E14E" w14:textId="77777777" w:rsidR="0063649F" w:rsidRDefault="0063649F">
            <w:pPr>
              <w:spacing w:line="276" w:lineRule="auto"/>
              <w:rPr>
                <w:sz w:val="18"/>
                <w:szCs w:val="18"/>
                <w:lang w:val="en-US"/>
              </w:rPr>
            </w:pPr>
          </w:p>
        </w:tc>
      </w:tr>
      <w:tr w:rsidR="0063649F" w14:paraId="08D835EA" w14:textId="77777777" w:rsidTr="0063649F">
        <w:tc>
          <w:tcPr>
            <w:tcW w:w="699" w:type="dxa"/>
            <w:tcBorders>
              <w:top w:val="nil"/>
              <w:left w:val="single" w:sz="2" w:space="0" w:color="000000"/>
              <w:bottom w:val="single" w:sz="2" w:space="0" w:color="000000"/>
              <w:right w:val="nil"/>
            </w:tcBorders>
          </w:tcPr>
          <w:p w14:paraId="309DDC9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23B185"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B5E050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0F46D02"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C06C2DD" w14:textId="77777777" w:rsidR="0063649F" w:rsidRDefault="0063649F">
            <w:pPr>
              <w:spacing w:line="276" w:lineRule="auto"/>
              <w:rPr>
                <w:sz w:val="18"/>
                <w:szCs w:val="18"/>
                <w:lang w:val="en-US"/>
              </w:rPr>
            </w:pPr>
            <w:r>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4A6E69A8" w14:textId="77777777" w:rsidR="0063649F" w:rsidRDefault="0063649F">
            <w:pPr>
              <w:spacing w:line="276" w:lineRule="auto"/>
              <w:rPr>
                <w:sz w:val="18"/>
                <w:szCs w:val="18"/>
                <w:lang w:val="en-US"/>
              </w:rPr>
            </w:pPr>
          </w:p>
        </w:tc>
      </w:tr>
      <w:tr w:rsidR="0063649F" w14:paraId="39EA1B65" w14:textId="77777777" w:rsidTr="0063649F">
        <w:tc>
          <w:tcPr>
            <w:tcW w:w="699" w:type="dxa"/>
            <w:tcBorders>
              <w:top w:val="nil"/>
              <w:left w:val="single" w:sz="2" w:space="0" w:color="000000"/>
              <w:bottom w:val="single" w:sz="2" w:space="0" w:color="000000"/>
              <w:right w:val="nil"/>
            </w:tcBorders>
          </w:tcPr>
          <w:p w14:paraId="69990A5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2F0F50" w14:textId="77777777" w:rsidR="0063649F" w:rsidRDefault="0063649F">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3B6B4A2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1E079434"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3CD5BEB" w14:textId="77777777" w:rsidR="0063649F" w:rsidRDefault="0063649F">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184C15B9" w14:textId="77777777" w:rsidR="0063649F" w:rsidRDefault="0063649F">
            <w:pPr>
              <w:spacing w:line="276" w:lineRule="auto"/>
              <w:rPr>
                <w:sz w:val="18"/>
                <w:szCs w:val="18"/>
                <w:lang w:val="en-US"/>
              </w:rPr>
            </w:pPr>
          </w:p>
        </w:tc>
      </w:tr>
      <w:tr w:rsidR="0063649F" w14:paraId="5B10EAB0" w14:textId="77777777" w:rsidTr="0063649F">
        <w:tc>
          <w:tcPr>
            <w:tcW w:w="699" w:type="dxa"/>
            <w:tcBorders>
              <w:top w:val="nil"/>
              <w:left w:val="single" w:sz="2" w:space="0" w:color="000000"/>
              <w:bottom w:val="single" w:sz="2" w:space="0" w:color="000000"/>
              <w:right w:val="nil"/>
            </w:tcBorders>
          </w:tcPr>
          <w:p w14:paraId="6529CC9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9A3045" w14:textId="77777777" w:rsidR="0063649F" w:rsidRDefault="0063649F">
            <w:pPr>
              <w:spacing w:line="276" w:lineRule="auto"/>
              <w:rPr>
                <w:sz w:val="16"/>
                <w:szCs w:val="16"/>
                <w:lang w:val="en-US"/>
              </w:rPr>
            </w:pPr>
            <w:r>
              <w:rPr>
                <w:sz w:val="16"/>
                <w:szCs w:val="16"/>
                <w:lang w:val="en-US"/>
              </w:rPr>
              <w:t>2010102917673</w:t>
            </w:r>
          </w:p>
        </w:tc>
        <w:tc>
          <w:tcPr>
            <w:tcW w:w="4613" w:type="dxa"/>
            <w:tcBorders>
              <w:top w:val="nil"/>
              <w:left w:val="single" w:sz="2" w:space="0" w:color="000000"/>
              <w:bottom w:val="single" w:sz="2" w:space="0" w:color="000000"/>
              <w:right w:val="nil"/>
            </w:tcBorders>
            <w:hideMark/>
          </w:tcPr>
          <w:p w14:paraId="293A8D2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hideMark/>
          </w:tcPr>
          <w:p w14:paraId="4644D818"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A22F7E5" w14:textId="77777777" w:rsidR="0063649F" w:rsidRDefault="0063649F">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A8CEA9B" w14:textId="77777777" w:rsidR="0063649F" w:rsidRDefault="0063649F">
            <w:pPr>
              <w:spacing w:line="276" w:lineRule="auto"/>
              <w:rPr>
                <w:sz w:val="18"/>
                <w:szCs w:val="18"/>
                <w:lang w:val="en-US"/>
              </w:rPr>
            </w:pPr>
          </w:p>
        </w:tc>
      </w:tr>
      <w:tr w:rsidR="0063649F" w14:paraId="31A8F120" w14:textId="77777777" w:rsidTr="0063649F">
        <w:tc>
          <w:tcPr>
            <w:tcW w:w="699" w:type="dxa"/>
            <w:tcBorders>
              <w:top w:val="nil"/>
              <w:left w:val="single" w:sz="2" w:space="0" w:color="000000"/>
              <w:bottom w:val="single" w:sz="2" w:space="0" w:color="000000"/>
              <w:right w:val="nil"/>
            </w:tcBorders>
          </w:tcPr>
          <w:p w14:paraId="33084C7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6B1620" w14:textId="77777777" w:rsidR="0063649F" w:rsidRDefault="0063649F">
            <w:pPr>
              <w:spacing w:line="276" w:lineRule="auto"/>
              <w:rPr>
                <w:sz w:val="16"/>
                <w:szCs w:val="16"/>
                <w:lang w:val="en-US"/>
              </w:rPr>
            </w:pPr>
            <w:r>
              <w:rPr>
                <w:sz w:val="16"/>
                <w:szCs w:val="16"/>
                <w:lang w:val="en-US"/>
              </w:rPr>
              <w:t>2010322958902</w:t>
            </w:r>
          </w:p>
        </w:tc>
        <w:tc>
          <w:tcPr>
            <w:tcW w:w="4613" w:type="dxa"/>
            <w:tcBorders>
              <w:top w:val="nil"/>
              <w:left w:val="single" w:sz="2" w:space="0" w:color="000000"/>
              <w:bottom w:val="single" w:sz="2" w:space="0" w:color="000000"/>
              <w:right w:val="nil"/>
            </w:tcBorders>
            <w:hideMark/>
          </w:tcPr>
          <w:p w14:paraId="073CA4B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Traverse norm vechi</w:t>
            </w:r>
          </w:p>
        </w:tc>
        <w:tc>
          <w:tcPr>
            <w:tcW w:w="978" w:type="dxa"/>
            <w:tcBorders>
              <w:top w:val="nil"/>
              <w:left w:val="single" w:sz="2" w:space="0" w:color="000000"/>
              <w:bottom w:val="single" w:sz="2" w:space="0" w:color="000000"/>
              <w:right w:val="nil"/>
            </w:tcBorders>
            <w:vAlign w:val="center"/>
            <w:hideMark/>
          </w:tcPr>
          <w:p w14:paraId="3C88BBB4"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495C872" w14:textId="77777777" w:rsidR="0063649F" w:rsidRDefault="0063649F">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6137B85F" w14:textId="77777777" w:rsidR="0063649F" w:rsidRDefault="0063649F">
            <w:pPr>
              <w:spacing w:line="276" w:lineRule="auto"/>
              <w:rPr>
                <w:sz w:val="18"/>
                <w:szCs w:val="18"/>
                <w:lang w:val="en-US"/>
              </w:rPr>
            </w:pPr>
          </w:p>
        </w:tc>
      </w:tr>
      <w:tr w:rsidR="0063649F" w14:paraId="7E9D8A67" w14:textId="77777777" w:rsidTr="0063649F">
        <w:tc>
          <w:tcPr>
            <w:tcW w:w="699" w:type="dxa"/>
            <w:tcBorders>
              <w:top w:val="nil"/>
              <w:left w:val="single" w:sz="2" w:space="0" w:color="000000"/>
              <w:bottom w:val="single" w:sz="2" w:space="0" w:color="000000"/>
              <w:right w:val="nil"/>
            </w:tcBorders>
          </w:tcPr>
          <w:p w14:paraId="39371F9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C3717F" w14:textId="77777777" w:rsidR="0063649F" w:rsidRDefault="0063649F">
            <w:pPr>
              <w:spacing w:line="276" w:lineRule="auto"/>
              <w:rPr>
                <w:sz w:val="16"/>
                <w:szCs w:val="16"/>
                <w:lang w:val="en-US"/>
              </w:rPr>
            </w:pPr>
            <w:r>
              <w:rPr>
                <w:sz w:val="16"/>
                <w:szCs w:val="16"/>
                <w:lang w:val="en-US"/>
              </w:rPr>
              <w:t>2874115825144</w:t>
            </w:r>
          </w:p>
        </w:tc>
        <w:tc>
          <w:tcPr>
            <w:tcW w:w="4613" w:type="dxa"/>
            <w:tcBorders>
              <w:top w:val="nil"/>
              <w:left w:val="single" w:sz="2" w:space="0" w:color="000000"/>
              <w:bottom w:val="single" w:sz="2" w:space="0" w:color="000000"/>
              <w:right w:val="nil"/>
            </w:tcBorders>
            <w:hideMark/>
          </w:tcPr>
          <w:p w14:paraId="6EE5CAD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 cap patrat L 20 x 24</w:t>
            </w:r>
          </w:p>
        </w:tc>
        <w:tc>
          <w:tcPr>
            <w:tcW w:w="978" w:type="dxa"/>
            <w:tcBorders>
              <w:top w:val="nil"/>
              <w:left w:val="single" w:sz="2" w:space="0" w:color="000000"/>
              <w:bottom w:val="single" w:sz="2" w:space="0" w:color="000000"/>
              <w:right w:val="nil"/>
            </w:tcBorders>
            <w:vAlign w:val="center"/>
            <w:hideMark/>
          </w:tcPr>
          <w:p w14:paraId="00A43CD5"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7BE61DD" w14:textId="77777777" w:rsidR="0063649F" w:rsidRDefault="0063649F">
            <w:pPr>
              <w:spacing w:line="276" w:lineRule="auto"/>
              <w:rPr>
                <w:sz w:val="18"/>
                <w:szCs w:val="18"/>
                <w:lang w:val="en-US"/>
              </w:rPr>
            </w:pPr>
            <w:r>
              <w:rPr>
                <w:sz w:val="18"/>
                <w:szCs w:val="18"/>
                <w:lang w:val="en-US"/>
              </w:rPr>
              <w:t>3,3000</w:t>
            </w:r>
          </w:p>
        </w:tc>
        <w:tc>
          <w:tcPr>
            <w:tcW w:w="1119" w:type="dxa"/>
            <w:tcBorders>
              <w:top w:val="nil"/>
              <w:left w:val="single" w:sz="2" w:space="0" w:color="000000"/>
              <w:bottom w:val="single" w:sz="2" w:space="0" w:color="000000"/>
              <w:right w:val="single" w:sz="2" w:space="0" w:color="000000"/>
            </w:tcBorders>
            <w:vAlign w:val="center"/>
          </w:tcPr>
          <w:p w14:paraId="1DBD34C1" w14:textId="77777777" w:rsidR="0063649F" w:rsidRDefault="0063649F">
            <w:pPr>
              <w:spacing w:line="276" w:lineRule="auto"/>
              <w:rPr>
                <w:sz w:val="18"/>
                <w:szCs w:val="18"/>
                <w:lang w:val="en-US"/>
              </w:rPr>
            </w:pPr>
          </w:p>
        </w:tc>
      </w:tr>
      <w:tr w:rsidR="0063649F" w14:paraId="50912412" w14:textId="77777777" w:rsidTr="0063649F">
        <w:tc>
          <w:tcPr>
            <w:tcW w:w="699" w:type="dxa"/>
            <w:tcBorders>
              <w:top w:val="nil"/>
              <w:left w:val="single" w:sz="2" w:space="0" w:color="000000"/>
              <w:bottom w:val="single" w:sz="2" w:space="0" w:color="000000"/>
              <w:right w:val="nil"/>
            </w:tcBorders>
          </w:tcPr>
          <w:p w14:paraId="7CD39DC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57FD8E" w14:textId="77777777" w:rsidR="0063649F" w:rsidRDefault="0063649F">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13A727F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0EB45652"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7602E61" w14:textId="77777777" w:rsidR="0063649F" w:rsidRDefault="0063649F">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7FE0079E" w14:textId="77777777" w:rsidR="0063649F" w:rsidRDefault="0063649F">
            <w:pPr>
              <w:spacing w:line="276" w:lineRule="auto"/>
              <w:rPr>
                <w:sz w:val="18"/>
                <w:szCs w:val="18"/>
                <w:lang w:val="en-US"/>
              </w:rPr>
            </w:pPr>
          </w:p>
        </w:tc>
      </w:tr>
      <w:tr w:rsidR="0063649F" w14:paraId="619F0343" w14:textId="77777777" w:rsidTr="0063649F">
        <w:tc>
          <w:tcPr>
            <w:tcW w:w="699" w:type="dxa"/>
            <w:tcBorders>
              <w:top w:val="nil"/>
              <w:left w:val="single" w:sz="2" w:space="0" w:color="000000"/>
              <w:bottom w:val="single" w:sz="2" w:space="0" w:color="000000"/>
              <w:right w:val="nil"/>
            </w:tcBorders>
          </w:tcPr>
          <w:p w14:paraId="6B21A12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2F399F" w14:textId="77777777" w:rsidR="0063649F" w:rsidRDefault="0063649F">
            <w:pPr>
              <w:spacing w:line="276" w:lineRule="auto"/>
              <w:rPr>
                <w:sz w:val="16"/>
                <w:szCs w:val="16"/>
                <w:lang w:val="en-US"/>
              </w:rPr>
            </w:pPr>
            <w:r>
              <w:rPr>
                <w:sz w:val="16"/>
                <w:szCs w:val="16"/>
                <w:lang w:val="en-US"/>
              </w:rPr>
              <w:t>2811236309000</w:t>
            </w:r>
          </w:p>
        </w:tc>
        <w:tc>
          <w:tcPr>
            <w:tcW w:w="4613" w:type="dxa"/>
            <w:tcBorders>
              <w:top w:val="nil"/>
              <w:left w:val="single" w:sz="2" w:space="0" w:color="000000"/>
              <w:bottom w:val="single" w:sz="2" w:space="0" w:color="000000"/>
              <w:right w:val="nil"/>
            </w:tcBorders>
            <w:hideMark/>
          </w:tcPr>
          <w:p w14:paraId="22C238F1"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Dorn ol pt, pentru tabliere metalice</w:t>
            </w:r>
          </w:p>
        </w:tc>
        <w:tc>
          <w:tcPr>
            <w:tcW w:w="978" w:type="dxa"/>
            <w:tcBorders>
              <w:top w:val="nil"/>
              <w:left w:val="single" w:sz="2" w:space="0" w:color="000000"/>
              <w:bottom w:val="single" w:sz="2" w:space="0" w:color="000000"/>
              <w:right w:val="nil"/>
            </w:tcBorders>
            <w:vAlign w:val="center"/>
            <w:hideMark/>
          </w:tcPr>
          <w:p w14:paraId="100F4787"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537AE95" w14:textId="77777777" w:rsidR="0063649F" w:rsidRDefault="0063649F">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343147DF" w14:textId="77777777" w:rsidR="0063649F" w:rsidRDefault="0063649F">
            <w:pPr>
              <w:spacing w:line="276" w:lineRule="auto"/>
              <w:rPr>
                <w:sz w:val="18"/>
                <w:szCs w:val="18"/>
                <w:lang w:val="en-US"/>
              </w:rPr>
            </w:pPr>
          </w:p>
        </w:tc>
      </w:tr>
      <w:tr w:rsidR="0063649F" w14:paraId="06974536" w14:textId="77777777" w:rsidTr="0063649F">
        <w:tc>
          <w:tcPr>
            <w:tcW w:w="699" w:type="dxa"/>
            <w:tcBorders>
              <w:top w:val="nil"/>
              <w:left w:val="single" w:sz="2" w:space="0" w:color="000000"/>
              <w:bottom w:val="single" w:sz="2" w:space="0" w:color="000000"/>
              <w:right w:val="nil"/>
            </w:tcBorders>
          </w:tcPr>
          <w:p w14:paraId="2C4D059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DC7369" w14:textId="77777777" w:rsidR="0063649F" w:rsidRDefault="0063649F">
            <w:pPr>
              <w:spacing w:line="276" w:lineRule="auto"/>
              <w:rPr>
                <w:sz w:val="16"/>
                <w:szCs w:val="16"/>
                <w:lang w:val="en-US"/>
              </w:rPr>
            </w:pPr>
            <w:r>
              <w:rPr>
                <w:sz w:val="16"/>
                <w:szCs w:val="16"/>
                <w:lang w:val="en-US"/>
              </w:rPr>
              <w:t>3410520006729</w:t>
            </w:r>
          </w:p>
        </w:tc>
        <w:tc>
          <w:tcPr>
            <w:tcW w:w="4613" w:type="dxa"/>
            <w:tcBorders>
              <w:top w:val="nil"/>
              <w:left w:val="single" w:sz="2" w:space="0" w:color="000000"/>
              <w:bottom w:val="single" w:sz="2" w:space="0" w:color="000000"/>
              <w:right w:val="nil"/>
            </w:tcBorders>
            <w:hideMark/>
          </w:tcPr>
          <w:p w14:paraId="214438C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hideMark/>
          </w:tcPr>
          <w:p w14:paraId="51439FAF"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A51D18B" w14:textId="77777777" w:rsidR="0063649F" w:rsidRDefault="0063649F">
            <w:pPr>
              <w:spacing w:line="276" w:lineRule="auto"/>
              <w:rPr>
                <w:sz w:val="18"/>
                <w:szCs w:val="18"/>
                <w:lang w:val="en-US"/>
              </w:rPr>
            </w:pPr>
            <w:r>
              <w:rPr>
                <w:sz w:val="18"/>
                <w:szCs w:val="18"/>
                <w:lang w:val="en-US"/>
              </w:rPr>
              <w:t>0,4600</w:t>
            </w:r>
          </w:p>
        </w:tc>
        <w:tc>
          <w:tcPr>
            <w:tcW w:w="1119" w:type="dxa"/>
            <w:tcBorders>
              <w:top w:val="nil"/>
              <w:left w:val="single" w:sz="2" w:space="0" w:color="000000"/>
              <w:bottom w:val="single" w:sz="2" w:space="0" w:color="000000"/>
              <w:right w:val="single" w:sz="2" w:space="0" w:color="000000"/>
            </w:tcBorders>
            <w:vAlign w:val="center"/>
          </w:tcPr>
          <w:p w14:paraId="1FE09A97" w14:textId="77777777" w:rsidR="0063649F" w:rsidRDefault="0063649F">
            <w:pPr>
              <w:spacing w:line="276" w:lineRule="auto"/>
              <w:rPr>
                <w:sz w:val="18"/>
                <w:szCs w:val="18"/>
                <w:lang w:val="en-US"/>
              </w:rPr>
            </w:pPr>
          </w:p>
        </w:tc>
      </w:tr>
      <w:tr w:rsidR="0063649F" w14:paraId="186DC6BB"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446DE7D" w14:textId="77777777" w:rsidR="0063649F" w:rsidRDefault="0063649F">
            <w:pPr>
              <w:spacing w:line="276" w:lineRule="auto"/>
              <w:jc w:val="center"/>
              <w:rPr>
                <w:sz w:val="22"/>
                <w:szCs w:val="22"/>
                <w:lang w:val="en-US"/>
              </w:rPr>
            </w:pPr>
            <w:r>
              <w:rPr>
                <w:lang w:val="en-US"/>
              </w:rPr>
              <w:lastRenderedPageBreak/>
              <w:t xml:space="preserve"> </w:t>
            </w:r>
            <w:r>
              <w:rPr>
                <w:sz w:val="22"/>
                <w:szCs w:val="22"/>
                <w:lang w:val="en-US"/>
              </w:rPr>
              <w:t>51</w:t>
            </w:r>
          </w:p>
        </w:tc>
        <w:tc>
          <w:tcPr>
            <w:tcW w:w="1537" w:type="dxa"/>
            <w:tcBorders>
              <w:top w:val="single" w:sz="2" w:space="0" w:color="000000"/>
              <w:left w:val="single" w:sz="2" w:space="0" w:color="000000"/>
              <w:bottom w:val="single" w:sz="2" w:space="0" w:color="000000"/>
              <w:right w:val="nil"/>
            </w:tcBorders>
            <w:vAlign w:val="center"/>
          </w:tcPr>
          <w:p w14:paraId="5DD25240" w14:textId="77777777" w:rsidR="0063649F" w:rsidRDefault="0063649F">
            <w:pPr>
              <w:spacing w:line="276" w:lineRule="auto"/>
              <w:jc w:val="center"/>
              <w:rPr>
                <w:sz w:val="22"/>
                <w:szCs w:val="22"/>
                <w:lang w:val="en-US"/>
              </w:rPr>
            </w:pPr>
            <w:r>
              <w:rPr>
                <w:sz w:val="22"/>
                <w:szCs w:val="22"/>
                <w:lang w:val="en-US"/>
              </w:rPr>
              <w:t>PH17B1</w:t>
            </w:r>
          </w:p>
          <w:p w14:paraId="68AA505E"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8DA0E4C"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Demontarea elementelor metalice de inventar in schele, cintre avind greutatea de 2-4 t/buc, cu macara pe pneuri de 10-14.9 tf (Demontarea platformei suspendate 10,0x10,0m)</w:t>
            </w:r>
          </w:p>
        </w:tc>
        <w:tc>
          <w:tcPr>
            <w:tcW w:w="978" w:type="dxa"/>
            <w:tcBorders>
              <w:top w:val="single" w:sz="2" w:space="0" w:color="000000"/>
              <w:left w:val="single" w:sz="2" w:space="0" w:color="000000"/>
              <w:bottom w:val="single" w:sz="2" w:space="0" w:color="000000"/>
              <w:right w:val="nil"/>
            </w:tcBorders>
            <w:vAlign w:val="center"/>
            <w:hideMark/>
          </w:tcPr>
          <w:p w14:paraId="106365E2"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04854A2"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1E3BA46" w14:textId="77777777" w:rsidR="0063649F" w:rsidRDefault="0063649F">
            <w:pPr>
              <w:spacing w:line="276" w:lineRule="auto"/>
              <w:jc w:val="right"/>
              <w:rPr>
                <w:lang w:val="en-US"/>
              </w:rPr>
            </w:pPr>
            <w:r>
              <w:rPr>
                <w:lang w:val="en-US"/>
              </w:rPr>
              <w:t>90,00</w:t>
            </w:r>
          </w:p>
        </w:tc>
      </w:tr>
      <w:tr w:rsidR="0063649F" w14:paraId="23711233" w14:textId="77777777" w:rsidTr="0063649F">
        <w:tc>
          <w:tcPr>
            <w:tcW w:w="699" w:type="dxa"/>
            <w:tcBorders>
              <w:top w:val="nil"/>
              <w:left w:val="single" w:sz="2" w:space="0" w:color="000000"/>
              <w:bottom w:val="single" w:sz="2" w:space="0" w:color="000000"/>
              <w:right w:val="nil"/>
            </w:tcBorders>
          </w:tcPr>
          <w:p w14:paraId="466DA95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070C74" w14:textId="77777777" w:rsidR="0063649F" w:rsidRDefault="0063649F">
            <w:pPr>
              <w:spacing w:line="276" w:lineRule="auto"/>
              <w:rPr>
                <w:sz w:val="16"/>
                <w:szCs w:val="16"/>
                <w:lang w:val="en-US"/>
              </w:rPr>
            </w:pPr>
            <w:r>
              <w:rPr>
                <w:sz w:val="16"/>
                <w:szCs w:val="16"/>
                <w:lang w:val="en-US"/>
              </w:rPr>
              <w:t>7214240021800</w:t>
            </w:r>
          </w:p>
        </w:tc>
        <w:tc>
          <w:tcPr>
            <w:tcW w:w="4613" w:type="dxa"/>
            <w:tcBorders>
              <w:top w:val="nil"/>
              <w:left w:val="single" w:sz="2" w:space="0" w:color="000000"/>
              <w:bottom w:val="single" w:sz="2" w:space="0" w:color="000000"/>
              <w:right w:val="nil"/>
            </w:tcBorders>
            <w:hideMark/>
          </w:tcPr>
          <w:p w14:paraId="4175BCC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hideMark/>
          </w:tcPr>
          <w:p w14:paraId="5CD7AA81"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8B50801" w14:textId="77777777" w:rsidR="0063649F" w:rsidRDefault="0063649F">
            <w:pPr>
              <w:spacing w:line="276" w:lineRule="auto"/>
              <w:rPr>
                <w:sz w:val="18"/>
                <w:szCs w:val="18"/>
                <w:lang w:val="en-US"/>
              </w:rPr>
            </w:pPr>
            <w:r>
              <w:rPr>
                <w:sz w:val="18"/>
                <w:szCs w:val="18"/>
                <w:lang w:val="en-US"/>
              </w:rPr>
              <w:t>5,9300</w:t>
            </w:r>
          </w:p>
        </w:tc>
        <w:tc>
          <w:tcPr>
            <w:tcW w:w="1119" w:type="dxa"/>
            <w:tcBorders>
              <w:top w:val="nil"/>
              <w:left w:val="single" w:sz="2" w:space="0" w:color="000000"/>
              <w:bottom w:val="single" w:sz="2" w:space="0" w:color="000000"/>
              <w:right w:val="single" w:sz="2" w:space="0" w:color="000000"/>
            </w:tcBorders>
            <w:vAlign w:val="center"/>
          </w:tcPr>
          <w:p w14:paraId="3400F2D8" w14:textId="77777777" w:rsidR="0063649F" w:rsidRDefault="0063649F">
            <w:pPr>
              <w:spacing w:line="276" w:lineRule="auto"/>
              <w:rPr>
                <w:sz w:val="18"/>
                <w:szCs w:val="18"/>
                <w:lang w:val="en-US"/>
              </w:rPr>
            </w:pPr>
          </w:p>
        </w:tc>
      </w:tr>
      <w:tr w:rsidR="0063649F" w14:paraId="7024246B" w14:textId="77777777" w:rsidTr="0063649F">
        <w:tc>
          <w:tcPr>
            <w:tcW w:w="699" w:type="dxa"/>
            <w:tcBorders>
              <w:top w:val="nil"/>
              <w:left w:val="single" w:sz="2" w:space="0" w:color="000000"/>
              <w:bottom w:val="single" w:sz="2" w:space="0" w:color="000000"/>
              <w:right w:val="nil"/>
            </w:tcBorders>
          </w:tcPr>
          <w:p w14:paraId="43D3FE2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CAE169" w14:textId="77777777" w:rsidR="0063649F" w:rsidRDefault="0063649F">
            <w:pPr>
              <w:spacing w:line="276" w:lineRule="auto"/>
              <w:rPr>
                <w:sz w:val="16"/>
                <w:szCs w:val="16"/>
                <w:lang w:val="en-US"/>
              </w:rPr>
            </w:pPr>
            <w:r>
              <w:rPr>
                <w:sz w:val="16"/>
                <w:szCs w:val="16"/>
                <w:lang w:val="en-US"/>
              </w:rPr>
              <w:t>7214210026800</w:t>
            </w:r>
          </w:p>
        </w:tc>
        <w:tc>
          <w:tcPr>
            <w:tcW w:w="4613" w:type="dxa"/>
            <w:tcBorders>
              <w:top w:val="nil"/>
              <w:left w:val="single" w:sz="2" w:space="0" w:color="000000"/>
              <w:bottom w:val="single" w:sz="2" w:space="0" w:color="000000"/>
              <w:right w:val="nil"/>
            </w:tcBorders>
            <w:hideMark/>
          </w:tcPr>
          <w:p w14:paraId="2036438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hideMark/>
          </w:tcPr>
          <w:p w14:paraId="5CCA39DC"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51A8B41" w14:textId="77777777" w:rsidR="0063649F" w:rsidRDefault="0063649F">
            <w:pPr>
              <w:spacing w:line="276" w:lineRule="auto"/>
              <w:rPr>
                <w:sz w:val="18"/>
                <w:szCs w:val="18"/>
                <w:lang w:val="en-US"/>
              </w:rPr>
            </w:pPr>
            <w:r>
              <w:rPr>
                <w:sz w:val="18"/>
                <w:szCs w:val="18"/>
                <w:lang w:val="en-US"/>
              </w:rPr>
              <w:t>18,5500</w:t>
            </w:r>
          </w:p>
        </w:tc>
        <w:tc>
          <w:tcPr>
            <w:tcW w:w="1119" w:type="dxa"/>
            <w:tcBorders>
              <w:top w:val="nil"/>
              <w:left w:val="single" w:sz="2" w:space="0" w:color="000000"/>
              <w:bottom w:val="single" w:sz="2" w:space="0" w:color="000000"/>
              <w:right w:val="single" w:sz="2" w:space="0" w:color="000000"/>
            </w:tcBorders>
            <w:vAlign w:val="center"/>
          </w:tcPr>
          <w:p w14:paraId="765D30C0" w14:textId="77777777" w:rsidR="0063649F" w:rsidRDefault="0063649F">
            <w:pPr>
              <w:spacing w:line="276" w:lineRule="auto"/>
              <w:rPr>
                <w:sz w:val="18"/>
                <w:szCs w:val="18"/>
                <w:lang w:val="en-US"/>
              </w:rPr>
            </w:pPr>
          </w:p>
        </w:tc>
      </w:tr>
      <w:tr w:rsidR="0063649F" w14:paraId="6EB5D979" w14:textId="77777777" w:rsidTr="0063649F">
        <w:tc>
          <w:tcPr>
            <w:tcW w:w="699" w:type="dxa"/>
            <w:tcBorders>
              <w:top w:val="nil"/>
              <w:left w:val="single" w:sz="2" w:space="0" w:color="000000"/>
              <w:bottom w:val="single" w:sz="2" w:space="0" w:color="000000"/>
              <w:right w:val="nil"/>
            </w:tcBorders>
          </w:tcPr>
          <w:p w14:paraId="359601A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CA22FB" w14:textId="77777777" w:rsidR="0063649F" w:rsidRDefault="0063649F">
            <w:pPr>
              <w:spacing w:line="276" w:lineRule="auto"/>
              <w:rPr>
                <w:sz w:val="16"/>
                <w:szCs w:val="16"/>
                <w:lang w:val="en-US"/>
              </w:rPr>
            </w:pPr>
            <w:r>
              <w:rPr>
                <w:sz w:val="16"/>
                <w:szCs w:val="16"/>
                <w:lang w:val="en-US"/>
              </w:rPr>
              <w:t>2010102917673</w:t>
            </w:r>
          </w:p>
        </w:tc>
        <w:tc>
          <w:tcPr>
            <w:tcW w:w="4613" w:type="dxa"/>
            <w:tcBorders>
              <w:top w:val="nil"/>
              <w:left w:val="single" w:sz="2" w:space="0" w:color="000000"/>
              <w:bottom w:val="single" w:sz="2" w:space="0" w:color="000000"/>
              <w:right w:val="nil"/>
            </w:tcBorders>
            <w:hideMark/>
          </w:tcPr>
          <w:p w14:paraId="23ACE3AF"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hideMark/>
          </w:tcPr>
          <w:p w14:paraId="3AA764A6"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2CD175C"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51060335" w14:textId="77777777" w:rsidR="0063649F" w:rsidRDefault="0063649F">
            <w:pPr>
              <w:spacing w:line="276" w:lineRule="auto"/>
              <w:rPr>
                <w:sz w:val="18"/>
                <w:szCs w:val="18"/>
                <w:lang w:val="en-US"/>
              </w:rPr>
            </w:pPr>
          </w:p>
        </w:tc>
      </w:tr>
      <w:tr w:rsidR="0063649F" w14:paraId="03FCB621" w14:textId="77777777" w:rsidTr="0063649F">
        <w:tc>
          <w:tcPr>
            <w:tcW w:w="699" w:type="dxa"/>
            <w:tcBorders>
              <w:top w:val="nil"/>
              <w:left w:val="single" w:sz="2" w:space="0" w:color="000000"/>
              <w:bottom w:val="single" w:sz="2" w:space="0" w:color="000000"/>
              <w:right w:val="nil"/>
            </w:tcBorders>
          </w:tcPr>
          <w:p w14:paraId="5164F34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D5385E" w14:textId="77777777" w:rsidR="0063649F" w:rsidRDefault="0063649F">
            <w:pPr>
              <w:spacing w:line="276" w:lineRule="auto"/>
              <w:rPr>
                <w:sz w:val="16"/>
                <w:szCs w:val="16"/>
                <w:lang w:val="en-US"/>
              </w:rPr>
            </w:pPr>
            <w:r>
              <w:rPr>
                <w:sz w:val="16"/>
                <w:szCs w:val="16"/>
                <w:lang w:val="en-US"/>
              </w:rPr>
              <w:t>2010322958902</w:t>
            </w:r>
          </w:p>
        </w:tc>
        <w:tc>
          <w:tcPr>
            <w:tcW w:w="4613" w:type="dxa"/>
            <w:tcBorders>
              <w:top w:val="nil"/>
              <w:left w:val="single" w:sz="2" w:space="0" w:color="000000"/>
              <w:bottom w:val="single" w:sz="2" w:space="0" w:color="000000"/>
              <w:right w:val="nil"/>
            </w:tcBorders>
            <w:hideMark/>
          </w:tcPr>
          <w:p w14:paraId="16E03EA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Traverse norm vechi</w:t>
            </w:r>
          </w:p>
        </w:tc>
        <w:tc>
          <w:tcPr>
            <w:tcW w:w="978" w:type="dxa"/>
            <w:tcBorders>
              <w:top w:val="nil"/>
              <w:left w:val="single" w:sz="2" w:space="0" w:color="000000"/>
              <w:bottom w:val="single" w:sz="2" w:space="0" w:color="000000"/>
              <w:right w:val="nil"/>
            </w:tcBorders>
            <w:vAlign w:val="center"/>
            <w:hideMark/>
          </w:tcPr>
          <w:p w14:paraId="33CF36C0"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F742730" w14:textId="77777777" w:rsidR="0063649F" w:rsidRDefault="0063649F">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16102233" w14:textId="77777777" w:rsidR="0063649F" w:rsidRDefault="0063649F">
            <w:pPr>
              <w:spacing w:line="276" w:lineRule="auto"/>
              <w:rPr>
                <w:sz w:val="18"/>
                <w:szCs w:val="18"/>
                <w:lang w:val="en-US"/>
              </w:rPr>
            </w:pPr>
          </w:p>
        </w:tc>
      </w:tr>
      <w:tr w:rsidR="0063649F" w14:paraId="72773D41" w14:textId="77777777" w:rsidTr="0063649F">
        <w:tc>
          <w:tcPr>
            <w:tcW w:w="699" w:type="dxa"/>
            <w:tcBorders>
              <w:top w:val="nil"/>
              <w:left w:val="single" w:sz="2" w:space="0" w:color="000000"/>
              <w:bottom w:val="single" w:sz="2" w:space="0" w:color="000000"/>
              <w:right w:val="nil"/>
            </w:tcBorders>
          </w:tcPr>
          <w:p w14:paraId="10E3BAE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86CCA6" w14:textId="77777777" w:rsidR="0063649F" w:rsidRDefault="0063649F">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4D65B8C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526E4DCF"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CABDBC8" w14:textId="77777777" w:rsidR="0063649F" w:rsidRDefault="0063649F">
            <w:pPr>
              <w:spacing w:line="276" w:lineRule="auto"/>
              <w:rPr>
                <w:sz w:val="18"/>
                <w:szCs w:val="18"/>
                <w:lang w:val="en-US"/>
              </w:rPr>
            </w:pPr>
            <w:r>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181B82D7" w14:textId="77777777" w:rsidR="0063649F" w:rsidRDefault="0063649F">
            <w:pPr>
              <w:spacing w:line="276" w:lineRule="auto"/>
              <w:rPr>
                <w:sz w:val="18"/>
                <w:szCs w:val="18"/>
                <w:lang w:val="en-US"/>
              </w:rPr>
            </w:pPr>
          </w:p>
        </w:tc>
      </w:tr>
      <w:tr w:rsidR="0063649F" w14:paraId="61F53724" w14:textId="77777777" w:rsidTr="0063649F">
        <w:tc>
          <w:tcPr>
            <w:tcW w:w="699" w:type="dxa"/>
            <w:tcBorders>
              <w:top w:val="nil"/>
              <w:left w:val="single" w:sz="2" w:space="0" w:color="000000"/>
              <w:bottom w:val="single" w:sz="2" w:space="0" w:color="000000"/>
              <w:right w:val="nil"/>
            </w:tcBorders>
          </w:tcPr>
          <w:p w14:paraId="6375EDE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35C576" w14:textId="77777777" w:rsidR="0063649F" w:rsidRDefault="0063649F">
            <w:pPr>
              <w:spacing w:line="276" w:lineRule="auto"/>
              <w:rPr>
                <w:sz w:val="16"/>
                <w:szCs w:val="16"/>
                <w:lang w:val="en-US"/>
              </w:rPr>
            </w:pPr>
            <w:r>
              <w:rPr>
                <w:sz w:val="16"/>
                <w:szCs w:val="16"/>
                <w:lang w:val="en-US"/>
              </w:rPr>
              <w:t>3410520006729</w:t>
            </w:r>
          </w:p>
        </w:tc>
        <w:tc>
          <w:tcPr>
            <w:tcW w:w="4613" w:type="dxa"/>
            <w:tcBorders>
              <w:top w:val="nil"/>
              <w:left w:val="single" w:sz="2" w:space="0" w:color="000000"/>
              <w:bottom w:val="single" w:sz="2" w:space="0" w:color="000000"/>
              <w:right w:val="nil"/>
            </w:tcBorders>
            <w:hideMark/>
          </w:tcPr>
          <w:p w14:paraId="2FE51F5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hideMark/>
          </w:tcPr>
          <w:p w14:paraId="03EF9CBB"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A5C62CA" w14:textId="77777777" w:rsidR="0063649F" w:rsidRDefault="0063649F">
            <w:pPr>
              <w:spacing w:line="276" w:lineRule="auto"/>
              <w:rPr>
                <w:sz w:val="18"/>
                <w:szCs w:val="18"/>
                <w:lang w:val="en-US"/>
              </w:rPr>
            </w:pPr>
            <w:r>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6546A357" w14:textId="77777777" w:rsidR="0063649F" w:rsidRDefault="0063649F">
            <w:pPr>
              <w:spacing w:line="276" w:lineRule="auto"/>
              <w:rPr>
                <w:sz w:val="18"/>
                <w:szCs w:val="18"/>
                <w:lang w:val="en-US"/>
              </w:rPr>
            </w:pPr>
          </w:p>
        </w:tc>
      </w:tr>
      <w:tr w:rsidR="0063649F" w14:paraId="4A1E62B0"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751478F" w14:textId="77777777" w:rsidR="0063649F" w:rsidRDefault="0063649F">
            <w:pPr>
              <w:spacing w:line="276" w:lineRule="auto"/>
              <w:jc w:val="center"/>
              <w:rPr>
                <w:sz w:val="22"/>
                <w:szCs w:val="22"/>
                <w:lang w:val="en-US"/>
              </w:rPr>
            </w:pPr>
            <w:r>
              <w:rPr>
                <w:lang w:val="en-US"/>
              </w:rPr>
              <w:t xml:space="preserve"> </w:t>
            </w:r>
            <w:r>
              <w:rPr>
                <w:sz w:val="22"/>
                <w:szCs w:val="22"/>
                <w:lang w:val="en-US"/>
              </w:rPr>
              <w:t>52</w:t>
            </w:r>
          </w:p>
        </w:tc>
        <w:tc>
          <w:tcPr>
            <w:tcW w:w="1537" w:type="dxa"/>
            <w:tcBorders>
              <w:top w:val="single" w:sz="2" w:space="0" w:color="000000"/>
              <w:left w:val="single" w:sz="2" w:space="0" w:color="000000"/>
              <w:bottom w:val="single" w:sz="2" w:space="0" w:color="000000"/>
              <w:right w:val="nil"/>
            </w:tcBorders>
            <w:vAlign w:val="center"/>
          </w:tcPr>
          <w:p w14:paraId="2432E682" w14:textId="77777777" w:rsidR="0063649F" w:rsidRDefault="0063649F">
            <w:pPr>
              <w:spacing w:line="276" w:lineRule="auto"/>
              <w:jc w:val="center"/>
              <w:rPr>
                <w:sz w:val="22"/>
                <w:szCs w:val="22"/>
                <w:lang w:val="en-US"/>
              </w:rPr>
            </w:pPr>
            <w:r>
              <w:rPr>
                <w:sz w:val="22"/>
                <w:szCs w:val="22"/>
                <w:lang w:val="en-US"/>
              </w:rPr>
              <w:t>PH17A1</w:t>
            </w:r>
          </w:p>
          <w:p w14:paraId="4FC1CD7C"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8F4FA18"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Demontarea elementelor metalice de inventar in schele, cintre avind greutatea de 2  t/buc, cu macara pe pneuri de 10-14.9 tf  (Demontarea utilajului de ridicare-coborire cu talan de mina cu cablu impletit din fire de otel inclusiv coborirea la inaltime a platformei suspendate)</w:t>
            </w:r>
          </w:p>
        </w:tc>
        <w:tc>
          <w:tcPr>
            <w:tcW w:w="978" w:type="dxa"/>
            <w:tcBorders>
              <w:top w:val="single" w:sz="2" w:space="0" w:color="000000"/>
              <w:left w:val="single" w:sz="2" w:space="0" w:color="000000"/>
              <w:bottom w:val="single" w:sz="2" w:space="0" w:color="000000"/>
              <w:right w:val="nil"/>
            </w:tcBorders>
            <w:vAlign w:val="center"/>
            <w:hideMark/>
          </w:tcPr>
          <w:p w14:paraId="492B41B6"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B84B88A"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DA83C4E" w14:textId="77777777" w:rsidR="0063649F" w:rsidRDefault="0063649F">
            <w:pPr>
              <w:spacing w:line="276" w:lineRule="auto"/>
              <w:jc w:val="right"/>
              <w:rPr>
                <w:lang w:val="en-US"/>
              </w:rPr>
            </w:pPr>
            <w:r>
              <w:rPr>
                <w:lang w:val="en-US"/>
              </w:rPr>
              <w:t>6,48</w:t>
            </w:r>
          </w:p>
        </w:tc>
      </w:tr>
      <w:tr w:rsidR="0063649F" w14:paraId="0DBEF042" w14:textId="77777777" w:rsidTr="0063649F">
        <w:tc>
          <w:tcPr>
            <w:tcW w:w="699" w:type="dxa"/>
            <w:tcBorders>
              <w:top w:val="nil"/>
              <w:left w:val="single" w:sz="2" w:space="0" w:color="000000"/>
              <w:bottom w:val="single" w:sz="2" w:space="0" w:color="000000"/>
              <w:right w:val="nil"/>
            </w:tcBorders>
          </w:tcPr>
          <w:p w14:paraId="0ABCD86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C782F3" w14:textId="77777777" w:rsidR="0063649F" w:rsidRDefault="0063649F">
            <w:pPr>
              <w:spacing w:line="276" w:lineRule="auto"/>
              <w:rPr>
                <w:sz w:val="16"/>
                <w:szCs w:val="16"/>
                <w:lang w:val="en-US"/>
              </w:rPr>
            </w:pPr>
            <w:r>
              <w:rPr>
                <w:sz w:val="16"/>
                <w:szCs w:val="16"/>
                <w:lang w:val="en-US"/>
              </w:rPr>
              <w:t>7214240021800</w:t>
            </w:r>
          </w:p>
        </w:tc>
        <w:tc>
          <w:tcPr>
            <w:tcW w:w="4613" w:type="dxa"/>
            <w:tcBorders>
              <w:top w:val="nil"/>
              <w:left w:val="single" w:sz="2" w:space="0" w:color="000000"/>
              <w:bottom w:val="single" w:sz="2" w:space="0" w:color="000000"/>
              <w:right w:val="nil"/>
            </w:tcBorders>
            <w:hideMark/>
          </w:tcPr>
          <w:p w14:paraId="45F7645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hideMark/>
          </w:tcPr>
          <w:p w14:paraId="3ED1430F"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D066E09" w14:textId="77777777" w:rsidR="0063649F" w:rsidRDefault="0063649F">
            <w:pPr>
              <w:spacing w:line="276" w:lineRule="auto"/>
              <w:rPr>
                <w:sz w:val="18"/>
                <w:szCs w:val="18"/>
                <w:lang w:val="en-US"/>
              </w:rPr>
            </w:pPr>
            <w:r>
              <w:rPr>
                <w:sz w:val="18"/>
                <w:szCs w:val="18"/>
                <w:lang w:val="en-US"/>
              </w:rPr>
              <w:t>8,5300</w:t>
            </w:r>
          </w:p>
        </w:tc>
        <w:tc>
          <w:tcPr>
            <w:tcW w:w="1119" w:type="dxa"/>
            <w:tcBorders>
              <w:top w:val="nil"/>
              <w:left w:val="single" w:sz="2" w:space="0" w:color="000000"/>
              <w:bottom w:val="single" w:sz="2" w:space="0" w:color="000000"/>
              <w:right w:val="single" w:sz="2" w:space="0" w:color="000000"/>
            </w:tcBorders>
            <w:vAlign w:val="center"/>
          </w:tcPr>
          <w:p w14:paraId="7AB85C6E" w14:textId="77777777" w:rsidR="0063649F" w:rsidRDefault="0063649F">
            <w:pPr>
              <w:spacing w:line="276" w:lineRule="auto"/>
              <w:rPr>
                <w:sz w:val="18"/>
                <w:szCs w:val="18"/>
                <w:lang w:val="en-US"/>
              </w:rPr>
            </w:pPr>
          </w:p>
        </w:tc>
      </w:tr>
      <w:tr w:rsidR="0063649F" w14:paraId="6631A871" w14:textId="77777777" w:rsidTr="0063649F">
        <w:tc>
          <w:tcPr>
            <w:tcW w:w="699" w:type="dxa"/>
            <w:tcBorders>
              <w:top w:val="nil"/>
              <w:left w:val="single" w:sz="2" w:space="0" w:color="000000"/>
              <w:bottom w:val="single" w:sz="2" w:space="0" w:color="000000"/>
              <w:right w:val="nil"/>
            </w:tcBorders>
          </w:tcPr>
          <w:p w14:paraId="7113D70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2D63EA" w14:textId="77777777" w:rsidR="0063649F" w:rsidRDefault="0063649F">
            <w:pPr>
              <w:spacing w:line="276" w:lineRule="auto"/>
              <w:rPr>
                <w:sz w:val="16"/>
                <w:szCs w:val="16"/>
                <w:lang w:val="en-US"/>
              </w:rPr>
            </w:pPr>
            <w:r>
              <w:rPr>
                <w:sz w:val="16"/>
                <w:szCs w:val="16"/>
                <w:lang w:val="en-US"/>
              </w:rPr>
              <w:t>7214210026800</w:t>
            </w:r>
          </w:p>
        </w:tc>
        <w:tc>
          <w:tcPr>
            <w:tcW w:w="4613" w:type="dxa"/>
            <w:tcBorders>
              <w:top w:val="nil"/>
              <w:left w:val="single" w:sz="2" w:space="0" w:color="000000"/>
              <w:bottom w:val="single" w:sz="2" w:space="0" w:color="000000"/>
              <w:right w:val="nil"/>
            </w:tcBorders>
            <w:hideMark/>
          </w:tcPr>
          <w:p w14:paraId="655ED45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hideMark/>
          </w:tcPr>
          <w:p w14:paraId="0205AAC9"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E75A0EF" w14:textId="77777777" w:rsidR="0063649F" w:rsidRDefault="0063649F">
            <w:pPr>
              <w:spacing w:line="276" w:lineRule="auto"/>
              <w:rPr>
                <w:sz w:val="18"/>
                <w:szCs w:val="18"/>
                <w:lang w:val="en-US"/>
              </w:rPr>
            </w:pPr>
            <w:r>
              <w:rPr>
                <w:sz w:val="18"/>
                <w:szCs w:val="18"/>
                <w:lang w:val="en-US"/>
              </w:rPr>
              <w:t>18,6600</w:t>
            </w:r>
          </w:p>
        </w:tc>
        <w:tc>
          <w:tcPr>
            <w:tcW w:w="1119" w:type="dxa"/>
            <w:tcBorders>
              <w:top w:val="nil"/>
              <w:left w:val="single" w:sz="2" w:space="0" w:color="000000"/>
              <w:bottom w:val="single" w:sz="2" w:space="0" w:color="000000"/>
              <w:right w:val="single" w:sz="2" w:space="0" w:color="000000"/>
            </w:tcBorders>
            <w:vAlign w:val="center"/>
          </w:tcPr>
          <w:p w14:paraId="71ABC857" w14:textId="77777777" w:rsidR="0063649F" w:rsidRDefault="0063649F">
            <w:pPr>
              <w:spacing w:line="276" w:lineRule="auto"/>
              <w:rPr>
                <w:sz w:val="18"/>
                <w:szCs w:val="18"/>
                <w:lang w:val="en-US"/>
              </w:rPr>
            </w:pPr>
          </w:p>
        </w:tc>
      </w:tr>
      <w:tr w:rsidR="0063649F" w14:paraId="6FE4B54E" w14:textId="77777777" w:rsidTr="0063649F">
        <w:tc>
          <w:tcPr>
            <w:tcW w:w="699" w:type="dxa"/>
            <w:tcBorders>
              <w:top w:val="nil"/>
              <w:left w:val="single" w:sz="2" w:space="0" w:color="000000"/>
              <w:bottom w:val="single" w:sz="2" w:space="0" w:color="000000"/>
              <w:right w:val="nil"/>
            </w:tcBorders>
          </w:tcPr>
          <w:p w14:paraId="1A17D43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3406D0" w14:textId="77777777" w:rsidR="0063649F" w:rsidRDefault="0063649F">
            <w:pPr>
              <w:spacing w:line="276" w:lineRule="auto"/>
              <w:rPr>
                <w:sz w:val="16"/>
                <w:szCs w:val="16"/>
                <w:lang w:val="en-US"/>
              </w:rPr>
            </w:pPr>
            <w:r>
              <w:rPr>
                <w:sz w:val="16"/>
                <w:szCs w:val="16"/>
                <w:lang w:val="en-US"/>
              </w:rPr>
              <w:t>2010102917673</w:t>
            </w:r>
          </w:p>
        </w:tc>
        <w:tc>
          <w:tcPr>
            <w:tcW w:w="4613" w:type="dxa"/>
            <w:tcBorders>
              <w:top w:val="nil"/>
              <w:left w:val="single" w:sz="2" w:space="0" w:color="000000"/>
              <w:bottom w:val="single" w:sz="2" w:space="0" w:color="000000"/>
              <w:right w:val="nil"/>
            </w:tcBorders>
            <w:hideMark/>
          </w:tcPr>
          <w:p w14:paraId="29F6171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hideMark/>
          </w:tcPr>
          <w:p w14:paraId="60E038F9"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4F69914"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535B47F7" w14:textId="77777777" w:rsidR="0063649F" w:rsidRDefault="0063649F">
            <w:pPr>
              <w:spacing w:line="276" w:lineRule="auto"/>
              <w:rPr>
                <w:sz w:val="18"/>
                <w:szCs w:val="18"/>
                <w:lang w:val="en-US"/>
              </w:rPr>
            </w:pPr>
          </w:p>
        </w:tc>
      </w:tr>
      <w:tr w:rsidR="0063649F" w14:paraId="1B1FE450" w14:textId="77777777" w:rsidTr="0063649F">
        <w:tc>
          <w:tcPr>
            <w:tcW w:w="699" w:type="dxa"/>
            <w:tcBorders>
              <w:top w:val="nil"/>
              <w:left w:val="single" w:sz="2" w:space="0" w:color="000000"/>
              <w:bottom w:val="single" w:sz="2" w:space="0" w:color="000000"/>
              <w:right w:val="nil"/>
            </w:tcBorders>
          </w:tcPr>
          <w:p w14:paraId="340C64B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8102EB" w14:textId="77777777" w:rsidR="0063649F" w:rsidRDefault="0063649F">
            <w:pPr>
              <w:spacing w:line="276" w:lineRule="auto"/>
              <w:rPr>
                <w:sz w:val="16"/>
                <w:szCs w:val="16"/>
                <w:lang w:val="en-US"/>
              </w:rPr>
            </w:pPr>
            <w:r>
              <w:rPr>
                <w:sz w:val="16"/>
                <w:szCs w:val="16"/>
                <w:lang w:val="en-US"/>
              </w:rPr>
              <w:t>2010322958902</w:t>
            </w:r>
          </w:p>
        </w:tc>
        <w:tc>
          <w:tcPr>
            <w:tcW w:w="4613" w:type="dxa"/>
            <w:tcBorders>
              <w:top w:val="nil"/>
              <w:left w:val="single" w:sz="2" w:space="0" w:color="000000"/>
              <w:bottom w:val="single" w:sz="2" w:space="0" w:color="000000"/>
              <w:right w:val="nil"/>
            </w:tcBorders>
            <w:hideMark/>
          </w:tcPr>
          <w:p w14:paraId="2259D8E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Traverse norm vechi</w:t>
            </w:r>
          </w:p>
        </w:tc>
        <w:tc>
          <w:tcPr>
            <w:tcW w:w="978" w:type="dxa"/>
            <w:tcBorders>
              <w:top w:val="nil"/>
              <w:left w:val="single" w:sz="2" w:space="0" w:color="000000"/>
              <w:bottom w:val="single" w:sz="2" w:space="0" w:color="000000"/>
              <w:right w:val="nil"/>
            </w:tcBorders>
            <w:vAlign w:val="center"/>
            <w:hideMark/>
          </w:tcPr>
          <w:p w14:paraId="6BE3B09F"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8FBAA44" w14:textId="77777777" w:rsidR="0063649F" w:rsidRDefault="0063649F">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09BFB8C4" w14:textId="77777777" w:rsidR="0063649F" w:rsidRDefault="0063649F">
            <w:pPr>
              <w:spacing w:line="276" w:lineRule="auto"/>
              <w:rPr>
                <w:sz w:val="18"/>
                <w:szCs w:val="18"/>
                <w:lang w:val="en-US"/>
              </w:rPr>
            </w:pPr>
          </w:p>
        </w:tc>
      </w:tr>
      <w:tr w:rsidR="0063649F" w14:paraId="35C5B537" w14:textId="77777777" w:rsidTr="0063649F">
        <w:tc>
          <w:tcPr>
            <w:tcW w:w="699" w:type="dxa"/>
            <w:tcBorders>
              <w:top w:val="nil"/>
              <w:left w:val="single" w:sz="2" w:space="0" w:color="000000"/>
              <w:bottom w:val="single" w:sz="2" w:space="0" w:color="000000"/>
              <w:right w:val="nil"/>
            </w:tcBorders>
          </w:tcPr>
          <w:p w14:paraId="318691E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971CCA" w14:textId="77777777" w:rsidR="0063649F" w:rsidRDefault="0063649F">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4A381FC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66276663"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08FC90C" w14:textId="77777777" w:rsidR="0063649F" w:rsidRDefault="0063649F">
            <w:pPr>
              <w:spacing w:line="276" w:lineRule="auto"/>
              <w:rPr>
                <w:sz w:val="18"/>
                <w:szCs w:val="18"/>
                <w:lang w:val="en-US"/>
              </w:rPr>
            </w:pPr>
            <w:r>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7720861B" w14:textId="77777777" w:rsidR="0063649F" w:rsidRDefault="0063649F">
            <w:pPr>
              <w:spacing w:line="276" w:lineRule="auto"/>
              <w:rPr>
                <w:sz w:val="18"/>
                <w:szCs w:val="18"/>
                <w:lang w:val="en-US"/>
              </w:rPr>
            </w:pPr>
          </w:p>
        </w:tc>
      </w:tr>
      <w:tr w:rsidR="0063649F" w14:paraId="650A441E" w14:textId="77777777" w:rsidTr="0063649F">
        <w:tc>
          <w:tcPr>
            <w:tcW w:w="699" w:type="dxa"/>
            <w:tcBorders>
              <w:top w:val="nil"/>
              <w:left w:val="single" w:sz="2" w:space="0" w:color="000000"/>
              <w:bottom w:val="single" w:sz="2" w:space="0" w:color="000000"/>
              <w:right w:val="nil"/>
            </w:tcBorders>
          </w:tcPr>
          <w:p w14:paraId="7CC5DF1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0D3719" w14:textId="77777777" w:rsidR="0063649F" w:rsidRDefault="0063649F">
            <w:pPr>
              <w:spacing w:line="276" w:lineRule="auto"/>
              <w:rPr>
                <w:sz w:val="16"/>
                <w:szCs w:val="16"/>
                <w:lang w:val="en-US"/>
              </w:rPr>
            </w:pPr>
            <w:r>
              <w:rPr>
                <w:sz w:val="16"/>
                <w:szCs w:val="16"/>
                <w:lang w:val="en-US"/>
              </w:rPr>
              <w:t>3410520006729</w:t>
            </w:r>
          </w:p>
        </w:tc>
        <w:tc>
          <w:tcPr>
            <w:tcW w:w="4613" w:type="dxa"/>
            <w:tcBorders>
              <w:top w:val="nil"/>
              <w:left w:val="single" w:sz="2" w:space="0" w:color="000000"/>
              <w:bottom w:val="single" w:sz="2" w:space="0" w:color="000000"/>
              <w:right w:val="nil"/>
            </w:tcBorders>
            <w:hideMark/>
          </w:tcPr>
          <w:p w14:paraId="6C0792B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hideMark/>
          </w:tcPr>
          <w:p w14:paraId="79949879"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4AA4F12" w14:textId="77777777" w:rsidR="0063649F" w:rsidRDefault="0063649F">
            <w:pPr>
              <w:spacing w:line="276" w:lineRule="auto"/>
              <w:rPr>
                <w:sz w:val="18"/>
                <w:szCs w:val="18"/>
                <w:lang w:val="en-US"/>
              </w:rPr>
            </w:pPr>
            <w:r>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24A83BC9" w14:textId="77777777" w:rsidR="0063649F" w:rsidRDefault="0063649F">
            <w:pPr>
              <w:spacing w:line="276" w:lineRule="auto"/>
              <w:rPr>
                <w:sz w:val="18"/>
                <w:szCs w:val="18"/>
                <w:lang w:val="en-US"/>
              </w:rPr>
            </w:pPr>
          </w:p>
        </w:tc>
      </w:tr>
      <w:tr w:rsidR="0063649F" w14:paraId="09E1F21D"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5E41248" w14:textId="77777777" w:rsidR="0063649F" w:rsidRDefault="0063649F">
            <w:pPr>
              <w:spacing w:line="276" w:lineRule="auto"/>
              <w:jc w:val="center"/>
              <w:rPr>
                <w:sz w:val="22"/>
                <w:szCs w:val="22"/>
                <w:lang w:val="en-US"/>
              </w:rPr>
            </w:pPr>
            <w:r>
              <w:rPr>
                <w:lang w:val="en-US"/>
              </w:rPr>
              <w:t xml:space="preserve"> </w:t>
            </w:r>
            <w:r>
              <w:rPr>
                <w:sz w:val="22"/>
                <w:szCs w:val="22"/>
                <w:lang w:val="en-US"/>
              </w:rPr>
              <w:t>53</w:t>
            </w:r>
          </w:p>
        </w:tc>
        <w:tc>
          <w:tcPr>
            <w:tcW w:w="1537" w:type="dxa"/>
            <w:tcBorders>
              <w:top w:val="single" w:sz="2" w:space="0" w:color="000000"/>
              <w:left w:val="single" w:sz="2" w:space="0" w:color="000000"/>
              <w:bottom w:val="single" w:sz="2" w:space="0" w:color="000000"/>
              <w:right w:val="nil"/>
            </w:tcBorders>
            <w:vAlign w:val="center"/>
          </w:tcPr>
          <w:p w14:paraId="299E36C3" w14:textId="77777777" w:rsidR="0063649F" w:rsidRDefault="0063649F">
            <w:pPr>
              <w:spacing w:line="276" w:lineRule="auto"/>
              <w:jc w:val="center"/>
              <w:rPr>
                <w:sz w:val="22"/>
                <w:szCs w:val="22"/>
                <w:lang w:val="en-US"/>
              </w:rPr>
            </w:pPr>
            <w:r>
              <w:rPr>
                <w:sz w:val="22"/>
                <w:szCs w:val="22"/>
                <w:lang w:val="en-US"/>
              </w:rPr>
              <w:t>PI06A  k=0,8</w:t>
            </w:r>
          </w:p>
          <w:p w14:paraId="35A7B22E"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D6B524B"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Demontarea elementelor prefabricate din beton armat sau precomprimat, cu automacara sau macara pe pneuri cu capacitatea de 9.9 tf k=0,8 (Demontarea mecanizata a blocurilor din beton, cu dimensiunile de 740x740x740 mm, greut. 1,0 t, pentru ancorarea utilajului de ridicare-coborire)</w:t>
            </w:r>
          </w:p>
        </w:tc>
        <w:tc>
          <w:tcPr>
            <w:tcW w:w="978" w:type="dxa"/>
            <w:tcBorders>
              <w:top w:val="single" w:sz="2" w:space="0" w:color="000000"/>
              <w:left w:val="single" w:sz="2" w:space="0" w:color="000000"/>
              <w:bottom w:val="single" w:sz="2" w:space="0" w:color="000000"/>
              <w:right w:val="nil"/>
            </w:tcBorders>
            <w:vAlign w:val="center"/>
            <w:hideMark/>
          </w:tcPr>
          <w:p w14:paraId="1941014F"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DDBE320"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7A54201" w14:textId="77777777" w:rsidR="0063649F" w:rsidRDefault="0063649F">
            <w:pPr>
              <w:spacing w:line="276" w:lineRule="auto"/>
              <w:jc w:val="right"/>
              <w:rPr>
                <w:lang w:val="en-US"/>
              </w:rPr>
            </w:pPr>
            <w:r>
              <w:rPr>
                <w:lang w:val="en-US"/>
              </w:rPr>
              <w:t>32,00</w:t>
            </w:r>
          </w:p>
        </w:tc>
      </w:tr>
      <w:tr w:rsidR="0063649F" w14:paraId="2912CBFA" w14:textId="77777777" w:rsidTr="0063649F">
        <w:tc>
          <w:tcPr>
            <w:tcW w:w="699" w:type="dxa"/>
            <w:tcBorders>
              <w:top w:val="nil"/>
              <w:left w:val="single" w:sz="2" w:space="0" w:color="000000"/>
              <w:bottom w:val="single" w:sz="2" w:space="0" w:color="000000"/>
              <w:right w:val="nil"/>
            </w:tcBorders>
          </w:tcPr>
          <w:p w14:paraId="3C11FC8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11B783" w14:textId="77777777" w:rsidR="0063649F" w:rsidRDefault="0063649F">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57B9E8B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1221A34D"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F828D40" w14:textId="77777777" w:rsidR="0063649F" w:rsidRDefault="0063649F">
            <w:pPr>
              <w:spacing w:line="276" w:lineRule="auto"/>
              <w:rPr>
                <w:sz w:val="18"/>
                <w:szCs w:val="18"/>
                <w:lang w:val="en-US"/>
              </w:rPr>
            </w:pPr>
            <w:r>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3E71A6A5" w14:textId="77777777" w:rsidR="0063649F" w:rsidRDefault="0063649F">
            <w:pPr>
              <w:spacing w:line="276" w:lineRule="auto"/>
              <w:rPr>
                <w:sz w:val="18"/>
                <w:szCs w:val="18"/>
                <w:lang w:val="en-US"/>
              </w:rPr>
            </w:pPr>
          </w:p>
        </w:tc>
      </w:tr>
      <w:tr w:rsidR="0063649F" w14:paraId="2557DA31" w14:textId="77777777" w:rsidTr="0063649F">
        <w:tc>
          <w:tcPr>
            <w:tcW w:w="699" w:type="dxa"/>
            <w:tcBorders>
              <w:top w:val="nil"/>
              <w:left w:val="single" w:sz="2" w:space="0" w:color="000000"/>
              <w:bottom w:val="single" w:sz="2" w:space="0" w:color="000000"/>
              <w:right w:val="nil"/>
            </w:tcBorders>
          </w:tcPr>
          <w:p w14:paraId="51280CF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861CBA" w14:textId="77777777" w:rsidR="0063649F" w:rsidRDefault="0063649F">
            <w:pPr>
              <w:spacing w:line="276" w:lineRule="auto"/>
              <w:rPr>
                <w:sz w:val="16"/>
                <w:szCs w:val="16"/>
                <w:lang w:val="en-US"/>
              </w:rPr>
            </w:pPr>
            <w:r>
              <w:rPr>
                <w:sz w:val="16"/>
                <w:szCs w:val="16"/>
                <w:lang w:val="en-US"/>
              </w:rPr>
              <w:t>3410520006728</w:t>
            </w:r>
          </w:p>
        </w:tc>
        <w:tc>
          <w:tcPr>
            <w:tcW w:w="4613" w:type="dxa"/>
            <w:tcBorders>
              <w:top w:val="nil"/>
              <w:left w:val="single" w:sz="2" w:space="0" w:color="000000"/>
              <w:bottom w:val="single" w:sz="2" w:space="0" w:color="000000"/>
              <w:right w:val="nil"/>
            </w:tcBorders>
            <w:hideMark/>
          </w:tcPr>
          <w:p w14:paraId="1C08B981"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pina la 9,9 TF cu brat cu zabrele</w:t>
            </w:r>
          </w:p>
        </w:tc>
        <w:tc>
          <w:tcPr>
            <w:tcW w:w="978" w:type="dxa"/>
            <w:tcBorders>
              <w:top w:val="nil"/>
              <w:left w:val="single" w:sz="2" w:space="0" w:color="000000"/>
              <w:bottom w:val="single" w:sz="2" w:space="0" w:color="000000"/>
              <w:right w:val="nil"/>
            </w:tcBorders>
            <w:vAlign w:val="center"/>
            <w:hideMark/>
          </w:tcPr>
          <w:p w14:paraId="15C14A9B"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357CD63" w14:textId="77777777" w:rsidR="0063649F" w:rsidRDefault="0063649F">
            <w:pPr>
              <w:spacing w:line="276" w:lineRule="auto"/>
              <w:rPr>
                <w:sz w:val="18"/>
                <w:szCs w:val="18"/>
                <w:lang w:val="en-US"/>
              </w:rPr>
            </w:pPr>
            <w:r>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4A6F27D4" w14:textId="77777777" w:rsidR="0063649F" w:rsidRDefault="0063649F">
            <w:pPr>
              <w:spacing w:line="276" w:lineRule="auto"/>
              <w:rPr>
                <w:sz w:val="18"/>
                <w:szCs w:val="18"/>
                <w:lang w:val="en-US"/>
              </w:rPr>
            </w:pPr>
          </w:p>
        </w:tc>
      </w:tr>
      <w:tr w:rsidR="0063649F" w14:paraId="6DD02F1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65A4C0A" w14:textId="77777777" w:rsidR="0063649F" w:rsidRDefault="0063649F">
            <w:pPr>
              <w:spacing w:line="276" w:lineRule="auto"/>
              <w:jc w:val="center"/>
              <w:rPr>
                <w:sz w:val="22"/>
                <w:szCs w:val="22"/>
                <w:lang w:val="en-US"/>
              </w:rPr>
            </w:pPr>
            <w:r>
              <w:rPr>
                <w:lang w:val="en-US"/>
              </w:rPr>
              <w:t xml:space="preserve"> </w:t>
            </w:r>
            <w:r>
              <w:rPr>
                <w:sz w:val="22"/>
                <w:szCs w:val="22"/>
                <w:lang w:val="en-US"/>
              </w:rPr>
              <w:t>54</w:t>
            </w:r>
          </w:p>
        </w:tc>
        <w:tc>
          <w:tcPr>
            <w:tcW w:w="1537" w:type="dxa"/>
            <w:tcBorders>
              <w:top w:val="single" w:sz="2" w:space="0" w:color="000000"/>
              <w:left w:val="single" w:sz="2" w:space="0" w:color="000000"/>
              <w:bottom w:val="single" w:sz="2" w:space="0" w:color="000000"/>
              <w:right w:val="nil"/>
            </w:tcBorders>
            <w:vAlign w:val="center"/>
          </w:tcPr>
          <w:p w14:paraId="4123E4FD" w14:textId="77777777" w:rsidR="0063649F" w:rsidRDefault="0063649F">
            <w:pPr>
              <w:spacing w:line="276" w:lineRule="auto"/>
              <w:jc w:val="center"/>
              <w:rPr>
                <w:sz w:val="22"/>
                <w:szCs w:val="22"/>
                <w:lang w:val="en-US"/>
              </w:rPr>
            </w:pPr>
            <w:r>
              <w:rPr>
                <w:sz w:val="22"/>
                <w:szCs w:val="22"/>
                <w:lang w:val="en-US"/>
              </w:rPr>
              <w:t>TrI1AF08A4</w:t>
            </w:r>
          </w:p>
          <w:p w14:paraId="19149115"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50E9DEF"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Incarcarea materialelor -deseuri metalice, -cu deplasare de pina la 10 m-grupa F2A- de pe teren, in auto categoria 1</w:t>
            </w:r>
          </w:p>
        </w:tc>
        <w:tc>
          <w:tcPr>
            <w:tcW w:w="978" w:type="dxa"/>
            <w:tcBorders>
              <w:top w:val="single" w:sz="2" w:space="0" w:color="000000"/>
              <w:left w:val="single" w:sz="2" w:space="0" w:color="000000"/>
              <w:bottom w:val="single" w:sz="2" w:space="0" w:color="000000"/>
              <w:right w:val="nil"/>
            </w:tcBorders>
            <w:vAlign w:val="center"/>
            <w:hideMark/>
          </w:tcPr>
          <w:p w14:paraId="5CCDA25A"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7DA504E"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D47929B" w14:textId="77777777" w:rsidR="0063649F" w:rsidRDefault="0063649F">
            <w:pPr>
              <w:spacing w:line="276" w:lineRule="auto"/>
              <w:jc w:val="right"/>
              <w:rPr>
                <w:lang w:val="en-US"/>
              </w:rPr>
            </w:pPr>
            <w:r>
              <w:rPr>
                <w:lang w:val="en-US"/>
              </w:rPr>
              <w:t>8,94</w:t>
            </w:r>
          </w:p>
        </w:tc>
      </w:tr>
      <w:tr w:rsidR="0063649F" w14:paraId="45A20C48" w14:textId="77777777" w:rsidTr="0063649F">
        <w:tc>
          <w:tcPr>
            <w:tcW w:w="699" w:type="dxa"/>
            <w:tcBorders>
              <w:top w:val="nil"/>
              <w:left w:val="single" w:sz="2" w:space="0" w:color="000000"/>
              <w:bottom w:val="single" w:sz="2" w:space="0" w:color="000000"/>
              <w:right w:val="nil"/>
            </w:tcBorders>
          </w:tcPr>
          <w:p w14:paraId="66AB0C5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04A1F2"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BC599E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6AF113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533FE9C" w14:textId="77777777" w:rsidR="0063649F" w:rsidRDefault="0063649F">
            <w:pPr>
              <w:spacing w:line="276" w:lineRule="auto"/>
              <w:rPr>
                <w:sz w:val="18"/>
                <w:szCs w:val="18"/>
                <w:lang w:val="en-US"/>
              </w:rPr>
            </w:pPr>
            <w:r>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66BB9723" w14:textId="77777777" w:rsidR="0063649F" w:rsidRDefault="0063649F">
            <w:pPr>
              <w:spacing w:line="276" w:lineRule="auto"/>
              <w:rPr>
                <w:sz w:val="18"/>
                <w:szCs w:val="18"/>
                <w:lang w:val="en-US"/>
              </w:rPr>
            </w:pPr>
          </w:p>
        </w:tc>
      </w:tr>
      <w:tr w:rsidR="0063649F" w14:paraId="6CE93CFE"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4BDF594" w14:textId="77777777" w:rsidR="0063649F" w:rsidRDefault="0063649F">
            <w:pPr>
              <w:spacing w:line="276" w:lineRule="auto"/>
              <w:jc w:val="center"/>
              <w:rPr>
                <w:sz w:val="22"/>
                <w:szCs w:val="22"/>
                <w:lang w:val="en-US"/>
              </w:rPr>
            </w:pPr>
            <w:r>
              <w:rPr>
                <w:lang w:val="en-US"/>
              </w:rPr>
              <w:t xml:space="preserve"> </w:t>
            </w:r>
            <w:r>
              <w:rPr>
                <w:sz w:val="22"/>
                <w:szCs w:val="22"/>
                <w:lang w:val="en-US"/>
              </w:rPr>
              <w:t>55</w:t>
            </w:r>
          </w:p>
        </w:tc>
        <w:tc>
          <w:tcPr>
            <w:tcW w:w="1537" w:type="dxa"/>
            <w:tcBorders>
              <w:top w:val="single" w:sz="2" w:space="0" w:color="000000"/>
              <w:left w:val="single" w:sz="2" w:space="0" w:color="000000"/>
              <w:bottom w:val="single" w:sz="2" w:space="0" w:color="000000"/>
              <w:right w:val="nil"/>
            </w:tcBorders>
            <w:vAlign w:val="center"/>
          </w:tcPr>
          <w:p w14:paraId="36831D49" w14:textId="77777777" w:rsidR="0063649F" w:rsidRDefault="0063649F">
            <w:pPr>
              <w:spacing w:line="276" w:lineRule="auto"/>
              <w:jc w:val="center"/>
              <w:rPr>
                <w:sz w:val="22"/>
                <w:szCs w:val="22"/>
                <w:lang w:val="en-US"/>
              </w:rPr>
            </w:pPr>
            <w:r>
              <w:rPr>
                <w:sz w:val="22"/>
                <w:szCs w:val="22"/>
                <w:lang w:val="en-US"/>
              </w:rPr>
              <w:t>TsI51C10</w:t>
            </w:r>
          </w:p>
          <w:p w14:paraId="5F07505C"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6A2C745"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elementelor metalice cu autobasculanta de 10 t la distanta de: 30 km</w:t>
            </w:r>
          </w:p>
        </w:tc>
        <w:tc>
          <w:tcPr>
            <w:tcW w:w="978" w:type="dxa"/>
            <w:tcBorders>
              <w:top w:val="single" w:sz="2" w:space="0" w:color="000000"/>
              <w:left w:val="single" w:sz="2" w:space="0" w:color="000000"/>
              <w:bottom w:val="single" w:sz="2" w:space="0" w:color="000000"/>
              <w:right w:val="nil"/>
            </w:tcBorders>
            <w:vAlign w:val="center"/>
            <w:hideMark/>
          </w:tcPr>
          <w:p w14:paraId="1DC3607C"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B593449"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837BA0C" w14:textId="77777777" w:rsidR="0063649F" w:rsidRDefault="0063649F">
            <w:pPr>
              <w:spacing w:line="276" w:lineRule="auto"/>
              <w:jc w:val="right"/>
              <w:rPr>
                <w:lang w:val="en-US"/>
              </w:rPr>
            </w:pPr>
            <w:r>
              <w:rPr>
                <w:lang w:val="en-US"/>
              </w:rPr>
              <w:t>8,94</w:t>
            </w:r>
          </w:p>
        </w:tc>
      </w:tr>
      <w:tr w:rsidR="0063649F" w14:paraId="5AA1477B" w14:textId="77777777" w:rsidTr="0063649F">
        <w:tc>
          <w:tcPr>
            <w:tcW w:w="699" w:type="dxa"/>
            <w:tcBorders>
              <w:top w:val="nil"/>
              <w:left w:val="single" w:sz="2" w:space="0" w:color="000000"/>
              <w:bottom w:val="single" w:sz="2" w:space="0" w:color="000000"/>
              <w:right w:val="nil"/>
            </w:tcBorders>
          </w:tcPr>
          <w:p w14:paraId="4AD5C5E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16CD13" w14:textId="77777777" w:rsidR="0063649F" w:rsidRDefault="0063649F">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33C5F95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4CFA60BB"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C5DCAA3" w14:textId="77777777" w:rsidR="0063649F" w:rsidRDefault="0063649F">
            <w:pPr>
              <w:spacing w:line="276" w:lineRule="auto"/>
              <w:rPr>
                <w:sz w:val="18"/>
                <w:szCs w:val="18"/>
                <w:lang w:val="en-US"/>
              </w:rPr>
            </w:pPr>
            <w:r>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7533ADD9" w14:textId="77777777" w:rsidR="0063649F" w:rsidRDefault="0063649F">
            <w:pPr>
              <w:spacing w:line="276" w:lineRule="auto"/>
              <w:rPr>
                <w:sz w:val="18"/>
                <w:szCs w:val="18"/>
                <w:lang w:val="en-US"/>
              </w:rPr>
            </w:pPr>
          </w:p>
        </w:tc>
      </w:tr>
      <w:tr w:rsidR="0063649F" w14:paraId="5EB12E98"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8401804" w14:textId="77777777" w:rsidR="0063649F" w:rsidRDefault="0063649F">
            <w:pPr>
              <w:spacing w:line="276" w:lineRule="auto"/>
              <w:jc w:val="center"/>
              <w:rPr>
                <w:sz w:val="22"/>
                <w:szCs w:val="22"/>
                <w:lang w:val="en-US"/>
              </w:rPr>
            </w:pPr>
            <w:r>
              <w:rPr>
                <w:lang w:val="en-US"/>
              </w:rPr>
              <w:t xml:space="preserve"> </w:t>
            </w:r>
            <w:r>
              <w:rPr>
                <w:sz w:val="22"/>
                <w:szCs w:val="22"/>
                <w:lang w:val="en-US"/>
              </w:rPr>
              <w:t>56</w:t>
            </w:r>
          </w:p>
        </w:tc>
        <w:tc>
          <w:tcPr>
            <w:tcW w:w="1537" w:type="dxa"/>
            <w:tcBorders>
              <w:top w:val="single" w:sz="2" w:space="0" w:color="000000"/>
              <w:left w:val="single" w:sz="2" w:space="0" w:color="000000"/>
              <w:bottom w:val="single" w:sz="2" w:space="0" w:color="000000"/>
              <w:right w:val="nil"/>
            </w:tcBorders>
            <w:vAlign w:val="center"/>
          </w:tcPr>
          <w:p w14:paraId="4DE64597" w14:textId="77777777" w:rsidR="0063649F" w:rsidRDefault="0063649F">
            <w:pPr>
              <w:spacing w:line="276" w:lineRule="auto"/>
              <w:jc w:val="center"/>
              <w:rPr>
                <w:sz w:val="22"/>
                <w:szCs w:val="22"/>
                <w:lang w:val="en-US"/>
              </w:rPr>
            </w:pPr>
            <w:r>
              <w:rPr>
                <w:sz w:val="22"/>
                <w:szCs w:val="22"/>
                <w:lang w:val="en-US"/>
              </w:rPr>
              <w:t>DC04B k=0,5 man. ut.</w:t>
            </w:r>
          </w:p>
          <w:p w14:paraId="1608A0AD"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408D91F"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hideMark/>
          </w:tcPr>
          <w:p w14:paraId="427E7704" w14:textId="77777777" w:rsidR="0063649F" w:rsidRDefault="0063649F">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8A8BEDB"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CAE8856" w14:textId="77777777" w:rsidR="0063649F" w:rsidRDefault="0063649F">
            <w:pPr>
              <w:spacing w:line="276" w:lineRule="auto"/>
              <w:jc w:val="right"/>
              <w:rPr>
                <w:lang w:val="en-US"/>
              </w:rPr>
            </w:pPr>
            <w:r>
              <w:rPr>
                <w:lang w:val="en-US"/>
              </w:rPr>
              <w:t>1 168,80</w:t>
            </w:r>
          </w:p>
        </w:tc>
      </w:tr>
      <w:tr w:rsidR="0063649F" w14:paraId="6D307C5C" w14:textId="77777777" w:rsidTr="0063649F">
        <w:tc>
          <w:tcPr>
            <w:tcW w:w="699" w:type="dxa"/>
            <w:tcBorders>
              <w:top w:val="nil"/>
              <w:left w:val="single" w:sz="2" w:space="0" w:color="000000"/>
              <w:bottom w:val="single" w:sz="2" w:space="0" w:color="000000"/>
              <w:right w:val="nil"/>
            </w:tcBorders>
          </w:tcPr>
          <w:p w14:paraId="4E5577E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E4B37A" w14:textId="77777777" w:rsidR="0063649F" w:rsidRDefault="0063649F">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43C626C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23C9DFB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297E691" w14:textId="77777777" w:rsidR="0063649F" w:rsidRDefault="0063649F">
            <w:pPr>
              <w:spacing w:line="276" w:lineRule="auto"/>
              <w:rPr>
                <w:sz w:val="18"/>
                <w:szCs w:val="18"/>
                <w:lang w:val="en-US"/>
              </w:rPr>
            </w:pPr>
            <w:r>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68750AE9" w14:textId="77777777" w:rsidR="0063649F" w:rsidRDefault="0063649F">
            <w:pPr>
              <w:spacing w:line="276" w:lineRule="auto"/>
              <w:rPr>
                <w:sz w:val="18"/>
                <w:szCs w:val="18"/>
                <w:lang w:val="en-US"/>
              </w:rPr>
            </w:pPr>
          </w:p>
        </w:tc>
      </w:tr>
      <w:tr w:rsidR="0063649F" w14:paraId="1123C483" w14:textId="77777777" w:rsidTr="0063649F">
        <w:tc>
          <w:tcPr>
            <w:tcW w:w="699" w:type="dxa"/>
            <w:tcBorders>
              <w:top w:val="nil"/>
              <w:left w:val="single" w:sz="2" w:space="0" w:color="000000"/>
              <w:bottom w:val="single" w:sz="2" w:space="0" w:color="000000"/>
              <w:right w:val="nil"/>
            </w:tcBorders>
          </w:tcPr>
          <w:p w14:paraId="781FCEF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535874" w14:textId="77777777" w:rsidR="0063649F" w:rsidRDefault="0063649F">
            <w:pPr>
              <w:spacing w:line="276" w:lineRule="auto"/>
              <w:rPr>
                <w:sz w:val="16"/>
                <w:szCs w:val="16"/>
                <w:lang w:val="en-US"/>
              </w:rPr>
            </w:pPr>
            <w:r>
              <w:rPr>
                <w:sz w:val="16"/>
                <w:szCs w:val="16"/>
                <w:lang w:val="en-US"/>
              </w:rPr>
              <w:t>2681116002000</w:t>
            </w:r>
          </w:p>
        </w:tc>
        <w:tc>
          <w:tcPr>
            <w:tcW w:w="4613" w:type="dxa"/>
            <w:tcBorders>
              <w:top w:val="nil"/>
              <w:left w:val="single" w:sz="2" w:space="0" w:color="000000"/>
              <w:bottom w:val="single" w:sz="2" w:space="0" w:color="000000"/>
              <w:right w:val="nil"/>
            </w:tcBorders>
            <w:hideMark/>
          </w:tcPr>
          <w:p w14:paraId="5375570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hideMark/>
          </w:tcPr>
          <w:p w14:paraId="57993968"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C3C20A7" w14:textId="77777777" w:rsidR="0063649F" w:rsidRDefault="0063649F">
            <w:pPr>
              <w:spacing w:line="276" w:lineRule="auto"/>
              <w:rPr>
                <w:sz w:val="18"/>
                <w:szCs w:val="18"/>
                <w:lang w:val="en-US"/>
              </w:rPr>
            </w:pPr>
            <w:r>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19BD604A" w14:textId="77777777" w:rsidR="0063649F" w:rsidRDefault="0063649F">
            <w:pPr>
              <w:spacing w:line="276" w:lineRule="auto"/>
              <w:rPr>
                <w:sz w:val="18"/>
                <w:szCs w:val="18"/>
                <w:lang w:val="en-US"/>
              </w:rPr>
            </w:pPr>
          </w:p>
        </w:tc>
      </w:tr>
      <w:tr w:rsidR="0063649F" w14:paraId="01CE491F" w14:textId="77777777" w:rsidTr="0063649F">
        <w:tc>
          <w:tcPr>
            <w:tcW w:w="699" w:type="dxa"/>
            <w:tcBorders>
              <w:top w:val="nil"/>
              <w:left w:val="single" w:sz="2" w:space="0" w:color="000000"/>
              <w:bottom w:val="single" w:sz="2" w:space="0" w:color="000000"/>
              <w:right w:val="nil"/>
            </w:tcBorders>
          </w:tcPr>
          <w:p w14:paraId="24368FF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3D96F3" w14:textId="77777777" w:rsidR="0063649F" w:rsidRDefault="0063649F">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41D4C62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1AC30397"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66D7286" w14:textId="77777777" w:rsidR="0063649F" w:rsidRDefault="0063649F">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6FCF6122" w14:textId="77777777" w:rsidR="0063649F" w:rsidRDefault="0063649F">
            <w:pPr>
              <w:spacing w:line="276" w:lineRule="auto"/>
              <w:rPr>
                <w:sz w:val="18"/>
                <w:szCs w:val="18"/>
                <w:lang w:val="en-US"/>
              </w:rPr>
            </w:pPr>
          </w:p>
        </w:tc>
      </w:tr>
      <w:tr w:rsidR="0063649F" w14:paraId="7310E941" w14:textId="77777777" w:rsidTr="0063649F">
        <w:tc>
          <w:tcPr>
            <w:tcW w:w="699" w:type="dxa"/>
            <w:tcBorders>
              <w:top w:val="nil"/>
              <w:left w:val="single" w:sz="2" w:space="0" w:color="000000"/>
              <w:bottom w:val="single" w:sz="2" w:space="0" w:color="000000"/>
              <w:right w:val="nil"/>
            </w:tcBorders>
          </w:tcPr>
          <w:p w14:paraId="61D7CFC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4BC564" w14:textId="77777777" w:rsidR="0063649F" w:rsidRDefault="0063649F">
            <w:pPr>
              <w:spacing w:line="276" w:lineRule="auto"/>
              <w:rPr>
                <w:sz w:val="16"/>
                <w:szCs w:val="16"/>
                <w:lang w:val="en-US"/>
              </w:rPr>
            </w:pPr>
            <w:r>
              <w:rPr>
                <w:sz w:val="16"/>
                <w:szCs w:val="16"/>
                <w:lang w:val="en-US"/>
              </w:rPr>
              <w:t>2952270004204</w:t>
            </w:r>
          </w:p>
        </w:tc>
        <w:tc>
          <w:tcPr>
            <w:tcW w:w="4613" w:type="dxa"/>
            <w:tcBorders>
              <w:top w:val="nil"/>
              <w:left w:val="single" w:sz="2" w:space="0" w:color="000000"/>
              <w:bottom w:val="single" w:sz="2" w:space="0" w:color="000000"/>
              <w:right w:val="nil"/>
            </w:tcBorders>
            <w:hideMark/>
          </w:tcPr>
          <w:p w14:paraId="08E0569D"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hideMark/>
          </w:tcPr>
          <w:p w14:paraId="21676AE0"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77BE2CD" w14:textId="77777777" w:rsidR="0063649F" w:rsidRDefault="0063649F">
            <w:pPr>
              <w:spacing w:line="276" w:lineRule="auto"/>
              <w:rPr>
                <w:sz w:val="18"/>
                <w:szCs w:val="18"/>
                <w:lang w:val="en-US"/>
              </w:rPr>
            </w:pPr>
            <w:r>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06B89AA2" w14:textId="77777777" w:rsidR="0063649F" w:rsidRDefault="0063649F">
            <w:pPr>
              <w:spacing w:line="276" w:lineRule="auto"/>
              <w:rPr>
                <w:sz w:val="18"/>
                <w:szCs w:val="18"/>
                <w:lang w:val="en-US"/>
              </w:rPr>
            </w:pPr>
          </w:p>
        </w:tc>
      </w:tr>
      <w:tr w:rsidR="0063649F" w14:paraId="0054BCFC"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AD1497D" w14:textId="77777777" w:rsidR="0063649F" w:rsidRDefault="0063649F">
            <w:pPr>
              <w:spacing w:line="276" w:lineRule="auto"/>
              <w:jc w:val="center"/>
              <w:rPr>
                <w:sz w:val="22"/>
                <w:szCs w:val="22"/>
                <w:lang w:val="en-US"/>
              </w:rPr>
            </w:pPr>
            <w:r>
              <w:rPr>
                <w:lang w:val="en-US"/>
              </w:rPr>
              <w:t xml:space="preserve"> </w:t>
            </w:r>
            <w:r>
              <w:rPr>
                <w:sz w:val="22"/>
                <w:szCs w:val="22"/>
                <w:lang w:val="en-US"/>
              </w:rPr>
              <w:t>57</w:t>
            </w:r>
          </w:p>
        </w:tc>
        <w:tc>
          <w:tcPr>
            <w:tcW w:w="1537" w:type="dxa"/>
            <w:tcBorders>
              <w:top w:val="single" w:sz="2" w:space="0" w:color="000000"/>
              <w:left w:val="single" w:sz="2" w:space="0" w:color="000000"/>
              <w:bottom w:val="single" w:sz="2" w:space="0" w:color="000000"/>
              <w:right w:val="nil"/>
            </w:tcBorders>
            <w:vAlign w:val="center"/>
          </w:tcPr>
          <w:p w14:paraId="79FD2962" w14:textId="77777777" w:rsidR="0063649F" w:rsidRDefault="0063649F">
            <w:pPr>
              <w:spacing w:line="276" w:lineRule="auto"/>
              <w:jc w:val="center"/>
              <w:rPr>
                <w:sz w:val="22"/>
                <w:szCs w:val="22"/>
                <w:lang w:val="en-US"/>
              </w:rPr>
            </w:pPr>
            <w:r>
              <w:rPr>
                <w:sz w:val="22"/>
                <w:szCs w:val="22"/>
                <w:lang w:val="en-US"/>
              </w:rPr>
              <w:t>PJ06B</w:t>
            </w:r>
          </w:p>
          <w:p w14:paraId="002980E1"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341D6FC"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Darimarea betoanelor armate din platelaje, bolti, arce, cadre, cuzineti, ziduri intoarse fara </w:t>
            </w:r>
            <w:r>
              <w:rPr>
                <w:rFonts w:ascii="Times New Roman CYR" w:hAnsi="Times New Roman CYR" w:cs="Times New Roman CYR"/>
                <w:sz w:val="22"/>
                <w:szCs w:val="22"/>
              </w:rPr>
              <w:lastRenderedPageBreak/>
              <w:t>exploziv, cu ciocan cu aer comprimat (Demolarea consolelor placilor grinzilor marginale din beton armat)</w:t>
            </w:r>
          </w:p>
        </w:tc>
        <w:tc>
          <w:tcPr>
            <w:tcW w:w="978" w:type="dxa"/>
            <w:tcBorders>
              <w:top w:val="single" w:sz="2" w:space="0" w:color="000000"/>
              <w:left w:val="single" w:sz="2" w:space="0" w:color="000000"/>
              <w:bottom w:val="single" w:sz="2" w:space="0" w:color="000000"/>
              <w:right w:val="nil"/>
            </w:tcBorders>
            <w:vAlign w:val="center"/>
            <w:hideMark/>
          </w:tcPr>
          <w:p w14:paraId="1FE15193" w14:textId="77777777" w:rsidR="0063649F" w:rsidRDefault="0063649F">
            <w:pPr>
              <w:spacing w:line="276" w:lineRule="auto"/>
              <w:jc w:val="center"/>
              <w:rPr>
                <w:sz w:val="22"/>
                <w:szCs w:val="22"/>
                <w:lang w:val="en-US"/>
              </w:rPr>
            </w:pPr>
            <w:r>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220335F7"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03A1C18" w14:textId="77777777" w:rsidR="0063649F" w:rsidRDefault="0063649F">
            <w:pPr>
              <w:spacing w:line="276" w:lineRule="auto"/>
              <w:jc w:val="right"/>
              <w:rPr>
                <w:lang w:val="en-US"/>
              </w:rPr>
            </w:pPr>
            <w:r>
              <w:rPr>
                <w:lang w:val="en-US"/>
              </w:rPr>
              <w:t>35,26</w:t>
            </w:r>
          </w:p>
        </w:tc>
      </w:tr>
      <w:tr w:rsidR="0063649F" w14:paraId="2C9F61F3" w14:textId="77777777" w:rsidTr="0063649F">
        <w:tc>
          <w:tcPr>
            <w:tcW w:w="699" w:type="dxa"/>
            <w:tcBorders>
              <w:top w:val="nil"/>
              <w:left w:val="single" w:sz="2" w:space="0" w:color="000000"/>
              <w:bottom w:val="single" w:sz="2" w:space="0" w:color="000000"/>
              <w:right w:val="nil"/>
            </w:tcBorders>
          </w:tcPr>
          <w:p w14:paraId="4DE2B13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B46DA3" w14:textId="77777777" w:rsidR="0063649F" w:rsidRDefault="0063649F">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00DEB6F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7B1F11A0"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1F421C8" w14:textId="77777777" w:rsidR="0063649F" w:rsidRDefault="0063649F">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3DC0E85F" w14:textId="77777777" w:rsidR="0063649F" w:rsidRDefault="0063649F">
            <w:pPr>
              <w:spacing w:line="276" w:lineRule="auto"/>
              <w:rPr>
                <w:sz w:val="18"/>
                <w:szCs w:val="18"/>
                <w:lang w:val="en-US"/>
              </w:rPr>
            </w:pPr>
          </w:p>
        </w:tc>
      </w:tr>
      <w:tr w:rsidR="0063649F" w14:paraId="61B1F477" w14:textId="77777777" w:rsidTr="0063649F">
        <w:tc>
          <w:tcPr>
            <w:tcW w:w="699" w:type="dxa"/>
            <w:tcBorders>
              <w:top w:val="nil"/>
              <w:left w:val="single" w:sz="2" w:space="0" w:color="000000"/>
              <w:bottom w:val="single" w:sz="2" w:space="0" w:color="000000"/>
              <w:right w:val="nil"/>
            </w:tcBorders>
          </w:tcPr>
          <w:p w14:paraId="797D6E2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F7EE4A" w14:textId="77777777" w:rsidR="0063649F" w:rsidRDefault="0063649F">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517D6D2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53D1CDC2"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2CF5BBA" w14:textId="77777777" w:rsidR="0063649F" w:rsidRDefault="0063649F">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57FEB6A6" w14:textId="77777777" w:rsidR="0063649F" w:rsidRDefault="0063649F">
            <w:pPr>
              <w:spacing w:line="276" w:lineRule="auto"/>
              <w:rPr>
                <w:sz w:val="18"/>
                <w:szCs w:val="18"/>
                <w:lang w:val="en-US"/>
              </w:rPr>
            </w:pPr>
          </w:p>
        </w:tc>
      </w:tr>
      <w:tr w:rsidR="0063649F" w14:paraId="0863D6A1" w14:textId="77777777" w:rsidTr="0063649F">
        <w:tc>
          <w:tcPr>
            <w:tcW w:w="699" w:type="dxa"/>
            <w:tcBorders>
              <w:top w:val="nil"/>
              <w:left w:val="single" w:sz="2" w:space="0" w:color="000000"/>
              <w:bottom w:val="single" w:sz="2" w:space="0" w:color="000000"/>
              <w:right w:val="nil"/>
            </w:tcBorders>
          </w:tcPr>
          <w:p w14:paraId="02FC643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9DED99" w14:textId="77777777" w:rsidR="0063649F" w:rsidRDefault="0063649F">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70B0C8F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491AC063"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2537E31" w14:textId="77777777" w:rsidR="0063649F" w:rsidRDefault="0063649F">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781CEAAD" w14:textId="77777777" w:rsidR="0063649F" w:rsidRDefault="0063649F">
            <w:pPr>
              <w:spacing w:line="276" w:lineRule="auto"/>
              <w:rPr>
                <w:sz w:val="18"/>
                <w:szCs w:val="18"/>
                <w:lang w:val="en-US"/>
              </w:rPr>
            </w:pPr>
          </w:p>
        </w:tc>
      </w:tr>
      <w:tr w:rsidR="0063649F" w14:paraId="0077BED7"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92D81A0" w14:textId="77777777" w:rsidR="0063649F" w:rsidRDefault="0063649F">
            <w:pPr>
              <w:spacing w:line="276" w:lineRule="auto"/>
              <w:jc w:val="center"/>
              <w:rPr>
                <w:sz w:val="22"/>
                <w:szCs w:val="22"/>
                <w:lang w:val="en-US"/>
              </w:rPr>
            </w:pPr>
            <w:r>
              <w:rPr>
                <w:lang w:val="en-US"/>
              </w:rPr>
              <w:t xml:space="preserve"> </w:t>
            </w:r>
            <w:r>
              <w:rPr>
                <w:sz w:val="22"/>
                <w:szCs w:val="22"/>
                <w:lang w:val="en-US"/>
              </w:rPr>
              <w:t>58</w:t>
            </w:r>
          </w:p>
        </w:tc>
        <w:tc>
          <w:tcPr>
            <w:tcW w:w="1537" w:type="dxa"/>
            <w:tcBorders>
              <w:top w:val="single" w:sz="2" w:space="0" w:color="000000"/>
              <w:left w:val="single" w:sz="2" w:space="0" w:color="000000"/>
              <w:bottom w:val="single" w:sz="2" w:space="0" w:color="000000"/>
              <w:right w:val="nil"/>
            </w:tcBorders>
            <w:vAlign w:val="center"/>
          </w:tcPr>
          <w:p w14:paraId="61D2DE98" w14:textId="77777777" w:rsidR="0063649F" w:rsidRDefault="0063649F">
            <w:pPr>
              <w:spacing w:line="276" w:lineRule="auto"/>
              <w:jc w:val="center"/>
              <w:rPr>
                <w:sz w:val="22"/>
                <w:szCs w:val="22"/>
                <w:lang w:val="en-US"/>
              </w:rPr>
            </w:pPr>
            <w:r>
              <w:rPr>
                <w:sz w:val="22"/>
                <w:szCs w:val="22"/>
                <w:lang w:val="en-US"/>
              </w:rPr>
              <w:t>TrB02B1-3</w:t>
            </w:r>
          </w:p>
          <w:p w14:paraId="71B256A4"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1B2C138"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Transportul materialelor din grupa 1-3 (incarcare, aruncare, descarcare, rasturnare), cu tomberonul, pe distanta de 30 m</w:t>
            </w:r>
          </w:p>
        </w:tc>
        <w:tc>
          <w:tcPr>
            <w:tcW w:w="978" w:type="dxa"/>
            <w:tcBorders>
              <w:top w:val="single" w:sz="2" w:space="0" w:color="000000"/>
              <w:left w:val="single" w:sz="2" w:space="0" w:color="000000"/>
              <w:bottom w:val="single" w:sz="2" w:space="0" w:color="000000"/>
              <w:right w:val="nil"/>
            </w:tcBorders>
            <w:vAlign w:val="center"/>
            <w:hideMark/>
          </w:tcPr>
          <w:p w14:paraId="21AB7410"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99040CF"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E132B7A" w14:textId="77777777" w:rsidR="0063649F" w:rsidRDefault="0063649F">
            <w:pPr>
              <w:spacing w:line="276" w:lineRule="auto"/>
              <w:jc w:val="right"/>
              <w:rPr>
                <w:lang w:val="en-US"/>
              </w:rPr>
            </w:pPr>
            <w:r>
              <w:rPr>
                <w:lang w:val="en-US"/>
              </w:rPr>
              <w:t>72,00</w:t>
            </w:r>
          </w:p>
        </w:tc>
      </w:tr>
      <w:tr w:rsidR="0063649F" w14:paraId="606E2F19" w14:textId="77777777" w:rsidTr="0063649F">
        <w:tc>
          <w:tcPr>
            <w:tcW w:w="699" w:type="dxa"/>
            <w:tcBorders>
              <w:top w:val="nil"/>
              <w:left w:val="single" w:sz="2" w:space="0" w:color="000000"/>
              <w:bottom w:val="single" w:sz="2" w:space="0" w:color="000000"/>
              <w:right w:val="nil"/>
            </w:tcBorders>
          </w:tcPr>
          <w:p w14:paraId="0CE0F79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86A875"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1F95E9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6AFA7E1"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BC84814" w14:textId="77777777" w:rsidR="0063649F" w:rsidRDefault="0063649F">
            <w:pPr>
              <w:spacing w:line="276" w:lineRule="auto"/>
              <w:rPr>
                <w:sz w:val="18"/>
                <w:szCs w:val="18"/>
                <w:lang w:val="en-US"/>
              </w:rPr>
            </w:pPr>
            <w:r>
              <w:rPr>
                <w:sz w:val="18"/>
                <w:szCs w:val="18"/>
                <w:lang w:val="en-US"/>
              </w:rPr>
              <w:t>0,6300</w:t>
            </w:r>
          </w:p>
        </w:tc>
        <w:tc>
          <w:tcPr>
            <w:tcW w:w="1119" w:type="dxa"/>
            <w:tcBorders>
              <w:top w:val="nil"/>
              <w:left w:val="single" w:sz="2" w:space="0" w:color="000000"/>
              <w:bottom w:val="single" w:sz="2" w:space="0" w:color="000000"/>
              <w:right w:val="single" w:sz="2" w:space="0" w:color="000000"/>
            </w:tcBorders>
            <w:vAlign w:val="center"/>
          </w:tcPr>
          <w:p w14:paraId="5D8207B2" w14:textId="77777777" w:rsidR="0063649F" w:rsidRDefault="0063649F">
            <w:pPr>
              <w:spacing w:line="276" w:lineRule="auto"/>
              <w:rPr>
                <w:sz w:val="18"/>
                <w:szCs w:val="18"/>
                <w:lang w:val="en-US"/>
              </w:rPr>
            </w:pPr>
          </w:p>
        </w:tc>
      </w:tr>
      <w:tr w:rsidR="0063649F" w14:paraId="3E3830B2"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E11C073" w14:textId="77777777" w:rsidR="0063649F" w:rsidRDefault="0063649F">
            <w:pPr>
              <w:spacing w:line="276" w:lineRule="auto"/>
              <w:jc w:val="center"/>
              <w:rPr>
                <w:sz w:val="22"/>
                <w:szCs w:val="22"/>
                <w:lang w:val="en-US"/>
              </w:rPr>
            </w:pPr>
            <w:r>
              <w:rPr>
                <w:lang w:val="en-US"/>
              </w:rPr>
              <w:t xml:space="preserve"> </w:t>
            </w:r>
            <w:r>
              <w:rPr>
                <w:sz w:val="22"/>
                <w:szCs w:val="22"/>
                <w:lang w:val="en-US"/>
              </w:rPr>
              <w:t>59</w:t>
            </w:r>
          </w:p>
        </w:tc>
        <w:tc>
          <w:tcPr>
            <w:tcW w:w="1537" w:type="dxa"/>
            <w:tcBorders>
              <w:top w:val="single" w:sz="2" w:space="0" w:color="000000"/>
              <w:left w:val="single" w:sz="2" w:space="0" w:color="000000"/>
              <w:bottom w:val="single" w:sz="2" w:space="0" w:color="000000"/>
              <w:right w:val="nil"/>
            </w:tcBorders>
            <w:vAlign w:val="center"/>
          </w:tcPr>
          <w:p w14:paraId="0A10EAF9" w14:textId="77777777" w:rsidR="0063649F" w:rsidRDefault="0063649F">
            <w:pPr>
              <w:spacing w:line="276" w:lineRule="auto"/>
              <w:jc w:val="center"/>
              <w:rPr>
                <w:sz w:val="22"/>
                <w:szCs w:val="22"/>
                <w:lang w:val="en-US"/>
              </w:rPr>
            </w:pPr>
            <w:r>
              <w:rPr>
                <w:sz w:val="22"/>
                <w:szCs w:val="22"/>
                <w:lang w:val="en-US"/>
              </w:rPr>
              <w:t>TsC03F1</w:t>
            </w:r>
          </w:p>
          <w:p w14:paraId="46131B36"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607CEC4"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hideMark/>
          </w:tcPr>
          <w:p w14:paraId="54942179" w14:textId="77777777" w:rsidR="0063649F" w:rsidRDefault="0063649F">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1D50ADA"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50E3C9C" w14:textId="77777777" w:rsidR="0063649F" w:rsidRDefault="0063649F">
            <w:pPr>
              <w:spacing w:line="276" w:lineRule="auto"/>
              <w:jc w:val="right"/>
              <w:rPr>
                <w:lang w:val="en-US"/>
              </w:rPr>
            </w:pPr>
            <w:r>
              <w:rPr>
                <w:lang w:val="en-US"/>
              </w:rPr>
              <w:t>0,29</w:t>
            </w:r>
          </w:p>
        </w:tc>
      </w:tr>
      <w:tr w:rsidR="0063649F" w14:paraId="76438921" w14:textId="77777777" w:rsidTr="0063649F">
        <w:tc>
          <w:tcPr>
            <w:tcW w:w="699" w:type="dxa"/>
            <w:tcBorders>
              <w:top w:val="nil"/>
              <w:left w:val="single" w:sz="2" w:space="0" w:color="000000"/>
              <w:bottom w:val="single" w:sz="2" w:space="0" w:color="000000"/>
              <w:right w:val="nil"/>
            </w:tcBorders>
          </w:tcPr>
          <w:p w14:paraId="0CB0F89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3E00E9" w14:textId="77777777" w:rsidR="0063649F" w:rsidRDefault="0063649F">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71B5EA1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6AE299DF"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235E34B" w14:textId="77777777" w:rsidR="0063649F" w:rsidRDefault="0063649F">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385D81A6" w14:textId="77777777" w:rsidR="0063649F" w:rsidRDefault="0063649F">
            <w:pPr>
              <w:spacing w:line="276" w:lineRule="auto"/>
              <w:rPr>
                <w:sz w:val="18"/>
                <w:szCs w:val="18"/>
                <w:lang w:val="en-US"/>
              </w:rPr>
            </w:pPr>
          </w:p>
        </w:tc>
      </w:tr>
      <w:tr w:rsidR="0063649F" w14:paraId="0C29EEA8"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7F0B04D" w14:textId="77777777" w:rsidR="0063649F" w:rsidRDefault="0063649F">
            <w:pPr>
              <w:spacing w:line="276" w:lineRule="auto"/>
              <w:jc w:val="center"/>
              <w:rPr>
                <w:sz w:val="22"/>
                <w:szCs w:val="22"/>
                <w:lang w:val="en-US"/>
              </w:rPr>
            </w:pPr>
            <w:r>
              <w:rPr>
                <w:lang w:val="en-US"/>
              </w:rPr>
              <w:t xml:space="preserve"> </w:t>
            </w:r>
            <w:r>
              <w:rPr>
                <w:sz w:val="22"/>
                <w:szCs w:val="22"/>
                <w:lang w:val="en-US"/>
              </w:rPr>
              <w:t>60</w:t>
            </w:r>
          </w:p>
        </w:tc>
        <w:tc>
          <w:tcPr>
            <w:tcW w:w="1537" w:type="dxa"/>
            <w:tcBorders>
              <w:top w:val="single" w:sz="2" w:space="0" w:color="000000"/>
              <w:left w:val="single" w:sz="2" w:space="0" w:color="000000"/>
              <w:bottom w:val="single" w:sz="2" w:space="0" w:color="000000"/>
              <w:right w:val="nil"/>
            </w:tcBorders>
            <w:vAlign w:val="center"/>
          </w:tcPr>
          <w:p w14:paraId="07A83073" w14:textId="77777777" w:rsidR="0063649F" w:rsidRDefault="0063649F">
            <w:pPr>
              <w:spacing w:line="276" w:lineRule="auto"/>
              <w:jc w:val="center"/>
              <w:rPr>
                <w:sz w:val="22"/>
                <w:szCs w:val="22"/>
                <w:lang w:val="en-US"/>
              </w:rPr>
            </w:pPr>
            <w:r>
              <w:rPr>
                <w:sz w:val="22"/>
                <w:szCs w:val="22"/>
                <w:lang w:val="en-US"/>
              </w:rPr>
              <w:t>TsI51C10</w:t>
            </w:r>
          </w:p>
          <w:p w14:paraId="5A576146"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53BAECB"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molozului cu autobasculanta de 10 t la distanta de: 30 km</w:t>
            </w:r>
          </w:p>
        </w:tc>
        <w:tc>
          <w:tcPr>
            <w:tcW w:w="978" w:type="dxa"/>
            <w:tcBorders>
              <w:top w:val="single" w:sz="2" w:space="0" w:color="000000"/>
              <w:left w:val="single" w:sz="2" w:space="0" w:color="000000"/>
              <w:bottom w:val="single" w:sz="2" w:space="0" w:color="000000"/>
              <w:right w:val="nil"/>
            </w:tcBorders>
            <w:vAlign w:val="center"/>
            <w:hideMark/>
          </w:tcPr>
          <w:p w14:paraId="3DAD7EF5"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3EC555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C92F0BA" w14:textId="77777777" w:rsidR="0063649F" w:rsidRDefault="0063649F">
            <w:pPr>
              <w:spacing w:line="276" w:lineRule="auto"/>
              <w:jc w:val="right"/>
              <w:rPr>
                <w:lang w:val="en-US"/>
              </w:rPr>
            </w:pPr>
            <w:r>
              <w:rPr>
                <w:lang w:val="en-US"/>
              </w:rPr>
              <w:t>72,00</w:t>
            </w:r>
          </w:p>
        </w:tc>
      </w:tr>
      <w:tr w:rsidR="0063649F" w14:paraId="543102A3" w14:textId="77777777" w:rsidTr="0063649F">
        <w:tc>
          <w:tcPr>
            <w:tcW w:w="699" w:type="dxa"/>
            <w:tcBorders>
              <w:top w:val="nil"/>
              <w:left w:val="single" w:sz="2" w:space="0" w:color="000000"/>
              <w:bottom w:val="single" w:sz="2" w:space="0" w:color="000000"/>
              <w:right w:val="nil"/>
            </w:tcBorders>
          </w:tcPr>
          <w:p w14:paraId="3FB569C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A749AA" w14:textId="77777777" w:rsidR="0063649F" w:rsidRDefault="0063649F">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05C1C0D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7510003F"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1E672AB" w14:textId="77777777" w:rsidR="0063649F" w:rsidRDefault="0063649F">
            <w:pPr>
              <w:spacing w:line="276" w:lineRule="auto"/>
              <w:rPr>
                <w:sz w:val="18"/>
                <w:szCs w:val="18"/>
                <w:lang w:val="en-US"/>
              </w:rPr>
            </w:pPr>
            <w:r>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00C9AE51" w14:textId="77777777" w:rsidR="0063649F" w:rsidRDefault="0063649F">
            <w:pPr>
              <w:spacing w:line="276" w:lineRule="auto"/>
              <w:rPr>
                <w:sz w:val="18"/>
                <w:szCs w:val="18"/>
                <w:lang w:val="en-US"/>
              </w:rPr>
            </w:pPr>
          </w:p>
        </w:tc>
      </w:tr>
      <w:tr w:rsidR="0063649F" w14:paraId="6FFF7852"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73F144D" w14:textId="77777777" w:rsidR="0063649F" w:rsidRDefault="0063649F">
            <w:pPr>
              <w:spacing w:line="276" w:lineRule="auto"/>
              <w:jc w:val="center"/>
              <w:rPr>
                <w:sz w:val="22"/>
                <w:szCs w:val="22"/>
                <w:lang w:val="en-US"/>
              </w:rPr>
            </w:pPr>
            <w:r>
              <w:rPr>
                <w:lang w:val="en-US"/>
              </w:rPr>
              <w:t xml:space="preserve"> </w:t>
            </w:r>
            <w:r>
              <w:rPr>
                <w:sz w:val="22"/>
                <w:szCs w:val="22"/>
                <w:lang w:val="en-US"/>
              </w:rPr>
              <w:t>61</w:t>
            </w:r>
          </w:p>
        </w:tc>
        <w:tc>
          <w:tcPr>
            <w:tcW w:w="1537" w:type="dxa"/>
            <w:tcBorders>
              <w:top w:val="single" w:sz="2" w:space="0" w:color="000000"/>
              <w:left w:val="single" w:sz="2" w:space="0" w:color="000000"/>
              <w:bottom w:val="single" w:sz="2" w:space="0" w:color="000000"/>
              <w:right w:val="nil"/>
            </w:tcBorders>
            <w:vAlign w:val="center"/>
          </w:tcPr>
          <w:p w14:paraId="49FACD0D" w14:textId="77777777" w:rsidR="0063649F" w:rsidRDefault="0063649F">
            <w:pPr>
              <w:spacing w:line="276" w:lineRule="auto"/>
              <w:jc w:val="center"/>
              <w:rPr>
                <w:sz w:val="22"/>
                <w:szCs w:val="22"/>
                <w:lang w:val="en-US"/>
              </w:rPr>
            </w:pPr>
            <w:r>
              <w:rPr>
                <w:sz w:val="22"/>
                <w:szCs w:val="22"/>
                <w:lang w:val="en-US"/>
              </w:rPr>
              <w:t>DC04B k=0,5 man. ut.</w:t>
            </w:r>
          </w:p>
          <w:p w14:paraId="359947F6"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46A72D8"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hideMark/>
          </w:tcPr>
          <w:p w14:paraId="12C4B771" w14:textId="77777777" w:rsidR="0063649F" w:rsidRDefault="0063649F">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FBE1DE7"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B8DF511" w14:textId="77777777" w:rsidR="0063649F" w:rsidRDefault="0063649F">
            <w:pPr>
              <w:spacing w:line="276" w:lineRule="auto"/>
              <w:jc w:val="right"/>
              <w:rPr>
                <w:lang w:val="en-US"/>
              </w:rPr>
            </w:pPr>
            <w:r>
              <w:rPr>
                <w:lang w:val="en-US"/>
              </w:rPr>
              <w:t>149,30</w:t>
            </w:r>
          </w:p>
        </w:tc>
      </w:tr>
      <w:tr w:rsidR="0063649F" w14:paraId="043EE8B3" w14:textId="77777777" w:rsidTr="0063649F">
        <w:tc>
          <w:tcPr>
            <w:tcW w:w="699" w:type="dxa"/>
            <w:tcBorders>
              <w:top w:val="nil"/>
              <w:left w:val="single" w:sz="2" w:space="0" w:color="000000"/>
              <w:bottom w:val="single" w:sz="2" w:space="0" w:color="000000"/>
              <w:right w:val="nil"/>
            </w:tcBorders>
          </w:tcPr>
          <w:p w14:paraId="36B7D84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EFEFD5" w14:textId="77777777" w:rsidR="0063649F" w:rsidRDefault="0063649F">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20D09D6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7E32C517"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CBFF34C" w14:textId="77777777" w:rsidR="0063649F" w:rsidRDefault="0063649F">
            <w:pPr>
              <w:spacing w:line="276" w:lineRule="auto"/>
              <w:rPr>
                <w:sz w:val="18"/>
                <w:szCs w:val="18"/>
                <w:lang w:val="en-US"/>
              </w:rPr>
            </w:pPr>
            <w:r>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6AE592D5" w14:textId="77777777" w:rsidR="0063649F" w:rsidRDefault="0063649F">
            <w:pPr>
              <w:spacing w:line="276" w:lineRule="auto"/>
              <w:rPr>
                <w:sz w:val="18"/>
                <w:szCs w:val="18"/>
                <w:lang w:val="en-US"/>
              </w:rPr>
            </w:pPr>
          </w:p>
        </w:tc>
      </w:tr>
      <w:tr w:rsidR="0063649F" w14:paraId="62346D9E" w14:textId="77777777" w:rsidTr="0063649F">
        <w:tc>
          <w:tcPr>
            <w:tcW w:w="699" w:type="dxa"/>
            <w:tcBorders>
              <w:top w:val="nil"/>
              <w:left w:val="single" w:sz="2" w:space="0" w:color="000000"/>
              <w:bottom w:val="single" w:sz="2" w:space="0" w:color="000000"/>
              <w:right w:val="nil"/>
            </w:tcBorders>
          </w:tcPr>
          <w:p w14:paraId="7C71BD1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711A8A" w14:textId="77777777" w:rsidR="0063649F" w:rsidRDefault="0063649F">
            <w:pPr>
              <w:spacing w:line="276" w:lineRule="auto"/>
              <w:rPr>
                <w:sz w:val="16"/>
                <w:szCs w:val="16"/>
                <w:lang w:val="en-US"/>
              </w:rPr>
            </w:pPr>
            <w:r>
              <w:rPr>
                <w:sz w:val="16"/>
                <w:szCs w:val="16"/>
                <w:lang w:val="en-US"/>
              </w:rPr>
              <w:t>2681116002000</w:t>
            </w:r>
          </w:p>
        </w:tc>
        <w:tc>
          <w:tcPr>
            <w:tcW w:w="4613" w:type="dxa"/>
            <w:tcBorders>
              <w:top w:val="nil"/>
              <w:left w:val="single" w:sz="2" w:space="0" w:color="000000"/>
              <w:bottom w:val="single" w:sz="2" w:space="0" w:color="000000"/>
              <w:right w:val="nil"/>
            </w:tcBorders>
            <w:hideMark/>
          </w:tcPr>
          <w:p w14:paraId="3813F6AD"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hideMark/>
          </w:tcPr>
          <w:p w14:paraId="70EB1CD1"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6BD7331" w14:textId="77777777" w:rsidR="0063649F" w:rsidRDefault="0063649F">
            <w:pPr>
              <w:spacing w:line="276" w:lineRule="auto"/>
              <w:rPr>
                <w:sz w:val="18"/>
                <w:szCs w:val="18"/>
                <w:lang w:val="en-US"/>
              </w:rPr>
            </w:pPr>
            <w:r>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2CF8DC9E" w14:textId="77777777" w:rsidR="0063649F" w:rsidRDefault="0063649F">
            <w:pPr>
              <w:spacing w:line="276" w:lineRule="auto"/>
              <w:rPr>
                <w:sz w:val="18"/>
                <w:szCs w:val="18"/>
                <w:lang w:val="en-US"/>
              </w:rPr>
            </w:pPr>
          </w:p>
        </w:tc>
      </w:tr>
      <w:tr w:rsidR="0063649F" w14:paraId="7DB5CB2C" w14:textId="77777777" w:rsidTr="0063649F">
        <w:tc>
          <w:tcPr>
            <w:tcW w:w="699" w:type="dxa"/>
            <w:tcBorders>
              <w:top w:val="nil"/>
              <w:left w:val="single" w:sz="2" w:space="0" w:color="000000"/>
              <w:bottom w:val="single" w:sz="2" w:space="0" w:color="000000"/>
              <w:right w:val="nil"/>
            </w:tcBorders>
          </w:tcPr>
          <w:p w14:paraId="105E268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F90AF9" w14:textId="77777777" w:rsidR="0063649F" w:rsidRDefault="0063649F">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1B26A49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3484D5D3"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70BD67E" w14:textId="77777777" w:rsidR="0063649F" w:rsidRDefault="0063649F">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4C308D9E" w14:textId="77777777" w:rsidR="0063649F" w:rsidRDefault="0063649F">
            <w:pPr>
              <w:spacing w:line="276" w:lineRule="auto"/>
              <w:rPr>
                <w:sz w:val="18"/>
                <w:szCs w:val="18"/>
                <w:lang w:val="en-US"/>
              </w:rPr>
            </w:pPr>
          </w:p>
        </w:tc>
      </w:tr>
      <w:tr w:rsidR="0063649F" w14:paraId="60E2CE12" w14:textId="77777777" w:rsidTr="0063649F">
        <w:tc>
          <w:tcPr>
            <w:tcW w:w="699" w:type="dxa"/>
            <w:tcBorders>
              <w:top w:val="nil"/>
              <w:left w:val="single" w:sz="2" w:space="0" w:color="000000"/>
              <w:bottom w:val="single" w:sz="2" w:space="0" w:color="000000"/>
              <w:right w:val="nil"/>
            </w:tcBorders>
          </w:tcPr>
          <w:p w14:paraId="424062F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20E9CE" w14:textId="77777777" w:rsidR="0063649F" w:rsidRDefault="0063649F">
            <w:pPr>
              <w:spacing w:line="276" w:lineRule="auto"/>
              <w:rPr>
                <w:sz w:val="16"/>
                <w:szCs w:val="16"/>
                <w:lang w:val="en-US"/>
              </w:rPr>
            </w:pPr>
            <w:r>
              <w:rPr>
                <w:sz w:val="16"/>
                <w:szCs w:val="16"/>
                <w:lang w:val="en-US"/>
              </w:rPr>
              <w:t>2952270004204</w:t>
            </w:r>
          </w:p>
        </w:tc>
        <w:tc>
          <w:tcPr>
            <w:tcW w:w="4613" w:type="dxa"/>
            <w:tcBorders>
              <w:top w:val="nil"/>
              <w:left w:val="single" w:sz="2" w:space="0" w:color="000000"/>
              <w:bottom w:val="single" w:sz="2" w:space="0" w:color="000000"/>
              <w:right w:val="nil"/>
            </w:tcBorders>
            <w:hideMark/>
          </w:tcPr>
          <w:p w14:paraId="78B6626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hideMark/>
          </w:tcPr>
          <w:p w14:paraId="07E99F60"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893E1E5" w14:textId="77777777" w:rsidR="0063649F" w:rsidRDefault="0063649F">
            <w:pPr>
              <w:spacing w:line="276" w:lineRule="auto"/>
              <w:rPr>
                <w:sz w:val="18"/>
                <w:szCs w:val="18"/>
                <w:lang w:val="en-US"/>
              </w:rPr>
            </w:pPr>
            <w:r>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4C4DD4A0" w14:textId="77777777" w:rsidR="0063649F" w:rsidRDefault="0063649F">
            <w:pPr>
              <w:spacing w:line="276" w:lineRule="auto"/>
              <w:rPr>
                <w:sz w:val="18"/>
                <w:szCs w:val="18"/>
                <w:lang w:val="en-US"/>
              </w:rPr>
            </w:pPr>
          </w:p>
        </w:tc>
      </w:tr>
      <w:tr w:rsidR="0063649F" w14:paraId="7FEC9BDF"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8088178" w14:textId="77777777" w:rsidR="0063649F" w:rsidRDefault="0063649F">
            <w:pPr>
              <w:spacing w:line="276" w:lineRule="auto"/>
              <w:jc w:val="center"/>
              <w:rPr>
                <w:sz w:val="22"/>
                <w:szCs w:val="22"/>
                <w:lang w:val="en-US"/>
              </w:rPr>
            </w:pPr>
            <w:r>
              <w:rPr>
                <w:lang w:val="en-US"/>
              </w:rPr>
              <w:t xml:space="preserve"> </w:t>
            </w:r>
            <w:r>
              <w:rPr>
                <w:sz w:val="22"/>
                <w:szCs w:val="22"/>
                <w:lang w:val="en-US"/>
              </w:rPr>
              <w:t>62</w:t>
            </w:r>
          </w:p>
        </w:tc>
        <w:tc>
          <w:tcPr>
            <w:tcW w:w="1537" w:type="dxa"/>
            <w:tcBorders>
              <w:top w:val="single" w:sz="2" w:space="0" w:color="000000"/>
              <w:left w:val="single" w:sz="2" w:space="0" w:color="000000"/>
              <w:bottom w:val="single" w:sz="2" w:space="0" w:color="000000"/>
              <w:right w:val="nil"/>
            </w:tcBorders>
            <w:vAlign w:val="center"/>
          </w:tcPr>
          <w:p w14:paraId="795BDF3D" w14:textId="77777777" w:rsidR="0063649F" w:rsidRDefault="0063649F">
            <w:pPr>
              <w:spacing w:line="276" w:lineRule="auto"/>
              <w:jc w:val="center"/>
              <w:rPr>
                <w:sz w:val="22"/>
                <w:szCs w:val="22"/>
                <w:lang w:val="en-US"/>
              </w:rPr>
            </w:pPr>
            <w:r>
              <w:rPr>
                <w:sz w:val="22"/>
                <w:szCs w:val="22"/>
                <w:lang w:val="en-US"/>
              </w:rPr>
              <w:t>PJ06B</w:t>
            </w:r>
          </w:p>
          <w:p w14:paraId="549010BC"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5DED397"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armate din platelaje, bolti, arce, cadre, cuzineti, ziduri intoarse fara exploziv, cu ciocan cu aer comprimat (Demolarea partiala a platelajului din beton armat)</w:t>
            </w:r>
          </w:p>
        </w:tc>
        <w:tc>
          <w:tcPr>
            <w:tcW w:w="978" w:type="dxa"/>
            <w:tcBorders>
              <w:top w:val="single" w:sz="2" w:space="0" w:color="000000"/>
              <w:left w:val="single" w:sz="2" w:space="0" w:color="000000"/>
              <w:bottom w:val="single" w:sz="2" w:space="0" w:color="000000"/>
              <w:right w:val="nil"/>
            </w:tcBorders>
            <w:vAlign w:val="center"/>
            <w:hideMark/>
          </w:tcPr>
          <w:p w14:paraId="406812C9"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3A57512"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D891B64" w14:textId="77777777" w:rsidR="0063649F" w:rsidRDefault="0063649F">
            <w:pPr>
              <w:spacing w:line="276" w:lineRule="auto"/>
              <w:jc w:val="right"/>
              <w:rPr>
                <w:lang w:val="en-US"/>
              </w:rPr>
            </w:pPr>
            <w:r>
              <w:rPr>
                <w:lang w:val="en-US"/>
              </w:rPr>
              <w:t>3,96</w:t>
            </w:r>
          </w:p>
        </w:tc>
      </w:tr>
      <w:tr w:rsidR="0063649F" w14:paraId="0D06C249" w14:textId="77777777" w:rsidTr="0063649F">
        <w:tc>
          <w:tcPr>
            <w:tcW w:w="699" w:type="dxa"/>
            <w:tcBorders>
              <w:top w:val="nil"/>
              <w:left w:val="single" w:sz="2" w:space="0" w:color="000000"/>
              <w:bottom w:val="single" w:sz="2" w:space="0" w:color="000000"/>
              <w:right w:val="nil"/>
            </w:tcBorders>
          </w:tcPr>
          <w:p w14:paraId="3324C45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8CB058" w14:textId="77777777" w:rsidR="0063649F" w:rsidRDefault="0063649F">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4455F40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307FF5D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806A9D2" w14:textId="77777777" w:rsidR="0063649F" w:rsidRDefault="0063649F">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72ADB507" w14:textId="77777777" w:rsidR="0063649F" w:rsidRDefault="0063649F">
            <w:pPr>
              <w:spacing w:line="276" w:lineRule="auto"/>
              <w:rPr>
                <w:sz w:val="18"/>
                <w:szCs w:val="18"/>
                <w:lang w:val="en-US"/>
              </w:rPr>
            </w:pPr>
          </w:p>
        </w:tc>
      </w:tr>
      <w:tr w:rsidR="0063649F" w14:paraId="15482627" w14:textId="77777777" w:rsidTr="0063649F">
        <w:tc>
          <w:tcPr>
            <w:tcW w:w="699" w:type="dxa"/>
            <w:tcBorders>
              <w:top w:val="nil"/>
              <w:left w:val="single" w:sz="2" w:space="0" w:color="000000"/>
              <w:bottom w:val="single" w:sz="2" w:space="0" w:color="000000"/>
              <w:right w:val="nil"/>
            </w:tcBorders>
          </w:tcPr>
          <w:p w14:paraId="57581DF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83914E" w14:textId="77777777" w:rsidR="0063649F" w:rsidRDefault="0063649F">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546A5D1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0F820995"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AB664E3" w14:textId="77777777" w:rsidR="0063649F" w:rsidRDefault="0063649F">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1248FE15" w14:textId="77777777" w:rsidR="0063649F" w:rsidRDefault="0063649F">
            <w:pPr>
              <w:spacing w:line="276" w:lineRule="auto"/>
              <w:rPr>
                <w:sz w:val="18"/>
                <w:szCs w:val="18"/>
                <w:lang w:val="en-US"/>
              </w:rPr>
            </w:pPr>
          </w:p>
        </w:tc>
      </w:tr>
      <w:tr w:rsidR="0063649F" w14:paraId="4AB58E64" w14:textId="77777777" w:rsidTr="0063649F">
        <w:tc>
          <w:tcPr>
            <w:tcW w:w="699" w:type="dxa"/>
            <w:tcBorders>
              <w:top w:val="nil"/>
              <w:left w:val="single" w:sz="2" w:space="0" w:color="000000"/>
              <w:bottom w:val="single" w:sz="2" w:space="0" w:color="000000"/>
              <w:right w:val="nil"/>
            </w:tcBorders>
          </w:tcPr>
          <w:p w14:paraId="0BEC545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6BC9CD" w14:textId="77777777" w:rsidR="0063649F" w:rsidRDefault="0063649F">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3629623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6CA8A56D"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CDF2635" w14:textId="77777777" w:rsidR="0063649F" w:rsidRDefault="0063649F">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37C99067" w14:textId="77777777" w:rsidR="0063649F" w:rsidRDefault="0063649F">
            <w:pPr>
              <w:spacing w:line="276" w:lineRule="auto"/>
              <w:rPr>
                <w:sz w:val="18"/>
                <w:szCs w:val="18"/>
                <w:lang w:val="en-US"/>
              </w:rPr>
            </w:pPr>
          </w:p>
        </w:tc>
      </w:tr>
      <w:tr w:rsidR="0063649F" w14:paraId="1CE3AE40"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2247D67" w14:textId="77777777" w:rsidR="0063649F" w:rsidRDefault="0063649F">
            <w:pPr>
              <w:spacing w:line="276" w:lineRule="auto"/>
              <w:jc w:val="center"/>
              <w:rPr>
                <w:sz w:val="22"/>
                <w:szCs w:val="22"/>
                <w:lang w:val="en-US"/>
              </w:rPr>
            </w:pPr>
            <w:r>
              <w:rPr>
                <w:lang w:val="en-US"/>
              </w:rPr>
              <w:t xml:space="preserve"> </w:t>
            </w:r>
            <w:r>
              <w:rPr>
                <w:sz w:val="22"/>
                <w:szCs w:val="22"/>
                <w:lang w:val="en-US"/>
              </w:rPr>
              <w:t>63</w:t>
            </w:r>
          </w:p>
        </w:tc>
        <w:tc>
          <w:tcPr>
            <w:tcW w:w="1537" w:type="dxa"/>
            <w:tcBorders>
              <w:top w:val="single" w:sz="2" w:space="0" w:color="000000"/>
              <w:left w:val="single" w:sz="2" w:space="0" w:color="000000"/>
              <w:bottom w:val="single" w:sz="2" w:space="0" w:color="000000"/>
              <w:right w:val="nil"/>
            </w:tcBorders>
            <w:vAlign w:val="center"/>
          </w:tcPr>
          <w:p w14:paraId="3CEBA18C" w14:textId="77777777" w:rsidR="0063649F" w:rsidRDefault="0063649F">
            <w:pPr>
              <w:spacing w:line="276" w:lineRule="auto"/>
              <w:jc w:val="center"/>
              <w:rPr>
                <w:sz w:val="22"/>
                <w:szCs w:val="22"/>
                <w:lang w:val="en-US"/>
              </w:rPr>
            </w:pPr>
            <w:r>
              <w:rPr>
                <w:sz w:val="22"/>
                <w:szCs w:val="22"/>
                <w:lang w:val="en-US"/>
              </w:rPr>
              <w:t>TrB02B1-3</w:t>
            </w:r>
          </w:p>
          <w:p w14:paraId="36A15C7D"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765FF13"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Transportul materialelor din grupa 1-3 (incarcare, aruncare, descarcare, rasturnare), cu tomberonul, pe distanta de 30 m</w:t>
            </w:r>
          </w:p>
        </w:tc>
        <w:tc>
          <w:tcPr>
            <w:tcW w:w="978" w:type="dxa"/>
            <w:tcBorders>
              <w:top w:val="single" w:sz="2" w:space="0" w:color="000000"/>
              <w:left w:val="single" w:sz="2" w:space="0" w:color="000000"/>
              <w:bottom w:val="single" w:sz="2" w:space="0" w:color="000000"/>
              <w:right w:val="nil"/>
            </w:tcBorders>
            <w:vAlign w:val="center"/>
            <w:hideMark/>
          </w:tcPr>
          <w:p w14:paraId="4EF769AC"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49DC94C"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4402BF9" w14:textId="77777777" w:rsidR="0063649F" w:rsidRDefault="0063649F">
            <w:pPr>
              <w:spacing w:line="276" w:lineRule="auto"/>
              <w:jc w:val="right"/>
              <w:rPr>
                <w:lang w:val="en-US"/>
              </w:rPr>
            </w:pPr>
            <w:r>
              <w:rPr>
                <w:lang w:val="en-US"/>
              </w:rPr>
              <w:t>10,33</w:t>
            </w:r>
          </w:p>
        </w:tc>
      </w:tr>
      <w:tr w:rsidR="0063649F" w14:paraId="7CA62B44" w14:textId="77777777" w:rsidTr="0063649F">
        <w:tc>
          <w:tcPr>
            <w:tcW w:w="699" w:type="dxa"/>
            <w:tcBorders>
              <w:top w:val="nil"/>
              <w:left w:val="single" w:sz="2" w:space="0" w:color="000000"/>
              <w:bottom w:val="single" w:sz="2" w:space="0" w:color="000000"/>
              <w:right w:val="nil"/>
            </w:tcBorders>
          </w:tcPr>
          <w:p w14:paraId="65A088F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B36304"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EEA70E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2F98589"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984C723" w14:textId="77777777" w:rsidR="0063649F" w:rsidRDefault="0063649F">
            <w:pPr>
              <w:spacing w:line="276" w:lineRule="auto"/>
              <w:rPr>
                <w:sz w:val="18"/>
                <w:szCs w:val="18"/>
                <w:lang w:val="en-US"/>
              </w:rPr>
            </w:pPr>
            <w:r>
              <w:rPr>
                <w:sz w:val="18"/>
                <w:szCs w:val="18"/>
                <w:lang w:val="en-US"/>
              </w:rPr>
              <w:t>0,6300</w:t>
            </w:r>
          </w:p>
        </w:tc>
        <w:tc>
          <w:tcPr>
            <w:tcW w:w="1119" w:type="dxa"/>
            <w:tcBorders>
              <w:top w:val="nil"/>
              <w:left w:val="single" w:sz="2" w:space="0" w:color="000000"/>
              <w:bottom w:val="single" w:sz="2" w:space="0" w:color="000000"/>
              <w:right w:val="single" w:sz="2" w:space="0" w:color="000000"/>
            </w:tcBorders>
            <w:vAlign w:val="center"/>
          </w:tcPr>
          <w:p w14:paraId="25D878FC" w14:textId="77777777" w:rsidR="0063649F" w:rsidRDefault="0063649F">
            <w:pPr>
              <w:spacing w:line="276" w:lineRule="auto"/>
              <w:rPr>
                <w:sz w:val="18"/>
                <w:szCs w:val="18"/>
                <w:lang w:val="en-US"/>
              </w:rPr>
            </w:pPr>
          </w:p>
        </w:tc>
      </w:tr>
      <w:tr w:rsidR="0063649F" w14:paraId="3E207122"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DD6DA19" w14:textId="77777777" w:rsidR="0063649F" w:rsidRDefault="0063649F">
            <w:pPr>
              <w:spacing w:line="276" w:lineRule="auto"/>
              <w:jc w:val="center"/>
              <w:rPr>
                <w:sz w:val="22"/>
                <w:szCs w:val="22"/>
                <w:lang w:val="en-US"/>
              </w:rPr>
            </w:pPr>
            <w:r>
              <w:rPr>
                <w:lang w:val="en-US"/>
              </w:rPr>
              <w:t xml:space="preserve"> </w:t>
            </w:r>
            <w:r>
              <w:rPr>
                <w:sz w:val="22"/>
                <w:szCs w:val="22"/>
                <w:lang w:val="en-US"/>
              </w:rPr>
              <w:t>64</w:t>
            </w:r>
          </w:p>
        </w:tc>
        <w:tc>
          <w:tcPr>
            <w:tcW w:w="1537" w:type="dxa"/>
            <w:tcBorders>
              <w:top w:val="single" w:sz="2" w:space="0" w:color="000000"/>
              <w:left w:val="single" w:sz="2" w:space="0" w:color="000000"/>
              <w:bottom w:val="single" w:sz="2" w:space="0" w:color="000000"/>
              <w:right w:val="nil"/>
            </w:tcBorders>
            <w:vAlign w:val="center"/>
          </w:tcPr>
          <w:p w14:paraId="0679B772" w14:textId="77777777" w:rsidR="0063649F" w:rsidRDefault="0063649F">
            <w:pPr>
              <w:spacing w:line="276" w:lineRule="auto"/>
              <w:jc w:val="center"/>
              <w:rPr>
                <w:sz w:val="22"/>
                <w:szCs w:val="22"/>
                <w:lang w:val="en-US"/>
              </w:rPr>
            </w:pPr>
            <w:r>
              <w:rPr>
                <w:sz w:val="22"/>
                <w:szCs w:val="22"/>
                <w:lang w:val="en-US"/>
              </w:rPr>
              <w:t>TsC03F1</w:t>
            </w:r>
          </w:p>
          <w:p w14:paraId="067F3309"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8D59099"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hideMark/>
          </w:tcPr>
          <w:p w14:paraId="14191D7E" w14:textId="77777777" w:rsidR="0063649F" w:rsidRDefault="0063649F">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28D316F"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DAE2DD1" w14:textId="77777777" w:rsidR="0063649F" w:rsidRDefault="0063649F">
            <w:pPr>
              <w:spacing w:line="276" w:lineRule="auto"/>
              <w:jc w:val="right"/>
              <w:rPr>
                <w:lang w:val="en-US"/>
              </w:rPr>
            </w:pPr>
            <w:r>
              <w:rPr>
                <w:lang w:val="en-US"/>
              </w:rPr>
              <w:t>0,04</w:t>
            </w:r>
          </w:p>
        </w:tc>
      </w:tr>
      <w:tr w:rsidR="0063649F" w14:paraId="7629795D" w14:textId="77777777" w:rsidTr="0063649F">
        <w:tc>
          <w:tcPr>
            <w:tcW w:w="699" w:type="dxa"/>
            <w:tcBorders>
              <w:top w:val="nil"/>
              <w:left w:val="single" w:sz="2" w:space="0" w:color="000000"/>
              <w:bottom w:val="single" w:sz="2" w:space="0" w:color="000000"/>
              <w:right w:val="nil"/>
            </w:tcBorders>
          </w:tcPr>
          <w:p w14:paraId="7DA106C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8D1F6A" w14:textId="77777777" w:rsidR="0063649F" w:rsidRDefault="0063649F">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31FADE61"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003203E9"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9CCBEDD" w14:textId="77777777" w:rsidR="0063649F" w:rsidRDefault="0063649F">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5EC2E71F" w14:textId="77777777" w:rsidR="0063649F" w:rsidRDefault="0063649F">
            <w:pPr>
              <w:spacing w:line="276" w:lineRule="auto"/>
              <w:rPr>
                <w:sz w:val="18"/>
                <w:szCs w:val="18"/>
                <w:lang w:val="en-US"/>
              </w:rPr>
            </w:pPr>
          </w:p>
        </w:tc>
      </w:tr>
      <w:tr w:rsidR="0063649F" w14:paraId="4A6EFF79"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021E6C9" w14:textId="77777777" w:rsidR="0063649F" w:rsidRDefault="0063649F">
            <w:pPr>
              <w:spacing w:line="276" w:lineRule="auto"/>
              <w:jc w:val="center"/>
              <w:rPr>
                <w:sz w:val="22"/>
                <w:szCs w:val="22"/>
                <w:lang w:val="en-US"/>
              </w:rPr>
            </w:pPr>
            <w:r>
              <w:rPr>
                <w:lang w:val="en-US"/>
              </w:rPr>
              <w:t xml:space="preserve"> </w:t>
            </w:r>
            <w:r>
              <w:rPr>
                <w:sz w:val="22"/>
                <w:szCs w:val="22"/>
                <w:lang w:val="en-US"/>
              </w:rPr>
              <w:t>65</w:t>
            </w:r>
          </w:p>
        </w:tc>
        <w:tc>
          <w:tcPr>
            <w:tcW w:w="1537" w:type="dxa"/>
            <w:tcBorders>
              <w:top w:val="single" w:sz="2" w:space="0" w:color="000000"/>
              <w:left w:val="single" w:sz="2" w:space="0" w:color="000000"/>
              <w:bottom w:val="single" w:sz="2" w:space="0" w:color="000000"/>
              <w:right w:val="nil"/>
            </w:tcBorders>
            <w:vAlign w:val="center"/>
          </w:tcPr>
          <w:p w14:paraId="1F9F8C8E" w14:textId="77777777" w:rsidR="0063649F" w:rsidRDefault="0063649F">
            <w:pPr>
              <w:spacing w:line="276" w:lineRule="auto"/>
              <w:jc w:val="center"/>
              <w:rPr>
                <w:sz w:val="22"/>
                <w:szCs w:val="22"/>
                <w:lang w:val="en-US"/>
              </w:rPr>
            </w:pPr>
            <w:r>
              <w:rPr>
                <w:sz w:val="22"/>
                <w:szCs w:val="22"/>
                <w:lang w:val="en-US"/>
              </w:rPr>
              <w:t>TsI51C10</w:t>
            </w:r>
          </w:p>
          <w:p w14:paraId="46DFEDC4"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7B14B4D"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molozului cu autobasculanta de 10 t la distanta de: 30 km</w:t>
            </w:r>
          </w:p>
        </w:tc>
        <w:tc>
          <w:tcPr>
            <w:tcW w:w="978" w:type="dxa"/>
            <w:tcBorders>
              <w:top w:val="single" w:sz="2" w:space="0" w:color="000000"/>
              <w:left w:val="single" w:sz="2" w:space="0" w:color="000000"/>
              <w:bottom w:val="single" w:sz="2" w:space="0" w:color="000000"/>
              <w:right w:val="nil"/>
            </w:tcBorders>
            <w:vAlign w:val="center"/>
            <w:hideMark/>
          </w:tcPr>
          <w:p w14:paraId="07A28D50"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213DC5B"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EF93B91" w14:textId="77777777" w:rsidR="0063649F" w:rsidRDefault="0063649F">
            <w:pPr>
              <w:spacing w:line="276" w:lineRule="auto"/>
              <w:jc w:val="right"/>
              <w:rPr>
                <w:lang w:val="en-US"/>
              </w:rPr>
            </w:pPr>
            <w:r>
              <w:rPr>
                <w:lang w:val="en-US"/>
              </w:rPr>
              <w:t>10,33</w:t>
            </w:r>
          </w:p>
        </w:tc>
      </w:tr>
      <w:tr w:rsidR="0063649F" w14:paraId="61B528CE" w14:textId="77777777" w:rsidTr="0063649F">
        <w:tc>
          <w:tcPr>
            <w:tcW w:w="699" w:type="dxa"/>
            <w:tcBorders>
              <w:top w:val="nil"/>
              <w:left w:val="single" w:sz="2" w:space="0" w:color="000000"/>
              <w:bottom w:val="single" w:sz="2" w:space="0" w:color="000000"/>
              <w:right w:val="nil"/>
            </w:tcBorders>
          </w:tcPr>
          <w:p w14:paraId="1F4B8E9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AAE5B8" w14:textId="77777777" w:rsidR="0063649F" w:rsidRDefault="0063649F">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273B7EA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307709CA"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1BF4F8A" w14:textId="77777777" w:rsidR="0063649F" w:rsidRDefault="0063649F">
            <w:pPr>
              <w:spacing w:line="276" w:lineRule="auto"/>
              <w:rPr>
                <w:sz w:val="18"/>
                <w:szCs w:val="18"/>
                <w:lang w:val="en-US"/>
              </w:rPr>
            </w:pPr>
            <w:r>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035B5414" w14:textId="77777777" w:rsidR="0063649F" w:rsidRDefault="0063649F">
            <w:pPr>
              <w:spacing w:line="276" w:lineRule="auto"/>
              <w:rPr>
                <w:sz w:val="18"/>
                <w:szCs w:val="18"/>
                <w:lang w:val="en-US"/>
              </w:rPr>
            </w:pPr>
          </w:p>
        </w:tc>
      </w:tr>
      <w:tr w:rsidR="0063649F" w14:paraId="6CC06ED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DEB40BF" w14:textId="77777777" w:rsidR="0063649F" w:rsidRDefault="0063649F">
            <w:pPr>
              <w:spacing w:line="276" w:lineRule="auto"/>
              <w:jc w:val="center"/>
              <w:rPr>
                <w:sz w:val="22"/>
                <w:szCs w:val="22"/>
                <w:lang w:val="en-US"/>
              </w:rPr>
            </w:pPr>
            <w:r>
              <w:rPr>
                <w:lang w:val="en-US"/>
              </w:rPr>
              <w:lastRenderedPageBreak/>
              <w:t xml:space="preserve"> </w:t>
            </w:r>
            <w:r>
              <w:rPr>
                <w:sz w:val="22"/>
                <w:szCs w:val="22"/>
                <w:lang w:val="en-US"/>
              </w:rPr>
              <w:t>66</w:t>
            </w:r>
          </w:p>
        </w:tc>
        <w:tc>
          <w:tcPr>
            <w:tcW w:w="1537" w:type="dxa"/>
            <w:tcBorders>
              <w:top w:val="single" w:sz="2" w:space="0" w:color="000000"/>
              <w:left w:val="single" w:sz="2" w:space="0" w:color="000000"/>
              <w:bottom w:val="single" w:sz="2" w:space="0" w:color="000000"/>
              <w:right w:val="nil"/>
            </w:tcBorders>
            <w:vAlign w:val="center"/>
          </w:tcPr>
          <w:p w14:paraId="451FDE64" w14:textId="77777777" w:rsidR="0063649F" w:rsidRDefault="0063649F">
            <w:pPr>
              <w:spacing w:line="276" w:lineRule="auto"/>
              <w:jc w:val="center"/>
              <w:rPr>
                <w:sz w:val="22"/>
                <w:szCs w:val="22"/>
                <w:lang w:val="en-US"/>
              </w:rPr>
            </w:pPr>
            <w:r>
              <w:rPr>
                <w:sz w:val="22"/>
                <w:szCs w:val="22"/>
                <w:lang w:val="en-US"/>
              </w:rPr>
              <w:t>DI141A</w:t>
            </w:r>
          </w:p>
          <w:p w14:paraId="72A377AB"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432D70E"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Curatirea suprafetelor prin suflare cu compresor manual</w:t>
            </w:r>
          </w:p>
        </w:tc>
        <w:tc>
          <w:tcPr>
            <w:tcW w:w="978" w:type="dxa"/>
            <w:tcBorders>
              <w:top w:val="single" w:sz="2" w:space="0" w:color="000000"/>
              <w:left w:val="single" w:sz="2" w:space="0" w:color="000000"/>
              <w:bottom w:val="single" w:sz="2" w:space="0" w:color="000000"/>
              <w:right w:val="nil"/>
            </w:tcBorders>
            <w:vAlign w:val="center"/>
            <w:hideMark/>
          </w:tcPr>
          <w:p w14:paraId="2D70F859"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1F43403"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07C5471" w14:textId="77777777" w:rsidR="0063649F" w:rsidRDefault="0063649F">
            <w:pPr>
              <w:spacing w:line="276" w:lineRule="auto"/>
              <w:jc w:val="right"/>
              <w:rPr>
                <w:lang w:val="en-US"/>
              </w:rPr>
            </w:pPr>
            <w:r>
              <w:rPr>
                <w:lang w:val="en-US"/>
              </w:rPr>
              <w:t>140,00</w:t>
            </w:r>
          </w:p>
        </w:tc>
      </w:tr>
      <w:tr w:rsidR="0063649F" w14:paraId="2E94192F" w14:textId="77777777" w:rsidTr="0063649F">
        <w:tc>
          <w:tcPr>
            <w:tcW w:w="699" w:type="dxa"/>
            <w:tcBorders>
              <w:top w:val="nil"/>
              <w:left w:val="single" w:sz="2" w:space="0" w:color="000000"/>
              <w:bottom w:val="single" w:sz="2" w:space="0" w:color="000000"/>
              <w:right w:val="nil"/>
            </w:tcBorders>
          </w:tcPr>
          <w:p w14:paraId="2D68BDE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4AA070"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7F9A7C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FA654E2"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B1348E8"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7DE0A7D9" w14:textId="77777777" w:rsidR="0063649F" w:rsidRDefault="0063649F">
            <w:pPr>
              <w:spacing w:line="276" w:lineRule="auto"/>
              <w:rPr>
                <w:sz w:val="18"/>
                <w:szCs w:val="18"/>
                <w:lang w:val="en-US"/>
              </w:rPr>
            </w:pPr>
          </w:p>
        </w:tc>
      </w:tr>
      <w:tr w:rsidR="0063649F" w14:paraId="47B1F80C" w14:textId="77777777" w:rsidTr="0063649F">
        <w:tc>
          <w:tcPr>
            <w:tcW w:w="699" w:type="dxa"/>
            <w:tcBorders>
              <w:top w:val="nil"/>
              <w:left w:val="single" w:sz="2" w:space="0" w:color="000000"/>
              <w:bottom w:val="single" w:sz="2" w:space="0" w:color="000000"/>
              <w:right w:val="nil"/>
            </w:tcBorders>
          </w:tcPr>
          <w:p w14:paraId="0296E28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7D8007" w14:textId="77777777" w:rsidR="0063649F" w:rsidRDefault="0063649F">
            <w:pPr>
              <w:spacing w:line="276" w:lineRule="auto"/>
              <w:rPr>
                <w:sz w:val="16"/>
                <w:szCs w:val="16"/>
                <w:lang w:val="en-US"/>
              </w:rPr>
            </w:pPr>
            <w:r>
              <w:rPr>
                <w:sz w:val="16"/>
                <w:szCs w:val="16"/>
                <w:lang w:val="en-US"/>
              </w:rPr>
              <w:t>2875277410003</w:t>
            </w:r>
          </w:p>
        </w:tc>
        <w:tc>
          <w:tcPr>
            <w:tcW w:w="4613" w:type="dxa"/>
            <w:tcBorders>
              <w:top w:val="nil"/>
              <w:left w:val="single" w:sz="2" w:space="0" w:color="000000"/>
              <w:bottom w:val="single" w:sz="2" w:space="0" w:color="000000"/>
              <w:right w:val="nil"/>
            </w:tcBorders>
            <w:hideMark/>
          </w:tcPr>
          <w:p w14:paraId="76A579B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Compresor manual</w:t>
            </w:r>
          </w:p>
        </w:tc>
        <w:tc>
          <w:tcPr>
            <w:tcW w:w="978" w:type="dxa"/>
            <w:tcBorders>
              <w:top w:val="nil"/>
              <w:left w:val="single" w:sz="2" w:space="0" w:color="000000"/>
              <w:bottom w:val="single" w:sz="2" w:space="0" w:color="000000"/>
              <w:right w:val="nil"/>
            </w:tcBorders>
            <w:vAlign w:val="center"/>
            <w:hideMark/>
          </w:tcPr>
          <w:p w14:paraId="453B44E9"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DCF79FC"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6B877C21" w14:textId="77777777" w:rsidR="0063649F" w:rsidRDefault="0063649F">
            <w:pPr>
              <w:spacing w:line="276" w:lineRule="auto"/>
              <w:rPr>
                <w:sz w:val="18"/>
                <w:szCs w:val="18"/>
                <w:lang w:val="en-US"/>
              </w:rPr>
            </w:pPr>
          </w:p>
        </w:tc>
      </w:tr>
      <w:tr w:rsidR="0063649F" w14:paraId="056A6AE5"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185BA28" w14:textId="77777777" w:rsidR="0063649F" w:rsidRDefault="0063649F">
            <w:pPr>
              <w:spacing w:line="276" w:lineRule="auto"/>
              <w:jc w:val="center"/>
              <w:rPr>
                <w:sz w:val="22"/>
                <w:szCs w:val="22"/>
                <w:lang w:val="en-US"/>
              </w:rPr>
            </w:pPr>
            <w:r>
              <w:rPr>
                <w:lang w:val="en-US"/>
              </w:rPr>
              <w:t xml:space="preserve"> </w:t>
            </w:r>
            <w:r>
              <w:rPr>
                <w:sz w:val="22"/>
                <w:szCs w:val="22"/>
                <w:lang w:val="en-US"/>
              </w:rPr>
              <w:t>67</w:t>
            </w:r>
          </w:p>
        </w:tc>
        <w:tc>
          <w:tcPr>
            <w:tcW w:w="1537" w:type="dxa"/>
            <w:tcBorders>
              <w:top w:val="single" w:sz="2" w:space="0" w:color="000000"/>
              <w:left w:val="single" w:sz="2" w:space="0" w:color="000000"/>
              <w:bottom w:val="single" w:sz="2" w:space="0" w:color="000000"/>
              <w:right w:val="nil"/>
            </w:tcBorders>
            <w:vAlign w:val="center"/>
          </w:tcPr>
          <w:p w14:paraId="5243432F" w14:textId="77777777" w:rsidR="0063649F" w:rsidRDefault="0063649F">
            <w:pPr>
              <w:spacing w:line="276" w:lineRule="auto"/>
              <w:jc w:val="center"/>
              <w:rPr>
                <w:sz w:val="22"/>
                <w:szCs w:val="22"/>
                <w:lang w:val="en-US"/>
              </w:rPr>
            </w:pPr>
            <w:r>
              <w:rPr>
                <w:sz w:val="22"/>
                <w:szCs w:val="22"/>
                <w:lang w:val="en-US"/>
              </w:rPr>
              <w:t>IzA01B</w:t>
            </w:r>
          </w:p>
          <w:p w14:paraId="797533D1"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051DFA6"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Curatirea prin sablare in vederea aplicarii protectiei anticorozive pe suprafate intinse de metal - cuve, rezervoare, recipienti, coloane, buncare, conducte si similare - cu nisip cuartos de riu granulatie 2-3 mm</w:t>
            </w:r>
          </w:p>
        </w:tc>
        <w:tc>
          <w:tcPr>
            <w:tcW w:w="978" w:type="dxa"/>
            <w:tcBorders>
              <w:top w:val="single" w:sz="2" w:space="0" w:color="000000"/>
              <w:left w:val="single" w:sz="2" w:space="0" w:color="000000"/>
              <w:bottom w:val="single" w:sz="2" w:space="0" w:color="000000"/>
              <w:right w:val="nil"/>
            </w:tcBorders>
            <w:vAlign w:val="center"/>
            <w:hideMark/>
          </w:tcPr>
          <w:p w14:paraId="7FFDAD8E"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1F82103"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71756D1" w14:textId="77777777" w:rsidR="0063649F" w:rsidRDefault="0063649F">
            <w:pPr>
              <w:spacing w:line="276" w:lineRule="auto"/>
              <w:jc w:val="right"/>
              <w:rPr>
                <w:lang w:val="en-US"/>
              </w:rPr>
            </w:pPr>
            <w:r>
              <w:rPr>
                <w:lang w:val="en-US"/>
              </w:rPr>
              <w:t>2,20</w:t>
            </w:r>
          </w:p>
        </w:tc>
      </w:tr>
      <w:tr w:rsidR="0063649F" w14:paraId="4E397854" w14:textId="77777777" w:rsidTr="0063649F">
        <w:tc>
          <w:tcPr>
            <w:tcW w:w="699" w:type="dxa"/>
            <w:tcBorders>
              <w:top w:val="nil"/>
              <w:left w:val="single" w:sz="2" w:space="0" w:color="000000"/>
              <w:bottom w:val="single" w:sz="2" w:space="0" w:color="000000"/>
              <w:right w:val="nil"/>
            </w:tcBorders>
          </w:tcPr>
          <w:p w14:paraId="5E9373E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D38020"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1E71F7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AAF2240"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BC1BB0D" w14:textId="77777777" w:rsidR="0063649F" w:rsidRDefault="0063649F">
            <w:pPr>
              <w:spacing w:line="276" w:lineRule="auto"/>
              <w:rPr>
                <w:sz w:val="18"/>
                <w:szCs w:val="18"/>
                <w:lang w:val="en-US"/>
              </w:rPr>
            </w:pPr>
            <w:r>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14:paraId="0231DEB5" w14:textId="77777777" w:rsidR="0063649F" w:rsidRDefault="0063649F">
            <w:pPr>
              <w:spacing w:line="276" w:lineRule="auto"/>
              <w:rPr>
                <w:sz w:val="18"/>
                <w:szCs w:val="18"/>
                <w:lang w:val="en-US"/>
              </w:rPr>
            </w:pPr>
          </w:p>
        </w:tc>
      </w:tr>
      <w:tr w:rsidR="0063649F" w14:paraId="5F767572" w14:textId="77777777" w:rsidTr="0063649F">
        <w:tc>
          <w:tcPr>
            <w:tcW w:w="699" w:type="dxa"/>
            <w:tcBorders>
              <w:top w:val="nil"/>
              <w:left w:val="single" w:sz="2" w:space="0" w:color="000000"/>
              <w:bottom w:val="single" w:sz="2" w:space="0" w:color="000000"/>
              <w:right w:val="nil"/>
            </w:tcBorders>
          </w:tcPr>
          <w:p w14:paraId="0DCA1FA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2D6B84" w14:textId="77777777" w:rsidR="0063649F" w:rsidRDefault="0063649F">
            <w:pPr>
              <w:spacing w:line="276" w:lineRule="auto"/>
              <w:rPr>
                <w:sz w:val="16"/>
                <w:szCs w:val="16"/>
                <w:lang w:val="en-US"/>
              </w:rPr>
            </w:pPr>
            <w:r>
              <w:rPr>
                <w:sz w:val="16"/>
                <w:szCs w:val="16"/>
                <w:lang w:val="en-US"/>
              </w:rPr>
              <w:t>6141120000000</w:t>
            </w:r>
          </w:p>
        </w:tc>
        <w:tc>
          <w:tcPr>
            <w:tcW w:w="4613" w:type="dxa"/>
            <w:tcBorders>
              <w:top w:val="nil"/>
              <w:left w:val="single" w:sz="2" w:space="0" w:color="000000"/>
              <w:bottom w:val="single" w:sz="2" w:space="0" w:color="000000"/>
              <w:right w:val="nil"/>
            </w:tcBorders>
            <w:hideMark/>
          </w:tcPr>
          <w:p w14:paraId="4F82679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Sablator</w:t>
            </w:r>
          </w:p>
        </w:tc>
        <w:tc>
          <w:tcPr>
            <w:tcW w:w="978" w:type="dxa"/>
            <w:tcBorders>
              <w:top w:val="nil"/>
              <w:left w:val="single" w:sz="2" w:space="0" w:color="000000"/>
              <w:bottom w:val="single" w:sz="2" w:space="0" w:color="000000"/>
              <w:right w:val="nil"/>
            </w:tcBorders>
            <w:vAlign w:val="center"/>
            <w:hideMark/>
          </w:tcPr>
          <w:p w14:paraId="58CDE8DF"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E6B8FFF" w14:textId="77777777" w:rsidR="0063649F" w:rsidRDefault="0063649F">
            <w:pPr>
              <w:spacing w:line="276" w:lineRule="auto"/>
              <w:rPr>
                <w:sz w:val="18"/>
                <w:szCs w:val="18"/>
                <w:lang w:val="en-US"/>
              </w:rPr>
            </w:pPr>
            <w:r>
              <w:rPr>
                <w:sz w:val="18"/>
                <w:szCs w:val="18"/>
                <w:lang w:val="en-US"/>
              </w:rPr>
              <w:t>0,5200</w:t>
            </w:r>
          </w:p>
        </w:tc>
        <w:tc>
          <w:tcPr>
            <w:tcW w:w="1119" w:type="dxa"/>
            <w:tcBorders>
              <w:top w:val="nil"/>
              <w:left w:val="single" w:sz="2" w:space="0" w:color="000000"/>
              <w:bottom w:val="single" w:sz="2" w:space="0" w:color="000000"/>
              <w:right w:val="single" w:sz="2" w:space="0" w:color="000000"/>
            </w:tcBorders>
            <w:vAlign w:val="center"/>
          </w:tcPr>
          <w:p w14:paraId="2F801370" w14:textId="77777777" w:rsidR="0063649F" w:rsidRDefault="0063649F">
            <w:pPr>
              <w:spacing w:line="276" w:lineRule="auto"/>
              <w:rPr>
                <w:sz w:val="18"/>
                <w:szCs w:val="18"/>
                <w:lang w:val="en-US"/>
              </w:rPr>
            </w:pPr>
          </w:p>
        </w:tc>
      </w:tr>
      <w:tr w:rsidR="0063649F" w14:paraId="1136D6D5" w14:textId="77777777" w:rsidTr="0063649F">
        <w:tc>
          <w:tcPr>
            <w:tcW w:w="699" w:type="dxa"/>
            <w:tcBorders>
              <w:top w:val="nil"/>
              <w:left w:val="single" w:sz="2" w:space="0" w:color="000000"/>
              <w:bottom w:val="single" w:sz="2" w:space="0" w:color="000000"/>
              <w:right w:val="nil"/>
            </w:tcBorders>
          </w:tcPr>
          <w:p w14:paraId="5E84745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71582D" w14:textId="77777777" w:rsidR="0063649F" w:rsidRDefault="0063649F">
            <w:pPr>
              <w:spacing w:line="276" w:lineRule="auto"/>
              <w:rPr>
                <w:sz w:val="16"/>
                <w:szCs w:val="16"/>
                <w:lang w:val="en-US"/>
              </w:rPr>
            </w:pPr>
            <w:r>
              <w:rPr>
                <w:sz w:val="16"/>
                <w:szCs w:val="16"/>
                <w:lang w:val="en-US"/>
              </w:rPr>
              <w:t>1421102200900</w:t>
            </w:r>
          </w:p>
        </w:tc>
        <w:tc>
          <w:tcPr>
            <w:tcW w:w="4613" w:type="dxa"/>
            <w:tcBorders>
              <w:top w:val="nil"/>
              <w:left w:val="single" w:sz="2" w:space="0" w:color="000000"/>
              <w:bottom w:val="single" w:sz="2" w:space="0" w:color="000000"/>
              <w:right w:val="nil"/>
            </w:tcBorders>
            <w:hideMark/>
          </w:tcPr>
          <w:p w14:paraId="09506CE6"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cuartos de riu 2,0 - 3,0 mm</w:t>
            </w:r>
          </w:p>
        </w:tc>
        <w:tc>
          <w:tcPr>
            <w:tcW w:w="978" w:type="dxa"/>
            <w:tcBorders>
              <w:top w:val="nil"/>
              <w:left w:val="single" w:sz="2" w:space="0" w:color="000000"/>
              <w:bottom w:val="single" w:sz="2" w:space="0" w:color="000000"/>
              <w:right w:val="nil"/>
            </w:tcBorders>
            <w:vAlign w:val="center"/>
            <w:hideMark/>
          </w:tcPr>
          <w:p w14:paraId="6D6E7005"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0CC600F" w14:textId="77777777" w:rsidR="0063649F" w:rsidRDefault="0063649F">
            <w:pPr>
              <w:spacing w:line="276" w:lineRule="auto"/>
              <w:rPr>
                <w:sz w:val="18"/>
                <w:szCs w:val="18"/>
                <w:lang w:val="en-US"/>
              </w:rPr>
            </w:pPr>
            <w:r>
              <w:rPr>
                <w:sz w:val="18"/>
                <w:szCs w:val="18"/>
                <w:lang w:val="en-US"/>
              </w:rPr>
              <w:t>0,0043</w:t>
            </w:r>
          </w:p>
        </w:tc>
        <w:tc>
          <w:tcPr>
            <w:tcW w:w="1119" w:type="dxa"/>
            <w:tcBorders>
              <w:top w:val="nil"/>
              <w:left w:val="single" w:sz="2" w:space="0" w:color="000000"/>
              <w:bottom w:val="single" w:sz="2" w:space="0" w:color="000000"/>
              <w:right w:val="single" w:sz="2" w:space="0" w:color="000000"/>
            </w:tcBorders>
            <w:vAlign w:val="center"/>
          </w:tcPr>
          <w:p w14:paraId="7B8DFD2E" w14:textId="77777777" w:rsidR="0063649F" w:rsidRDefault="0063649F">
            <w:pPr>
              <w:spacing w:line="276" w:lineRule="auto"/>
              <w:rPr>
                <w:sz w:val="18"/>
                <w:szCs w:val="18"/>
                <w:lang w:val="en-US"/>
              </w:rPr>
            </w:pPr>
          </w:p>
        </w:tc>
      </w:tr>
      <w:tr w:rsidR="0063649F" w14:paraId="03B1B872" w14:textId="77777777" w:rsidTr="0063649F">
        <w:tc>
          <w:tcPr>
            <w:tcW w:w="699" w:type="dxa"/>
            <w:tcBorders>
              <w:top w:val="nil"/>
              <w:left w:val="single" w:sz="2" w:space="0" w:color="000000"/>
              <w:bottom w:val="single" w:sz="2" w:space="0" w:color="000000"/>
              <w:right w:val="nil"/>
            </w:tcBorders>
          </w:tcPr>
          <w:p w14:paraId="7FDC6C7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38F455" w14:textId="77777777" w:rsidR="0063649F" w:rsidRDefault="0063649F">
            <w:pPr>
              <w:spacing w:line="276" w:lineRule="auto"/>
              <w:rPr>
                <w:sz w:val="16"/>
                <w:szCs w:val="16"/>
                <w:lang w:val="en-US"/>
              </w:rPr>
            </w:pPr>
            <w:r>
              <w:rPr>
                <w:sz w:val="16"/>
                <w:szCs w:val="16"/>
                <w:lang w:val="en-US"/>
              </w:rPr>
              <w:t>2052152959010</w:t>
            </w:r>
          </w:p>
        </w:tc>
        <w:tc>
          <w:tcPr>
            <w:tcW w:w="4613" w:type="dxa"/>
            <w:tcBorders>
              <w:top w:val="nil"/>
              <w:left w:val="single" w:sz="2" w:space="0" w:color="000000"/>
              <w:bottom w:val="single" w:sz="2" w:space="0" w:color="000000"/>
              <w:right w:val="nil"/>
            </w:tcBorders>
            <w:hideMark/>
          </w:tcPr>
          <w:p w14:paraId="12022D3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Lemne de foc de rasinoase (deseuri)</w:t>
            </w:r>
          </w:p>
        </w:tc>
        <w:tc>
          <w:tcPr>
            <w:tcW w:w="978" w:type="dxa"/>
            <w:tcBorders>
              <w:top w:val="nil"/>
              <w:left w:val="single" w:sz="2" w:space="0" w:color="000000"/>
              <w:bottom w:val="single" w:sz="2" w:space="0" w:color="000000"/>
              <w:right w:val="nil"/>
            </w:tcBorders>
            <w:vAlign w:val="center"/>
            <w:hideMark/>
          </w:tcPr>
          <w:p w14:paraId="788E0DCB"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CB40B05" w14:textId="77777777" w:rsidR="0063649F" w:rsidRDefault="0063649F">
            <w:pPr>
              <w:spacing w:line="276" w:lineRule="auto"/>
              <w:rPr>
                <w:sz w:val="18"/>
                <w:szCs w:val="18"/>
                <w:lang w:val="en-US"/>
              </w:rPr>
            </w:pPr>
            <w:r>
              <w:rPr>
                <w:sz w:val="18"/>
                <w:szCs w:val="18"/>
                <w:lang w:val="en-US"/>
              </w:rPr>
              <w:t>0,0033</w:t>
            </w:r>
          </w:p>
        </w:tc>
        <w:tc>
          <w:tcPr>
            <w:tcW w:w="1119" w:type="dxa"/>
            <w:tcBorders>
              <w:top w:val="nil"/>
              <w:left w:val="single" w:sz="2" w:space="0" w:color="000000"/>
              <w:bottom w:val="single" w:sz="2" w:space="0" w:color="000000"/>
              <w:right w:val="single" w:sz="2" w:space="0" w:color="000000"/>
            </w:tcBorders>
            <w:vAlign w:val="center"/>
          </w:tcPr>
          <w:p w14:paraId="2217BCC6" w14:textId="77777777" w:rsidR="0063649F" w:rsidRDefault="0063649F">
            <w:pPr>
              <w:spacing w:line="276" w:lineRule="auto"/>
              <w:rPr>
                <w:sz w:val="18"/>
                <w:szCs w:val="18"/>
                <w:lang w:val="en-US"/>
              </w:rPr>
            </w:pPr>
          </w:p>
        </w:tc>
      </w:tr>
      <w:tr w:rsidR="0063649F" w14:paraId="5C0FF48F" w14:textId="77777777" w:rsidTr="0063649F">
        <w:tc>
          <w:tcPr>
            <w:tcW w:w="699" w:type="dxa"/>
            <w:tcBorders>
              <w:top w:val="nil"/>
              <w:left w:val="single" w:sz="2" w:space="0" w:color="000000"/>
              <w:bottom w:val="single" w:sz="2" w:space="0" w:color="000000"/>
              <w:right w:val="nil"/>
            </w:tcBorders>
          </w:tcPr>
          <w:p w14:paraId="53FDAFF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53E281" w14:textId="77777777" w:rsidR="0063649F" w:rsidRDefault="0063649F">
            <w:pPr>
              <w:spacing w:line="276" w:lineRule="auto"/>
              <w:rPr>
                <w:sz w:val="16"/>
                <w:szCs w:val="16"/>
                <w:lang w:val="en-US"/>
              </w:rPr>
            </w:pPr>
            <w:r>
              <w:rPr>
                <w:sz w:val="16"/>
                <w:szCs w:val="16"/>
                <w:lang w:val="en-US"/>
              </w:rPr>
              <w:t>2052152958990</w:t>
            </w:r>
          </w:p>
        </w:tc>
        <w:tc>
          <w:tcPr>
            <w:tcW w:w="4613" w:type="dxa"/>
            <w:tcBorders>
              <w:top w:val="nil"/>
              <w:left w:val="single" w:sz="2" w:space="0" w:color="000000"/>
              <w:bottom w:val="single" w:sz="2" w:space="0" w:color="000000"/>
              <w:right w:val="nil"/>
            </w:tcBorders>
            <w:hideMark/>
          </w:tcPr>
          <w:p w14:paraId="1B2557EA"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 de foc de foioase tari L=1m livrabil in dep S 2340</w:t>
            </w:r>
          </w:p>
        </w:tc>
        <w:tc>
          <w:tcPr>
            <w:tcW w:w="978" w:type="dxa"/>
            <w:tcBorders>
              <w:top w:val="nil"/>
              <w:left w:val="single" w:sz="2" w:space="0" w:color="000000"/>
              <w:bottom w:val="single" w:sz="2" w:space="0" w:color="000000"/>
              <w:right w:val="nil"/>
            </w:tcBorders>
            <w:vAlign w:val="center"/>
            <w:hideMark/>
          </w:tcPr>
          <w:p w14:paraId="02AA78D0"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0E97E01" w14:textId="77777777" w:rsidR="0063649F" w:rsidRDefault="0063649F">
            <w:pPr>
              <w:spacing w:line="276" w:lineRule="auto"/>
              <w:rPr>
                <w:sz w:val="18"/>
                <w:szCs w:val="18"/>
                <w:lang w:val="en-US"/>
              </w:rPr>
            </w:pPr>
            <w:r>
              <w:rPr>
                <w:sz w:val="18"/>
                <w:szCs w:val="18"/>
                <w:lang w:val="en-US"/>
              </w:rPr>
              <w:t>6,7000</w:t>
            </w:r>
          </w:p>
        </w:tc>
        <w:tc>
          <w:tcPr>
            <w:tcW w:w="1119" w:type="dxa"/>
            <w:tcBorders>
              <w:top w:val="nil"/>
              <w:left w:val="single" w:sz="2" w:space="0" w:color="000000"/>
              <w:bottom w:val="single" w:sz="2" w:space="0" w:color="000000"/>
              <w:right w:val="single" w:sz="2" w:space="0" w:color="000000"/>
            </w:tcBorders>
            <w:vAlign w:val="center"/>
          </w:tcPr>
          <w:p w14:paraId="7893E047" w14:textId="77777777" w:rsidR="0063649F" w:rsidRDefault="0063649F">
            <w:pPr>
              <w:spacing w:line="276" w:lineRule="auto"/>
              <w:rPr>
                <w:sz w:val="18"/>
                <w:szCs w:val="18"/>
                <w:lang w:val="en-US"/>
              </w:rPr>
            </w:pPr>
          </w:p>
        </w:tc>
      </w:tr>
      <w:tr w:rsidR="0063649F" w14:paraId="4373CC52" w14:textId="77777777" w:rsidTr="0063649F">
        <w:tc>
          <w:tcPr>
            <w:tcW w:w="699" w:type="dxa"/>
            <w:tcBorders>
              <w:top w:val="nil"/>
              <w:left w:val="single" w:sz="2" w:space="0" w:color="000000"/>
              <w:bottom w:val="single" w:sz="2" w:space="0" w:color="000000"/>
              <w:right w:val="nil"/>
            </w:tcBorders>
          </w:tcPr>
          <w:p w14:paraId="6B25FA0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F59D7C" w14:textId="77777777" w:rsidR="0063649F" w:rsidRDefault="0063649F">
            <w:pPr>
              <w:spacing w:line="276" w:lineRule="auto"/>
              <w:rPr>
                <w:sz w:val="16"/>
                <w:szCs w:val="16"/>
                <w:lang w:val="en-US"/>
              </w:rPr>
            </w:pPr>
            <w:r>
              <w:rPr>
                <w:sz w:val="16"/>
                <w:szCs w:val="16"/>
                <w:lang w:val="en-US"/>
              </w:rPr>
              <w:t>2952270003004</w:t>
            </w:r>
          </w:p>
        </w:tc>
        <w:tc>
          <w:tcPr>
            <w:tcW w:w="4613" w:type="dxa"/>
            <w:tcBorders>
              <w:top w:val="nil"/>
              <w:left w:val="single" w:sz="2" w:space="0" w:color="000000"/>
              <w:bottom w:val="single" w:sz="2" w:space="0" w:color="000000"/>
              <w:right w:val="nil"/>
            </w:tcBorders>
            <w:hideMark/>
          </w:tcPr>
          <w:p w14:paraId="2BA767B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Instalatie mobila de sablare uscata incl. compres. 3-7 mc/min</w:t>
            </w:r>
          </w:p>
        </w:tc>
        <w:tc>
          <w:tcPr>
            <w:tcW w:w="978" w:type="dxa"/>
            <w:tcBorders>
              <w:top w:val="nil"/>
              <w:left w:val="single" w:sz="2" w:space="0" w:color="000000"/>
              <w:bottom w:val="single" w:sz="2" w:space="0" w:color="000000"/>
              <w:right w:val="nil"/>
            </w:tcBorders>
            <w:vAlign w:val="center"/>
            <w:hideMark/>
          </w:tcPr>
          <w:p w14:paraId="50422D12"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5C7ECB9" w14:textId="77777777" w:rsidR="0063649F" w:rsidRDefault="0063649F">
            <w:pPr>
              <w:spacing w:line="276" w:lineRule="auto"/>
              <w:rPr>
                <w:sz w:val="18"/>
                <w:szCs w:val="18"/>
                <w:lang w:val="en-US"/>
              </w:rPr>
            </w:pPr>
            <w:r>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31D13F3D" w14:textId="77777777" w:rsidR="0063649F" w:rsidRDefault="0063649F">
            <w:pPr>
              <w:spacing w:line="276" w:lineRule="auto"/>
              <w:rPr>
                <w:sz w:val="18"/>
                <w:szCs w:val="18"/>
                <w:lang w:val="en-US"/>
              </w:rPr>
            </w:pPr>
          </w:p>
        </w:tc>
      </w:tr>
      <w:tr w:rsidR="0063649F" w14:paraId="37FA33A1" w14:textId="77777777" w:rsidTr="0063649F">
        <w:tc>
          <w:tcPr>
            <w:tcW w:w="699" w:type="dxa"/>
            <w:tcBorders>
              <w:top w:val="nil"/>
              <w:left w:val="single" w:sz="2" w:space="0" w:color="000000"/>
              <w:bottom w:val="single" w:sz="2" w:space="0" w:color="000000"/>
              <w:right w:val="nil"/>
            </w:tcBorders>
          </w:tcPr>
          <w:p w14:paraId="4C72325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030C0D" w14:textId="77777777" w:rsidR="0063649F" w:rsidRDefault="0063649F">
            <w:pPr>
              <w:spacing w:line="276" w:lineRule="auto"/>
              <w:rPr>
                <w:sz w:val="16"/>
                <w:szCs w:val="16"/>
                <w:lang w:val="en-US"/>
              </w:rPr>
            </w:pPr>
            <w:r>
              <w:rPr>
                <w:sz w:val="16"/>
                <w:szCs w:val="16"/>
                <w:lang w:val="en-US"/>
              </w:rPr>
              <w:t>2922140006703</w:t>
            </w:r>
          </w:p>
        </w:tc>
        <w:tc>
          <w:tcPr>
            <w:tcW w:w="4613" w:type="dxa"/>
            <w:tcBorders>
              <w:top w:val="nil"/>
              <w:left w:val="single" w:sz="2" w:space="0" w:color="000000"/>
              <w:bottom w:val="single" w:sz="2" w:space="0" w:color="000000"/>
              <w:right w:val="nil"/>
            </w:tcBorders>
            <w:hideMark/>
          </w:tcPr>
          <w:p w14:paraId="13F228A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fereastra de 0,0015 MN (0,15 tf)</w:t>
            </w:r>
          </w:p>
        </w:tc>
        <w:tc>
          <w:tcPr>
            <w:tcW w:w="978" w:type="dxa"/>
            <w:tcBorders>
              <w:top w:val="nil"/>
              <w:left w:val="single" w:sz="2" w:space="0" w:color="000000"/>
              <w:bottom w:val="single" w:sz="2" w:space="0" w:color="000000"/>
              <w:right w:val="nil"/>
            </w:tcBorders>
            <w:vAlign w:val="center"/>
            <w:hideMark/>
          </w:tcPr>
          <w:p w14:paraId="4C0DCDDB"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89F1FD4" w14:textId="77777777" w:rsidR="0063649F" w:rsidRDefault="0063649F">
            <w:pPr>
              <w:spacing w:line="276" w:lineRule="auto"/>
              <w:rPr>
                <w:sz w:val="18"/>
                <w:szCs w:val="18"/>
                <w:lang w:val="en-US"/>
              </w:rPr>
            </w:pPr>
            <w:r>
              <w:rPr>
                <w:sz w:val="18"/>
                <w:szCs w:val="18"/>
                <w:lang w:val="en-US"/>
              </w:rPr>
              <w:t>0,0180</w:t>
            </w:r>
          </w:p>
        </w:tc>
        <w:tc>
          <w:tcPr>
            <w:tcW w:w="1119" w:type="dxa"/>
            <w:tcBorders>
              <w:top w:val="nil"/>
              <w:left w:val="single" w:sz="2" w:space="0" w:color="000000"/>
              <w:bottom w:val="single" w:sz="2" w:space="0" w:color="000000"/>
              <w:right w:val="single" w:sz="2" w:space="0" w:color="000000"/>
            </w:tcBorders>
            <w:vAlign w:val="center"/>
          </w:tcPr>
          <w:p w14:paraId="1B94D69E" w14:textId="77777777" w:rsidR="0063649F" w:rsidRDefault="0063649F">
            <w:pPr>
              <w:spacing w:line="276" w:lineRule="auto"/>
              <w:rPr>
                <w:sz w:val="18"/>
                <w:szCs w:val="18"/>
                <w:lang w:val="en-US"/>
              </w:rPr>
            </w:pPr>
          </w:p>
        </w:tc>
      </w:tr>
      <w:tr w:rsidR="0063649F" w14:paraId="53103F30"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49B853A" w14:textId="77777777" w:rsidR="0063649F" w:rsidRDefault="0063649F">
            <w:pPr>
              <w:spacing w:line="276" w:lineRule="auto"/>
              <w:jc w:val="center"/>
              <w:rPr>
                <w:sz w:val="22"/>
                <w:szCs w:val="22"/>
                <w:lang w:val="en-US"/>
              </w:rPr>
            </w:pPr>
            <w:r>
              <w:rPr>
                <w:lang w:val="en-US"/>
              </w:rPr>
              <w:t xml:space="preserve"> </w:t>
            </w:r>
            <w:r>
              <w:rPr>
                <w:sz w:val="22"/>
                <w:szCs w:val="22"/>
                <w:lang w:val="en-US"/>
              </w:rPr>
              <w:t>68</w:t>
            </w:r>
          </w:p>
        </w:tc>
        <w:tc>
          <w:tcPr>
            <w:tcW w:w="1537" w:type="dxa"/>
            <w:tcBorders>
              <w:top w:val="single" w:sz="2" w:space="0" w:color="000000"/>
              <w:left w:val="single" w:sz="2" w:space="0" w:color="000000"/>
              <w:bottom w:val="single" w:sz="2" w:space="0" w:color="000000"/>
              <w:right w:val="nil"/>
            </w:tcBorders>
            <w:vAlign w:val="center"/>
          </w:tcPr>
          <w:p w14:paraId="2D52BE77" w14:textId="77777777" w:rsidR="0063649F" w:rsidRDefault="0063649F">
            <w:pPr>
              <w:spacing w:line="276" w:lineRule="auto"/>
              <w:jc w:val="center"/>
              <w:rPr>
                <w:sz w:val="22"/>
                <w:szCs w:val="22"/>
                <w:lang w:val="en-US"/>
              </w:rPr>
            </w:pPr>
            <w:r>
              <w:rPr>
                <w:sz w:val="22"/>
                <w:szCs w:val="22"/>
                <w:lang w:val="en-US"/>
              </w:rPr>
              <w:t>IzA07A</w:t>
            </w:r>
          </w:p>
          <w:p w14:paraId="5A619E24"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DFCACC8"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Tratamentul superficial al suprafetelor de beton cu Sika Latex Consum: 0,25 kg/m2</w:t>
            </w:r>
          </w:p>
        </w:tc>
        <w:tc>
          <w:tcPr>
            <w:tcW w:w="978" w:type="dxa"/>
            <w:tcBorders>
              <w:top w:val="single" w:sz="2" w:space="0" w:color="000000"/>
              <w:left w:val="single" w:sz="2" w:space="0" w:color="000000"/>
              <w:bottom w:val="single" w:sz="2" w:space="0" w:color="000000"/>
              <w:right w:val="nil"/>
            </w:tcBorders>
            <w:vAlign w:val="center"/>
            <w:hideMark/>
          </w:tcPr>
          <w:p w14:paraId="117D6F78"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429F6FC"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8F4D15A" w14:textId="77777777" w:rsidR="0063649F" w:rsidRDefault="0063649F">
            <w:pPr>
              <w:spacing w:line="276" w:lineRule="auto"/>
              <w:jc w:val="right"/>
              <w:rPr>
                <w:lang w:val="en-US"/>
              </w:rPr>
            </w:pPr>
            <w:r>
              <w:rPr>
                <w:lang w:val="en-US"/>
              </w:rPr>
              <w:t>140,00</w:t>
            </w:r>
          </w:p>
        </w:tc>
      </w:tr>
      <w:tr w:rsidR="0063649F" w14:paraId="64C90D5D" w14:textId="77777777" w:rsidTr="0063649F">
        <w:tc>
          <w:tcPr>
            <w:tcW w:w="699" w:type="dxa"/>
            <w:tcBorders>
              <w:top w:val="nil"/>
              <w:left w:val="single" w:sz="2" w:space="0" w:color="000000"/>
              <w:bottom w:val="single" w:sz="2" w:space="0" w:color="000000"/>
              <w:right w:val="nil"/>
            </w:tcBorders>
          </w:tcPr>
          <w:p w14:paraId="3154F7F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B8BAC9" w14:textId="77777777" w:rsidR="0063649F" w:rsidRDefault="0063649F">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00E2698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08F6C526"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DF5EE43" w14:textId="77777777" w:rsidR="0063649F" w:rsidRDefault="0063649F">
            <w:pPr>
              <w:spacing w:line="276" w:lineRule="auto"/>
              <w:rPr>
                <w:sz w:val="18"/>
                <w:szCs w:val="18"/>
                <w:lang w:val="en-US"/>
              </w:rPr>
            </w:pPr>
            <w:r>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5EC2732A" w14:textId="77777777" w:rsidR="0063649F" w:rsidRDefault="0063649F">
            <w:pPr>
              <w:spacing w:line="276" w:lineRule="auto"/>
              <w:rPr>
                <w:sz w:val="18"/>
                <w:szCs w:val="18"/>
                <w:lang w:val="en-US"/>
              </w:rPr>
            </w:pPr>
          </w:p>
        </w:tc>
      </w:tr>
      <w:tr w:rsidR="0063649F" w14:paraId="5BF72C50" w14:textId="77777777" w:rsidTr="0063649F">
        <w:tc>
          <w:tcPr>
            <w:tcW w:w="699" w:type="dxa"/>
            <w:tcBorders>
              <w:top w:val="nil"/>
              <w:left w:val="single" w:sz="2" w:space="0" w:color="000000"/>
              <w:bottom w:val="single" w:sz="2" w:space="0" w:color="000000"/>
              <w:right w:val="nil"/>
            </w:tcBorders>
          </w:tcPr>
          <w:p w14:paraId="1012935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AB08F5"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43837A1E"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25F0A5F2"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C1AEE9D" w14:textId="77777777" w:rsidR="0063649F" w:rsidRDefault="0063649F">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5040AB44" w14:textId="77777777" w:rsidR="0063649F" w:rsidRDefault="0063649F">
            <w:pPr>
              <w:spacing w:line="276" w:lineRule="auto"/>
              <w:rPr>
                <w:sz w:val="18"/>
                <w:szCs w:val="18"/>
                <w:lang w:val="en-US"/>
              </w:rPr>
            </w:pPr>
          </w:p>
        </w:tc>
      </w:tr>
      <w:tr w:rsidR="0063649F" w14:paraId="0CCC78F8" w14:textId="77777777" w:rsidTr="0063649F">
        <w:tc>
          <w:tcPr>
            <w:tcW w:w="699" w:type="dxa"/>
            <w:tcBorders>
              <w:top w:val="nil"/>
              <w:left w:val="single" w:sz="2" w:space="0" w:color="000000"/>
              <w:bottom w:val="single" w:sz="2" w:space="0" w:color="000000"/>
              <w:right w:val="nil"/>
            </w:tcBorders>
          </w:tcPr>
          <w:p w14:paraId="346BE66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7217F7" w14:textId="77777777" w:rsidR="0063649F" w:rsidRDefault="0063649F">
            <w:pPr>
              <w:spacing w:line="276" w:lineRule="auto"/>
              <w:rPr>
                <w:sz w:val="16"/>
                <w:szCs w:val="16"/>
                <w:lang w:val="en-US"/>
              </w:rPr>
            </w:pPr>
            <w:r>
              <w:rPr>
                <w:sz w:val="16"/>
                <w:szCs w:val="16"/>
                <w:lang w:val="en-US"/>
              </w:rPr>
              <w:t>1711317306661</w:t>
            </w:r>
          </w:p>
        </w:tc>
        <w:tc>
          <w:tcPr>
            <w:tcW w:w="4613" w:type="dxa"/>
            <w:tcBorders>
              <w:top w:val="nil"/>
              <w:left w:val="single" w:sz="2" w:space="0" w:color="000000"/>
              <w:bottom w:val="single" w:sz="2" w:space="0" w:color="000000"/>
              <w:right w:val="nil"/>
            </w:tcBorders>
            <w:hideMark/>
          </w:tcPr>
          <w:p w14:paraId="760E3AD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hideMark/>
          </w:tcPr>
          <w:p w14:paraId="1AF346D5"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1F12A3B"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1BEDCC8A" w14:textId="77777777" w:rsidR="0063649F" w:rsidRDefault="0063649F">
            <w:pPr>
              <w:spacing w:line="276" w:lineRule="auto"/>
              <w:rPr>
                <w:sz w:val="18"/>
                <w:szCs w:val="18"/>
                <w:lang w:val="en-US"/>
              </w:rPr>
            </w:pPr>
          </w:p>
        </w:tc>
      </w:tr>
      <w:tr w:rsidR="0063649F" w14:paraId="3ADC7D98" w14:textId="77777777" w:rsidTr="0063649F">
        <w:tc>
          <w:tcPr>
            <w:tcW w:w="699" w:type="dxa"/>
            <w:tcBorders>
              <w:top w:val="nil"/>
              <w:left w:val="single" w:sz="2" w:space="0" w:color="000000"/>
              <w:bottom w:val="single" w:sz="2" w:space="0" w:color="000000"/>
              <w:right w:val="nil"/>
            </w:tcBorders>
          </w:tcPr>
          <w:p w14:paraId="1B497A5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E82B6E" w14:textId="77777777" w:rsidR="0063649F" w:rsidRDefault="0063649F">
            <w:pPr>
              <w:spacing w:line="276" w:lineRule="auto"/>
              <w:rPr>
                <w:sz w:val="16"/>
                <w:szCs w:val="16"/>
                <w:lang w:val="en-US"/>
              </w:rPr>
            </w:pPr>
            <w:r>
              <w:rPr>
                <w:sz w:val="16"/>
                <w:szCs w:val="16"/>
                <w:lang w:val="en-US"/>
              </w:rPr>
              <w:t>24135273451362</w:t>
            </w:r>
          </w:p>
        </w:tc>
        <w:tc>
          <w:tcPr>
            <w:tcW w:w="4613" w:type="dxa"/>
            <w:tcBorders>
              <w:top w:val="nil"/>
              <w:left w:val="single" w:sz="2" w:space="0" w:color="000000"/>
              <w:bottom w:val="single" w:sz="2" w:space="0" w:color="000000"/>
              <w:right w:val="nil"/>
            </w:tcBorders>
            <w:hideMark/>
          </w:tcPr>
          <w:p w14:paraId="21D71F8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Sika Latex</w:t>
            </w:r>
          </w:p>
        </w:tc>
        <w:tc>
          <w:tcPr>
            <w:tcW w:w="978" w:type="dxa"/>
            <w:tcBorders>
              <w:top w:val="nil"/>
              <w:left w:val="single" w:sz="2" w:space="0" w:color="000000"/>
              <w:bottom w:val="single" w:sz="2" w:space="0" w:color="000000"/>
              <w:right w:val="nil"/>
            </w:tcBorders>
            <w:vAlign w:val="center"/>
            <w:hideMark/>
          </w:tcPr>
          <w:p w14:paraId="54E0A481"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913C061" w14:textId="77777777" w:rsidR="0063649F" w:rsidRDefault="0063649F">
            <w:pPr>
              <w:spacing w:line="276" w:lineRule="auto"/>
              <w:rPr>
                <w:sz w:val="18"/>
                <w:szCs w:val="18"/>
                <w:lang w:val="en-US"/>
              </w:rPr>
            </w:pPr>
            <w:r>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15C82913" w14:textId="77777777" w:rsidR="0063649F" w:rsidRDefault="0063649F">
            <w:pPr>
              <w:spacing w:line="276" w:lineRule="auto"/>
              <w:rPr>
                <w:sz w:val="18"/>
                <w:szCs w:val="18"/>
                <w:lang w:val="en-US"/>
              </w:rPr>
            </w:pPr>
          </w:p>
        </w:tc>
      </w:tr>
      <w:tr w:rsidR="0063649F" w14:paraId="25D812D8"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7CAF2D5" w14:textId="77777777" w:rsidR="0063649F" w:rsidRDefault="0063649F">
            <w:pPr>
              <w:spacing w:line="276" w:lineRule="auto"/>
              <w:jc w:val="center"/>
              <w:rPr>
                <w:sz w:val="22"/>
                <w:szCs w:val="22"/>
                <w:lang w:val="en-US"/>
              </w:rPr>
            </w:pPr>
            <w:r>
              <w:rPr>
                <w:lang w:val="en-US"/>
              </w:rPr>
              <w:t xml:space="preserve"> </w:t>
            </w:r>
            <w:r>
              <w:rPr>
                <w:sz w:val="22"/>
                <w:szCs w:val="22"/>
                <w:lang w:val="en-US"/>
              </w:rPr>
              <w:t>69</w:t>
            </w:r>
          </w:p>
        </w:tc>
        <w:tc>
          <w:tcPr>
            <w:tcW w:w="1537" w:type="dxa"/>
            <w:tcBorders>
              <w:top w:val="single" w:sz="2" w:space="0" w:color="000000"/>
              <w:left w:val="single" w:sz="2" w:space="0" w:color="000000"/>
              <w:bottom w:val="single" w:sz="2" w:space="0" w:color="000000"/>
              <w:right w:val="nil"/>
            </w:tcBorders>
            <w:vAlign w:val="center"/>
          </w:tcPr>
          <w:p w14:paraId="7FD29B35" w14:textId="77777777" w:rsidR="0063649F" w:rsidRDefault="0063649F">
            <w:pPr>
              <w:spacing w:line="276" w:lineRule="auto"/>
              <w:jc w:val="center"/>
              <w:rPr>
                <w:sz w:val="22"/>
                <w:szCs w:val="22"/>
                <w:lang w:val="en-US"/>
              </w:rPr>
            </w:pPr>
            <w:r>
              <w:rPr>
                <w:sz w:val="22"/>
                <w:szCs w:val="22"/>
                <w:lang w:val="en-US"/>
              </w:rPr>
              <w:t>PD01A</w:t>
            </w:r>
          </w:p>
          <w:p w14:paraId="4D994B8C"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CF4071D"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A500C pentru beton armat in fundatii, radiere elevatia infrastructurilor si in suprastructura podurilor cu grinzi drepte, cadre platelaje si stilpi</w:t>
            </w:r>
          </w:p>
        </w:tc>
        <w:tc>
          <w:tcPr>
            <w:tcW w:w="978" w:type="dxa"/>
            <w:tcBorders>
              <w:top w:val="single" w:sz="2" w:space="0" w:color="000000"/>
              <w:left w:val="single" w:sz="2" w:space="0" w:color="000000"/>
              <w:bottom w:val="single" w:sz="2" w:space="0" w:color="000000"/>
              <w:right w:val="nil"/>
            </w:tcBorders>
            <w:vAlign w:val="center"/>
            <w:hideMark/>
          </w:tcPr>
          <w:p w14:paraId="08C1A16E"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75AADCA"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CC9D408" w14:textId="77777777" w:rsidR="0063649F" w:rsidRDefault="0063649F">
            <w:pPr>
              <w:spacing w:line="276" w:lineRule="auto"/>
              <w:jc w:val="right"/>
              <w:rPr>
                <w:lang w:val="en-US"/>
              </w:rPr>
            </w:pPr>
            <w:r>
              <w:rPr>
                <w:lang w:val="en-US"/>
              </w:rPr>
              <w:t>1 127,00</w:t>
            </w:r>
          </w:p>
        </w:tc>
      </w:tr>
      <w:tr w:rsidR="0063649F" w14:paraId="54AC3F4A" w14:textId="77777777" w:rsidTr="0063649F">
        <w:tc>
          <w:tcPr>
            <w:tcW w:w="699" w:type="dxa"/>
            <w:tcBorders>
              <w:top w:val="nil"/>
              <w:left w:val="single" w:sz="2" w:space="0" w:color="000000"/>
              <w:bottom w:val="single" w:sz="2" w:space="0" w:color="000000"/>
              <w:right w:val="nil"/>
            </w:tcBorders>
          </w:tcPr>
          <w:p w14:paraId="6D57BD6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0B4AC7" w14:textId="77777777" w:rsidR="0063649F" w:rsidRDefault="0063649F">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7E408D1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0D7141D6"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CF77519" w14:textId="77777777" w:rsidR="0063649F" w:rsidRDefault="0063649F">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4C542F6D" w14:textId="77777777" w:rsidR="0063649F" w:rsidRDefault="0063649F">
            <w:pPr>
              <w:spacing w:line="276" w:lineRule="auto"/>
              <w:rPr>
                <w:sz w:val="18"/>
                <w:szCs w:val="18"/>
                <w:lang w:val="en-US"/>
              </w:rPr>
            </w:pPr>
          </w:p>
        </w:tc>
      </w:tr>
      <w:tr w:rsidR="0063649F" w14:paraId="52A38910" w14:textId="77777777" w:rsidTr="0063649F">
        <w:tc>
          <w:tcPr>
            <w:tcW w:w="699" w:type="dxa"/>
            <w:tcBorders>
              <w:top w:val="nil"/>
              <w:left w:val="single" w:sz="2" w:space="0" w:color="000000"/>
              <w:bottom w:val="single" w:sz="2" w:space="0" w:color="000000"/>
              <w:right w:val="nil"/>
            </w:tcBorders>
          </w:tcPr>
          <w:p w14:paraId="6F04D9C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240768" w14:textId="77777777" w:rsidR="0063649F" w:rsidRDefault="0063649F">
            <w:pPr>
              <w:spacing w:line="276" w:lineRule="auto"/>
              <w:rPr>
                <w:sz w:val="16"/>
                <w:szCs w:val="16"/>
                <w:lang w:val="en-US"/>
              </w:rPr>
            </w:pPr>
            <w:r>
              <w:rPr>
                <w:sz w:val="16"/>
                <w:szCs w:val="16"/>
                <w:lang w:val="en-US"/>
              </w:rPr>
              <w:t>2710602001002</w:t>
            </w:r>
          </w:p>
        </w:tc>
        <w:tc>
          <w:tcPr>
            <w:tcW w:w="4613" w:type="dxa"/>
            <w:tcBorders>
              <w:top w:val="nil"/>
              <w:left w:val="single" w:sz="2" w:space="0" w:color="000000"/>
              <w:bottom w:val="single" w:sz="2" w:space="0" w:color="000000"/>
              <w:right w:val="nil"/>
            </w:tcBorders>
            <w:hideMark/>
          </w:tcPr>
          <w:p w14:paraId="093CDF5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 A500C</w:t>
            </w:r>
          </w:p>
        </w:tc>
        <w:tc>
          <w:tcPr>
            <w:tcW w:w="978" w:type="dxa"/>
            <w:tcBorders>
              <w:top w:val="nil"/>
              <w:left w:val="single" w:sz="2" w:space="0" w:color="000000"/>
              <w:bottom w:val="single" w:sz="2" w:space="0" w:color="000000"/>
              <w:right w:val="nil"/>
            </w:tcBorders>
            <w:vAlign w:val="center"/>
            <w:hideMark/>
          </w:tcPr>
          <w:p w14:paraId="7F512681"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73F2683"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CB54EF8" w14:textId="77777777" w:rsidR="0063649F" w:rsidRDefault="0063649F">
            <w:pPr>
              <w:spacing w:line="276" w:lineRule="auto"/>
              <w:rPr>
                <w:sz w:val="18"/>
                <w:szCs w:val="18"/>
                <w:lang w:val="en-US"/>
              </w:rPr>
            </w:pPr>
          </w:p>
        </w:tc>
      </w:tr>
      <w:tr w:rsidR="0063649F" w14:paraId="384316D0" w14:textId="77777777" w:rsidTr="0063649F">
        <w:tc>
          <w:tcPr>
            <w:tcW w:w="699" w:type="dxa"/>
            <w:tcBorders>
              <w:top w:val="nil"/>
              <w:left w:val="single" w:sz="2" w:space="0" w:color="000000"/>
              <w:bottom w:val="single" w:sz="2" w:space="0" w:color="000000"/>
              <w:right w:val="nil"/>
            </w:tcBorders>
          </w:tcPr>
          <w:p w14:paraId="66CE062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CEC9C2" w14:textId="77777777" w:rsidR="0063649F" w:rsidRDefault="0063649F">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001EC4D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37710EEB"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7561F6C"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E003021" w14:textId="77777777" w:rsidR="0063649F" w:rsidRDefault="0063649F">
            <w:pPr>
              <w:spacing w:line="276" w:lineRule="auto"/>
              <w:rPr>
                <w:sz w:val="18"/>
                <w:szCs w:val="18"/>
                <w:lang w:val="en-US"/>
              </w:rPr>
            </w:pPr>
          </w:p>
        </w:tc>
      </w:tr>
      <w:tr w:rsidR="0063649F" w14:paraId="3B562005"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0CF0594" w14:textId="77777777" w:rsidR="0063649F" w:rsidRDefault="0063649F">
            <w:pPr>
              <w:spacing w:line="276" w:lineRule="auto"/>
              <w:jc w:val="center"/>
              <w:rPr>
                <w:sz w:val="22"/>
                <w:szCs w:val="22"/>
                <w:lang w:val="en-US"/>
              </w:rPr>
            </w:pPr>
            <w:r>
              <w:rPr>
                <w:lang w:val="en-US"/>
              </w:rPr>
              <w:t xml:space="preserve"> </w:t>
            </w:r>
            <w:r>
              <w:rPr>
                <w:sz w:val="22"/>
                <w:szCs w:val="22"/>
                <w:lang w:val="en-US"/>
              </w:rPr>
              <w:t>70</w:t>
            </w:r>
          </w:p>
        </w:tc>
        <w:tc>
          <w:tcPr>
            <w:tcW w:w="1537" w:type="dxa"/>
            <w:tcBorders>
              <w:top w:val="single" w:sz="2" w:space="0" w:color="000000"/>
              <w:left w:val="single" w:sz="2" w:space="0" w:color="000000"/>
              <w:bottom w:val="single" w:sz="2" w:space="0" w:color="000000"/>
              <w:right w:val="nil"/>
            </w:tcBorders>
            <w:vAlign w:val="center"/>
          </w:tcPr>
          <w:p w14:paraId="2115B457" w14:textId="77777777" w:rsidR="0063649F" w:rsidRDefault="0063649F">
            <w:pPr>
              <w:spacing w:line="276" w:lineRule="auto"/>
              <w:jc w:val="center"/>
              <w:rPr>
                <w:sz w:val="22"/>
                <w:szCs w:val="22"/>
                <w:lang w:val="en-US"/>
              </w:rPr>
            </w:pPr>
            <w:r>
              <w:rPr>
                <w:sz w:val="22"/>
                <w:szCs w:val="22"/>
                <w:lang w:val="en-US"/>
              </w:rPr>
              <w:t>SB08E</w:t>
            </w:r>
          </w:p>
          <w:p w14:paraId="58B44293"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66AE5FF"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Teava din material plastic pentru canalizare, imbinata cu garnitura de cauciuc, montata aparent sau ingropat sub pardoseala, avind diametrul de 110 mm</w:t>
            </w:r>
          </w:p>
        </w:tc>
        <w:tc>
          <w:tcPr>
            <w:tcW w:w="978" w:type="dxa"/>
            <w:tcBorders>
              <w:top w:val="single" w:sz="2" w:space="0" w:color="000000"/>
              <w:left w:val="single" w:sz="2" w:space="0" w:color="000000"/>
              <w:bottom w:val="single" w:sz="2" w:space="0" w:color="000000"/>
              <w:right w:val="nil"/>
            </w:tcBorders>
            <w:vAlign w:val="center"/>
            <w:hideMark/>
          </w:tcPr>
          <w:p w14:paraId="1E0628AD" w14:textId="77777777" w:rsidR="0063649F" w:rsidRDefault="0063649F">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D5341CC"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E101DDB" w14:textId="77777777" w:rsidR="0063649F" w:rsidRDefault="0063649F">
            <w:pPr>
              <w:spacing w:line="276" w:lineRule="auto"/>
              <w:jc w:val="right"/>
              <w:rPr>
                <w:lang w:val="en-US"/>
              </w:rPr>
            </w:pPr>
            <w:r>
              <w:rPr>
                <w:lang w:val="en-US"/>
              </w:rPr>
              <w:t>16,80</w:t>
            </w:r>
          </w:p>
        </w:tc>
      </w:tr>
      <w:tr w:rsidR="0063649F" w14:paraId="24736043" w14:textId="77777777" w:rsidTr="0063649F">
        <w:tc>
          <w:tcPr>
            <w:tcW w:w="699" w:type="dxa"/>
            <w:tcBorders>
              <w:top w:val="nil"/>
              <w:left w:val="single" w:sz="2" w:space="0" w:color="000000"/>
              <w:bottom w:val="single" w:sz="2" w:space="0" w:color="000000"/>
              <w:right w:val="nil"/>
            </w:tcBorders>
          </w:tcPr>
          <w:p w14:paraId="721721E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7C7CB2" w14:textId="77777777" w:rsidR="0063649F" w:rsidRDefault="0063649F">
            <w:pPr>
              <w:spacing w:line="276" w:lineRule="auto"/>
              <w:rPr>
                <w:sz w:val="16"/>
                <w:szCs w:val="16"/>
                <w:lang w:val="en-US"/>
              </w:rPr>
            </w:pPr>
            <w:r>
              <w:rPr>
                <w:sz w:val="16"/>
                <w:szCs w:val="16"/>
                <w:lang w:val="en-US"/>
              </w:rPr>
              <w:t>7136020011620</w:t>
            </w:r>
          </w:p>
        </w:tc>
        <w:tc>
          <w:tcPr>
            <w:tcW w:w="4613" w:type="dxa"/>
            <w:tcBorders>
              <w:top w:val="nil"/>
              <w:left w:val="single" w:sz="2" w:space="0" w:color="000000"/>
              <w:bottom w:val="single" w:sz="2" w:space="0" w:color="000000"/>
              <w:right w:val="nil"/>
            </w:tcBorders>
            <w:hideMark/>
          </w:tcPr>
          <w:p w14:paraId="4EC8BA8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apa, canal</w:t>
            </w:r>
          </w:p>
        </w:tc>
        <w:tc>
          <w:tcPr>
            <w:tcW w:w="978" w:type="dxa"/>
            <w:tcBorders>
              <w:top w:val="nil"/>
              <w:left w:val="single" w:sz="2" w:space="0" w:color="000000"/>
              <w:bottom w:val="single" w:sz="2" w:space="0" w:color="000000"/>
              <w:right w:val="nil"/>
            </w:tcBorders>
            <w:vAlign w:val="center"/>
            <w:hideMark/>
          </w:tcPr>
          <w:p w14:paraId="05A82B8E"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F9B92A5" w14:textId="77777777" w:rsidR="0063649F" w:rsidRDefault="0063649F">
            <w:pPr>
              <w:spacing w:line="276" w:lineRule="auto"/>
              <w:rPr>
                <w:sz w:val="18"/>
                <w:szCs w:val="18"/>
                <w:lang w:val="en-US"/>
              </w:rPr>
            </w:pPr>
            <w:r>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14:paraId="2E55964A" w14:textId="77777777" w:rsidR="0063649F" w:rsidRDefault="0063649F">
            <w:pPr>
              <w:spacing w:line="276" w:lineRule="auto"/>
              <w:rPr>
                <w:sz w:val="18"/>
                <w:szCs w:val="18"/>
                <w:lang w:val="en-US"/>
              </w:rPr>
            </w:pPr>
          </w:p>
        </w:tc>
      </w:tr>
      <w:tr w:rsidR="0063649F" w14:paraId="5D41FB6C" w14:textId="77777777" w:rsidTr="0063649F">
        <w:tc>
          <w:tcPr>
            <w:tcW w:w="699" w:type="dxa"/>
            <w:tcBorders>
              <w:top w:val="nil"/>
              <w:left w:val="single" w:sz="2" w:space="0" w:color="000000"/>
              <w:bottom w:val="single" w:sz="2" w:space="0" w:color="000000"/>
              <w:right w:val="nil"/>
            </w:tcBorders>
          </w:tcPr>
          <w:p w14:paraId="7940B9D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263C3B" w14:textId="77777777" w:rsidR="0063649F" w:rsidRDefault="0063649F">
            <w:pPr>
              <w:spacing w:line="276" w:lineRule="auto"/>
              <w:rPr>
                <w:sz w:val="16"/>
                <w:szCs w:val="16"/>
                <w:lang w:val="en-US"/>
              </w:rPr>
            </w:pPr>
            <w:r>
              <w:rPr>
                <w:sz w:val="16"/>
                <w:szCs w:val="16"/>
                <w:lang w:val="en-US"/>
              </w:rPr>
              <w:t>25212167201602</w:t>
            </w:r>
          </w:p>
        </w:tc>
        <w:tc>
          <w:tcPr>
            <w:tcW w:w="4613" w:type="dxa"/>
            <w:tcBorders>
              <w:top w:val="nil"/>
              <w:left w:val="single" w:sz="2" w:space="0" w:color="000000"/>
              <w:bottom w:val="single" w:sz="2" w:space="0" w:color="000000"/>
              <w:right w:val="nil"/>
            </w:tcBorders>
            <w:hideMark/>
          </w:tcPr>
          <w:p w14:paraId="2CE1761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Teava din material plastic SN8 DN110x3,4</w:t>
            </w:r>
          </w:p>
        </w:tc>
        <w:tc>
          <w:tcPr>
            <w:tcW w:w="978" w:type="dxa"/>
            <w:tcBorders>
              <w:top w:val="nil"/>
              <w:left w:val="single" w:sz="2" w:space="0" w:color="000000"/>
              <w:bottom w:val="single" w:sz="2" w:space="0" w:color="000000"/>
              <w:right w:val="nil"/>
            </w:tcBorders>
            <w:vAlign w:val="center"/>
            <w:hideMark/>
          </w:tcPr>
          <w:p w14:paraId="607BC484" w14:textId="77777777" w:rsidR="0063649F" w:rsidRDefault="0063649F">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072EE156" w14:textId="77777777" w:rsidR="0063649F" w:rsidRDefault="0063649F">
            <w:pPr>
              <w:spacing w:line="276" w:lineRule="auto"/>
              <w:rPr>
                <w:sz w:val="18"/>
                <w:szCs w:val="18"/>
                <w:lang w:val="en-US"/>
              </w:rPr>
            </w:pPr>
            <w:r>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2C874A81" w14:textId="77777777" w:rsidR="0063649F" w:rsidRDefault="0063649F">
            <w:pPr>
              <w:spacing w:line="276" w:lineRule="auto"/>
              <w:rPr>
                <w:sz w:val="18"/>
                <w:szCs w:val="18"/>
                <w:lang w:val="en-US"/>
              </w:rPr>
            </w:pPr>
          </w:p>
        </w:tc>
      </w:tr>
      <w:tr w:rsidR="0063649F" w14:paraId="4C1F4216" w14:textId="77777777" w:rsidTr="0063649F">
        <w:tc>
          <w:tcPr>
            <w:tcW w:w="699" w:type="dxa"/>
            <w:tcBorders>
              <w:top w:val="nil"/>
              <w:left w:val="single" w:sz="2" w:space="0" w:color="000000"/>
              <w:bottom w:val="single" w:sz="2" w:space="0" w:color="000000"/>
              <w:right w:val="nil"/>
            </w:tcBorders>
          </w:tcPr>
          <w:p w14:paraId="47573FC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371540" w14:textId="77777777" w:rsidR="0063649F" w:rsidRDefault="0063649F">
            <w:pPr>
              <w:spacing w:line="276" w:lineRule="auto"/>
              <w:rPr>
                <w:sz w:val="16"/>
                <w:szCs w:val="16"/>
                <w:lang w:val="en-US"/>
              </w:rPr>
            </w:pPr>
            <w:r>
              <w:rPr>
                <w:sz w:val="16"/>
                <w:szCs w:val="16"/>
                <w:lang w:val="en-US"/>
              </w:rPr>
              <w:t>2451437345967</w:t>
            </w:r>
          </w:p>
        </w:tc>
        <w:tc>
          <w:tcPr>
            <w:tcW w:w="4613" w:type="dxa"/>
            <w:tcBorders>
              <w:top w:val="nil"/>
              <w:left w:val="single" w:sz="2" w:space="0" w:color="000000"/>
              <w:bottom w:val="single" w:sz="2" w:space="0" w:color="000000"/>
              <w:right w:val="nil"/>
            </w:tcBorders>
            <w:hideMark/>
          </w:tcPr>
          <w:p w14:paraId="5137358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Solutie unguenta</w:t>
            </w:r>
          </w:p>
        </w:tc>
        <w:tc>
          <w:tcPr>
            <w:tcW w:w="978" w:type="dxa"/>
            <w:tcBorders>
              <w:top w:val="nil"/>
              <w:left w:val="single" w:sz="2" w:space="0" w:color="000000"/>
              <w:bottom w:val="single" w:sz="2" w:space="0" w:color="000000"/>
              <w:right w:val="nil"/>
            </w:tcBorders>
            <w:vAlign w:val="center"/>
            <w:hideMark/>
          </w:tcPr>
          <w:p w14:paraId="4E0D70DB"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4AF6237" w14:textId="77777777" w:rsidR="0063649F" w:rsidRDefault="0063649F">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0757BDF6" w14:textId="77777777" w:rsidR="0063649F" w:rsidRDefault="0063649F">
            <w:pPr>
              <w:spacing w:line="276" w:lineRule="auto"/>
              <w:rPr>
                <w:sz w:val="18"/>
                <w:szCs w:val="18"/>
                <w:lang w:val="en-US"/>
              </w:rPr>
            </w:pPr>
          </w:p>
        </w:tc>
      </w:tr>
      <w:tr w:rsidR="0063649F" w14:paraId="6E5C4B8E" w14:textId="77777777" w:rsidTr="0063649F">
        <w:tc>
          <w:tcPr>
            <w:tcW w:w="699" w:type="dxa"/>
            <w:tcBorders>
              <w:top w:val="nil"/>
              <w:left w:val="single" w:sz="2" w:space="0" w:color="000000"/>
              <w:bottom w:val="single" w:sz="2" w:space="0" w:color="000000"/>
              <w:right w:val="nil"/>
            </w:tcBorders>
          </w:tcPr>
          <w:p w14:paraId="663716E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76EF70" w14:textId="77777777" w:rsidR="0063649F" w:rsidRDefault="0063649F">
            <w:pPr>
              <w:spacing w:line="276" w:lineRule="auto"/>
              <w:rPr>
                <w:sz w:val="16"/>
                <w:szCs w:val="16"/>
                <w:lang w:val="en-US"/>
              </w:rPr>
            </w:pPr>
            <w:r>
              <w:rPr>
                <w:sz w:val="16"/>
                <w:szCs w:val="16"/>
                <w:lang w:val="en-US"/>
              </w:rPr>
              <w:t>2112307325046</w:t>
            </w:r>
          </w:p>
        </w:tc>
        <w:tc>
          <w:tcPr>
            <w:tcW w:w="4613" w:type="dxa"/>
            <w:tcBorders>
              <w:top w:val="nil"/>
              <w:left w:val="single" w:sz="2" w:space="0" w:color="000000"/>
              <w:bottom w:val="single" w:sz="2" w:space="0" w:color="000000"/>
              <w:right w:val="nil"/>
            </w:tcBorders>
            <w:hideMark/>
          </w:tcPr>
          <w:p w14:paraId="6FCC931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Hirtie absorbanta</w:t>
            </w:r>
          </w:p>
        </w:tc>
        <w:tc>
          <w:tcPr>
            <w:tcW w:w="978" w:type="dxa"/>
            <w:tcBorders>
              <w:top w:val="nil"/>
              <w:left w:val="single" w:sz="2" w:space="0" w:color="000000"/>
              <w:bottom w:val="single" w:sz="2" w:space="0" w:color="000000"/>
              <w:right w:val="nil"/>
            </w:tcBorders>
            <w:vAlign w:val="center"/>
            <w:hideMark/>
          </w:tcPr>
          <w:p w14:paraId="1634FAA2"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97FE1C3" w14:textId="77777777" w:rsidR="0063649F" w:rsidRDefault="0063649F">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0A049F34" w14:textId="77777777" w:rsidR="0063649F" w:rsidRDefault="0063649F">
            <w:pPr>
              <w:spacing w:line="276" w:lineRule="auto"/>
              <w:rPr>
                <w:sz w:val="18"/>
                <w:szCs w:val="18"/>
                <w:lang w:val="en-US"/>
              </w:rPr>
            </w:pPr>
          </w:p>
        </w:tc>
      </w:tr>
      <w:tr w:rsidR="0063649F" w14:paraId="3068C55B"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5CB733B" w14:textId="77777777" w:rsidR="0063649F" w:rsidRDefault="0063649F">
            <w:pPr>
              <w:spacing w:line="276" w:lineRule="auto"/>
              <w:jc w:val="center"/>
              <w:rPr>
                <w:sz w:val="22"/>
                <w:szCs w:val="22"/>
                <w:lang w:val="en-US"/>
              </w:rPr>
            </w:pPr>
            <w:r>
              <w:rPr>
                <w:lang w:val="en-US"/>
              </w:rPr>
              <w:t xml:space="preserve"> </w:t>
            </w:r>
            <w:r>
              <w:rPr>
                <w:sz w:val="22"/>
                <w:szCs w:val="22"/>
                <w:lang w:val="en-US"/>
              </w:rPr>
              <w:t>71</w:t>
            </w:r>
          </w:p>
        </w:tc>
        <w:tc>
          <w:tcPr>
            <w:tcW w:w="1537" w:type="dxa"/>
            <w:tcBorders>
              <w:top w:val="single" w:sz="2" w:space="0" w:color="000000"/>
              <w:left w:val="single" w:sz="2" w:space="0" w:color="000000"/>
              <w:bottom w:val="single" w:sz="2" w:space="0" w:color="000000"/>
              <w:right w:val="nil"/>
            </w:tcBorders>
            <w:vAlign w:val="center"/>
          </w:tcPr>
          <w:p w14:paraId="491086F5" w14:textId="77777777" w:rsidR="0063649F" w:rsidRDefault="0063649F">
            <w:pPr>
              <w:spacing w:line="276" w:lineRule="auto"/>
              <w:jc w:val="center"/>
              <w:rPr>
                <w:sz w:val="22"/>
                <w:szCs w:val="22"/>
                <w:lang w:val="en-US"/>
              </w:rPr>
            </w:pPr>
            <w:r>
              <w:rPr>
                <w:sz w:val="22"/>
                <w:szCs w:val="22"/>
                <w:lang w:val="en-US"/>
              </w:rPr>
              <w:t>SB09E</w:t>
            </w:r>
          </w:p>
          <w:p w14:paraId="1A164DC2"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4B1BC67"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Piesa de legatura din material plastic pentru canalizare, imbinata cu garnitura de cauciuc, cot 45gr. ПВХ 110</w:t>
            </w:r>
          </w:p>
        </w:tc>
        <w:tc>
          <w:tcPr>
            <w:tcW w:w="978" w:type="dxa"/>
            <w:tcBorders>
              <w:top w:val="single" w:sz="2" w:space="0" w:color="000000"/>
              <w:left w:val="single" w:sz="2" w:space="0" w:color="000000"/>
              <w:bottom w:val="single" w:sz="2" w:space="0" w:color="000000"/>
              <w:right w:val="nil"/>
            </w:tcBorders>
            <w:vAlign w:val="center"/>
            <w:hideMark/>
          </w:tcPr>
          <w:p w14:paraId="1195ACB6"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60F8E2C"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DCDEF7A" w14:textId="77777777" w:rsidR="0063649F" w:rsidRDefault="0063649F">
            <w:pPr>
              <w:spacing w:line="276" w:lineRule="auto"/>
              <w:jc w:val="right"/>
              <w:rPr>
                <w:lang w:val="en-US"/>
              </w:rPr>
            </w:pPr>
            <w:r>
              <w:rPr>
                <w:lang w:val="en-US"/>
              </w:rPr>
              <w:t>28,00</w:t>
            </w:r>
          </w:p>
        </w:tc>
      </w:tr>
      <w:tr w:rsidR="0063649F" w14:paraId="4AA2FBD4" w14:textId="77777777" w:rsidTr="0063649F">
        <w:tc>
          <w:tcPr>
            <w:tcW w:w="699" w:type="dxa"/>
            <w:tcBorders>
              <w:top w:val="nil"/>
              <w:left w:val="single" w:sz="2" w:space="0" w:color="000000"/>
              <w:bottom w:val="single" w:sz="2" w:space="0" w:color="000000"/>
              <w:right w:val="nil"/>
            </w:tcBorders>
          </w:tcPr>
          <w:p w14:paraId="3E680A1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5768D3" w14:textId="77777777" w:rsidR="0063649F" w:rsidRDefault="0063649F">
            <w:pPr>
              <w:spacing w:line="276" w:lineRule="auto"/>
              <w:rPr>
                <w:sz w:val="16"/>
                <w:szCs w:val="16"/>
                <w:lang w:val="en-US"/>
              </w:rPr>
            </w:pPr>
            <w:r>
              <w:rPr>
                <w:sz w:val="16"/>
                <w:szCs w:val="16"/>
                <w:lang w:val="en-US"/>
              </w:rPr>
              <w:t>7136020011620</w:t>
            </w:r>
          </w:p>
        </w:tc>
        <w:tc>
          <w:tcPr>
            <w:tcW w:w="4613" w:type="dxa"/>
            <w:tcBorders>
              <w:top w:val="nil"/>
              <w:left w:val="single" w:sz="2" w:space="0" w:color="000000"/>
              <w:bottom w:val="single" w:sz="2" w:space="0" w:color="000000"/>
              <w:right w:val="nil"/>
            </w:tcBorders>
            <w:hideMark/>
          </w:tcPr>
          <w:p w14:paraId="0C5D2C0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apa, canal</w:t>
            </w:r>
          </w:p>
        </w:tc>
        <w:tc>
          <w:tcPr>
            <w:tcW w:w="978" w:type="dxa"/>
            <w:tcBorders>
              <w:top w:val="nil"/>
              <w:left w:val="single" w:sz="2" w:space="0" w:color="000000"/>
              <w:bottom w:val="single" w:sz="2" w:space="0" w:color="000000"/>
              <w:right w:val="nil"/>
            </w:tcBorders>
            <w:vAlign w:val="center"/>
            <w:hideMark/>
          </w:tcPr>
          <w:p w14:paraId="6D6F36C0"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E9449A7" w14:textId="77777777" w:rsidR="0063649F" w:rsidRDefault="0063649F">
            <w:pPr>
              <w:spacing w:line="276" w:lineRule="auto"/>
              <w:rPr>
                <w:sz w:val="18"/>
                <w:szCs w:val="18"/>
                <w:lang w:val="en-US"/>
              </w:rPr>
            </w:pPr>
            <w:r>
              <w:rPr>
                <w:sz w:val="18"/>
                <w:szCs w:val="18"/>
                <w:lang w:val="en-US"/>
              </w:rPr>
              <w:t>0,2800</w:t>
            </w:r>
          </w:p>
        </w:tc>
        <w:tc>
          <w:tcPr>
            <w:tcW w:w="1119" w:type="dxa"/>
            <w:tcBorders>
              <w:top w:val="nil"/>
              <w:left w:val="single" w:sz="2" w:space="0" w:color="000000"/>
              <w:bottom w:val="single" w:sz="2" w:space="0" w:color="000000"/>
              <w:right w:val="single" w:sz="2" w:space="0" w:color="000000"/>
            </w:tcBorders>
            <w:vAlign w:val="center"/>
          </w:tcPr>
          <w:p w14:paraId="79DA66B4" w14:textId="77777777" w:rsidR="0063649F" w:rsidRDefault="0063649F">
            <w:pPr>
              <w:spacing w:line="276" w:lineRule="auto"/>
              <w:rPr>
                <w:sz w:val="18"/>
                <w:szCs w:val="18"/>
                <w:lang w:val="en-US"/>
              </w:rPr>
            </w:pPr>
          </w:p>
        </w:tc>
      </w:tr>
      <w:tr w:rsidR="0063649F" w14:paraId="5A342841" w14:textId="77777777" w:rsidTr="0063649F">
        <w:tc>
          <w:tcPr>
            <w:tcW w:w="699" w:type="dxa"/>
            <w:tcBorders>
              <w:top w:val="nil"/>
              <w:left w:val="single" w:sz="2" w:space="0" w:color="000000"/>
              <w:bottom w:val="single" w:sz="2" w:space="0" w:color="000000"/>
              <w:right w:val="nil"/>
            </w:tcBorders>
          </w:tcPr>
          <w:p w14:paraId="69A3D85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AF8A20" w14:textId="77777777" w:rsidR="0063649F" w:rsidRDefault="0063649F">
            <w:pPr>
              <w:spacing w:line="276" w:lineRule="auto"/>
              <w:rPr>
                <w:sz w:val="16"/>
                <w:szCs w:val="16"/>
                <w:lang w:val="en-US"/>
              </w:rPr>
            </w:pPr>
            <w:r>
              <w:rPr>
                <w:sz w:val="16"/>
                <w:szCs w:val="16"/>
                <w:lang w:val="en-US"/>
              </w:rPr>
              <w:t>25231567210373</w:t>
            </w:r>
          </w:p>
        </w:tc>
        <w:tc>
          <w:tcPr>
            <w:tcW w:w="4613" w:type="dxa"/>
            <w:tcBorders>
              <w:top w:val="nil"/>
              <w:left w:val="single" w:sz="2" w:space="0" w:color="000000"/>
              <w:bottom w:val="single" w:sz="2" w:space="0" w:color="000000"/>
              <w:right w:val="nil"/>
            </w:tcBorders>
            <w:hideMark/>
          </w:tcPr>
          <w:p w14:paraId="6252C58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Cot 45gr. ПВХ 110</w:t>
            </w:r>
          </w:p>
        </w:tc>
        <w:tc>
          <w:tcPr>
            <w:tcW w:w="978" w:type="dxa"/>
            <w:tcBorders>
              <w:top w:val="nil"/>
              <w:left w:val="single" w:sz="2" w:space="0" w:color="000000"/>
              <w:bottom w:val="single" w:sz="2" w:space="0" w:color="000000"/>
              <w:right w:val="nil"/>
            </w:tcBorders>
            <w:vAlign w:val="center"/>
            <w:hideMark/>
          </w:tcPr>
          <w:p w14:paraId="1C703544"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7B84327"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2F4F3A8" w14:textId="77777777" w:rsidR="0063649F" w:rsidRDefault="0063649F">
            <w:pPr>
              <w:spacing w:line="276" w:lineRule="auto"/>
              <w:rPr>
                <w:sz w:val="18"/>
                <w:szCs w:val="18"/>
                <w:lang w:val="en-US"/>
              </w:rPr>
            </w:pPr>
          </w:p>
        </w:tc>
      </w:tr>
      <w:tr w:rsidR="0063649F" w14:paraId="609DEAB4" w14:textId="77777777" w:rsidTr="0063649F">
        <w:tc>
          <w:tcPr>
            <w:tcW w:w="699" w:type="dxa"/>
            <w:tcBorders>
              <w:top w:val="nil"/>
              <w:left w:val="single" w:sz="2" w:space="0" w:color="000000"/>
              <w:bottom w:val="single" w:sz="2" w:space="0" w:color="000000"/>
              <w:right w:val="nil"/>
            </w:tcBorders>
          </w:tcPr>
          <w:p w14:paraId="1DF9369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B0AED9" w14:textId="77777777" w:rsidR="0063649F" w:rsidRDefault="0063649F">
            <w:pPr>
              <w:spacing w:line="276" w:lineRule="auto"/>
              <w:rPr>
                <w:sz w:val="16"/>
                <w:szCs w:val="16"/>
                <w:lang w:val="en-US"/>
              </w:rPr>
            </w:pPr>
            <w:r>
              <w:rPr>
                <w:sz w:val="16"/>
                <w:szCs w:val="16"/>
                <w:lang w:val="en-US"/>
              </w:rPr>
              <w:t>2451437345967</w:t>
            </w:r>
          </w:p>
        </w:tc>
        <w:tc>
          <w:tcPr>
            <w:tcW w:w="4613" w:type="dxa"/>
            <w:tcBorders>
              <w:top w:val="nil"/>
              <w:left w:val="single" w:sz="2" w:space="0" w:color="000000"/>
              <w:bottom w:val="single" w:sz="2" w:space="0" w:color="000000"/>
              <w:right w:val="nil"/>
            </w:tcBorders>
            <w:hideMark/>
          </w:tcPr>
          <w:p w14:paraId="2130B32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Solutie unguenta</w:t>
            </w:r>
          </w:p>
        </w:tc>
        <w:tc>
          <w:tcPr>
            <w:tcW w:w="978" w:type="dxa"/>
            <w:tcBorders>
              <w:top w:val="nil"/>
              <w:left w:val="single" w:sz="2" w:space="0" w:color="000000"/>
              <w:bottom w:val="single" w:sz="2" w:space="0" w:color="000000"/>
              <w:right w:val="nil"/>
            </w:tcBorders>
            <w:vAlign w:val="center"/>
            <w:hideMark/>
          </w:tcPr>
          <w:p w14:paraId="645647AB"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D085D29" w14:textId="77777777" w:rsidR="0063649F" w:rsidRDefault="0063649F">
            <w:pPr>
              <w:spacing w:line="276" w:lineRule="auto"/>
              <w:rPr>
                <w:sz w:val="18"/>
                <w:szCs w:val="18"/>
                <w:lang w:val="en-US"/>
              </w:rPr>
            </w:pPr>
            <w:r>
              <w:rPr>
                <w:sz w:val="18"/>
                <w:szCs w:val="18"/>
                <w:lang w:val="en-US"/>
              </w:rPr>
              <w:t>0,0350</w:t>
            </w:r>
          </w:p>
        </w:tc>
        <w:tc>
          <w:tcPr>
            <w:tcW w:w="1119" w:type="dxa"/>
            <w:tcBorders>
              <w:top w:val="nil"/>
              <w:left w:val="single" w:sz="2" w:space="0" w:color="000000"/>
              <w:bottom w:val="single" w:sz="2" w:space="0" w:color="000000"/>
              <w:right w:val="single" w:sz="2" w:space="0" w:color="000000"/>
            </w:tcBorders>
            <w:vAlign w:val="center"/>
          </w:tcPr>
          <w:p w14:paraId="24EAD945" w14:textId="77777777" w:rsidR="0063649F" w:rsidRDefault="0063649F">
            <w:pPr>
              <w:spacing w:line="276" w:lineRule="auto"/>
              <w:rPr>
                <w:sz w:val="18"/>
                <w:szCs w:val="18"/>
                <w:lang w:val="en-US"/>
              </w:rPr>
            </w:pPr>
          </w:p>
        </w:tc>
      </w:tr>
      <w:tr w:rsidR="0063649F" w14:paraId="3ACB5E8E" w14:textId="77777777" w:rsidTr="0063649F">
        <w:tc>
          <w:tcPr>
            <w:tcW w:w="699" w:type="dxa"/>
            <w:tcBorders>
              <w:top w:val="nil"/>
              <w:left w:val="single" w:sz="2" w:space="0" w:color="000000"/>
              <w:bottom w:val="single" w:sz="2" w:space="0" w:color="000000"/>
              <w:right w:val="nil"/>
            </w:tcBorders>
          </w:tcPr>
          <w:p w14:paraId="2541F5E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8351B8" w14:textId="77777777" w:rsidR="0063649F" w:rsidRDefault="0063649F">
            <w:pPr>
              <w:spacing w:line="276" w:lineRule="auto"/>
              <w:rPr>
                <w:sz w:val="16"/>
                <w:szCs w:val="16"/>
                <w:lang w:val="en-US"/>
              </w:rPr>
            </w:pPr>
            <w:r>
              <w:rPr>
                <w:sz w:val="16"/>
                <w:szCs w:val="16"/>
                <w:lang w:val="en-US"/>
              </w:rPr>
              <w:t>2112307325046</w:t>
            </w:r>
          </w:p>
        </w:tc>
        <w:tc>
          <w:tcPr>
            <w:tcW w:w="4613" w:type="dxa"/>
            <w:tcBorders>
              <w:top w:val="nil"/>
              <w:left w:val="single" w:sz="2" w:space="0" w:color="000000"/>
              <w:bottom w:val="single" w:sz="2" w:space="0" w:color="000000"/>
              <w:right w:val="nil"/>
            </w:tcBorders>
            <w:hideMark/>
          </w:tcPr>
          <w:p w14:paraId="3EE2DF8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Hirtie absorbanta</w:t>
            </w:r>
          </w:p>
        </w:tc>
        <w:tc>
          <w:tcPr>
            <w:tcW w:w="978" w:type="dxa"/>
            <w:tcBorders>
              <w:top w:val="nil"/>
              <w:left w:val="single" w:sz="2" w:space="0" w:color="000000"/>
              <w:bottom w:val="single" w:sz="2" w:space="0" w:color="000000"/>
              <w:right w:val="nil"/>
            </w:tcBorders>
            <w:vAlign w:val="center"/>
            <w:hideMark/>
          </w:tcPr>
          <w:p w14:paraId="20A6163C"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EAFCD9F" w14:textId="77777777" w:rsidR="0063649F" w:rsidRDefault="0063649F">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59700DB9" w14:textId="77777777" w:rsidR="0063649F" w:rsidRDefault="0063649F">
            <w:pPr>
              <w:spacing w:line="276" w:lineRule="auto"/>
              <w:rPr>
                <w:sz w:val="18"/>
                <w:szCs w:val="18"/>
                <w:lang w:val="en-US"/>
              </w:rPr>
            </w:pPr>
          </w:p>
        </w:tc>
      </w:tr>
      <w:tr w:rsidR="0063649F" w14:paraId="390B1B30"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6F73A17" w14:textId="77777777" w:rsidR="0063649F" w:rsidRDefault="0063649F">
            <w:pPr>
              <w:spacing w:line="276" w:lineRule="auto"/>
              <w:jc w:val="center"/>
              <w:rPr>
                <w:sz w:val="22"/>
                <w:szCs w:val="22"/>
                <w:lang w:val="en-US"/>
              </w:rPr>
            </w:pPr>
            <w:r>
              <w:rPr>
                <w:lang w:val="en-US"/>
              </w:rPr>
              <w:t xml:space="preserve"> </w:t>
            </w:r>
            <w:r>
              <w:rPr>
                <w:sz w:val="22"/>
                <w:szCs w:val="22"/>
                <w:lang w:val="en-US"/>
              </w:rPr>
              <w:t>72</w:t>
            </w:r>
          </w:p>
        </w:tc>
        <w:tc>
          <w:tcPr>
            <w:tcW w:w="1537" w:type="dxa"/>
            <w:tcBorders>
              <w:top w:val="single" w:sz="2" w:space="0" w:color="000000"/>
              <w:left w:val="single" w:sz="2" w:space="0" w:color="000000"/>
              <w:bottom w:val="single" w:sz="2" w:space="0" w:color="000000"/>
              <w:right w:val="nil"/>
            </w:tcBorders>
            <w:vAlign w:val="center"/>
          </w:tcPr>
          <w:p w14:paraId="757C4949" w14:textId="77777777" w:rsidR="0063649F" w:rsidRDefault="0063649F">
            <w:pPr>
              <w:spacing w:line="276" w:lineRule="auto"/>
              <w:jc w:val="center"/>
              <w:rPr>
                <w:sz w:val="22"/>
                <w:szCs w:val="22"/>
                <w:lang w:val="en-US"/>
              </w:rPr>
            </w:pPr>
            <w:r>
              <w:rPr>
                <w:sz w:val="22"/>
                <w:szCs w:val="22"/>
                <w:lang w:val="en-US"/>
              </w:rPr>
              <w:t>SB09E</w:t>
            </w:r>
          </w:p>
          <w:p w14:paraId="3C1479EB"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89604B5"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Piesa de legatura din material plastic pentru canalizare, imbinata cu garnitura de cauciuc, gura de scurgere DN100, ?248</w:t>
            </w:r>
          </w:p>
        </w:tc>
        <w:tc>
          <w:tcPr>
            <w:tcW w:w="978" w:type="dxa"/>
            <w:tcBorders>
              <w:top w:val="single" w:sz="2" w:space="0" w:color="000000"/>
              <w:left w:val="single" w:sz="2" w:space="0" w:color="000000"/>
              <w:bottom w:val="single" w:sz="2" w:space="0" w:color="000000"/>
              <w:right w:val="nil"/>
            </w:tcBorders>
            <w:vAlign w:val="center"/>
            <w:hideMark/>
          </w:tcPr>
          <w:p w14:paraId="2E3F99E1"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8FF059C"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A870657" w14:textId="77777777" w:rsidR="0063649F" w:rsidRDefault="0063649F">
            <w:pPr>
              <w:spacing w:line="276" w:lineRule="auto"/>
              <w:jc w:val="right"/>
              <w:rPr>
                <w:lang w:val="en-US"/>
              </w:rPr>
            </w:pPr>
            <w:r>
              <w:rPr>
                <w:lang w:val="en-US"/>
              </w:rPr>
              <w:t>28,00</w:t>
            </w:r>
          </w:p>
        </w:tc>
      </w:tr>
      <w:tr w:rsidR="0063649F" w14:paraId="6E5E44E9" w14:textId="77777777" w:rsidTr="0063649F">
        <w:tc>
          <w:tcPr>
            <w:tcW w:w="699" w:type="dxa"/>
            <w:tcBorders>
              <w:top w:val="nil"/>
              <w:left w:val="single" w:sz="2" w:space="0" w:color="000000"/>
              <w:bottom w:val="single" w:sz="2" w:space="0" w:color="000000"/>
              <w:right w:val="nil"/>
            </w:tcBorders>
          </w:tcPr>
          <w:p w14:paraId="7A1EC34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362F2C" w14:textId="77777777" w:rsidR="0063649F" w:rsidRDefault="0063649F">
            <w:pPr>
              <w:spacing w:line="276" w:lineRule="auto"/>
              <w:rPr>
                <w:sz w:val="16"/>
                <w:szCs w:val="16"/>
                <w:lang w:val="en-US"/>
              </w:rPr>
            </w:pPr>
            <w:r>
              <w:rPr>
                <w:sz w:val="16"/>
                <w:szCs w:val="16"/>
                <w:lang w:val="en-US"/>
              </w:rPr>
              <w:t>7136020011620</w:t>
            </w:r>
          </w:p>
        </w:tc>
        <w:tc>
          <w:tcPr>
            <w:tcW w:w="4613" w:type="dxa"/>
            <w:tcBorders>
              <w:top w:val="nil"/>
              <w:left w:val="single" w:sz="2" w:space="0" w:color="000000"/>
              <w:bottom w:val="single" w:sz="2" w:space="0" w:color="000000"/>
              <w:right w:val="nil"/>
            </w:tcBorders>
            <w:hideMark/>
          </w:tcPr>
          <w:p w14:paraId="7EBC5D4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apa, canal</w:t>
            </w:r>
          </w:p>
        </w:tc>
        <w:tc>
          <w:tcPr>
            <w:tcW w:w="978" w:type="dxa"/>
            <w:tcBorders>
              <w:top w:val="nil"/>
              <w:left w:val="single" w:sz="2" w:space="0" w:color="000000"/>
              <w:bottom w:val="single" w:sz="2" w:space="0" w:color="000000"/>
              <w:right w:val="nil"/>
            </w:tcBorders>
            <w:vAlign w:val="center"/>
            <w:hideMark/>
          </w:tcPr>
          <w:p w14:paraId="1B52A89C"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D1B376C" w14:textId="77777777" w:rsidR="0063649F" w:rsidRDefault="0063649F">
            <w:pPr>
              <w:spacing w:line="276" w:lineRule="auto"/>
              <w:rPr>
                <w:sz w:val="18"/>
                <w:szCs w:val="18"/>
                <w:lang w:val="en-US"/>
              </w:rPr>
            </w:pPr>
            <w:r>
              <w:rPr>
                <w:sz w:val="18"/>
                <w:szCs w:val="18"/>
                <w:lang w:val="en-US"/>
              </w:rPr>
              <w:t>0,2800</w:t>
            </w:r>
          </w:p>
        </w:tc>
        <w:tc>
          <w:tcPr>
            <w:tcW w:w="1119" w:type="dxa"/>
            <w:tcBorders>
              <w:top w:val="nil"/>
              <w:left w:val="single" w:sz="2" w:space="0" w:color="000000"/>
              <w:bottom w:val="single" w:sz="2" w:space="0" w:color="000000"/>
              <w:right w:val="single" w:sz="2" w:space="0" w:color="000000"/>
            </w:tcBorders>
            <w:vAlign w:val="center"/>
          </w:tcPr>
          <w:p w14:paraId="282A0067" w14:textId="77777777" w:rsidR="0063649F" w:rsidRDefault="0063649F">
            <w:pPr>
              <w:spacing w:line="276" w:lineRule="auto"/>
              <w:rPr>
                <w:sz w:val="18"/>
                <w:szCs w:val="18"/>
                <w:lang w:val="en-US"/>
              </w:rPr>
            </w:pPr>
          </w:p>
        </w:tc>
      </w:tr>
      <w:tr w:rsidR="0063649F" w14:paraId="31BA605B" w14:textId="77777777" w:rsidTr="0063649F">
        <w:tc>
          <w:tcPr>
            <w:tcW w:w="699" w:type="dxa"/>
            <w:tcBorders>
              <w:top w:val="nil"/>
              <w:left w:val="single" w:sz="2" w:space="0" w:color="000000"/>
              <w:bottom w:val="single" w:sz="2" w:space="0" w:color="000000"/>
              <w:right w:val="nil"/>
            </w:tcBorders>
          </w:tcPr>
          <w:p w14:paraId="3186822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3BCE0A" w14:textId="77777777" w:rsidR="0063649F" w:rsidRDefault="0063649F">
            <w:pPr>
              <w:spacing w:line="276" w:lineRule="auto"/>
              <w:rPr>
                <w:sz w:val="16"/>
                <w:szCs w:val="16"/>
                <w:lang w:val="en-US"/>
              </w:rPr>
            </w:pPr>
            <w:r>
              <w:rPr>
                <w:sz w:val="16"/>
                <w:szCs w:val="16"/>
                <w:lang w:val="en-US"/>
              </w:rPr>
              <w:t>2523156721036</w:t>
            </w:r>
          </w:p>
        </w:tc>
        <w:tc>
          <w:tcPr>
            <w:tcW w:w="4613" w:type="dxa"/>
            <w:tcBorders>
              <w:top w:val="nil"/>
              <w:left w:val="single" w:sz="2" w:space="0" w:color="000000"/>
              <w:bottom w:val="single" w:sz="2" w:space="0" w:color="000000"/>
              <w:right w:val="nil"/>
            </w:tcBorders>
            <w:hideMark/>
          </w:tcPr>
          <w:p w14:paraId="615C0E2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Gura de scurgere DN100, ?248</w:t>
            </w:r>
          </w:p>
        </w:tc>
        <w:tc>
          <w:tcPr>
            <w:tcW w:w="978" w:type="dxa"/>
            <w:tcBorders>
              <w:top w:val="nil"/>
              <w:left w:val="single" w:sz="2" w:space="0" w:color="000000"/>
              <w:bottom w:val="single" w:sz="2" w:space="0" w:color="000000"/>
              <w:right w:val="nil"/>
            </w:tcBorders>
            <w:vAlign w:val="center"/>
            <w:hideMark/>
          </w:tcPr>
          <w:p w14:paraId="2396E02E"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E231688"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32446BB" w14:textId="77777777" w:rsidR="0063649F" w:rsidRDefault="0063649F">
            <w:pPr>
              <w:spacing w:line="276" w:lineRule="auto"/>
              <w:rPr>
                <w:sz w:val="18"/>
                <w:szCs w:val="18"/>
                <w:lang w:val="en-US"/>
              </w:rPr>
            </w:pPr>
          </w:p>
        </w:tc>
      </w:tr>
      <w:tr w:rsidR="0063649F" w14:paraId="2AAE979F" w14:textId="77777777" w:rsidTr="0063649F">
        <w:tc>
          <w:tcPr>
            <w:tcW w:w="699" w:type="dxa"/>
            <w:tcBorders>
              <w:top w:val="nil"/>
              <w:left w:val="single" w:sz="2" w:space="0" w:color="000000"/>
              <w:bottom w:val="single" w:sz="2" w:space="0" w:color="000000"/>
              <w:right w:val="nil"/>
            </w:tcBorders>
          </w:tcPr>
          <w:p w14:paraId="560F568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776039" w14:textId="77777777" w:rsidR="0063649F" w:rsidRDefault="0063649F">
            <w:pPr>
              <w:spacing w:line="276" w:lineRule="auto"/>
              <w:rPr>
                <w:sz w:val="16"/>
                <w:szCs w:val="16"/>
                <w:lang w:val="en-US"/>
              </w:rPr>
            </w:pPr>
            <w:r>
              <w:rPr>
                <w:sz w:val="16"/>
                <w:szCs w:val="16"/>
                <w:lang w:val="en-US"/>
              </w:rPr>
              <w:t>2451437345967</w:t>
            </w:r>
          </w:p>
        </w:tc>
        <w:tc>
          <w:tcPr>
            <w:tcW w:w="4613" w:type="dxa"/>
            <w:tcBorders>
              <w:top w:val="nil"/>
              <w:left w:val="single" w:sz="2" w:space="0" w:color="000000"/>
              <w:bottom w:val="single" w:sz="2" w:space="0" w:color="000000"/>
              <w:right w:val="nil"/>
            </w:tcBorders>
            <w:hideMark/>
          </w:tcPr>
          <w:p w14:paraId="6FB322C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Solutie unguenta</w:t>
            </w:r>
          </w:p>
        </w:tc>
        <w:tc>
          <w:tcPr>
            <w:tcW w:w="978" w:type="dxa"/>
            <w:tcBorders>
              <w:top w:val="nil"/>
              <w:left w:val="single" w:sz="2" w:space="0" w:color="000000"/>
              <w:bottom w:val="single" w:sz="2" w:space="0" w:color="000000"/>
              <w:right w:val="nil"/>
            </w:tcBorders>
            <w:vAlign w:val="center"/>
            <w:hideMark/>
          </w:tcPr>
          <w:p w14:paraId="46491ADB"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D982E2E" w14:textId="77777777" w:rsidR="0063649F" w:rsidRDefault="0063649F">
            <w:pPr>
              <w:spacing w:line="276" w:lineRule="auto"/>
              <w:rPr>
                <w:sz w:val="18"/>
                <w:szCs w:val="18"/>
                <w:lang w:val="en-US"/>
              </w:rPr>
            </w:pPr>
            <w:r>
              <w:rPr>
                <w:sz w:val="18"/>
                <w:szCs w:val="18"/>
                <w:lang w:val="en-US"/>
              </w:rPr>
              <w:t>0,0350</w:t>
            </w:r>
          </w:p>
        </w:tc>
        <w:tc>
          <w:tcPr>
            <w:tcW w:w="1119" w:type="dxa"/>
            <w:tcBorders>
              <w:top w:val="nil"/>
              <w:left w:val="single" w:sz="2" w:space="0" w:color="000000"/>
              <w:bottom w:val="single" w:sz="2" w:space="0" w:color="000000"/>
              <w:right w:val="single" w:sz="2" w:space="0" w:color="000000"/>
            </w:tcBorders>
            <w:vAlign w:val="center"/>
          </w:tcPr>
          <w:p w14:paraId="523086C2" w14:textId="77777777" w:rsidR="0063649F" w:rsidRDefault="0063649F">
            <w:pPr>
              <w:spacing w:line="276" w:lineRule="auto"/>
              <w:rPr>
                <w:sz w:val="18"/>
                <w:szCs w:val="18"/>
                <w:lang w:val="en-US"/>
              </w:rPr>
            </w:pPr>
          </w:p>
        </w:tc>
      </w:tr>
      <w:tr w:rsidR="0063649F" w14:paraId="4F2D83D1" w14:textId="77777777" w:rsidTr="0063649F">
        <w:tc>
          <w:tcPr>
            <w:tcW w:w="699" w:type="dxa"/>
            <w:tcBorders>
              <w:top w:val="nil"/>
              <w:left w:val="single" w:sz="2" w:space="0" w:color="000000"/>
              <w:bottom w:val="single" w:sz="2" w:space="0" w:color="000000"/>
              <w:right w:val="nil"/>
            </w:tcBorders>
          </w:tcPr>
          <w:p w14:paraId="06FB6BC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619F68" w14:textId="77777777" w:rsidR="0063649F" w:rsidRDefault="0063649F">
            <w:pPr>
              <w:spacing w:line="276" w:lineRule="auto"/>
              <w:rPr>
                <w:sz w:val="16"/>
                <w:szCs w:val="16"/>
                <w:lang w:val="en-US"/>
              </w:rPr>
            </w:pPr>
            <w:r>
              <w:rPr>
                <w:sz w:val="16"/>
                <w:szCs w:val="16"/>
                <w:lang w:val="en-US"/>
              </w:rPr>
              <w:t>2112307325046</w:t>
            </w:r>
          </w:p>
        </w:tc>
        <w:tc>
          <w:tcPr>
            <w:tcW w:w="4613" w:type="dxa"/>
            <w:tcBorders>
              <w:top w:val="nil"/>
              <w:left w:val="single" w:sz="2" w:space="0" w:color="000000"/>
              <w:bottom w:val="single" w:sz="2" w:space="0" w:color="000000"/>
              <w:right w:val="nil"/>
            </w:tcBorders>
            <w:hideMark/>
          </w:tcPr>
          <w:p w14:paraId="1A2D3FE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Hirtie absorbanta</w:t>
            </w:r>
          </w:p>
        </w:tc>
        <w:tc>
          <w:tcPr>
            <w:tcW w:w="978" w:type="dxa"/>
            <w:tcBorders>
              <w:top w:val="nil"/>
              <w:left w:val="single" w:sz="2" w:space="0" w:color="000000"/>
              <w:bottom w:val="single" w:sz="2" w:space="0" w:color="000000"/>
              <w:right w:val="nil"/>
            </w:tcBorders>
            <w:vAlign w:val="center"/>
            <w:hideMark/>
          </w:tcPr>
          <w:p w14:paraId="54F8988B"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000E55C" w14:textId="77777777" w:rsidR="0063649F" w:rsidRDefault="0063649F">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1D6BE499" w14:textId="77777777" w:rsidR="0063649F" w:rsidRDefault="0063649F">
            <w:pPr>
              <w:spacing w:line="276" w:lineRule="auto"/>
              <w:rPr>
                <w:sz w:val="18"/>
                <w:szCs w:val="18"/>
                <w:lang w:val="en-US"/>
              </w:rPr>
            </w:pPr>
          </w:p>
        </w:tc>
      </w:tr>
      <w:tr w:rsidR="0063649F" w14:paraId="5719E107"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026D8A5" w14:textId="77777777" w:rsidR="0063649F" w:rsidRDefault="0063649F">
            <w:pPr>
              <w:spacing w:line="276" w:lineRule="auto"/>
              <w:jc w:val="center"/>
              <w:rPr>
                <w:sz w:val="22"/>
                <w:szCs w:val="22"/>
                <w:lang w:val="en-US"/>
              </w:rPr>
            </w:pPr>
            <w:r>
              <w:rPr>
                <w:lang w:val="en-US"/>
              </w:rPr>
              <w:t xml:space="preserve"> </w:t>
            </w:r>
            <w:r>
              <w:rPr>
                <w:sz w:val="22"/>
                <w:szCs w:val="22"/>
                <w:lang w:val="en-US"/>
              </w:rPr>
              <w:t>73</w:t>
            </w:r>
          </w:p>
        </w:tc>
        <w:tc>
          <w:tcPr>
            <w:tcW w:w="1537" w:type="dxa"/>
            <w:tcBorders>
              <w:top w:val="single" w:sz="2" w:space="0" w:color="000000"/>
              <w:left w:val="single" w:sz="2" w:space="0" w:color="000000"/>
              <w:bottom w:val="single" w:sz="2" w:space="0" w:color="000000"/>
              <w:right w:val="nil"/>
            </w:tcBorders>
            <w:vAlign w:val="center"/>
          </w:tcPr>
          <w:p w14:paraId="0D52051D" w14:textId="77777777" w:rsidR="0063649F" w:rsidRDefault="0063649F">
            <w:pPr>
              <w:spacing w:line="276" w:lineRule="auto"/>
              <w:jc w:val="center"/>
              <w:rPr>
                <w:sz w:val="22"/>
                <w:szCs w:val="22"/>
                <w:lang w:val="en-US"/>
              </w:rPr>
            </w:pPr>
            <w:r>
              <w:rPr>
                <w:sz w:val="22"/>
                <w:szCs w:val="22"/>
                <w:lang w:val="en-US"/>
              </w:rPr>
              <w:t>PB11B</w:t>
            </w:r>
          </w:p>
          <w:p w14:paraId="1E9AF4D7"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9AFA4A3"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cu pompa a  betonului armat cl. C30/37 XC4 XF4 XD3, in tabliere, placi, platelaje, intre grinzile metalice si coronamente  (placa suprabetonata)</w:t>
            </w:r>
          </w:p>
        </w:tc>
        <w:tc>
          <w:tcPr>
            <w:tcW w:w="978" w:type="dxa"/>
            <w:tcBorders>
              <w:top w:val="single" w:sz="2" w:space="0" w:color="000000"/>
              <w:left w:val="single" w:sz="2" w:space="0" w:color="000000"/>
              <w:bottom w:val="single" w:sz="2" w:space="0" w:color="000000"/>
              <w:right w:val="nil"/>
            </w:tcBorders>
            <w:vAlign w:val="center"/>
            <w:hideMark/>
          </w:tcPr>
          <w:p w14:paraId="224BD476"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2228523"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15A7A7E" w14:textId="77777777" w:rsidR="0063649F" w:rsidRDefault="0063649F">
            <w:pPr>
              <w:spacing w:line="276" w:lineRule="auto"/>
              <w:jc w:val="right"/>
              <w:rPr>
                <w:lang w:val="en-US"/>
              </w:rPr>
            </w:pPr>
            <w:r>
              <w:rPr>
                <w:lang w:val="en-US"/>
              </w:rPr>
              <w:t>3,76</w:t>
            </w:r>
          </w:p>
        </w:tc>
      </w:tr>
      <w:tr w:rsidR="0063649F" w14:paraId="0757D531" w14:textId="77777777" w:rsidTr="0063649F">
        <w:tc>
          <w:tcPr>
            <w:tcW w:w="699" w:type="dxa"/>
            <w:tcBorders>
              <w:top w:val="nil"/>
              <w:left w:val="single" w:sz="2" w:space="0" w:color="000000"/>
              <w:bottom w:val="single" w:sz="2" w:space="0" w:color="000000"/>
              <w:right w:val="nil"/>
            </w:tcBorders>
          </w:tcPr>
          <w:p w14:paraId="16DABEA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D10932" w14:textId="77777777" w:rsidR="0063649F" w:rsidRDefault="0063649F">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4E5ABF0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0A5F0653"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A825A04" w14:textId="77777777" w:rsidR="0063649F" w:rsidRDefault="0063649F">
            <w:pPr>
              <w:spacing w:line="276" w:lineRule="auto"/>
              <w:rPr>
                <w:sz w:val="18"/>
                <w:szCs w:val="18"/>
                <w:lang w:val="en-US"/>
              </w:rPr>
            </w:pPr>
            <w:r>
              <w:rPr>
                <w:sz w:val="18"/>
                <w:szCs w:val="18"/>
                <w:lang w:val="en-US"/>
              </w:rPr>
              <w:t>0,4900</w:t>
            </w:r>
          </w:p>
        </w:tc>
        <w:tc>
          <w:tcPr>
            <w:tcW w:w="1119" w:type="dxa"/>
            <w:tcBorders>
              <w:top w:val="nil"/>
              <w:left w:val="single" w:sz="2" w:space="0" w:color="000000"/>
              <w:bottom w:val="single" w:sz="2" w:space="0" w:color="000000"/>
              <w:right w:val="single" w:sz="2" w:space="0" w:color="000000"/>
            </w:tcBorders>
            <w:vAlign w:val="center"/>
          </w:tcPr>
          <w:p w14:paraId="75C450AC" w14:textId="77777777" w:rsidR="0063649F" w:rsidRDefault="0063649F">
            <w:pPr>
              <w:spacing w:line="276" w:lineRule="auto"/>
              <w:rPr>
                <w:sz w:val="18"/>
                <w:szCs w:val="18"/>
                <w:lang w:val="en-US"/>
              </w:rPr>
            </w:pPr>
          </w:p>
        </w:tc>
      </w:tr>
      <w:tr w:rsidR="0063649F" w14:paraId="26D311A2" w14:textId="77777777" w:rsidTr="0063649F">
        <w:tc>
          <w:tcPr>
            <w:tcW w:w="699" w:type="dxa"/>
            <w:tcBorders>
              <w:top w:val="nil"/>
              <w:left w:val="single" w:sz="2" w:space="0" w:color="000000"/>
              <w:bottom w:val="single" w:sz="2" w:space="0" w:color="000000"/>
              <w:right w:val="nil"/>
            </w:tcBorders>
          </w:tcPr>
          <w:p w14:paraId="4F9A724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1EA71E" w14:textId="77777777" w:rsidR="0063649F" w:rsidRDefault="0063649F">
            <w:pPr>
              <w:spacing w:line="276" w:lineRule="auto"/>
              <w:rPr>
                <w:sz w:val="16"/>
                <w:szCs w:val="16"/>
                <w:lang w:val="en-US"/>
              </w:rPr>
            </w:pPr>
            <w:r>
              <w:rPr>
                <w:sz w:val="16"/>
                <w:szCs w:val="16"/>
                <w:lang w:val="en-US"/>
              </w:rPr>
              <w:t>266310210100031</w:t>
            </w:r>
          </w:p>
        </w:tc>
        <w:tc>
          <w:tcPr>
            <w:tcW w:w="4613" w:type="dxa"/>
            <w:tcBorders>
              <w:top w:val="nil"/>
              <w:left w:val="single" w:sz="2" w:space="0" w:color="000000"/>
              <w:bottom w:val="single" w:sz="2" w:space="0" w:color="000000"/>
              <w:right w:val="nil"/>
            </w:tcBorders>
            <w:hideMark/>
          </w:tcPr>
          <w:p w14:paraId="79FE12D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gata preparat marca cl. C30/37 XC4 XF4 XD3</w:t>
            </w:r>
          </w:p>
        </w:tc>
        <w:tc>
          <w:tcPr>
            <w:tcW w:w="978" w:type="dxa"/>
            <w:tcBorders>
              <w:top w:val="nil"/>
              <w:left w:val="single" w:sz="2" w:space="0" w:color="000000"/>
              <w:bottom w:val="single" w:sz="2" w:space="0" w:color="000000"/>
              <w:right w:val="nil"/>
            </w:tcBorders>
            <w:vAlign w:val="center"/>
            <w:hideMark/>
          </w:tcPr>
          <w:p w14:paraId="2326E149"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59D7321" w14:textId="77777777" w:rsidR="0063649F" w:rsidRDefault="0063649F">
            <w:pPr>
              <w:spacing w:line="276" w:lineRule="auto"/>
              <w:rPr>
                <w:sz w:val="18"/>
                <w:szCs w:val="18"/>
                <w:lang w:val="en-US"/>
              </w:rPr>
            </w:pPr>
            <w:r>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24568904" w14:textId="77777777" w:rsidR="0063649F" w:rsidRDefault="0063649F">
            <w:pPr>
              <w:spacing w:line="276" w:lineRule="auto"/>
              <w:rPr>
                <w:sz w:val="18"/>
                <w:szCs w:val="18"/>
                <w:lang w:val="en-US"/>
              </w:rPr>
            </w:pPr>
          </w:p>
        </w:tc>
      </w:tr>
      <w:tr w:rsidR="0063649F" w14:paraId="148A643D" w14:textId="77777777" w:rsidTr="0063649F">
        <w:tc>
          <w:tcPr>
            <w:tcW w:w="699" w:type="dxa"/>
            <w:tcBorders>
              <w:top w:val="nil"/>
              <w:left w:val="single" w:sz="2" w:space="0" w:color="000000"/>
              <w:bottom w:val="single" w:sz="2" w:space="0" w:color="000000"/>
              <w:right w:val="nil"/>
            </w:tcBorders>
          </w:tcPr>
          <w:p w14:paraId="0A5829A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42AF2D" w14:textId="77777777" w:rsidR="0063649F" w:rsidRDefault="0063649F">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6047447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29195687"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C194AB7" w14:textId="77777777" w:rsidR="0063649F" w:rsidRDefault="0063649F">
            <w:pPr>
              <w:spacing w:line="276" w:lineRule="auto"/>
              <w:rPr>
                <w:sz w:val="18"/>
                <w:szCs w:val="18"/>
                <w:lang w:val="en-US"/>
              </w:rPr>
            </w:pPr>
            <w:r>
              <w:rPr>
                <w:sz w:val="18"/>
                <w:szCs w:val="18"/>
                <w:lang w:val="en-US"/>
              </w:rPr>
              <w:t>0,3230</w:t>
            </w:r>
          </w:p>
        </w:tc>
        <w:tc>
          <w:tcPr>
            <w:tcW w:w="1119" w:type="dxa"/>
            <w:tcBorders>
              <w:top w:val="nil"/>
              <w:left w:val="single" w:sz="2" w:space="0" w:color="000000"/>
              <w:bottom w:val="single" w:sz="2" w:space="0" w:color="000000"/>
              <w:right w:val="single" w:sz="2" w:space="0" w:color="000000"/>
            </w:tcBorders>
            <w:vAlign w:val="center"/>
          </w:tcPr>
          <w:p w14:paraId="015427E0" w14:textId="77777777" w:rsidR="0063649F" w:rsidRDefault="0063649F">
            <w:pPr>
              <w:spacing w:line="276" w:lineRule="auto"/>
              <w:rPr>
                <w:sz w:val="18"/>
                <w:szCs w:val="18"/>
                <w:lang w:val="en-US"/>
              </w:rPr>
            </w:pPr>
          </w:p>
        </w:tc>
      </w:tr>
      <w:tr w:rsidR="0063649F" w14:paraId="587FD666" w14:textId="77777777" w:rsidTr="0063649F">
        <w:tc>
          <w:tcPr>
            <w:tcW w:w="699" w:type="dxa"/>
            <w:tcBorders>
              <w:top w:val="nil"/>
              <w:left w:val="single" w:sz="2" w:space="0" w:color="000000"/>
              <w:bottom w:val="single" w:sz="2" w:space="0" w:color="000000"/>
              <w:right w:val="nil"/>
            </w:tcBorders>
          </w:tcPr>
          <w:p w14:paraId="1C3443E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1E3F7D" w14:textId="77777777" w:rsidR="0063649F" w:rsidRDefault="0063649F">
            <w:pPr>
              <w:spacing w:line="276" w:lineRule="auto"/>
              <w:rPr>
                <w:sz w:val="16"/>
                <w:szCs w:val="16"/>
                <w:lang w:val="en-US"/>
              </w:rPr>
            </w:pPr>
            <w:r>
              <w:rPr>
                <w:sz w:val="16"/>
                <w:szCs w:val="16"/>
                <w:lang w:val="en-US"/>
              </w:rPr>
              <w:t>2952270003337</w:t>
            </w:r>
          </w:p>
        </w:tc>
        <w:tc>
          <w:tcPr>
            <w:tcW w:w="4613" w:type="dxa"/>
            <w:tcBorders>
              <w:top w:val="nil"/>
              <w:left w:val="single" w:sz="2" w:space="0" w:color="000000"/>
              <w:bottom w:val="single" w:sz="2" w:space="0" w:color="000000"/>
              <w:right w:val="nil"/>
            </w:tcBorders>
            <w:hideMark/>
          </w:tcPr>
          <w:p w14:paraId="4F76679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hideMark/>
          </w:tcPr>
          <w:p w14:paraId="0C706DB3"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02D2E6A" w14:textId="77777777" w:rsidR="0063649F" w:rsidRDefault="0063649F">
            <w:pPr>
              <w:spacing w:line="276" w:lineRule="auto"/>
              <w:rPr>
                <w:sz w:val="18"/>
                <w:szCs w:val="18"/>
                <w:lang w:val="en-US"/>
              </w:rPr>
            </w:pPr>
            <w:r>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705A6FCC" w14:textId="77777777" w:rsidR="0063649F" w:rsidRDefault="0063649F">
            <w:pPr>
              <w:spacing w:line="276" w:lineRule="auto"/>
              <w:rPr>
                <w:sz w:val="18"/>
                <w:szCs w:val="18"/>
                <w:lang w:val="en-US"/>
              </w:rPr>
            </w:pPr>
          </w:p>
        </w:tc>
      </w:tr>
      <w:tr w:rsidR="0063649F" w14:paraId="7A48163A"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B50F979" w14:textId="77777777" w:rsidR="0063649F" w:rsidRDefault="0063649F">
            <w:pPr>
              <w:spacing w:line="276" w:lineRule="auto"/>
              <w:jc w:val="center"/>
              <w:rPr>
                <w:sz w:val="22"/>
                <w:szCs w:val="22"/>
                <w:lang w:val="en-US"/>
              </w:rPr>
            </w:pPr>
            <w:r>
              <w:rPr>
                <w:lang w:val="en-US"/>
              </w:rPr>
              <w:t xml:space="preserve"> </w:t>
            </w:r>
            <w:r>
              <w:rPr>
                <w:sz w:val="22"/>
                <w:szCs w:val="22"/>
                <w:lang w:val="en-US"/>
              </w:rPr>
              <w:t>74</w:t>
            </w:r>
          </w:p>
        </w:tc>
        <w:tc>
          <w:tcPr>
            <w:tcW w:w="1537" w:type="dxa"/>
            <w:tcBorders>
              <w:top w:val="single" w:sz="2" w:space="0" w:color="000000"/>
              <w:left w:val="single" w:sz="2" w:space="0" w:color="000000"/>
              <w:bottom w:val="single" w:sz="2" w:space="0" w:color="000000"/>
              <w:right w:val="nil"/>
            </w:tcBorders>
            <w:vAlign w:val="center"/>
          </w:tcPr>
          <w:p w14:paraId="2C7F5872" w14:textId="77777777" w:rsidR="0063649F" w:rsidRDefault="0063649F">
            <w:pPr>
              <w:spacing w:line="276" w:lineRule="auto"/>
              <w:jc w:val="center"/>
              <w:rPr>
                <w:sz w:val="22"/>
                <w:szCs w:val="22"/>
                <w:lang w:val="en-US"/>
              </w:rPr>
            </w:pPr>
            <w:r>
              <w:rPr>
                <w:sz w:val="22"/>
                <w:szCs w:val="22"/>
                <w:lang w:val="en-US"/>
              </w:rPr>
              <w:t>PC05A</w:t>
            </w:r>
          </w:p>
          <w:p w14:paraId="2C70DDD0"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0FA4A96"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Cofraje din placaj tip P pentru beton armat in solidarizarea si monolitizarea suprastructurilor la poduri din elemente prefabricate, inclusiv trotuarele</w:t>
            </w:r>
          </w:p>
        </w:tc>
        <w:tc>
          <w:tcPr>
            <w:tcW w:w="978" w:type="dxa"/>
            <w:tcBorders>
              <w:top w:val="single" w:sz="2" w:space="0" w:color="000000"/>
              <w:left w:val="single" w:sz="2" w:space="0" w:color="000000"/>
              <w:bottom w:val="single" w:sz="2" w:space="0" w:color="000000"/>
              <w:right w:val="nil"/>
            </w:tcBorders>
            <w:vAlign w:val="center"/>
            <w:hideMark/>
          </w:tcPr>
          <w:p w14:paraId="1D0BFDB0"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0100E52"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3024CC6" w14:textId="77777777" w:rsidR="0063649F" w:rsidRDefault="0063649F">
            <w:pPr>
              <w:spacing w:line="276" w:lineRule="auto"/>
              <w:jc w:val="right"/>
              <w:rPr>
                <w:lang w:val="en-US"/>
              </w:rPr>
            </w:pPr>
            <w:r>
              <w:rPr>
                <w:lang w:val="en-US"/>
              </w:rPr>
              <w:t>31,30</w:t>
            </w:r>
          </w:p>
        </w:tc>
      </w:tr>
      <w:tr w:rsidR="0063649F" w14:paraId="6C58B77B" w14:textId="77777777" w:rsidTr="0063649F">
        <w:tc>
          <w:tcPr>
            <w:tcW w:w="699" w:type="dxa"/>
            <w:tcBorders>
              <w:top w:val="nil"/>
              <w:left w:val="single" w:sz="2" w:space="0" w:color="000000"/>
              <w:bottom w:val="single" w:sz="2" w:space="0" w:color="000000"/>
              <w:right w:val="nil"/>
            </w:tcBorders>
          </w:tcPr>
          <w:p w14:paraId="3A89A82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04CE63" w14:textId="77777777" w:rsidR="0063649F" w:rsidRDefault="0063649F">
            <w:pPr>
              <w:spacing w:line="276" w:lineRule="auto"/>
              <w:rPr>
                <w:sz w:val="16"/>
                <w:szCs w:val="16"/>
                <w:lang w:val="en-US"/>
              </w:rPr>
            </w:pPr>
            <w:r>
              <w:rPr>
                <w:sz w:val="16"/>
                <w:szCs w:val="16"/>
                <w:lang w:val="en-US"/>
              </w:rPr>
              <w:t>71240100107001</w:t>
            </w:r>
          </w:p>
        </w:tc>
        <w:tc>
          <w:tcPr>
            <w:tcW w:w="4613" w:type="dxa"/>
            <w:tcBorders>
              <w:top w:val="nil"/>
              <w:left w:val="single" w:sz="2" w:space="0" w:color="000000"/>
              <w:bottom w:val="single" w:sz="2" w:space="0" w:color="000000"/>
              <w:right w:val="nil"/>
            </w:tcBorders>
            <w:hideMark/>
          </w:tcPr>
          <w:p w14:paraId="296E8D3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112C94B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651A4CA" w14:textId="77777777" w:rsidR="0063649F" w:rsidRDefault="0063649F">
            <w:pPr>
              <w:spacing w:line="276" w:lineRule="auto"/>
              <w:rPr>
                <w:sz w:val="18"/>
                <w:szCs w:val="18"/>
                <w:lang w:val="en-US"/>
              </w:rPr>
            </w:pPr>
            <w:r>
              <w:rPr>
                <w:sz w:val="18"/>
                <w:szCs w:val="18"/>
                <w:lang w:val="en-US"/>
              </w:rPr>
              <w:t>3,0200</w:t>
            </w:r>
          </w:p>
        </w:tc>
        <w:tc>
          <w:tcPr>
            <w:tcW w:w="1119" w:type="dxa"/>
            <w:tcBorders>
              <w:top w:val="nil"/>
              <w:left w:val="single" w:sz="2" w:space="0" w:color="000000"/>
              <w:bottom w:val="single" w:sz="2" w:space="0" w:color="000000"/>
              <w:right w:val="single" w:sz="2" w:space="0" w:color="000000"/>
            </w:tcBorders>
            <w:vAlign w:val="center"/>
          </w:tcPr>
          <w:p w14:paraId="352BCCB3" w14:textId="77777777" w:rsidR="0063649F" w:rsidRDefault="0063649F">
            <w:pPr>
              <w:spacing w:line="276" w:lineRule="auto"/>
              <w:rPr>
                <w:sz w:val="18"/>
                <w:szCs w:val="18"/>
                <w:lang w:val="en-US"/>
              </w:rPr>
            </w:pPr>
          </w:p>
        </w:tc>
      </w:tr>
      <w:tr w:rsidR="0063649F" w14:paraId="2ACD1046" w14:textId="77777777" w:rsidTr="0063649F">
        <w:tc>
          <w:tcPr>
            <w:tcW w:w="699" w:type="dxa"/>
            <w:tcBorders>
              <w:top w:val="nil"/>
              <w:left w:val="single" w:sz="2" w:space="0" w:color="000000"/>
              <w:bottom w:val="single" w:sz="2" w:space="0" w:color="000000"/>
              <w:right w:val="nil"/>
            </w:tcBorders>
          </w:tcPr>
          <w:p w14:paraId="2283DC5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A832B2" w14:textId="77777777" w:rsidR="0063649F" w:rsidRDefault="0063649F">
            <w:pPr>
              <w:spacing w:line="276" w:lineRule="auto"/>
              <w:rPr>
                <w:sz w:val="16"/>
                <w:szCs w:val="16"/>
                <w:lang w:val="en-US"/>
              </w:rPr>
            </w:pPr>
            <w:r>
              <w:rPr>
                <w:sz w:val="16"/>
                <w:szCs w:val="16"/>
                <w:lang w:val="en-US"/>
              </w:rPr>
              <w:t>2010102917673</w:t>
            </w:r>
          </w:p>
        </w:tc>
        <w:tc>
          <w:tcPr>
            <w:tcW w:w="4613" w:type="dxa"/>
            <w:tcBorders>
              <w:top w:val="nil"/>
              <w:left w:val="single" w:sz="2" w:space="0" w:color="000000"/>
              <w:bottom w:val="single" w:sz="2" w:space="0" w:color="000000"/>
              <w:right w:val="nil"/>
            </w:tcBorders>
            <w:hideMark/>
          </w:tcPr>
          <w:p w14:paraId="4AADA8A3"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hideMark/>
          </w:tcPr>
          <w:p w14:paraId="032B441E"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DE0F0A4" w14:textId="77777777" w:rsidR="0063649F" w:rsidRDefault="0063649F">
            <w:pPr>
              <w:spacing w:line="276" w:lineRule="auto"/>
              <w:rPr>
                <w:sz w:val="18"/>
                <w:szCs w:val="18"/>
                <w:lang w:val="en-US"/>
              </w:rPr>
            </w:pPr>
            <w:r>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297C90D5" w14:textId="77777777" w:rsidR="0063649F" w:rsidRDefault="0063649F">
            <w:pPr>
              <w:spacing w:line="276" w:lineRule="auto"/>
              <w:rPr>
                <w:sz w:val="18"/>
                <w:szCs w:val="18"/>
                <w:lang w:val="en-US"/>
              </w:rPr>
            </w:pPr>
          </w:p>
        </w:tc>
      </w:tr>
      <w:tr w:rsidR="0063649F" w14:paraId="60449E13" w14:textId="77777777" w:rsidTr="0063649F">
        <w:tc>
          <w:tcPr>
            <w:tcW w:w="699" w:type="dxa"/>
            <w:tcBorders>
              <w:top w:val="nil"/>
              <w:left w:val="single" w:sz="2" w:space="0" w:color="000000"/>
              <w:bottom w:val="single" w:sz="2" w:space="0" w:color="000000"/>
              <w:right w:val="nil"/>
            </w:tcBorders>
          </w:tcPr>
          <w:p w14:paraId="17F61F8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25410F" w14:textId="77777777" w:rsidR="0063649F" w:rsidRDefault="0063649F">
            <w:pPr>
              <w:spacing w:line="276" w:lineRule="auto"/>
              <w:rPr>
                <w:sz w:val="16"/>
                <w:szCs w:val="16"/>
                <w:lang w:val="en-US"/>
              </w:rPr>
            </w:pPr>
            <w:r>
              <w:rPr>
                <w:sz w:val="16"/>
                <w:szCs w:val="16"/>
                <w:lang w:val="en-US"/>
              </w:rPr>
              <w:t>2020212928347</w:t>
            </w:r>
          </w:p>
        </w:tc>
        <w:tc>
          <w:tcPr>
            <w:tcW w:w="4613" w:type="dxa"/>
            <w:tcBorders>
              <w:top w:val="nil"/>
              <w:left w:val="single" w:sz="2" w:space="0" w:color="000000"/>
              <w:bottom w:val="single" w:sz="2" w:space="0" w:color="000000"/>
              <w:right w:val="nil"/>
            </w:tcBorders>
            <w:hideMark/>
          </w:tcPr>
          <w:p w14:paraId="283DB85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Panou de cofraj tip P fag  g 15 mm </w:t>
            </w:r>
          </w:p>
        </w:tc>
        <w:tc>
          <w:tcPr>
            <w:tcW w:w="978" w:type="dxa"/>
            <w:tcBorders>
              <w:top w:val="nil"/>
              <w:left w:val="single" w:sz="2" w:space="0" w:color="000000"/>
              <w:bottom w:val="single" w:sz="2" w:space="0" w:color="000000"/>
              <w:right w:val="nil"/>
            </w:tcBorders>
            <w:vAlign w:val="center"/>
            <w:hideMark/>
          </w:tcPr>
          <w:p w14:paraId="62D4A310" w14:textId="77777777" w:rsidR="0063649F" w:rsidRDefault="0063649F">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12807A07" w14:textId="77777777" w:rsidR="0063649F" w:rsidRDefault="0063649F">
            <w:pPr>
              <w:spacing w:line="276" w:lineRule="auto"/>
              <w:rPr>
                <w:sz w:val="18"/>
                <w:szCs w:val="18"/>
                <w:lang w:val="en-US"/>
              </w:rPr>
            </w:pPr>
            <w:r>
              <w:rPr>
                <w:sz w:val="18"/>
                <w:szCs w:val="18"/>
                <w:lang w:val="en-US"/>
              </w:rPr>
              <w:t>0,0009</w:t>
            </w:r>
          </w:p>
        </w:tc>
        <w:tc>
          <w:tcPr>
            <w:tcW w:w="1119" w:type="dxa"/>
            <w:tcBorders>
              <w:top w:val="nil"/>
              <w:left w:val="single" w:sz="2" w:space="0" w:color="000000"/>
              <w:bottom w:val="single" w:sz="2" w:space="0" w:color="000000"/>
              <w:right w:val="single" w:sz="2" w:space="0" w:color="000000"/>
            </w:tcBorders>
            <w:vAlign w:val="center"/>
          </w:tcPr>
          <w:p w14:paraId="65D61085" w14:textId="77777777" w:rsidR="0063649F" w:rsidRDefault="0063649F">
            <w:pPr>
              <w:spacing w:line="276" w:lineRule="auto"/>
              <w:rPr>
                <w:sz w:val="18"/>
                <w:szCs w:val="18"/>
                <w:lang w:val="en-US"/>
              </w:rPr>
            </w:pPr>
          </w:p>
        </w:tc>
      </w:tr>
      <w:tr w:rsidR="0063649F" w14:paraId="105B5D9E" w14:textId="77777777" w:rsidTr="0063649F">
        <w:tc>
          <w:tcPr>
            <w:tcW w:w="699" w:type="dxa"/>
            <w:tcBorders>
              <w:top w:val="nil"/>
              <w:left w:val="single" w:sz="2" w:space="0" w:color="000000"/>
              <w:bottom w:val="single" w:sz="2" w:space="0" w:color="000000"/>
              <w:right w:val="nil"/>
            </w:tcBorders>
          </w:tcPr>
          <w:p w14:paraId="43711DF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9839A4" w14:textId="77777777" w:rsidR="0063649F" w:rsidRDefault="0063649F">
            <w:pPr>
              <w:spacing w:line="276" w:lineRule="auto"/>
              <w:rPr>
                <w:sz w:val="16"/>
                <w:szCs w:val="16"/>
                <w:lang w:val="en-US"/>
              </w:rPr>
            </w:pPr>
            <w:r>
              <w:rPr>
                <w:sz w:val="16"/>
                <w:szCs w:val="16"/>
                <w:lang w:val="en-US"/>
              </w:rPr>
              <w:t>2874115824000</w:t>
            </w:r>
          </w:p>
        </w:tc>
        <w:tc>
          <w:tcPr>
            <w:tcW w:w="4613" w:type="dxa"/>
            <w:tcBorders>
              <w:top w:val="nil"/>
              <w:left w:val="single" w:sz="2" w:space="0" w:color="000000"/>
              <w:bottom w:val="single" w:sz="2" w:space="0" w:color="000000"/>
              <w:right w:val="nil"/>
            </w:tcBorders>
            <w:hideMark/>
          </w:tcPr>
          <w:p w14:paraId="1BE83467"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 cap patrat  M 20 x 240</w:t>
            </w:r>
          </w:p>
        </w:tc>
        <w:tc>
          <w:tcPr>
            <w:tcW w:w="978" w:type="dxa"/>
            <w:tcBorders>
              <w:top w:val="nil"/>
              <w:left w:val="single" w:sz="2" w:space="0" w:color="000000"/>
              <w:bottom w:val="single" w:sz="2" w:space="0" w:color="000000"/>
              <w:right w:val="nil"/>
            </w:tcBorders>
            <w:vAlign w:val="center"/>
            <w:hideMark/>
          </w:tcPr>
          <w:p w14:paraId="362F1581"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758D7A5" w14:textId="77777777" w:rsidR="0063649F" w:rsidRDefault="0063649F">
            <w:pPr>
              <w:spacing w:line="276" w:lineRule="auto"/>
              <w:rPr>
                <w:sz w:val="18"/>
                <w:szCs w:val="18"/>
                <w:lang w:val="en-US"/>
              </w:rPr>
            </w:pPr>
            <w:r>
              <w:rPr>
                <w:sz w:val="18"/>
                <w:szCs w:val="18"/>
                <w:lang w:val="en-US"/>
              </w:rPr>
              <w:t>0,0970</w:t>
            </w:r>
          </w:p>
        </w:tc>
        <w:tc>
          <w:tcPr>
            <w:tcW w:w="1119" w:type="dxa"/>
            <w:tcBorders>
              <w:top w:val="nil"/>
              <w:left w:val="single" w:sz="2" w:space="0" w:color="000000"/>
              <w:bottom w:val="single" w:sz="2" w:space="0" w:color="000000"/>
              <w:right w:val="single" w:sz="2" w:space="0" w:color="000000"/>
            </w:tcBorders>
            <w:vAlign w:val="center"/>
          </w:tcPr>
          <w:p w14:paraId="3655B05B" w14:textId="77777777" w:rsidR="0063649F" w:rsidRDefault="0063649F">
            <w:pPr>
              <w:spacing w:line="276" w:lineRule="auto"/>
              <w:rPr>
                <w:sz w:val="18"/>
                <w:szCs w:val="18"/>
                <w:lang w:val="en-US"/>
              </w:rPr>
            </w:pPr>
          </w:p>
        </w:tc>
      </w:tr>
      <w:tr w:rsidR="0063649F" w14:paraId="4ED3B3DA" w14:textId="77777777" w:rsidTr="0063649F">
        <w:tc>
          <w:tcPr>
            <w:tcW w:w="699" w:type="dxa"/>
            <w:tcBorders>
              <w:top w:val="nil"/>
              <w:left w:val="single" w:sz="2" w:space="0" w:color="000000"/>
              <w:bottom w:val="single" w:sz="2" w:space="0" w:color="000000"/>
              <w:right w:val="nil"/>
            </w:tcBorders>
          </w:tcPr>
          <w:p w14:paraId="1C231F9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8079C5" w14:textId="77777777" w:rsidR="0063649F" w:rsidRDefault="0063649F">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7DCC22B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1B5D2133"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ECF5D18" w14:textId="77777777" w:rsidR="0063649F" w:rsidRDefault="0063649F">
            <w:pPr>
              <w:spacing w:line="276" w:lineRule="auto"/>
              <w:rPr>
                <w:sz w:val="18"/>
                <w:szCs w:val="18"/>
                <w:lang w:val="en-US"/>
              </w:rPr>
            </w:pPr>
            <w:r>
              <w:rPr>
                <w:sz w:val="18"/>
                <w:szCs w:val="18"/>
                <w:lang w:val="en-US"/>
              </w:rPr>
              <w:t>0,0870</w:t>
            </w:r>
          </w:p>
        </w:tc>
        <w:tc>
          <w:tcPr>
            <w:tcW w:w="1119" w:type="dxa"/>
            <w:tcBorders>
              <w:top w:val="nil"/>
              <w:left w:val="single" w:sz="2" w:space="0" w:color="000000"/>
              <w:bottom w:val="single" w:sz="2" w:space="0" w:color="000000"/>
              <w:right w:val="single" w:sz="2" w:space="0" w:color="000000"/>
            </w:tcBorders>
            <w:vAlign w:val="center"/>
          </w:tcPr>
          <w:p w14:paraId="54334B11" w14:textId="77777777" w:rsidR="0063649F" w:rsidRDefault="0063649F">
            <w:pPr>
              <w:spacing w:line="276" w:lineRule="auto"/>
              <w:rPr>
                <w:sz w:val="18"/>
                <w:szCs w:val="18"/>
                <w:lang w:val="en-US"/>
              </w:rPr>
            </w:pPr>
          </w:p>
        </w:tc>
      </w:tr>
      <w:tr w:rsidR="0063649F" w14:paraId="4A37BBF4" w14:textId="77777777" w:rsidTr="0063649F">
        <w:tc>
          <w:tcPr>
            <w:tcW w:w="699" w:type="dxa"/>
            <w:tcBorders>
              <w:top w:val="nil"/>
              <w:left w:val="single" w:sz="2" w:space="0" w:color="000000"/>
              <w:bottom w:val="single" w:sz="2" w:space="0" w:color="000000"/>
              <w:right w:val="nil"/>
            </w:tcBorders>
          </w:tcPr>
          <w:p w14:paraId="2AA7828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46F75D" w14:textId="77777777" w:rsidR="0063649F" w:rsidRDefault="0063649F">
            <w:pPr>
              <w:spacing w:line="276" w:lineRule="auto"/>
              <w:rPr>
                <w:sz w:val="16"/>
                <w:szCs w:val="16"/>
                <w:lang w:val="en-US"/>
              </w:rPr>
            </w:pPr>
            <w:r>
              <w:rPr>
                <w:sz w:val="16"/>
                <w:szCs w:val="16"/>
                <w:lang w:val="en-US"/>
              </w:rPr>
              <w:t>2513206621650</w:t>
            </w:r>
          </w:p>
        </w:tc>
        <w:tc>
          <w:tcPr>
            <w:tcW w:w="4613" w:type="dxa"/>
            <w:tcBorders>
              <w:top w:val="nil"/>
              <w:left w:val="single" w:sz="2" w:space="0" w:color="000000"/>
              <w:bottom w:val="single" w:sz="2" w:space="0" w:color="000000"/>
              <w:right w:val="nil"/>
            </w:tcBorders>
            <w:hideMark/>
          </w:tcPr>
          <w:p w14:paraId="788C9CD3"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Placi tehnice cauciuc pt. garnituri de etansare fara insertii textile de 5 mm grosime</w:t>
            </w:r>
          </w:p>
        </w:tc>
        <w:tc>
          <w:tcPr>
            <w:tcW w:w="978" w:type="dxa"/>
            <w:tcBorders>
              <w:top w:val="nil"/>
              <w:left w:val="single" w:sz="2" w:space="0" w:color="000000"/>
              <w:bottom w:val="single" w:sz="2" w:space="0" w:color="000000"/>
              <w:right w:val="nil"/>
            </w:tcBorders>
            <w:vAlign w:val="center"/>
            <w:hideMark/>
          </w:tcPr>
          <w:p w14:paraId="4569362D"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05028FF" w14:textId="77777777" w:rsidR="0063649F" w:rsidRDefault="0063649F">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4E41B7DF" w14:textId="77777777" w:rsidR="0063649F" w:rsidRDefault="0063649F">
            <w:pPr>
              <w:spacing w:line="276" w:lineRule="auto"/>
              <w:rPr>
                <w:sz w:val="18"/>
                <w:szCs w:val="18"/>
                <w:lang w:val="en-US"/>
              </w:rPr>
            </w:pPr>
          </w:p>
        </w:tc>
      </w:tr>
      <w:tr w:rsidR="0063649F" w14:paraId="3C88104A" w14:textId="77777777" w:rsidTr="0063649F">
        <w:tc>
          <w:tcPr>
            <w:tcW w:w="699" w:type="dxa"/>
            <w:tcBorders>
              <w:top w:val="nil"/>
              <w:left w:val="single" w:sz="2" w:space="0" w:color="000000"/>
              <w:bottom w:val="single" w:sz="2" w:space="0" w:color="000000"/>
              <w:right w:val="nil"/>
            </w:tcBorders>
          </w:tcPr>
          <w:p w14:paraId="5732669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969EB9" w14:textId="77777777" w:rsidR="0063649F" w:rsidRDefault="0063649F">
            <w:pPr>
              <w:spacing w:line="276" w:lineRule="auto"/>
              <w:rPr>
                <w:sz w:val="16"/>
                <w:szCs w:val="16"/>
                <w:lang w:val="en-US"/>
              </w:rPr>
            </w:pPr>
            <w:r>
              <w:rPr>
                <w:sz w:val="16"/>
                <w:szCs w:val="16"/>
                <w:lang w:val="en-US"/>
              </w:rPr>
              <w:t>2320187315789</w:t>
            </w:r>
          </w:p>
        </w:tc>
        <w:tc>
          <w:tcPr>
            <w:tcW w:w="4613" w:type="dxa"/>
            <w:tcBorders>
              <w:top w:val="nil"/>
              <w:left w:val="single" w:sz="2" w:space="0" w:color="000000"/>
              <w:bottom w:val="single" w:sz="2" w:space="0" w:color="000000"/>
              <w:right w:val="nil"/>
            </w:tcBorders>
            <w:hideMark/>
          </w:tcPr>
          <w:p w14:paraId="0454005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hideMark/>
          </w:tcPr>
          <w:p w14:paraId="259CE67D"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F4312B1" w14:textId="77777777" w:rsidR="0063649F" w:rsidRDefault="0063649F">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1B30DC81" w14:textId="77777777" w:rsidR="0063649F" w:rsidRDefault="0063649F">
            <w:pPr>
              <w:spacing w:line="276" w:lineRule="auto"/>
              <w:rPr>
                <w:sz w:val="18"/>
                <w:szCs w:val="18"/>
                <w:lang w:val="en-US"/>
              </w:rPr>
            </w:pPr>
          </w:p>
        </w:tc>
      </w:tr>
      <w:tr w:rsidR="0063649F" w14:paraId="1863F301"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AE5AF0A" w14:textId="77777777" w:rsidR="0063649F" w:rsidRDefault="0063649F">
            <w:pPr>
              <w:spacing w:line="276" w:lineRule="auto"/>
              <w:jc w:val="center"/>
              <w:rPr>
                <w:sz w:val="22"/>
                <w:szCs w:val="22"/>
                <w:lang w:val="en-US"/>
              </w:rPr>
            </w:pPr>
            <w:r>
              <w:rPr>
                <w:lang w:val="en-US"/>
              </w:rPr>
              <w:t xml:space="preserve"> </w:t>
            </w:r>
            <w:r>
              <w:rPr>
                <w:sz w:val="22"/>
                <w:szCs w:val="22"/>
                <w:lang w:val="en-US"/>
              </w:rPr>
              <w:t>75</w:t>
            </w:r>
          </w:p>
        </w:tc>
        <w:tc>
          <w:tcPr>
            <w:tcW w:w="1537" w:type="dxa"/>
            <w:tcBorders>
              <w:top w:val="single" w:sz="2" w:space="0" w:color="000000"/>
              <w:left w:val="single" w:sz="2" w:space="0" w:color="000000"/>
              <w:bottom w:val="single" w:sz="2" w:space="0" w:color="000000"/>
              <w:right w:val="nil"/>
            </w:tcBorders>
            <w:vAlign w:val="center"/>
          </w:tcPr>
          <w:p w14:paraId="6878E966" w14:textId="77777777" w:rsidR="0063649F" w:rsidRDefault="0063649F">
            <w:pPr>
              <w:spacing w:line="276" w:lineRule="auto"/>
              <w:jc w:val="center"/>
              <w:rPr>
                <w:sz w:val="22"/>
                <w:szCs w:val="22"/>
                <w:lang w:val="en-US"/>
              </w:rPr>
            </w:pPr>
            <w:r>
              <w:rPr>
                <w:sz w:val="22"/>
                <w:szCs w:val="22"/>
                <w:lang w:val="en-US"/>
              </w:rPr>
              <w:t>PB11A</w:t>
            </w:r>
          </w:p>
          <w:p w14:paraId="019ED4EF"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55B975C"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manuala a  betonului armat cl. C30/37 XC4 XF4 XD3 in tabliere, placi, platelaje, intre grinzile metalice si coronamente</w:t>
            </w:r>
          </w:p>
        </w:tc>
        <w:tc>
          <w:tcPr>
            <w:tcW w:w="978" w:type="dxa"/>
            <w:tcBorders>
              <w:top w:val="single" w:sz="2" w:space="0" w:color="000000"/>
              <w:left w:val="single" w:sz="2" w:space="0" w:color="000000"/>
              <w:bottom w:val="single" w:sz="2" w:space="0" w:color="000000"/>
              <w:right w:val="nil"/>
            </w:tcBorders>
            <w:vAlign w:val="center"/>
            <w:hideMark/>
          </w:tcPr>
          <w:p w14:paraId="65CA89A6"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60F99D2"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F8CD213" w14:textId="77777777" w:rsidR="0063649F" w:rsidRDefault="0063649F">
            <w:pPr>
              <w:spacing w:line="276" w:lineRule="auto"/>
              <w:jc w:val="right"/>
              <w:rPr>
                <w:lang w:val="en-US"/>
              </w:rPr>
            </w:pPr>
            <w:r>
              <w:rPr>
                <w:lang w:val="en-US"/>
              </w:rPr>
              <w:t>0,30</w:t>
            </w:r>
          </w:p>
        </w:tc>
      </w:tr>
      <w:tr w:rsidR="0063649F" w14:paraId="527324E1" w14:textId="77777777" w:rsidTr="0063649F">
        <w:tc>
          <w:tcPr>
            <w:tcW w:w="699" w:type="dxa"/>
            <w:tcBorders>
              <w:top w:val="nil"/>
              <w:left w:val="single" w:sz="2" w:space="0" w:color="000000"/>
              <w:bottom w:val="single" w:sz="2" w:space="0" w:color="000000"/>
              <w:right w:val="nil"/>
            </w:tcBorders>
          </w:tcPr>
          <w:p w14:paraId="4D6E278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EE7E45" w14:textId="77777777" w:rsidR="0063649F" w:rsidRDefault="0063649F">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796EE0F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2DB8B9D9"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2BE7F25" w14:textId="77777777" w:rsidR="0063649F" w:rsidRDefault="0063649F">
            <w:pPr>
              <w:spacing w:line="276" w:lineRule="auto"/>
              <w:rPr>
                <w:sz w:val="18"/>
                <w:szCs w:val="18"/>
                <w:lang w:val="en-US"/>
              </w:rPr>
            </w:pPr>
            <w:r>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01206298" w14:textId="77777777" w:rsidR="0063649F" w:rsidRDefault="0063649F">
            <w:pPr>
              <w:spacing w:line="276" w:lineRule="auto"/>
              <w:rPr>
                <w:sz w:val="18"/>
                <w:szCs w:val="18"/>
                <w:lang w:val="en-US"/>
              </w:rPr>
            </w:pPr>
          </w:p>
        </w:tc>
      </w:tr>
      <w:tr w:rsidR="0063649F" w14:paraId="1968024A" w14:textId="77777777" w:rsidTr="0063649F">
        <w:tc>
          <w:tcPr>
            <w:tcW w:w="699" w:type="dxa"/>
            <w:tcBorders>
              <w:top w:val="nil"/>
              <w:left w:val="single" w:sz="2" w:space="0" w:color="000000"/>
              <w:bottom w:val="single" w:sz="2" w:space="0" w:color="000000"/>
              <w:right w:val="nil"/>
            </w:tcBorders>
          </w:tcPr>
          <w:p w14:paraId="265AA66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AE9A7A"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B692B1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CA6D311"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6FC187C" w14:textId="77777777" w:rsidR="0063649F" w:rsidRDefault="0063649F">
            <w:pPr>
              <w:spacing w:line="276" w:lineRule="auto"/>
              <w:rPr>
                <w:sz w:val="18"/>
                <w:szCs w:val="18"/>
                <w:lang w:val="en-US"/>
              </w:rPr>
            </w:pPr>
            <w:r>
              <w:rPr>
                <w:sz w:val="18"/>
                <w:szCs w:val="18"/>
                <w:lang w:val="en-US"/>
              </w:rPr>
              <w:t>1,2400</w:t>
            </w:r>
          </w:p>
        </w:tc>
        <w:tc>
          <w:tcPr>
            <w:tcW w:w="1119" w:type="dxa"/>
            <w:tcBorders>
              <w:top w:val="nil"/>
              <w:left w:val="single" w:sz="2" w:space="0" w:color="000000"/>
              <w:bottom w:val="single" w:sz="2" w:space="0" w:color="000000"/>
              <w:right w:val="single" w:sz="2" w:space="0" w:color="000000"/>
            </w:tcBorders>
            <w:vAlign w:val="center"/>
          </w:tcPr>
          <w:p w14:paraId="1043F057" w14:textId="77777777" w:rsidR="0063649F" w:rsidRDefault="0063649F">
            <w:pPr>
              <w:spacing w:line="276" w:lineRule="auto"/>
              <w:rPr>
                <w:sz w:val="18"/>
                <w:szCs w:val="18"/>
                <w:lang w:val="en-US"/>
              </w:rPr>
            </w:pPr>
          </w:p>
        </w:tc>
      </w:tr>
      <w:tr w:rsidR="0063649F" w14:paraId="6374445D" w14:textId="77777777" w:rsidTr="0063649F">
        <w:tc>
          <w:tcPr>
            <w:tcW w:w="699" w:type="dxa"/>
            <w:tcBorders>
              <w:top w:val="nil"/>
              <w:left w:val="single" w:sz="2" w:space="0" w:color="000000"/>
              <w:bottom w:val="single" w:sz="2" w:space="0" w:color="000000"/>
              <w:right w:val="nil"/>
            </w:tcBorders>
          </w:tcPr>
          <w:p w14:paraId="462C8BB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F8426C" w14:textId="77777777" w:rsidR="0063649F" w:rsidRDefault="0063649F">
            <w:pPr>
              <w:spacing w:line="276" w:lineRule="auto"/>
              <w:rPr>
                <w:sz w:val="16"/>
                <w:szCs w:val="16"/>
                <w:lang w:val="en-US"/>
              </w:rPr>
            </w:pPr>
            <w:r>
              <w:rPr>
                <w:sz w:val="16"/>
                <w:szCs w:val="16"/>
                <w:lang w:val="en-US"/>
              </w:rPr>
              <w:t>266310210100031</w:t>
            </w:r>
          </w:p>
        </w:tc>
        <w:tc>
          <w:tcPr>
            <w:tcW w:w="4613" w:type="dxa"/>
            <w:tcBorders>
              <w:top w:val="nil"/>
              <w:left w:val="single" w:sz="2" w:space="0" w:color="000000"/>
              <w:bottom w:val="single" w:sz="2" w:space="0" w:color="000000"/>
              <w:right w:val="nil"/>
            </w:tcBorders>
            <w:hideMark/>
          </w:tcPr>
          <w:p w14:paraId="1018EE6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gata preparat marca cl. C30/37 XC4 XF4 XD3</w:t>
            </w:r>
          </w:p>
        </w:tc>
        <w:tc>
          <w:tcPr>
            <w:tcW w:w="978" w:type="dxa"/>
            <w:tcBorders>
              <w:top w:val="nil"/>
              <w:left w:val="single" w:sz="2" w:space="0" w:color="000000"/>
              <w:bottom w:val="single" w:sz="2" w:space="0" w:color="000000"/>
              <w:right w:val="nil"/>
            </w:tcBorders>
            <w:vAlign w:val="center"/>
            <w:hideMark/>
          </w:tcPr>
          <w:p w14:paraId="277E6545"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6FFD3F8" w14:textId="77777777" w:rsidR="0063649F" w:rsidRDefault="0063649F">
            <w:pPr>
              <w:spacing w:line="276" w:lineRule="auto"/>
              <w:rPr>
                <w:sz w:val="18"/>
                <w:szCs w:val="18"/>
                <w:lang w:val="en-US"/>
              </w:rPr>
            </w:pPr>
            <w:r>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0F73AB03" w14:textId="77777777" w:rsidR="0063649F" w:rsidRDefault="0063649F">
            <w:pPr>
              <w:spacing w:line="276" w:lineRule="auto"/>
              <w:rPr>
                <w:sz w:val="18"/>
                <w:szCs w:val="18"/>
                <w:lang w:val="en-US"/>
              </w:rPr>
            </w:pPr>
          </w:p>
        </w:tc>
      </w:tr>
      <w:tr w:rsidR="0063649F" w14:paraId="3B17A9E6" w14:textId="77777777" w:rsidTr="0063649F">
        <w:tc>
          <w:tcPr>
            <w:tcW w:w="699" w:type="dxa"/>
            <w:tcBorders>
              <w:top w:val="nil"/>
              <w:left w:val="single" w:sz="2" w:space="0" w:color="000000"/>
              <w:bottom w:val="single" w:sz="2" w:space="0" w:color="000000"/>
              <w:right w:val="nil"/>
            </w:tcBorders>
          </w:tcPr>
          <w:p w14:paraId="7E6F9F6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439A79"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0B89DC4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42D3DB0B"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48713A1" w14:textId="77777777" w:rsidR="0063649F" w:rsidRDefault="0063649F">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D08F123" w14:textId="77777777" w:rsidR="0063649F" w:rsidRDefault="0063649F">
            <w:pPr>
              <w:spacing w:line="276" w:lineRule="auto"/>
              <w:rPr>
                <w:sz w:val="18"/>
                <w:szCs w:val="18"/>
                <w:lang w:val="en-US"/>
              </w:rPr>
            </w:pPr>
          </w:p>
        </w:tc>
      </w:tr>
      <w:tr w:rsidR="0063649F" w14:paraId="0C1D6214" w14:textId="77777777" w:rsidTr="0063649F">
        <w:tc>
          <w:tcPr>
            <w:tcW w:w="699" w:type="dxa"/>
            <w:tcBorders>
              <w:top w:val="nil"/>
              <w:left w:val="single" w:sz="2" w:space="0" w:color="000000"/>
              <w:bottom w:val="single" w:sz="2" w:space="0" w:color="000000"/>
              <w:right w:val="nil"/>
            </w:tcBorders>
          </w:tcPr>
          <w:p w14:paraId="15DDC2C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855D05" w14:textId="77777777" w:rsidR="0063649F" w:rsidRDefault="0063649F">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524E9322"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2B6F652E"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B8969C7" w14:textId="77777777" w:rsidR="0063649F" w:rsidRDefault="0063649F">
            <w:pPr>
              <w:spacing w:line="276" w:lineRule="auto"/>
              <w:rPr>
                <w:sz w:val="18"/>
                <w:szCs w:val="18"/>
                <w:lang w:val="en-US"/>
              </w:rPr>
            </w:pPr>
            <w:r>
              <w:rPr>
                <w:sz w:val="18"/>
                <w:szCs w:val="18"/>
                <w:lang w:val="en-US"/>
              </w:rPr>
              <w:t>0,3230</w:t>
            </w:r>
          </w:p>
        </w:tc>
        <w:tc>
          <w:tcPr>
            <w:tcW w:w="1119" w:type="dxa"/>
            <w:tcBorders>
              <w:top w:val="nil"/>
              <w:left w:val="single" w:sz="2" w:space="0" w:color="000000"/>
              <w:bottom w:val="single" w:sz="2" w:space="0" w:color="000000"/>
              <w:right w:val="single" w:sz="2" w:space="0" w:color="000000"/>
            </w:tcBorders>
            <w:vAlign w:val="center"/>
          </w:tcPr>
          <w:p w14:paraId="11ABEFDB" w14:textId="77777777" w:rsidR="0063649F" w:rsidRDefault="0063649F">
            <w:pPr>
              <w:spacing w:line="276" w:lineRule="auto"/>
              <w:rPr>
                <w:sz w:val="18"/>
                <w:szCs w:val="18"/>
                <w:lang w:val="en-US"/>
              </w:rPr>
            </w:pPr>
          </w:p>
        </w:tc>
      </w:tr>
      <w:tr w:rsidR="0063649F" w14:paraId="418802FE"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E48519C" w14:textId="77777777" w:rsidR="0063649F" w:rsidRDefault="0063649F">
            <w:pPr>
              <w:spacing w:line="276" w:lineRule="auto"/>
              <w:jc w:val="center"/>
              <w:rPr>
                <w:sz w:val="22"/>
                <w:szCs w:val="22"/>
                <w:lang w:val="en-US"/>
              </w:rPr>
            </w:pPr>
            <w:r>
              <w:rPr>
                <w:lang w:val="en-US"/>
              </w:rPr>
              <w:t xml:space="preserve"> </w:t>
            </w:r>
            <w:r>
              <w:rPr>
                <w:sz w:val="22"/>
                <w:szCs w:val="22"/>
                <w:lang w:val="en-US"/>
              </w:rPr>
              <w:t>76</w:t>
            </w:r>
          </w:p>
        </w:tc>
        <w:tc>
          <w:tcPr>
            <w:tcW w:w="1537" w:type="dxa"/>
            <w:tcBorders>
              <w:top w:val="single" w:sz="2" w:space="0" w:color="000000"/>
              <w:left w:val="single" w:sz="2" w:space="0" w:color="000000"/>
              <w:bottom w:val="single" w:sz="2" w:space="0" w:color="000000"/>
              <w:right w:val="nil"/>
            </w:tcBorders>
            <w:vAlign w:val="center"/>
          </w:tcPr>
          <w:p w14:paraId="176FBE4B" w14:textId="77777777" w:rsidR="0063649F" w:rsidRDefault="0063649F">
            <w:pPr>
              <w:spacing w:line="276" w:lineRule="auto"/>
              <w:jc w:val="center"/>
              <w:rPr>
                <w:sz w:val="22"/>
                <w:szCs w:val="22"/>
                <w:lang w:val="en-US"/>
              </w:rPr>
            </w:pPr>
            <w:r>
              <w:rPr>
                <w:sz w:val="22"/>
                <w:szCs w:val="22"/>
                <w:lang w:val="en-US"/>
              </w:rPr>
              <w:t>PC05A</w:t>
            </w:r>
          </w:p>
          <w:p w14:paraId="34E3F6F3"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885887E"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Cofraje din placaj tip P pentru beton armat in solidarizarea si monolitizarea suprastructurilor la poduri din elemente prefabricate, inclusiv trotuarele</w:t>
            </w:r>
          </w:p>
        </w:tc>
        <w:tc>
          <w:tcPr>
            <w:tcW w:w="978" w:type="dxa"/>
            <w:tcBorders>
              <w:top w:val="single" w:sz="2" w:space="0" w:color="000000"/>
              <w:left w:val="single" w:sz="2" w:space="0" w:color="000000"/>
              <w:bottom w:val="single" w:sz="2" w:space="0" w:color="000000"/>
              <w:right w:val="nil"/>
            </w:tcBorders>
            <w:vAlign w:val="center"/>
            <w:hideMark/>
          </w:tcPr>
          <w:p w14:paraId="25D216CD"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7C185D3"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637B0D8" w14:textId="77777777" w:rsidR="0063649F" w:rsidRDefault="0063649F">
            <w:pPr>
              <w:spacing w:line="276" w:lineRule="auto"/>
              <w:jc w:val="right"/>
              <w:rPr>
                <w:lang w:val="en-US"/>
              </w:rPr>
            </w:pPr>
            <w:r>
              <w:rPr>
                <w:lang w:val="en-US"/>
              </w:rPr>
              <w:t>1,60</w:t>
            </w:r>
          </w:p>
        </w:tc>
      </w:tr>
      <w:tr w:rsidR="0063649F" w14:paraId="76D3E312" w14:textId="77777777" w:rsidTr="0063649F">
        <w:tc>
          <w:tcPr>
            <w:tcW w:w="699" w:type="dxa"/>
            <w:tcBorders>
              <w:top w:val="nil"/>
              <w:left w:val="single" w:sz="2" w:space="0" w:color="000000"/>
              <w:bottom w:val="single" w:sz="2" w:space="0" w:color="000000"/>
              <w:right w:val="nil"/>
            </w:tcBorders>
          </w:tcPr>
          <w:p w14:paraId="19E7B0C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758859" w14:textId="77777777" w:rsidR="0063649F" w:rsidRDefault="0063649F">
            <w:pPr>
              <w:spacing w:line="276" w:lineRule="auto"/>
              <w:rPr>
                <w:sz w:val="16"/>
                <w:szCs w:val="16"/>
                <w:lang w:val="en-US"/>
              </w:rPr>
            </w:pPr>
            <w:r>
              <w:rPr>
                <w:sz w:val="16"/>
                <w:szCs w:val="16"/>
                <w:lang w:val="en-US"/>
              </w:rPr>
              <w:t>71240100107001</w:t>
            </w:r>
          </w:p>
        </w:tc>
        <w:tc>
          <w:tcPr>
            <w:tcW w:w="4613" w:type="dxa"/>
            <w:tcBorders>
              <w:top w:val="nil"/>
              <w:left w:val="single" w:sz="2" w:space="0" w:color="000000"/>
              <w:bottom w:val="single" w:sz="2" w:space="0" w:color="000000"/>
              <w:right w:val="nil"/>
            </w:tcBorders>
            <w:hideMark/>
          </w:tcPr>
          <w:p w14:paraId="7FFCB82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1D320A70"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3C722D0" w14:textId="77777777" w:rsidR="0063649F" w:rsidRDefault="0063649F">
            <w:pPr>
              <w:spacing w:line="276" w:lineRule="auto"/>
              <w:rPr>
                <w:sz w:val="18"/>
                <w:szCs w:val="18"/>
                <w:lang w:val="en-US"/>
              </w:rPr>
            </w:pPr>
            <w:r>
              <w:rPr>
                <w:sz w:val="18"/>
                <w:szCs w:val="18"/>
                <w:lang w:val="en-US"/>
              </w:rPr>
              <w:t>3,0200</w:t>
            </w:r>
          </w:p>
        </w:tc>
        <w:tc>
          <w:tcPr>
            <w:tcW w:w="1119" w:type="dxa"/>
            <w:tcBorders>
              <w:top w:val="nil"/>
              <w:left w:val="single" w:sz="2" w:space="0" w:color="000000"/>
              <w:bottom w:val="single" w:sz="2" w:space="0" w:color="000000"/>
              <w:right w:val="single" w:sz="2" w:space="0" w:color="000000"/>
            </w:tcBorders>
            <w:vAlign w:val="center"/>
          </w:tcPr>
          <w:p w14:paraId="298F3AEA" w14:textId="77777777" w:rsidR="0063649F" w:rsidRDefault="0063649F">
            <w:pPr>
              <w:spacing w:line="276" w:lineRule="auto"/>
              <w:rPr>
                <w:sz w:val="18"/>
                <w:szCs w:val="18"/>
                <w:lang w:val="en-US"/>
              </w:rPr>
            </w:pPr>
          </w:p>
        </w:tc>
      </w:tr>
      <w:tr w:rsidR="0063649F" w14:paraId="65970A78" w14:textId="77777777" w:rsidTr="0063649F">
        <w:tc>
          <w:tcPr>
            <w:tcW w:w="699" w:type="dxa"/>
            <w:tcBorders>
              <w:top w:val="nil"/>
              <w:left w:val="single" w:sz="2" w:space="0" w:color="000000"/>
              <w:bottom w:val="single" w:sz="2" w:space="0" w:color="000000"/>
              <w:right w:val="nil"/>
            </w:tcBorders>
          </w:tcPr>
          <w:p w14:paraId="39BB0EF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3AFE03" w14:textId="77777777" w:rsidR="0063649F" w:rsidRDefault="0063649F">
            <w:pPr>
              <w:spacing w:line="276" w:lineRule="auto"/>
              <w:rPr>
                <w:sz w:val="16"/>
                <w:szCs w:val="16"/>
                <w:lang w:val="en-US"/>
              </w:rPr>
            </w:pPr>
            <w:r>
              <w:rPr>
                <w:sz w:val="16"/>
                <w:szCs w:val="16"/>
                <w:lang w:val="en-US"/>
              </w:rPr>
              <w:t>2010102917673</w:t>
            </w:r>
          </w:p>
        </w:tc>
        <w:tc>
          <w:tcPr>
            <w:tcW w:w="4613" w:type="dxa"/>
            <w:tcBorders>
              <w:top w:val="nil"/>
              <w:left w:val="single" w:sz="2" w:space="0" w:color="000000"/>
              <w:bottom w:val="single" w:sz="2" w:space="0" w:color="000000"/>
              <w:right w:val="nil"/>
            </w:tcBorders>
            <w:hideMark/>
          </w:tcPr>
          <w:p w14:paraId="6A2FADD3"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hideMark/>
          </w:tcPr>
          <w:p w14:paraId="422C77B4"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EF91E7D" w14:textId="77777777" w:rsidR="0063649F" w:rsidRDefault="0063649F">
            <w:pPr>
              <w:spacing w:line="276" w:lineRule="auto"/>
              <w:rPr>
                <w:sz w:val="18"/>
                <w:szCs w:val="18"/>
                <w:lang w:val="en-US"/>
              </w:rPr>
            </w:pPr>
            <w:r>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7613830A" w14:textId="77777777" w:rsidR="0063649F" w:rsidRDefault="0063649F">
            <w:pPr>
              <w:spacing w:line="276" w:lineRule="auto"/>
              <w:rPr>
                <w:sz w:val="18"/>
                <w:szCs w:val="18"/>
                <w:lang w:val="en-US"/>
              </w:rPr>
            </w:pPr>
          </w:p>
        </w:tc>
      </w:tr>
      <w:tr w:rsidR="0063649F" w14:paraId="7F41856B" w14:textId="77777777" w:rsidTr="0063649F">
        <w:tc>
          <w:tcPr>
            <w:tcW w:w="699" w:type="dxa"/>
            <w:tcBorders>
              <w:top w:val="nil"/>
              <w:left w:val="single" w:sz="2" w:space="0" w:color="000000"/>
              <w:bottom w:val="single" w:sz="2" w:space="0" w:color="000000"/>
              <w:right w:val="nil"/>
            </w:tcBorders>
          </w:tcPr>
          <w:p w14:paraId="6E7996E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9EF8AE" w14:textId="77777777" w:rsidR="0063649F" w:rsidRDefault="0063649F">
            <w:pPr>
              <w:spacing w:line="276" w:lineRule="auto"/>
              <w:rPr>
                <w:sz w:val="16"/>
                <w:szCs w:val="16"/>
                <w:lang w:val="en-US"/>
              </w:rPr>
            </w:pPr>
            <w:r>
              <w:rPr>
                <w:sz w:val="16"/>
                <w:szCs w:val="16"/>
                <w:lang w:val="en-US"/>
              </w:rPr>
              <w:t>2020212928347</w:t>
            </w:r>
          </w:p>
        </w:tc>
        <w:tc>
          <w:tcPr>
            <w:tcW w:w="4613" w:type="dxa"/>
            <w:tcBorders>
              <w:top w:val="nil"/>
              <w:left w:val="single" w:sz="2" w:space="0" w:color="000000"/>
              <w:bottom w:val="single" w:sz="2" w:space="0" w:color="000000"/>
              <w:right w:val="nil"/>
            </w:tcBorders>
            <w:hideMark/>
          </w:tcPr>
          <w:p w14:paraId="72B7004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Panou de cofraj tip P fag  g 15 mm </w:t>
            </w:r>
          </w:p>
        </w:tc>
        <w:tc>
          <w:tcPr>
            <w:tcW w:w="978" w:type="dxa"/>
            <w:tcBorders>
              <w:top w:val="nil"/>
              <w:left w:val="single" w:sz="2" w:space="0" w:color="000000"/>
              <w:bottom w:val="single" w:sz="2" w:space="0" w:color="000000"/>
              <w:right w:val="nil"/>
            </w:tcBorders>
            <w:vAlign w:val="center"/>
            <w:hideMark/>
          </w:tcPr>
          <w:p w14:paraId="71919DAB" w14:textId="77777777" w:rsidR="0063649F" w:rsidRDefault="0063649F">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7A5AA43A" w14:textId="77777777" w:rsidR="0063649F" w:rsidRDefault="0063649F">
            <w:pPr>
              <w:spacing w:line="276" w:lineRule="auto"/>
              <w:rPr>
                <w:sz w:val="18"/>
                <w:szCs w:val="18"/>
                <w:lang w:val="en-US"/>
              </w:rPr>
            </w:pPr>
            <w:r>
              <w:rPr>
                <w:sz w:val="18"/>
                <w:szCs w:val="18"/>
                <w:lang w:val="en-US"/>
              </w:rPr>
              <w:t>0,0009</w:t>
            </w:r>
          </w:p>
        </w:tc>
        <w:tc>
          <w:tcPr>
            <w:tcW w:w="1119" w:type="dxa"/>
            <w:tcBorders>
              <w:top w:val="nil"/>
              <w:left w:val="single" w:sz="2" w:space="0" w:color="000000"/>
              <w:bottom w:val="single" w:sz="2" w:space="0" w:color="000000"/>
              <w:right w:val="single" w:sz="2" w:space="0" w:color="000000"/>
            </w:tcBorders>
            <w:vAlign w:val="center"/>
          </w:tcPr>
          <w:p w14:paraId="025B2FB3" w14:textId="77777777" w:rsidR="0063649F" w:rsidRDefault="0063649F">
            <w:pPr>
              <w:spacing w:line="276" w:lineRule="auto"/>
              <w:rPr>
                <w:sz w:val="18"/>
                <w:szCs w:val="18"/>
                <w:lang w:val="en-US"/>
              </w:rPr>
            </w:pPr>
          </w:p>
        </w:tc>
      </w:tr>
      <w:tr w:rsidR="0063649F" w14:paraId="78D00BC7" w14:textId="77777777" w:rsidTr="0063649F">
        <w:tc>
          <w:tcPr>
            <w:tcW w:w="699" w:type="dxa"/>
            <w:tcBorders>
              <w:top w:val="nil"/>
              <w:left w:val="single" w:sz="2" w:space="0" w:color="000000"/>
              <w:bottom w:val="single" w:sz="2" w:space="0" w:color="000000"/>
              <w:right w:val="nil"/>
            </w:tcBorders>
          </w:tcPr>
          <w:p w14:paraId="0FA85E3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328C8A" w14:textId="77777777" w:rsidR="0063649F" w:rsidRDefault="0063649F">
            <w:pPr>
              <w:spacing w:line="276" w:lineRule="auto"/>
              <w:rPr>
                <w:sz w:val="16"/>
                <w:szCs w:val="16"/>
                <w:lang w:val="en-US"/>
              </w:rPr>
            </w:pPr>
            <w:r>
              <w:rPr>
                <w:sz w:val="16"/>
                <w:szCs w:val="16"/>
                <w:lang w:val="en-US"/>
              </w:rPr>
              <w:t>2874115824000</w:t>
            </w:r>
          </w:p>
        </w:tc>
        <w:tc>
          <w:tcPr>
            <w:tcW w:w="4613" w:type="dxa"/>
            <w:tcBorders>
              <w:top w:val="nil"/>
              <w:left w:val="single" w:sz="2" w:space="0" w:color="000000"/>
              <w:bottom w:val="single" w:sz="2" w:space="0" w:color="000000"/>
              <w:right w:val="nil"/>
            </w:tcBorders>
            <w:hideMark/>
          </w:tcPr>
          <w:p w14:paraId="334664F2"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 cap patrat  M 20 x 240</w:t>
            </w:r>
          </w:p>
        </w:tc>
        <w:tc>
          <w:tcPr>
            <w:tcW w:w="978" w:type="dxa"/>
            <w:tcBorders>
              <w:top w:val="nil"/>
              <w:left w:val="single" w:sz="2" w:space="0" w:color="000000"/>
              <w:bottom w:val="single" w:sz="2" w:space="0" w:color="000000"/>
              <w:right w:val="nil"/>
            </w:tcBorders>
            <w:vAlign w:val="center"/>
            <w:hideMark/>
          </w:tcPr>
          <w:p w14:paraId="2E9B7773"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D4240F5" w14:textId="77777777" w:rsidR="0063649F" w:rsidRDefault="0063649F">
            <w:pPr>
              <w:spacing w:line="276" w:lineRule="auto"/>
              <w:rPr>
                <w:sz w:val="18"/>
                <w:szCs w:val="18"/>
                <w:lang w:val="en-US"/>
              </w:rPr>
            </w:pPr>
            <w:r>
              <w:rPr>
                <w:sz w:val="18"/>
                <w:szCs w:val="18"/>
                <w:lang w:val="en-US"/>
              </w:rPr>
              <w:t>0,0970</w:t>
            </w:r>
          </w:p>
        </w:tc>
        <w:tc>
          <w:tcPr>
            <w:tcW w:w="1119" w:type="dxa"/>
            <w:tcBorders>
              <w:top w:val="nil"/>
              <w:left w:val="single" w:sz="2" w:space="0" w:color="000000"/>
              <w:bottom w:val="single" w:sz="2" w:space="0" w:color="000000"/>
              <w:right w:val="single" w:sz="2" w:space="0" w:color="000000"/>
            </w:tcBorders>
            <w:vAlign w:val="center"/>
          </w:tcPr>
          <w:p w14:paraId="11C2CA1A" w14:textId="77777777" w:rsidR="0063649F" w:rsidRDefault="0063649F">
            <w:pPr>
              <w:spacing w:line="276" w:lineRule="auto"/>
              <w:rPr>
                <w:sz w:val="18"/>
                <w:szCs w:val="18"/>
                <w:lang w:val="en-US"/>
              </w:rPr>
            </w:pPr>
          </w:p>
        </w:tc>
      </w:tr>
      <w:tr w:rsidR="0063649F" w14:paraId="697ADFAA" w14:textId="77777777" w:rsidTr="0063649F">
        <w:tc>
          <w:tcPr>
            <w:tcW w:w="699" w:type="dxa"/>
            <w:tcBorders>
              <w:top w:val="nil"/>
              <w:left w:val="single" w:sz="2" w:space="0" w:color="000000"/>
              <w:bottom w:val="single" w:sz="2" w:space="0" w:color="000000"/>
              <w:right w:val="nil"/>
            </w:tcBorders>
          </w:tcPr>
          <w:p w14:paraId="6060C44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57DDA4" w14:textId="77777777" w:rsidR="0063649F" w:rsidRDefault="0063649F">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74DEDFB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2538D170"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FC76F76" w14:textId="77777777" w:rsidR="0063649F" w:rsidRDefault="0063649F">
            <w:pPr>
              <w:spacing w:line="276" w:lineRule="auto"/>
              <w:rPr>
                <w:sz w:val="18"/>
                <w:szCs w:val="18"/>
                <w:lang w:val="en-US"/>
              </w:rPr>
            </w:pPr>
            <w:r>
              <w:rPr>
                <w:sz w:val="18"/>
                <w:szCs w:val="18"/>
                <w:lang w:val="en-US"/>
              </w:rPr>
              <w:t>0,0870</w:t>
            </w:r>
          </w:p>
        </w:tc>
        <w:tc>
          <w:tcPr>
            <w:tcW w:w="1119" w:type="dxa"/>
            <w:tcBorders>
              <w:top w:val="nil"/>
              <w:left w:val="single" w:sz="2" w:space="0" w:color="000000"/>
              <w:bottom w:val="single" w:sz="2" w:space="0" w:color="000000"/>
              <w:right w:val="single" w:sz="2" w:space="0" w:color="000000"/>
            </w:tcBorders>
            <w:vAlign w:val="center"/>
          </w:tcPr>
          <w:p w14:paraId="710BB710" w14:textId="77777777" w:rsidR="0063649F" w:rsidRDefault="0063649F">
            <w:pPr>
              <w:spacing w:line="276" w:lineRule="auto"/>
              <w:rPr>
                <w:sz w:val="18"/>
                <w:szCs w:val="18"/>
                <w:lang w:val="en-US"/>
              </w:rPr>
            </w:pPr>
          </w:p>
        </w:tc>
      </w:tr>
      <w:tr w:rsidR="0063649F" w14:paraId="466F7646" w14:textId="77777777" w:rsidTr="0063649F">
        <w:tc>
          <w:tcPr>
            <w:tcW w:w="699" w:type="dxa"/>
            <w:tcBorders>
              <w:top w:val="nil"/>
              <w:left w:val="single" w:sz="2" w:space="0" w:color="000000"/>
              <w:bottom w:val="single" w:sz="2" w:space="0" w:color="000000"/>
              <w:right w:val="nil"/>
            </w:tcBorders>
          </w:tcPr>
          <w:p w14:paraId="29E36A8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7A9ADB" w14:textId="77777777" w:rsidR="0063649F" w:rsidRDefault="0063649F">
            <w:pPr>
              <w:spacing w:line="276" w:lineRule="auto"/>
              <w:rPr>
                <w:sz w:val="16"/>
                <w:szCs w:val="16"/>
                <w:lang w:val="en-US"/>
              </w:rPr>
            </w:pPr>
            <w:r>
              <w:rPr>
                <w:sz w:val="16"/>
                <w:szCs w:val="16"/>
                <w:lang w:val="en-US"/>
              </w:rPr>
              <w:t>2513206621650</w:t>
            </w:r>
          </w:p>
        </w:tc>
        <w:tc>
          <w:tcPr>
            <w:tcW w:w="4613" w:type="dxa"/>
            <w:tcBorders>
              <w:top w:val="nil"/>
              <w:left w:val="single" w:sz="2" w:space="0" w:color="000000"/>
              <w:bottom w:val="single" w:sz="2" w:space="0" w:color="000000"/>
              <w:right w:val="nil"/>
            </w:tcBorders>
            <w:hideMark/>
          </w:tcPr>
          <w:p w14:paraId="3E9386EB"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Placi tehnice cauciuc pt. garnituri de etansare fara insertii textile de 5 mm grosime</w:t>
            </w:r>
          </w:p>
        </w:tc>
        <w:tc>
          <w:tcPr>
            <w:tcW w:w="978" w:type="dxa"/>
            <w:tcBorders>
              <w:top w:val="nil"/>
              <w:left w:val="single" w:sz="2" w:space="0" w:color="000000"/>
              <w:bottom w:val="single" w:sz="2" w:space="0" w:color="000000"/>
              <w:right w:val="nil"/>
            </w:tcBorders>
            <w:vAlign w:val="center"/>
            <w:hideMark/>
          </w:tcPr>
          <w:p w14:paraId="3CABCA86"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58558C3" w14:textId="77777777" w:rsidR="0063649F" w:rsidRDefault="0063649F">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07AB01C4" w14:textId="77777777" w:rsidR="0063649F" w:rsidRDefault="0063649F">
            <w:pPr>
              <w:spacing w:line="276" w:lineRule="auto"/>
              <w:rPr>
                <w:sz w:val="18"/>
                <w:szCs w:val="18"/>
                <w:lang w:val="en-US"/>
              </w:rPr>
            </w:pPr>
          </w:p>
        </w:tc>
      </w:tr>
      <w:tr w:rsidR="0063649F" w14:paraId="06EE79EB" w14:textId="77777777" w:rsidTr="0063649F">
        <w:tc>
          <w:tcPr>
            <w:tcW w:w="699" w:type="dxa"/>
            <w:tcBorders>
              <w:top w:val="nil"/>
              <w:left w:val="single" w:sz="2" w:space="0" w:color="000000"/>
              <w:bottom w:val="single" w:sz="2" w:space="0" w:color="000000"/>
              <w:right w:val="nil"/>
            </w:tcBorders>
          </w:tcPr>
          <w:p w14:paraId="3D192C8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CD18DF" w14:textId="77777777" w:rsidR="0063649F" w:rsidRDefault="0063649F">
            <w:pPr>
              <w:spacing w:line="276" w:lineRule="auto"/>
              <w:rPr>
                <w:sz w:val="16"/>
                <w:szCs w:val="16"/>
                <w:lang w:val="en-US"/>
              </w:rPr>
            </w:pPr>
            <w:r>
              <w:rPr>
                <w:sz w:val="16"/>
                <w:szCs w:val="16"/>
                <w:lang w:val="en-US"/>
              </w:rPr>
              <w:t>2320187315789</w:t>
            </w:r>
          </w:p>
        </w:tc>
        <w:tc>
          <w:tcPr>
            <w:tcW w:w="4613" w:type="dxa"/>
            <w:tcBorders>
              <w:top w:val="nil"/>
              <w:left w:val="single" w:sz="2" w:space="0" w:color="000000"/>
              <w:bottom w:val="single" w:sz="2" w:space="0" w:color="000000"/>
              <w:right w:val="nil"/>
            </w:tcBorders>
            <w:hideMark/>
          </w:tcPr>
          <w:p w14:paraId="1C3FEBD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hideMark/>
          </w:tcPr>
          <w:p w14:paraId="5B478639"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1F520DB" w14:textId="77777777" w:rsidR="0063649F" w:rsidRDefault="0063649F">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13FA5DD5" w14:textId="77777777" w:rsidR="0063649F" w:rsidRDefault="0063649F">
            <w:pPr>
              <w:spacing w:line="276" w:lineRule="auto"/>
              <w:rPr>
                <w:sz w:val="18"/>
                <w:szCs w:val="18"/>
                <w:lang w:val="en-US"/>
              </w:rPr>
            </w:pPr>
          </w:p>
        </w:tc>
      </w:tr>
      <w:tr w:rsidR="0063649F" w14:paraId="01323270"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5C7CF11" w14:textId="77777777" w:rsidR="0063649F" w:rsidRDefault="0063649F">
            <w:pPr>
              <w:spacing w:line="276" w:lineRule="auto"/>
              <w:jc w:val="center"/>
              <w:rPr>
                <w:sz w:val="22"/>
                <w:szCs w:val="22"/>
                <w:lang w:val="en-US"/>
              </w:rPr>
            </w:pPr>
            <w:r>
              <w:rPr>
                <w:lang w:val="en-US"/>
              </w:rPr>
              <w:t xml:space="preserve"> </w:t>
            </w:r>
            <w:r>
              <w:rPr>
                <w:sz w:val="22"/>
                <w:szCs w:val="22"/>
                <w:lang w:val="en-US"/>
              </w:rPr>
              <w:t>77</w:t>
            </w:r>
          </w:p>
        </w:tc>
        <w:tc>
          <w:tcPr>
            <w:tcW w:w="1537" w:type="dxa"/>
            <w:tcBorders>
              <w:top w:val="single" w:sz="2" w:space="0" w:color="000000"/>
              <w:left w:val="single" w:sz="2" w:space="0" w:color="000000"/>
              <w:bottom w:val="single" w:sz="2" w:space="0" w:color="000000"/>
              <w:right w:val="nil"/>
            </w:tcBorders>
            <w:vAlign w:val="center"/>
          </w:tcPr>
          <w:p w14:paraId="5D5F7679" w14:textId="77777777" w:rsidR="0063649F" w:rsidRDefault="0063649F">
            <w:pPr>
              <w:spacing w:line="276" w:lineRule="auto"/>
              <w:jc w:val="center"/>
              <w:rPr>
                <w:sz w:val="22"/>
                <w:szCs w:val="22"/>
                <w:lang w:val="en-US"/>
              </w:rPr>
            </w:pPr>
            <w:r>
              <w:rPr>
                <w:sz w:val="22"/>
                <w:szCs w:val="22"/>
                <w:lang w:val="en-US"/>
              </w:rPr>
              <w:t>PJ06B</w:t>
            </w:r>
          </w:p>
          <w:p w14:paraId="3250DBBF"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30AF56B"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Darimarea betoanelor armate din platelaje, bolti, arce, cadre, cuzineti, ziduri intoarse fara </w:t>
            </w:r>
            <w:r>
              <w:rPr>
                <w:rFonts w:ascii="Times New Roman CYR" w:hAnsi="Times New Roman CYR" w:cs="Times New Roman CYR"/>
                <w:sz w:val="22"/>
                <w:szCs w:val="22"/>
              </w:rPr>
              <w:lastRenderedPageBreak/>
              <w:t>exploziv, cu ciocan cu aer comprimat (Demolarea betonului slab pe suprafata pe inferioara a platelajului din beton armat)</w:t>
            </w:r>
          </w:p>
        </w:tc>
        <w:tc>
          <w:tcPr>
            <w:tcW w:w="978" w:type="dxa"/>
            <w:tcBorders>
              <w:top w:val="single" w:sz="2" w:space="0" w:color="000000"/>
              <w:left w:val="single" w:sz="2" w:space="0" w:color="000000"/>
              <w:bottom w:val="single" w:sz="2" w:space="0" w:color="000000"/>
              <w:right w:val="nil"/>
            </w:tcBorders>
            <w:vAlign w:val="center"/>
            <w:hideMark/>
          </w:tcPr>
          <w:p w14:paraId="3675EB34" w14:textId="77777777" w:rsidR="0063649F" w:rsidRDefault="0063649F">
            <w:pPr>
              <w:spacing w:line="276" w:lineRule="auto"/>
              <w:jc w:val="center"/>
              <w:rPr>
                <w:sz w:val="22"/>
                <w:szCs w:val="22"/>
                <w:lang w:val="en-US"/>
              </w:rPr>
            </w:pPr>
            <w:r>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64CD01DB"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7CD11D7" w14:textId="77777777" w:rsidR="0063649F" w:rsidRDefault="0063649F">
            <w:pPr>
              <w:spacing w:line="276" w:lineRule="auto"/>
              <w:jc w:val="right"/>
              <w:rPr>
                <w:lang w:val="en-US"/>
              </w:rPr>
            </w:pPr>
            <w:r>
              <w:rPr>
                <w:lang w:val="en-US"/>
              </w:rPr>
              <w:t>3,80</w:t>
            </w:r>
          </w:p>
        </w:tc>
      </w:tr>
      <w:tr w:rsidR="0063649F" w14:paraId="3503C5ED" w14:textId="77777777" w:rsidTr="0063649F">
        <w:tc>
          <w:tcPr>
            <w:tcW w:w="699" w:type="dxa"/>
            <w:tcBorders>
              <w:top w:val="nil"/>
              <w:left w:val="single" w:sz="2" w:space="0" w:color="000000"/>
              <w:bottom w:val="single" w:sz="2" w:space="0" w:color="000000"/>
              <w:right w:val="nil"/>
            </w:tcBorders>
          </w:tcPr>
          <w:p w14:paraId="7DC5912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5F8F25" w14:textId="77777777" w:rsidR="0063649F" w:rsidRDefault="0063649F">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3003400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07BB3DBC"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53C00D5" w14:textId="77777777" w:rsidR="0063649F" w:rsidRDefault="0063649F">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59F8B34F" w14:textId="77777777" w:rsidR="0063649F" w:rsidRDefault="0063649F">
            <w:pPr>
              <w:spacing w:line="276" w:lineRule="auto"/>
              <w:rPr>
                <w:sz w:val="18"/>
                <w:szCs w:val="18"/>
                <w:lang w:val="en-US"/>
              </w:rPr>
            </w:pPr>
          </w:p>
        </w:tc>
      </w:tr>
      <w:tr w:rsidR="0063649F" w14:paraId="0A445A56" w14:textId="77777777" w:rsidTr="0063649F">
        <w:tc>
          <w:tcPr>
            <w:tcW w:w="699" w:type="dxa"/>
            <w:tcBorders>
              <w:top w:val="nil"/>
              <w:left w:val="single" w:sz="2" w:space="0" w:color="000000"/>
              <w:bottom w:val="single" w:sz="2" w:space="0" w:color="000000"/>
              <w:right w:val="nil"/>
            </w:tcBorders>
          </w:tcPr>
          <w:p w14:paraId="6CCCE1F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05F53C" w14:textId="77777777" w:rsidR="0063649F" w:rsidRDefault="0063649F">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7E9DC84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061A1315"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15ACFB1" w14:textId="77777777" w:rsidR="0063649F" w:rsidRDefault="0063649F">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03DE8296" w14:textId="77777777" w:rsidR="0063649F" w:rsidRDefault="0063649F">
            <w:pPr>
              <w:spacing w:line="276" w:lineRule="auto"/>
              <w:rPr>
                <w:sz w:val="18"/>
                <w:szCs w:val="18"/>
                <w:lang w:val="en-US"/>
              </w:rPr>
            </w:pPr>
          </w:p>
        </w:tc>
      </w:tr>
      <w:tr w:rsidR="0063649F" w14:paraId="07AAF7E6" w14:textId="77777777" w:rsidTr="0063649F">
        <w:tc>
          <w:tcPr>
            <w:tcW w:w="699" w:type="dxa"/>
            <w:tcBorders>
              <w:top w:val="nil"/>
              <w:left w:val="single" w:sz="2" w:space="0" w:color="000000"/>
              <w:bottom w:val="single" w:sz="2" w:space="0" w:color="000000"/>
              <w:right w:val="nil"/>
            </w:tcBorders>
          </w:tcPr>
          <w:p w14:paraId="7B4A3E4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44FE7D" w14:textId="77777777" w:rsidR="0063649F" w:rsidRDefault="0063649F">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73E3FE9D"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0CABBAE2"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32D2EAB" w14:textId="77777777" w:rsidR="0063649F" w:rsidRDefault="0063649F">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6764234C" w14:textId="77777777" w:rsidR="0063649F" w:rsidRDefault="0063649F">
            <w:pPr>
              <w:spacing w:line="276" w:lineRule="auto"/>
              <w:rPr>
                <w:sz w:val="18"/>
                <w:szCs w:val="18"/>
                <w:lang w:val="en-US"/>
              </w:rPr>
            </w:pPr>
          </w:p>
        </w:tc>
      </w:tr>
      <w:tr w:rsidR="0063649F" w14:paraId="2E6472B9"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4F4EB80" w14:textId="77777777" w:rsidR="0063649F" w:rsidRDefault="0063649F">
            <w:pPr>
              <w:spacing w:line="276" w:lineRule="auto"/>
              <w:jc w:val="center"/>
              <w:rPr>
                <w:sz w:val="22"/>
                <w:szCs w:val="22"/>
                <w:lang w:val="en-US"/>
              </w:rPr>
            </w:pPr>
            <w:r>
              <w:rPr>
                <w:lang w:val="en-US"/>
              </w:rPr>
              <w:t xml:space="preserve"> </w:t>
            </w:r>
            <w:r>
              <w:rPr>
                <w:sz w:val="22"/>
                <w:szCs w:val="22"/>
                <w:lang w:val="en-US"/>
              </w:rPr>
              <w:t>78</w:t>
            </w:r>
          </w:p>
        </w:tc>
        <w:tc>
          <w:tcPr>
            <w:tcW w:w="1537" w:type="dxa"/>
            <w:tcBorders>
              <w:top w:val="single" w:sz="2" w:space="0" w:color="000000"/>
              <w:left w:val="single" w:sz="2" w:space="0" w:color="000000"/>
              <w:bottom w:val="single" w:sz="2" w:space="0" w:color="000000"/>
              <w:right w:val="nil"/>
            </w:tcBorders>
            <w:vAlign w:val="center"/>
          </w:tcPr>
          <w:p w14:paraId="02FB6924" w14:textId="77777777" w:rsidR="0063649F" w:rsidRDefault="0063649F">
            <w:pPr>
              <w:spacing w:line="276" w:lineRule="auto"/>
              <w:jc w:val="center"/>
              <w:rPr>
                <w:sz w:val="22"/>
                <w:szCs w:val="22"/>
                <w:lang w:val="en-US"/>
              </w:rPr>
            </w:pPr>
            <w:r>
              <w:rPr>
                <w:sz w:val="22"/>
                <w:szCs w:val="22"/>
                <w:lang w:val="en-US"/>
              </w:rPr>
              <w:t>TrB04A1</w:t>
            </w:r>
          </w:p>
          <w:p w14:paraId="01FD432D"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C06D88F"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Transportul, cu lopata, pe distanta de maximum 3 m pe orizontala sau 2 m pe verticala, al materialelor, cu aderenta-1 lopatare</w:t>
            </w:r>
          </w:p>
        </w:tc>
        <w:tc>
          <w:tcPr>
            <w:tcW w:w="978" w:type="dxa"/>
            <w:tcBorders>
              <w:top w:val="single" w:sz="2" w:space="0" w:color="000000"/>
              <w:left w:val="single" w:sz="2" w:space="0" w:color="000000"/>
              <w:bottom w:val="single" w:sz="2" w:space="0" w:color="000000"/>
              <w:right w:val="nil"/>
            </w:tcBorders>
            <w:vAlign w:val="center"/>
            <w:hideMark/>
          </w:tcPr>
          <w:p w14:paraId="5DAED42A"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70E28F3"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545B604" w14:textId="77777777" w:rsidR="0063649F" w:rsidRDefault="0063649F">
            <w:pPr>
              <w:spacing w:line="276" w:lineRule="auto"/>
              <w:jc w:val="right"/>
              <w:rPr>
                <w:lang w:val="en-US"/>
              </w:rPr>
            </w:pPr>
            <w:r>
              <w:rPr>
                <w:lang w:val="en-US"/>
              </w:rPr>
              <w:t>9,12</w:t>
            </w:r>
          </w:p>
        </w:tc>
      </w:tr>
      <w:tr w:rsidR="0063649F" w14:paraId="388AA4EF" w14:textId="77777777" w:rsidTr="0063649F">
        <w:tc>
          <w:tcPr>
            <w:tcW w:w="699" w:type="dxa"/>
            <w:tcBorders>
              <w:top w:val="nil"/>
              <w:left w:val="single" w:sz="2" w:space="0" w:color="000000"/>
              <w:bottom w:val="single" w:sz="2" w:space="0" w:color="000000"/>
              <w:right w:val="nil"/>
            </w:tcBorders>
          </w:tcPr>
          <w:p w14:paraId="5E91F0A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CB3C5F"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2D7D75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D6CDB61"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428E99D" w14:textId="77777777" w:rsidR="0063649F" w:rsidRDefault="0063649F">
            <w:pPr>
              <w:spacing w:line="276" w:lineRule="auto"/>
              <w:rPr>
                <w:sz w:val="18"/>
                <w:szCs w:val="18"/>
                <w:lang w:val="en-US"/>
              </w:rPr>
            </w:pPr>
            <w:r>
              <w:rPr>
                <w:sz w:val="18"/>
                <w:szCs w:val="18"/>
                <w:lang w:val="en-US"/>
              </w:rPr>
              <w:t>0,5200</w:t>
            </w:r>
          </w:p>
        </w:tc>
        <w:tc>
          <w:tcPr>
            <w:tcW w:w="1119" w:type="dxa"/>
            <w:tcBorders>
              <w:top w:val="nil"/>
              <w:left w:val="single" w:sz="2" w:space="0" w:color="000000"/>
              <w:bottom w:val="single" w:sz="2" w:space="0" w:color="000000"/>
              <w:right w:val="single" w:sz="2" w:space="0" w:color="000000"/>
            </w:tcBorders>
            <w:vAlign w:val="center"/>
          </w:tcPr>
          <w:p w14:paraId="0096E98E" w14:textId="77777777" w:rsidR="0063649F" w:rsidRDefault="0063649F">
            <w:pPr>
              <w:spacing w:line="276" w:lineRule="auto"/>
              <w:rPr>
                <w:sz w:val="18"/>
                <w:szCs w:val="18"/>
                <w:lang w:val="en-US"/>
              </w:rPr>
            </w:pPr>
          </w:p>
        </w:tc>
      </w:tr>
      <w:tr w:rsidR="0063649F" w14:paraId="48D41F21"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9E62F14" w14:textId="77777777" w:rsidR="0063649F" w:rsidRDefault="0063649F">
            <w:pPr>
              <w:spacing w:line="276" w:lineRule="auto"/>
              <w:jc w:val="center"/>
              <w:rPr>
                <w:sz w:val="22"/>
                <w:szCs w:val="22"/>
                <w:lang w:val="en-US"/>
              </w:rPr>
            </w:pPr>
            <w:r>
              <w:rPr>
                <w:lang w:val="en-US"/>
              </w:rPr>
              <w:t xml:space="preserve"> </w:t>
            </w:r>
            <w:r>
              <w:rPr>
                <w:sz w:val="22"/>
                <w:szCs w:val="22"/>
                <w:lang w:val="en-US"/>
              </w:rPr>
              <w:t>79</w:t>
            </w:r>
          </w:p>
        </w:tc>
        <w:tc>
          <w:tcPr>
            <w:tcW w:w="1537" w:type="dxa"/>
            <w:tcBorders>
              <w:top w:val="single" w:sz="2" w:space="0" w:color="000000"/>
              <w:left w:val="single" w:sz="2" w:space="0" w:color="000000"/>
              <w:bottom w:val="single" w:sz="2" w:space="0" w:color="000000"/>
              <w:right w:val="nil"/>
            </w:tcBorders>
            <w:vAlign w:val="center"/>
          </w:tcPr>
          <w:p w14:paraId="4EA8F7CB" w14:textId="77777777" w:rsidR="0063649F" w:rsidRDefault="0063649F">
            <w:pPr>
              <w:spacing w:line="276" w:lineRule="auto"/>
              <w:jc w:val="center"/>
              <w:rPr>
                <w:sz w:val="22"/>
                <w:szCs w:val="22"/>
                <w:lang w:val="en-US"/>
              </w:rPr>
            </w:pPr>
            <w:r>
              <w:rPr>
                <w:sz w:val="22"/>
                <w:szCs w:val="22"/>
                <w:lang w:val="en-US"/>
              </w:rPr>
              <w:t>TrB05B2-5</w:t>
            </w:r>
          </w:p>
          <w:p w14:paraId="4337054E"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0D36405"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Transportul, prin purtare directa, al materialelor incomode, avind peste 25 kg, pe distanta de 50 m</w:t>
            </w:r>
          </w:p>
        </w:tc>
        <w:tc>
          <w:tcPr>
            <w:tcW w:w="978" w:type="dxa"/>
            <w:tcBorders>
              <w:top w:val="single" w:sz="2" w:space="0" w:color="000000"/>
              <w:left w:val="single" w:sz="2" w:space="0" w:color="000000"/>
              <w:bottom w:val="single" w:sz="2" w:space="0" w:color="000000"/>
              <w:right w:val="nil"/>
            </w:tcBorders>
            <w:vAlign w:val="center"/>
            <w:hideMark/>
          </w:tcPr>
          <w:p w14:paraId="38B0CFC3"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21F2B4D"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0CD2368" w14:textId="77777777" w:rsidR="0063649F" w:rsidRDefault="0063649F">
            <w:pPr>
              <w:spacing w:line="276" w:lineRule="auto"/>
              <w:jc w:val="right"/>
              <w:rPr>
                <w:lang w:val="en-US"/>
              </w:rPr>
            </w:pPr>
            <w:r>
              <w:rPr>
                <w:lang w:val="en-US"/>
              </w:rPr>
              <w:t>9,12</w:t>
            </w:r>
          </w:p>
        </w:tc>
      </w:tr>
      <w:tr w:rsidR="0063649F" w14:paraId="2DE9472E" w14:textId="77777777" w:rsidTr="0063649F">
        <w:tc>
          <w:tcPr>
            <w:tcW w:w="699" w:type="dxa"/>
            <w:tcBorders>
              <w:top w:val="nil"/>
              <w:left w:val="single" w:sz="2" w:space="0" w:color="000000"/>
              <w:bottom w:val="single" w:sz="2" w:space="0" w:color="000000"/>
              <w:right w:val="nil"/>
            </w:tcBorders>
          </w:tcPr>
          <w:p w14:paraId="0CBB005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09E5A5"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FBBE06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59DAE9B"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D4057A2" w14:textId="77777777" w:rsidR="0063649F" w:rsidRDefault="0063649F">
            <w:pPr>
              <w:spacing w:line="276" w:lineRule="auto"/>
              <w:rPr>
                <w:sz w:val="18"/>
                <w:szCs w:val="18"/>
                <w:lang w:val="en-US"/>
              </w:rPr>
            </w:pPr>
            <w:r>
              <w:rPr>
                <w:sz w:val="18"/>
                <w:szCs w:val="18"/>
                <w:lang w:val="en-US"/>
              </w:rPr>
              <w:t>2,9600</w:t>
            </w:r>
          </w:p>
        </w:tc>
        <w:tc>
          <w:tcPr>
            <w:tcW w:w="1119" w:type="dxa"/>
            <w:tcBorders>
              <w:top w:val="nil"/>
              <w:left w:val="single" w:sz="2" w:space="0" w:color="000000"/>
              <w:bottom w:val="single" w:sz="2" w:space="0" w:color="000000"/>
              <w:right w:val="single" w:sz="2" w:space="0" w:color="000000"/>
            </w:tcBorders>
            <w:vAlign w:val="center"/>
          </w:tcPr>
          <w:p w14:paraId="586ECE32" w14:textId="77777777" w:rsidR="0063649F" w:rsidRDefault="0063649F">
            <w:pPr>
              <w:spacing w:line="276" w:lineRule="auto"/>
              <w:rPr>
                <w:sz w:val="18"/>
                <w:szCs w:val="18"/>
                <w:lang w:val="en-US"/>
              </w:rPr>
            </w:pPr>
          </w:p>
        </w:tc>
      </w:tr>
      <w:tr w:rsidR="0063649F" w14:paraId="0054FAE9"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95C8294" w14:textId="77777777" w:rsidR="0063649F" w:rsidRDefault="0063649F">
            <w:pPr>
              <w:spacing w:line="276" w:lineRule="auto"/>
              <w:jc w:val="center"/>
              <w:rPr>
                <w:sz w:val="22"/>
                <w:szCs w:val="22"/>
                <w:lang w:val="en-US"/>
              </w:rPr>
            </w:pPr>
            <w:r>
              <w:rPr>
                <w:lang w:val="en-US"/>
              </w:rPr>
              <w:t xml:space="preserve"> </w:t>
            </w:r>
            <w:r>
              <w:rPr>
                <w:sz w:val="22"/>
                <w:szCs w:val="22"/>
                <w:lang w:val="en-US"/>
              </w:rPr>
              <w:t>80</w:t>
            </w:r>
          </w:p>
        </w:tc>
        <w:tc>
          <w:tcPr>
            <w:tcW w:w="1537" w:type="dxa"/>
            <w:tcBorders>
              <w:top w:val="single" w:sz="2" w:space="0" w:color="000000"/>
              <w:left w:val="single" w:sz="2" w:space="0" w:color="000000"/>
              <w:bottom w:val="single" w:sz="2" w:space="0" w:color="000000"/>
              <w:right w:val="nil"/>
            </w:tcBorders>
            <w:vAlign w:val="center"/>
          </w:tcPr>
          <w:p w14:paraId="1D0A63ED" w14:textId="77777777" w:rsidR="0063649F" w:rsidRDefault="0063649F">
            <w:pPr>
              <w:spacing w:line="276" w:lineRule="auto"/>
              <w:jc w:val="center"/>
              <w:rPr>
                <w:sz w:val="22"/>
                <w:szCs w:val="22"/>
                <w:lang w:val="en-US"/>
              </w:rPr>
            </w:pPr>
            <w:r>
              <w:rPr>
                <w:sz w:val="22"/>
                <w:szCs w:val="22"/>
                <w:lang w:val="en-US"/>
              </w:rPr>
              <w:t>Pret</w:t>
            </w:r>
          </w:p>
          <w:p w14:paraId="32A82DC0"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8EFF07E"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Saci din hirtie pentru moloz</w:t>
            </w:r>
          </w:p>
        </w:tc>
        <w:tc>
          <w:tcPr>
            <w:tcW w:w="978" w:type="dxa"/>
            <w:tcBorders>
              <w:top w:val="single" w:sz="2" w:space="0" w:color="000000"/>
              <w:left w:val="single" w:sz="2" w:space="0" w:color="000000"/>
              <w:bottom w:val="single" w:sz="2" w:space="0" w:color="000000"/>
              <w:right w:val="nil"/>
            </w:tcBorders>
            <w:vAlign w:val="center"/>
            <w:hideMark/>
          </w:tcPr>
          <w:p w14:paraId="27EA187F"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ABA8A64"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15BF864" w14:textId="77777777" w:rsidR="0063649F" w:rsidRDefault="0063649F">
            <w:pPr>
              <w:spacing w:line="276" w:lineRule="auto"/>
              <w:jc w:val="right"/>
              <w:rPr>
                <w:lang w:val="en-US"/>
              </w:rPr>
            </w:pPr>
            <w:r>
              <w:rPr>
                <w:lang w:val="en-US"/>
              </w:rPr>
              <w:t>304,00</w:t>
            </w:r>
          </w:p>
        </w:tc>
      </w:tr>
      <w:tr w:rsidR="0063649F" w14:paraId="5FF157B5" w14:textId="77777777" w:rsidTr="0063649F">
        <w:tc>
          <w:tcPr>
            <w:tcW w:w="699" w:type="dxa"/>
            <w:tcBorders>
              <w:top w:val="nil"/>
              <w:left w:val="single" w:sz="2" w:space="0" w:color="000000"/>
              <w:bottom w:val="single" w:sz="2" w:space="0" w:color="000000"/>
              <w:right w:val="nil"/>
            </w:tcBorders>
          </w:tcPr>
          <w:p w14:paraId="572A634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309D0E" w14:textId="77777777" w:rsidR="0063649F" w:rsidRDefault="0063649F">
            <w:pPr>
              <w:spacing w:line="276" w:lineRule="auto"/>
              <w:rPr>
                <w:sz w:val="16"/>
                <w:szCs w:val="16"/>
                <w:lang w:val="en-US"/>
              </w:rPr>
            </w:pPr>
            <w:r>
              <w:rPr>
                <w:sz w:val="16"/>
                <w:szCs w:val="16"/>
                <w:lang w:val="en-US"/>
              </w:rPr>
              <w:t>1234567890123</w:t>
            </w:r>
          </w:p>
        </w:tc>
        <w:tc>
          <w:tcPr>
            <w:tcW w:w="4613" w:type="dxa"/>
            <w:tcBorders>
              <w:top w:val="nil"/>
              <w:left w:val="single" w:sz="2" w:space="0" w:color="000000"/>
              <w:bottom w:val="single" w:sz="2" w:space="0" w:color="000000"/>
              <w:right w:val="nil"/>
            </w:tcBorders>
            <w:hideMark/>
          </w:tcPr>
          <w:p w14:paraId="3405CB4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Saci din hirtie pentru moloz</w:t>
            </w:r>
          </w:p>
        </w:tc>
        <w:tc>
          <w:tcPr>
            <w:tcW w:w="978" w:type="dxa"/>
            <w:tcBorders>
              <w:top w:val="nil"/>
              <w:left w:val="single" w:sz="2" w:space="0" w:color="000000"/>
              <w:bottom w:val="single" w:sz="2" w:space="0" w:color="000000"/>
              <w:right w:val="nil"/>
            </w:tcBorders>
            <w:vAlign w:val="center"/>
            <w:hideMark/>
          </w:tcPr>
          <w:p w14:paraId="5D54F8B3"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FD5DFEB"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AFBFBA2" w14:textId="77777777" w:rsidR="0063649F" w:rsidRDefault="0063649F">
            <w:pPr>
              <w:spacing w:line="276" w:lineRule="auto"/>
              <w:rPr>
                <w:sz w:val="18"/>
                <w:szCs w:val="18"/>
                <w:lang w:val="en-US"/>
              </w:rPr>
            </w:pPr>
          </w:p>
        </w:tc>
      </w:tr>
      <w:tr w:rsidR="0063649F" w14:paraId="4887A0F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8BE9D49" w14:textId="77777777" w:rsidR="0063649F" w:rsidRDefault="0063649F">
            <w:pPr>
              <w:spacing w:line="276" w:lineRule="auto"/>
              <w:jc w:val="center"/>
              <w:rPr>
                <w:sz w:val="22"/>
                <w:szCs w:val="22"/>
                <w:lang w:val="en-US"/>
              </w:rPr>
            </w:pPr>
            <w:r>
              <w:rPr>
                <w:lang w:val="en-US"/>
              </w:rPr>
              <w:t xml:space="preserve"> </w:t>
            </w:r>
            <w:r>
              <w:rPr>
                <w:sz w:val="22"/>
                <w:szCs w:val="22"/>
                <w:lang w:val="en-US"/>
              </w:rPr>
              <w:t>81</w:t>
            </w:r>
          </w:p>
        </w:tc>
        <w:tc>
          <w:tcPr>
            <w:tcW w:w="1537" w:type="dxa"/>
            <w:tcBorders>
              <w:top w:val="single" w:sz="2" w:space="0" w:color="000000"/>
              <w:left w:val="single" w:sz="2" w:space="0" w:color="000000"/>
              <w:bottom w:val="single" w:sz="2" w:space="0" w:color="000000"/>
              <w:right w:val="nil"/>
            </w:tcBorders>
            <w:vAlign w:val="center"/>
          </w:tcPr>
          <w:p w14:paraId="53A4CDE3" w14:textId="77777777" w:rsidR="0063649F" w:rsidRDefault="0063649F">
            <w:pPr>
              <w:spacing w:line="276" w:lineRule="auto"/>
              <w:jc w:val="center"/>
              <w:rPr>
                <w:sz w:val="22"/>
                <w:szCs w:val="22"/>
                <w:lang w:val="en-US"/>
              </w:rPr>
            </w:pPr>
            <w:r>
              <w:rPr>
                <w:sz w:val="22"/>
                <w:szCs w:val="22"/>
                <w:lang w:val="en-US"/>
              </w:rPr>
              <w:t>TrI1AC02E3</w:t>
            </w:r>
          </w:p>
          <w:p w14:paraId="747B6B88"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DD93A17"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Incarcarea materialelor din grupa C - ambalate, avind 10-50 kg -, cu purtare de pina la 10 m, materiale normale- prin asezare - de pe rampa sau teren, in auto categoria 3</w:t>
            </w:r>
          </w:p>
        </w:tc>
        <w:tc>
          <w:tcPr>
            <w:tcW w:w="978" w:type="dxa"/>
            <w:tcBorders>
              <w:top w:val="single" w:sz="2" w:space="0" w:color="000000"/>
              <w:left w:val="single" w:sz="2" w:space="0" w:color="000000"/>
              <w:bottom w:val="single" w:sz="2" w:space="0" w:color="000000"/>
              <w:right w:val="nil"/>
            </w:tcBorders>
            <w:vAlign w:val="center"/>
            <w:hideMark/>
          </w:tcPr>
          <w:p w14:paraId="51965D98"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09176E0"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78A1D02" w14:textId="77777777" w:rsidR="0063649F" w:rsidRDefault="0063649F">
            <w:pPr>
              <w:spacing w:line="276" w:lineRule="auto"/>
              <w:jc w:val="right"/>
              <w:rPr>
                <w:lang w:val="en-US"/>
              </w:rPr>
            </w:pPr>
            <w:r>
              <w:rPr>
                <w:lang w:val="en-US"/>
              </w:rPr>
              <w:t>9,12</w:t>
            </w:r>
          </w:p>
        </w:tc>
      </w:tr>
      <w:tr w:rsidR="0063649F" w14:paraId="00CE9B4D" w14:textId="77777777" w:rsidTr="0063649F">
        <w:tc>
          <w:tcPr>
            <w:tcW w:w="699" w:type="dxa"/>
            <w:tcBorders>
              <w:top w:val="nil"/>
              <w:left w:val="single" w:sz="2" w:space="0" w:color="000000"/>
              <w:bottom w:val="single" w:sz="2" w:space="0" w:color="000000"/>
              <w:right w:val="nil"/>
            </w:tcBorders>
          </w:tcPr>
          <w:p w14:paraId="1636989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87CA0B"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F5ED9E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4D9EE20"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791037D" w14:textId="77777777" w:rsidR="0063649F" w:rsidRDefault="0063649F">
            <w:pPr>
              <w:spacing w:line="276" w:lineRule="auto"/>
              <w:rPr>
                <w:sz w:val="18"/>
                <w:szCs w:val="18"/>
                <w:lang w:val="en-US"/>
              </w:rPr>
            </w:pPr>
            <w:r>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013F9F4A" w14:textId="77777777" w:rsidR="0063649F" w:rsidRDefault="0063649F">
            <w:pPr>
              <w:spacing w:line="276" w:lineRule="auto"/>
              <w:rPr>
                <w:sz w:val="18"/>
                <w:szCs w:val="18"/>
                <w:lang w:val="en-US"/>
              </w:rPr>
            </w:pPr>
          </w:p>
        </w:tc>
      </w:tr>
      <w:tr w:rsidR="0063649F" w14:paraId="3151A8DF"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1287C0B" w14:textId="77777777" w:rsidR="0063649F" w:rsidRDefault="0063649F">
            <w:pPr>
              <w:spacing w:line="276" w:lineRule="auto"/>
              <w:jc w:val="center"/>
              <w:rPr>
                <w:sz w:val="22"/>
                <w:szCs w:val="22"/>
                <w:lang w:val="en-US"/>
              </w:rPr>
            </w:pPr>
            <w:r>
              <w:rPr>
                <w:lang w:val="en-US"/>
              </w:rPr>
              <w:t xml:space="preserve"> </w:t>
            </w:r>
            <w:r>
              <w:rPr>
                <w:sz w:val="22"/>
                <w:szCs w:val="22"/>
                <w:lang w:val="en-US"/>
              </w:rPr>
              <w:t>82</w:t>
            </w:r>
          </w:p>
        </w:tc>
        <w:tc>
          <w:tcPr>
            <w:tcW w:w="1537" w:type="dxa"/>
            <w:tcBorders>
              <w:top w:val="single" w:sz="2" w:space="0" w:color="000000"/>
              <w:left w:val="single" w:sz="2" w:space="0" w:color="000000"/>
              <w:bottom w:val="single" w:sz="2" w:space="0" w:color="000000"/>
              <w:right w:val="nil"/>
            </w:tcBorders>
            <w:vAlign w:val="center"/>
          </w:tcPr>
          <w:p w14:paraId="592B7145" w14:textId="77777777" w:rsidR="0063649F" w:rsidRDefault="0063649F">
            <w:pPr>
              <w:spacing w:line="276" w:lineRule="auto"/>
              <w:jc w:val="center"/>
              <w:rPr>
                <w:sz w:val="22"/>
                <w:szCs w:val="22"/>
                <w:lang w:val="en-US"/>
              </w:rPr>
            </w:pPr>
            <w:r>
              <w:rPr>
                <w:sz w:val="22"/>
                <w:szCs w:val="22"/>
                <w:lang w:val="en-US"/>
              </w:rPr>
              <w:t>TsI51C10</w:t>
            </w:r>
          </w:p>
          <w:p w14:paraId="72A54941"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9F83B66"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molozului cu autobasculanta de 10 t la distanta de: 30 km</w:t>
            </w:r>
          </w:p>
        </w:tc>
        <w:tc>
          <w:tcPr>
            <w:tcW w:w="978" w:type="dxa"/>
            <w:tcBorders>
              <w:top w:val="single" w:sz="2" w:space="0" w:color="000000"/>
              <w:left w:val="single" w:sz="2" w:space="0" w:color="000000"/>
              <w:bottom w:val="single" w:sz="2" w:space="0" w:color="000000"/>
              <w:right w:val="nil"/>
            </w:tcBorders>
            <w:vAlign w:val="center"/>
            <w:hideMark/>
          </w:tcPr>
          <w:p w14:paraId="530B8A66"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CC95CCB"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3F9CD9B" w14:textId="77777777" w:rsidR="0063649F" w:rsidRDefault="0063649F">
            <w:pPr>
              <w:spacing w:line="276" w:lineRule="auto"/>
              <w:jc w:val="right"/>
              <w:rPr>
                <w:lang w:val="en-US"/>
              </w:rPr>
            </w:pPr>
            <w:r>
              <w:rPr>
                <w:lang w:val="en-US"/>
              </w:rPr>
              <w:t>9,12</w:t>
            </w:r>
          </w:p>
        </w:tc>
      </w:tr>
      <w:tr w:rsidR="0063649F" w14:paraId="35D76912" w14:textId="77777777" w:rsidTr="0063649F">
        <w:tc>
          <w:tcPr>
            <w:tcW w:w="699" w:type="dxa"/>
            <w:tcBorders>
              <w:top w:val="nil"/>
              <w:left w:val="single" w:sz="2" w:space="0" w:color="000000"/>
              <w:bottom w:val="single" w:sz="2" w:space="0" w:color="000000"/>
              <w:right w:val="nil"/>
            </w:tcBorders>
          </w:tcPr>
          <w:p w14:paraId="24C84CA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307942" w14:textId="77777777" w:rsidR="0063649F" w:rsidRDefault="0063649F">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65A8985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0FEA1B41"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3243C92" w14:textId="77777777" w:rsidR="0063649F" w:rsidRDefault="0063649F">
            <w:pPr>
              <w:spacing w:line="276" w:lineRule="auto"/>
              <w:rPr>
                <w:sz w:val="18"/>
                <w:szCs w:val="18"/>
                <w:lang w:val="en-US"/>
              </w:rPr>
            </w:pPr>
            <w:r>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40346A1B" w14:textId="77777777" w:rsidR="0063649F" w:rsidRDefault="0063649F">
            <w:pPr>
              <w:spacing w:line="276" w:lineRule="auto"/>
              <w:rPr>
                <w:sz w:val="18"/>
                <w:szCs w:val="18"/>
                <w:lang w:val="en-US"/>
              </w:rPr>
            </w:pPr>
          </w:p>
        </w:tc>
      </w:tr>
      <w:tr w:rsidR="0063649F" w14:paraId="7B9211FA"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3E6BA85" w14:textId="77777777" w:rsidR="0063649F" w:rsidRDefault="0063649F">
            <w:pPr>
              <w:spacing w:line="276" w:lineRule="auto"/>
              <w:jc w:val="center"/>
              <w:rPr>
                <w:sz w:val="22"/>
                <w:szCs w:val="22"/>
                <w:lang w:val="en-US"/>
              </w:rPr>
            </w:pPr>
            <w:r>
              <w:rPr>
                <w:lang w:val="en-US"/>
              </w:rPr>
              <w:t xml:space="preserve"> </w:t>
            </w:r>
            <w:r>
              <w:rPr>
                <w:sz w:val="22"/>
                <w:szCs w:val="22"/>
                <w:lang w:val="en-US"/>
              </w:rPr>
              <w:t>83</w:t>
            </w:r>
          </w:p>
        </w:tc>
        <w:tc>
          <w:tcPr>
            <w:tcW w:w="1537" w:type="dxa"/>
            <w:tcBorders>
              <w:top w:val="single" w:sz="2" w:space="0" w:color="000000"/>
              <w:left w:val="single" w:sz="2" w:space="0" w:color="000000"/>
              <w:bottom w:val="single" w:sz="2" w:space="0" w:color="000000"/>
              <w:right w:val="nil"/>
            </w:tcBorders>
            <w:vAlign w:val="center"/>
          </w:tcPr>
          <w:p w14:paraId="658E5821" w14:textId="77777777" w:rsidR="0063649F" w:rsidRDefault="0063649F">
            <w:pPr>
              <w:spacing w:line="276" w:lineRule="auto"/>
              <w:jc w:val="center"/>
              <w:rPr>
                <w:sz w:val="22"/>
                <w:szCs w:val="22"/>
                <w:lang w:val="en-US"/>
              </w:rPr>
            </w:pPr>
            <w:r>
              <w:rPr>
                <w:sz w:val="22"/>
                <w:szCs w:val="22"/>
                <w:lang w:val="en-US"/>
              </w:rPr>
              <w:t>DI141A</w:t>
            </w:r>
          </w:p>
          <w:p w14:paraId="20D7E5B2"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593B33C"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Curatirea a suprafetelor de beton a elementelor pilei de praf prin suflare cu compresor manual</w:t>
            </w:r>
          </w:p>
        </w:tc>
        <w:tc>
          <w:tcPr>
            <w:tcW w:w="978" w:type="dxa"/>
            <w:tcBorders>
              <w:top w:val="single" w:sz="2" w:space="0" w:color="000000"/>
              <w:left w:val="single" w:sz="2" w:space="0" w:color="000000"/>
              <w:bottom w:val="single" w:sz="2" w:space="0" w:color="000000"/>
              <w:right w:val="nil"/>
            </w:tcBorders>
            <w:vAlign w:val="center"/>
            <w:hideMark/>
          </w:tcPr>
          <w:p w14:paraId="5E4FC8E8"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5DB4A64"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8C1BD90" w14:textId="77777777" w:rsidR="0063649F" w:rsidRDefault="0063649F">
            <w:pPr>
              <w:spacing w:line="276" w:lineRule="auto"/>
              <w:jc w:val="right"/>
              <w:rPr>
                <w:lang w:val="en-US"/>
              </w:rPr>
            </w:pPr>
            <w:r>
              <w:rPr>
                <w:lang w:val="en-US"/>
              </w:rPr>
              <w:t>190,00</w:t>
            </w:r>
          </w:p>
        </w:tc>
      </w:tr>
      <w:tr w:rsidR="0063649F" w14:paraId="71BDC3D1" w14:textId="77777777" w:rsidTr="0063649F">
        <w:tc>
          <w:tcPr>
            <w:tcW w:w="699" w:type="dxa"/>
            <w:tcBorders>
              <w:top w:val="nil"/>
              <w:left w:val="single" w:sz="2" w:space="0" w:color="000000"/>
              <w:bottom w:val="single" w:sz="2" w:space="0" w:color="000000"/>
              <w:right w:val="nil"/>
            </w:tcBorders>
          </w:tcPr>
          <w:p w14:paraId="2DC8ADC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BEFB1E"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7B4693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F3643F9"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FDA4FC5"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653307C3" w14:textId="77777777" w:rsidR="0063649F" w:rsidRDefault="0063649F">
            <w:pPr>
              <w:spacing w:line="276" w:lineRule="auto"/>
              <w:rPr>
                <w:sz w:val="18"/>
                <w:szCs w:val="18"/>
                <w:lang w:val="en-US"/>
              </w:rPr>
            </w:pPr>
          </w:p>
        </w:tc>
      </w:tr>
      <w:tr w:rsidR="0063649F" w14:paraId="745083D9" w14:textId="77777777" w:rsidTr="0063649F">
        <w:tc>
          <w:tcPr>
            <w:tcW w:w="699" w:type="dxa"/>
            <w:tcBorders>
              <w:top w:val="nil"/>
              <w:left w:val="single" w:sz="2" w:space="0" w:color="000000"/>
              <w:bottom w:val="single" w:sz="2" w:space="0" w:color="000000"/>
              <w:right w:val="nil"/>
            </w:tcBorders>
          </w:tcPr>
          <w:p w14:paraId="180E0C0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F15AE9" w14:textId="77777777" w:rsidR="0063649F" w:rsidRDefault="0063649F">
            <w:pPr>
              <w:spacing w:line="276" w:lineRule="auto"/>
              <w:rPr>
                <w:sz w:val="16"/>
                <w:szCs w:val="16"/>
                <w:lang w:val="en-US"/>
              </w:rPr>
            </w:pPr>
            <w:r>
              <w:rPr>
                <w:sz w:val="16"/>
                <w:szCs w:val="16"/>
                <w:lang w:val="en-US"/>
              </w:rPr>
              <w:t>2875277410003</w:t>
            </w:r>
          </w:p>
        </w:tc>
        <w:tc>
          <w:tcPr>
            <w:tcW w:w="4613" w:type="dxa"/>
            <w:tcBorders>
              <w:top w:val="nil"/>
              <w:left w:val="single" w:sz="2" w:space="0" w:color="000000"/>
              <w:bottom w:val="single" w:sz="2" w:space="0" w:color="000000"/>
              <w:right w:val="nil"/>
            </w:tcBorders>
            <w:hideMark/>
          </w:tcPr>
          <w:p w14:paraId="5F39971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Compresor manual</w:t>
            </w:r>
          </w:p>
        </w:tc>
        <w:tc>
          <w:tcPr>
            <w:tcW w:w="978" w:type="dxa"/>
            <w:tcBorders>
              <w:top w:val="nil"/>
              <w:left w:val="single" w:sz="2" w:space="0" w:color="000000"/>
              <w:bottom w:val="single" w:sz="2" w:space="0" w:color="000000"/>
              <w:right w:val="nil"/>
            </w:tcBorders>
            <w:vAlign w:val="center"/>
            <w:hideMark/>
          </w:tcPr>
          <w:p w14:paraId="3F65AC9D"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A9BCE6A"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064A8803" w14:textId="77777777" w:rsidR="0063649F" w:rsidRDefault="0063649F">
            <w:pPr>
              <w:spacing w:line="276" w:lineRule="auto"/>
              <w:rPr>
                <w:sz w:val="18"/>
                <w:szCs w:val="18"/>
                <w:lang w:val="en-US"/>
              </w:rPr>
            </w:pPr>
          </w:p>
        </w:tc>
      </w:tr>
      <w:tr w:rsidR="0063649F" w14:paraId="61F6BBB6"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FDF14D7" w14:textId="77777777" w:rsidR="0063649F" w:rsidRDefault="0063649F">
            <w:pPr>
              <w:spacing w:line="276" w:lineRule="auto"/>
              <w:jc w:val="center"/>
              <w:rPr>
                <w:sz w:val="22"/>
                <w:szCs w:val="22"/>
                <w:lang w:val="en-US"/>
              </w:rPr>
            </w:pPr>
            <w:r>
              <w:rPr>
                <w:lang w:val="en-US"/>
              </w:rPr>
              <w:t xml:space="preserve"> </w:t>
            </w:r>
            <w:r>
              <w:rPr>
                <w:sz w:val="22"/>
                <w:szCs w:val="22"/>
                <w:lang w:val="en-US"/>
              </w:rPr>
              <w:t>84</w:t>
            </w:r>
          </w:p>
        </w:tc>
        <w:tc>
          <w:tcPr>
            <w:tcW w:w="1537" w:type="dxa"/>
            <w:tcBorders>
              <w:top w:val="single" w:sz="2" w:space="0" w:color="000000"/>
              <w:left w:val="single" w:sz="2" w:space="0" w:color="000000"/>
              <w:bottom w:val="single" w:sz="2" w:space="0" w:color="000000"/>
              <w:right w:val="nil"/>
            </w:tcBorders>
            <w:vAlign w:val="center"/>
          </w:tcPr>
          <w:p w14:paraId="3C2F636F" w14:textId="77777777" w:rsidR="0063649F" w:rsidRDefault="0063649F">
            <w:pPr>
              <w:spacing w:line="276" w:lineRule="auto"/>
              <w:jc w:val="center"/>
              <w:rPr>
                <w:sz w:val="22"/>
                <w:szCs w:val="22"/>
                <w:lang w:val="en-US"/>
              </w:rPr>
            </w:pPr>
            <w:r>
              <w:rPr>
                <w:sz w:val="22"/>
                <w:szCs w:val="22"/>
                <w:lang w:val="en-US"/>
              </w:rPr>
              <w:t>IzA01B</w:t>
            </w:r>
          </w:p>
          <w:p w14:paraId="01065F50"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C832633"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Curatirea prin sablare in vederea aplicarii protectiei anticorozive pe suprafate intinse de metal - cuve, rezervoare, recipienti, coloane, buncare, conducte si similare - cu nisip cuartos de riu granulatie 2-3 mm</w:t>
            </w:r>
          </w:p>
        </w:tc>
        <w:tc>
          <w:tcPr>
            <w:tcW w:w="978" w:type="dxa"/>
            <w:tcBorders>
              <w:top w:val="single" w:sz="2" w:space="0" w:color="000000"/>
              <w:left w:val="single" w:sz="2" w:space="0" w:color="000000"/>
              <w:bottom w:val="single" w:sz="2" w:space="0" w:color="000000"/>
              <w:right w:val="nil"/>
            </w:tcBorders>
            <w:vAlign w:val="center"/>
            <w:hideMark/>
          </w:tcPr>
          <w:p w14:paraId="7E5D5DD3"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EE5513A"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E69F55D" w14:textId="77777777" w:rsidR="0063649F" w:rsidRDefault="0063649F">
            <w:pPr>
              <w:spacing w:line="276" w:lineRule="auto"/>
              <w:jc w:val="right"/>
              <w:rPr>
                <w:lang w:val="en-US"/>
              </w:rPr>
            </w:pPr>
            <w:r>
              <w:rPr>
                <w:lang w:val="en-US"/>
              </w:rPr>
              <w:t>8,20</w:t>
            </w:r>
          </w:p>
        </w:tc>
      </w:tr>
      <w:tr w:rsidR="0063649F" w14:paraId="2286C0D6" w14:textId="77777777" w:rsidTr="0063649F">
        <w:tc>
          <w:tcPr>
            <w:tcW w:w="699" w:type="dxa"/>
            <w:tcBorders>
              <w:top w:val="nil"/>
              <w:left w:val="single" w:sz="2" w:space="0" w:color="000000"/>
              <w:bottom w:val="single" w:sz="2" w:space="0" w:color="000000"/>
              <w:right w:val="nil"/>
            </w:tcBorders>
          </w:tcPr>
          <w:p w14:paraId="518C278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D57443"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FD9D85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34EB0E4"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CE508BF" w14:textId="77777777" w:rsidR="0063649F" w:rsidRDefault="0063649F">
            <w:pPr>
              <w:spacing w:line="276" w:lineRule="auto"/>
              <w:rPr>
                <w:sz w:val="18"/>
                <w:szCs w:val="18"/>
                <w:lang w:val="en-US"/>
              </w:rPr>
            </w:pPr>
            <w:r>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14:paraId="598D7322" w14:textId="77777777" w:rsidR="0063649F" w:rsidRDefault="0063649F">
            <w:pPr>
              <w:spacing w:line="276" w:lineRule="auto"/>
              <w:rPr>
                <w:sz w:val="18"/>
                <w:szCs w:val="18"/>
                <w:lang w:val="en-US"/>
              </w:rPr>
            </w:pPr>
          </w:p>
        </w:tc>
      </w:tr>
      <w:tr w:rsidR="0063649F" w14:paraId="25F05C3B" w14:textId="77777777" w:rsidTr="0063649F">
        <w:tc>
          <w:tcPr>
            <w:tcW w:w="699" w:type="dxa"/>
            <w:tcBorders>
              <w:top w:val="nil"/>
              <w:left w:val="single" w:sz="2" w:space="0" w:color="000000"/>
              <w:bottom w:val="single" w:sz="2" w:space="0" w:color="000000"/>
              <w:right w:val="nil"/>
            </w:tcBorders>
          </w:tcPr>
          <w:p w14:paraId="26A0914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F25231" w14:textId="77777777" w:rsidR="0063649F" w:rsidRDefault="0063649F">
            <w:pPr>
              <w:spacing w:line="276" w:lineRule="auto"/>
              <w:rPr>
                <w:sz w:val="16"/>
                <w:szCs w:val="16"/>
                <w:lang w:val="en-US"/>
              </w:rPr>
            </w:pPr>
            <w:r>
              <w:rPr>
                <w:sz w:val="16"/>
                <w:szCs w:val="16"/>
                <w:lang w:val="en-US"/>
              </w:rPr>
              <w:t>6141120000000</w:t>
            </w:r>
          </w:p>
        </w:tc>
        <w:tc>
          <w:tcPr>
            <w:tcW w:w="4613" w:type="dxa"/>
            <w:tcBorders>
              <w:top w:val="nil"/>
              <w:left w:val="single" w:sz="2" w:space="0" w:color="000000"/>
              <w:bottom w:val="single" w:sz="2" w:space="0" w:color="000000"/>
              <w:right w:val="nil"/>
            </w:tcBorders>
            <w:hideMark/>
          </w:tcPr>
          <w:p w14:paraId="0348163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Sablator</w:t>
            </w:r>
          </w:p>
        </w:tc>
        <w:tc>
          <w:tcPr>
            <w:tcW w:w="978" w:type="dxa"/>
            <w:tcBorders>
              <w:top w:val="nil"/>
              <w:left w:val="single" w:sz="2" w:space="0" w:color="000000"/>
              <w:bottom w:val="single" w:sz="2" w:space="0" w:color="000000"/>
              <w:right w:val="nil"/>
            </w:tcBorders>
            <w:vAlign w:val="center"/>
            <w:hideMark/>
          </w:tcPr>
          <w:p w14:paraId="7F8A067C"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D27CB91" w14:textId="77777777" w:rsidR="0063649F" w:rsidRDefault="0063649F">
            <w:pPr>
              <w:spacing w:line="276" w:lineRule="auto"/>
              <w:rPr>
                <w:sz w:val="18"/>
                <w:szCs w:val="18"/>
                <w:lang w:val="en-US"/>
              </w:rPr>
            </w:pPr>
            <w:r>
              <w:rPr>
                <w:sz w:val="18"/>
                <w:szCs w:val="18"/>
                <w:lang w:val="en-US"/>
              </w:rPr>
              <w:t>0,5200</w:t>
            </w:r>
          </w:p>
        </w:tc>
        <w:tc>
          <w:tcPr>
            <w:tcW w:w="1119" w:type="dxa"/>
            <w:tcBorders>
              <w:top w:val="nil"/>
              <w:left w:val="single" w:sz="2" w:space="0" w:color="000000"/>
              <w:bottom w:val="single" w:sz="2" w:space="0" w:color="000000"/>
              <w:right w:val="single" w:sz="2" w:space="0" w:color="000000"/>
            </w:tcBorders>
            <w:vAlign w:val="center"/>
          </w:tcPr>
          <w:p w14:paraId="2AB968A5" w14:textId="77777777" w:rsidR="0063649F" w:rsidRDefault="0063649F">
            <w:pPr>
              <w:spacing w:line="276" w:lineRule="auto"/>
              <w:rPr>
                <w:sz w:val="18"/>
                <w:szCs w:val="18"/>
                <w:lang w:val="en-US"/>
              </w:rPr>
            </w:pPr>
          </w:p>
        </w:tc>
      </w:tr>
      <w:tr w:rsidR="0063649F" w14:paraId="3F9EE43E" w14:textId="77777777" w:rsidTr="0063649F">
        <w:tc>
          <w:tcPr>
            <w:tcW w:w="699" w:type="dxa"/>
            <w:tcBorders>
              <w:top w:val="nil"/>
              <w:left w:val="single" w:sz="2" w:space="0" w:color="000000"/>
              <w:bottom w:val="single" w:sz="2" w:space="0" w:color="000000"/>
              <w:right w:val="nil"/>
            </w:tcBorders>
          </w:tcPr>
          <w:p w14:paraId="110F188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2DC041" w14:textId="77777777" w:rsidR="0063649F" w:rsidRDefault="0063649F">
            <w:pPr>
              <w:spacing w:line="276" w:lineRule="auto"/>
              <w:rPr>
                <w:sz w:val="16"/>
                <w:szCs w:val="16"/>
                <w:lang w:val="en-US"/>
              </w:rPr>
            </w:pPr>
            <w:r>
              <w:rPr>
                <w:sz w:val="16"/>
                <w:szCs w:val="16"/>
                <w:lang w:val="en-US"/>
              </w:rPr>
              <w:t>1421102200900</w:t>
            </w:r>
          </w:p>
        </w:tc>
        <w:tc>
          <w:tcPr>
            <w:tcW w:w="4613" w:type="dxa"/>
            <w:tcBorders>
              <w:top w:val="nil"/>
              <w:left w:val="single" w:sz="2" w:space="0" w:color="000000"/>
              <w:bottom w:val="single" w:sz="2" w:space="0" w:color="000000"/>
              <w:right w:val="nil"/>
            </w:tcBorders>
            <w:hideMark/>
          </w:tcPr>
          <w:p w14:paraId="753527B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cuartos de riu 2,0 - 3,0 mm</w:t>
            </w:r>
          </w:p>
        </w:tc>
        <w:tc>
          <w:tcPr>
            <w:tcW w:w="978" w:type="dxa"/>
            <w:tcBorders>
              <w:top w:val="nil"/>
              <w:left w:val="single" w:sz="2" w:space="0" w:color="000000"/>
              <w:bottom w:val="single" w:sz="2" w:space="0" w:color="000000"/>
              <w:right w:val="nil"/>
            </w:tcBorders>
            <w:vAlign w:val="center"/>
            <w:hideMark/>
          </w:tcPr>
          <w:p w14:paraId="1341C132"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C9D5EAC" w14:textId="77777777" w:rsidR="0063649F" w:rsidRDefault="0063649F">
            <w:pPr>
              <w:spacing w:line="276" w:lineRule="auto"/>
              <w:rPr>
                <w:sz w:val="18"/>
                <w:szCs w:val="18"/>
                <w:lang w:val="en-US"/>
              </w:rPr>
            </w:pPr>
            <w:r>
              <w:rPr>
                <w:sz w:val="18"/>
                <w:szCs w:val="18"/>
                <w:lang w:val="en-US"/>
              </w:rPr>
              <w:t>0,0043</w:t>
            </w:r>
          </w:p>
        </w:tc>
        <w:tc>
          <w:tcPr>
            <w:tcW w:w="1119" w:type="dxa"/>
            <w:tcBorders>
              <w:top w:val="nil"/>
              <w:left w:val="single" w:sz="2" w:space="0" w:color="000000"/>
              <w:bottom w:val="single" w:sz="2" w:space="0" w:color="000000"/>
              <w:right w:val="single" w:sz="2" w:space="0" w:color="000000"/>
            </w:tcBorders>
            <w:vAlign w:val="center"/>
          </w:tcPr>
          <w:p w14:paraId="1C45DF94" w14:textId="77777777" w:rsidR="0063649F" w:rsidRDefault="0063649F">
            <w:pPr>
              <w:spacing w:line="276" w:lineRule="auto"/>
              <w:rPr>
                <w:sz w:val="18"/>
                <w:szCs w:val="18"/>
                <w:lang w:val="en-US"/>
              </w:rPr>
            </w:pPr>
          </w:p>
        </w:tc>
      </w:tr>
      <w:tr w:rsidR="0063649F" w14:paraId="276DC83C" w14:textId="77777777" w:rsidTr="0063649F">
        <w:tc>
          <w:tcPr>
            <w:tcW w:w="699" w:type="dxa"/>
            <w:tcBorders>
              <w:top w:val="nil"/>
              <w:left w:val="single" w:sz="2" w:space="0" w:color="000000"/>
              <w:bottom w:val="single" w:sz="2" w:space="0" w:color="000000"/>
              <w:right w:val="nil"/>
            </w:tcBorders>
          </w:tcPr>
          <w:p w14:paraId="4DA6F03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59878E" w14:textId="77777777" w:rsidR="0063649F" w:rsidRDefault="0063649F">
            <w:pPr>
              <w:spacing w:line="276" w:lineRule="auto"/>
              <w:rPr>
                <w:sz w:val="16"/>
                <w:szCs w:val="16"/>
                <w:lang w:val="en-US"/>
              </w:rPr>
            </w:pPr>
            <w:r>
              <w:rPr>
                <w:sz w:val="16"/>
                <w:szCs w:val="16"/>
                <w:lang w:val="en-US"/>
              </w:rPr>
              <w:t>2052152959010</w:t>
            </w:r>
          </w:p>
        </w:tc>
        <w:tc>
          <w:tcPr>
            <w:tcW w:w="4613" w:type="dxa"/>
            <w:tcBorders>
              <w:top w:val="nil"/>
              <w:left w:val="single" w:sz="2" w:space="0" w:color="000000"/>
              <w:bottom w:val="single" w:sz="2" w:space="0" w:color="000000"/>
              <w:right w:val="nil"/>
            </w:tcBorders>
            <w:hideMark/>
          </w:tcPr>
          <w:p w14:paraId="3DB220D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Lemne de foc de rasinoase (deseuri)</w:t>
            </w:r>
          </w:p>
        </w:tc>
        <w:tc>
          <w:tcPr>
            <w:tcW w:w="978" w:type="dxa"/>
            <w:tcBorders>
              <w:top w:val="nil"/>
              <w:left w:val="single" w:sz="2" w:space="0" w:color="000000"/>
              <w:bottom w:val="single" w:sz="2" w:space="0" w:color="000000"/>
              <w:right w:val="nil"/>
            </w:tcBorders>
            <w:vAlign w:val="center"/>
            <w:hideMark/>
          </w:tcPr>
          <w:p w14:paraId="75A19750"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5336CA67" w14:textId="77777777" w:rsidR="0063649F" w:rsidRDefault="0063649F">
            <w:pPr>
              <w:spacing w:line="276" w:lineRule="auto"/>
              <w:rPr>
                <w:sz w:val="18"/>
                <w:szCs w:val="18"/>
                <w:lang w:val="en-US"/>
              </w:rPr>
            </w:pPr>
            <w:r>
              <w:rPr>
                <w:sz w:val="18"/>
                <w:szCs w:val="18"/>
                <w:lang w:val="en-US"/>
              </w:rPr>
              <w:t>0,0033</w:t>
            </w:r>
          </w:p>
        </w:tc>
        <w:tc>
          <w:tcPr>
            <w:tcW w:w="1119" w:type="dxa"/>
            <w:tcBorders>
              <w:top w:val="nil"/>
              <w:left w:val="single" w:sz="2" w:space="0" w:color="000000"/>
              <w:bottom w:val="single" w:sz="2" w:space="0" w:color="000000"/>
              <w:right w:val="single" w:sz="2" w:space="0" w:color="000000"/>
            </w:tcBorders>
            <w:vAlign w:val="center"/>
          </w:tcPr>
          <w:p w14:paraId="77FFB272" w14:textId="77777777" w:rsidR="0063649F" w:rsidRDefault="0063649F">
            <w:pPr>
              <w:spacing w:line="276" w:lineRule="auto"/>
              <w:rPr>
                <w:sz w:val="18"/>
                <w:szCs w:val="18"/>
                <w:lang w:val="en-US"/>
              </w:rPr>
            </w:pPr>
          </w:p>
        </w:tc>
      </w:tr>
      <w:tr w:rsidR="0063649F" w14:paraId="3F46D5D5" w14:textId="77777777" w:rsidTr="0063649F">
        <w:tc>
          <w:tcPr>
            <w:tcW w:w="699" w:type="dxa"/>
            <w:tcBorders>
              <w:top w:val="nil"/>
              <w:left w:val="single" w:sz="2" w:space="0" w:color="000000"/>
              <w:bottom w:val="single" w:sz="2" w:space="0" w:color="000000"/>
              <w:right w:val="nil"/>
            </w:tcBorders>
          </w:tcPr>
          <w:p w14:paraId="39A7735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00F718" w14:textId="77777777" w:rsidR="0063649F" w:rsidRDefault="0063649F">
            <w:pPr>
              <w:spacing w:line="276" w:lineRule="auto"/>
              <w:rPr>
                <w:sz w:val="16"/>
                <w:szCs w:val="16"/>
                <w:lang w:val="en-US"/>
              </w:rPr>
            </w:pPr>
            <w:r>
              <w:rPr>
                <w:sz w:val="16"/>
                <w:szCs w:val="16"/>
                <w:lang w:val="en-US"/>
              </w:rPr>
              <w:t>2052152958990</w:t>
            </w:r>
          </w:p>
        </w:tc>
        <w:tc>
          <w:tcPr>
            <w:tcW w:w="4613" w:type="dxa"/>
            <w:tcBorders>
              <w:top w:val="nil"/>
              <w:left w:val="single" w:sz="2" w:space="0" w:color="000000"/>
              <w:bottom w:val="single" w:sz="2" w:space="0" w:color="000000"/>
              <w:right w:val="nil"/>
            </w:tcBorders>
            <w:hideMark/>
          </w:tcPr>
          <w:p w14:paraId="081444CA"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 de foc de foioase tari L=1m livrabil in dep S 2340</w:t>
            </w:r>
          </w:p>
        </w:tc>
        <w:tc>
          <w:tcPr>
            <w:tcW w:w="978" w:type="dxa"/>
            <w:tcBorders>
              <w:top w:val="nil"/>
              <w:left w:val="single" w:sz="2" w:space="0" w:color="000000"/>
              <w:bottom w:val="single" w:sz="2" w:space="0" w:color="000000"/>
              <w:right w:val="nil"/>
            </w:tcBorders>
            <w:vAlign w:val="center"/>
            <w:hideMark/>
          </w:tcPr>
          <w:p w14:paraId="0C9FB089"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5441F41" w14:textId="77777777" w:rsidR="0063649F" w:rsidRDefault="0063649F">
            <w:pPr>
              <w:spacing w:line="276" w:lineRule="auto"/>
              <w:rPr>
                <w:sz w:val="18"/>
                <w:szCs w:val="18"/>
                <w:lang w:val="en-US"/>
              </w:rPr>
            </w:pPr>
            <w:r>
              <w:rPr>
                <w:sz w:val="18"/>
                <w:szCs w:val="18"/>
                <w:lang w:val="en-US"/>
              </w:rPr>
              <w:t>6,7000</w:t>
            </w:r>
          </w:p>
        </w:tc>
        <w:tc>
          <w:tcPr>
            <w:tcW w:w="1119" w:type="dxa"/>
            <w:tcBorders>
              <w:top w:val="nil"/>
              <w:left w:val="single" w:sz="2" w:space="0" w:color="000000"/>
              <w:bottom w:val="single" w:sz="2" w:space="0" w:color="000000"/>
              <w:right w:val="single" w:sz="2" w:space="0" w:color="000000"/>
            </w:tcBorders>
            <w:vAlign w:val="center"/>
          </w:tcPr>
          <w:p w14:paraId="016FF641" w14:textId="77777777" w:rsidR="0063649F" w:rsidRDefault="0063649F">
            <w:pPr>
              <w:spacing w:line="276" w:lineRule="auto"/>
              <w:rPr>
                <w:sz w:val="18"/>
                <w:szCs w:val="18"/>
                <w:lang w:val="en-US"/>
              </w:rPr>
            </w:pPr>
          </w:p>
        </w:tc>
      </w:tr>
      <w:tr w:rsidR="0063649F" w14:paraId="47C80B0F" w14:textId="77777777" w:rsidTr="0063649F">
        <w:tc>
          <w:tcPr>
            <w:tcW w:w="699" w:type="dxa"/>
            <w:tcBorders>
              <w:top w:val="nil"/>
              <w:left w:val="single" w:sz="2" w:space="0" w:color="000000"/>
              <w:bottom w:val="single" w:sz="2" w:space="0" w:color="000000"/>
              <w:right w:val="nil"/>
            </w:tcBorders>
          </w:tcPr>
          <w:p w14:paraId="1B862B6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3B668F" w14:textId="77777777" w:rsidR="0063649F" w:rsidRDefault="0063649F">
            <w:pPr>
              <w:spacing w:line="276" w:lineRule="auto"/>
              <w:rPr>
                <w:sz w:val="16"/>
                <w:szCs w:val="16"/>
                <w:lang w:val="en-US"/>
              </w:rPr>
            </w:pPr>
            <w:r>
              <w:rPr>
                <w:sz w:val="16"/>
                <w:szCs w:val="16"/>
                <w:lang w:val="en-US"/>
              </w:rPr>
              <w:t>2952270003004</w:t>
            </w:r>
          </w:p>
        </w:tc>
        <w:tc>
          <w:tcPr>
            <w:tcW w:w="4613" w:type="dxa"/>
            <w:tcBorders>
              <w:top w:val="nil"/>
              <w:left w:val="single" w:sz="2" w:space="0" w:color="000000"/>
              <w:bottom w:val="single" w:sz="2" w:space="0" w:color="000000"/>
              <w:right w:val="nil"/>
            </w:tcBorders>
            <w:hideMark/>
          </w:tcPr>
          <w:p w14:paraId="52DA3D8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Instalatie mobila de sablare uscata incl. compres. 3-7 mc/min</w:t>
            </w:r>
          </w:p>
        </w:tc>
        <w:tc>
          <w:tcPr>
            <w:tcW w:w="978" w:type="dxa"/>
            <w:tcBorders>
              <w:top w:val="nil"/>
              <w:left w:val="single" w:sz="2" w:space="0" w:color="000000"/>
              <w:bottom w:val="single" w:sz="2" w:space="0" w:color="000000"/>
              <w:right w:val="nil"/>
            </w:tcBorders>
            <w:vAlign w:val="center"/>
            <w:hideMark/>
          </w:tcPr>
          <w:p w14:paraId="1976A1F5"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73005E6" w14:textId="77777777" w:rsidR="0063649F" w:rsidRDefault="0063649F">
            <w:pPr>
              <w:spacing w:line="276" w:lineRule="auto"/>
              <w:rPr>
                <w:sz w:val="18"/>
                <w:szCs w:val="18"/>
                <w:lang w:val="en-US"/>
              </w:rPr>
            </w:pPr>
            <w:r>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085F36DA" w14:textId="77777777" w:rsidR="0063649F" w:rsidRDefault="0063649F">
            <w:pPr>
              <w:spacing w:line="276" w:lineRule="auto"/>
              <w:rPr>
                <w:sz w:val="18"/>
                <w:szCs w:val="18"/>
                <w:lang w:val="en-US"/>
              </w:rPr>
            </w:pPr>
          </w:p>
        </w:tc>
      </w:tr>
      <w:tr w:rsidR="0063649F" w14:paraId="2212ACC1" w14:textId="77777777" w:rsidTr="0063649F">
        <w:tc>
          <w:tcPr>
            <w:tcW w:w="699" w:type="dxa"/>
            <w:tcBorders>
              <w:top w:val="nil"/>
              <w:left w:val="single" w:sz="2" w:space="0" w:color="000000"/>
              <w:bottom w:val="single" w:sz="2" w:space="0" w:color="000000"/>
              <w:right w:val="nil"/>
            </w:tcBorders>
          </w:tcPr>
          <w:p w14:paraId="605D0B5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8856ED" w14:textId="77777777" w:rsidR="0063649F" w:rsidRDefault="0063649F">
            <w:pPr>
              <w:spacing w:line="276" w:lineRule="auto"/>
              <w:rPr>
                <w:sz w:val="16"/>
                <w:szCs w:val="16"/>
                <w:lang w:val="en-US"/>
              </w:rPr>
            </w:pPr>
            <w:r>
              <w:rPr>
                <w:sz w:val="16"/>
                <w:szCs w:val="16"/>
                <w:lang w:val="en-US"/>
              </w:rPr>
              <w:t>2922140006703</w:t>
            </w:r>
          </w:p>
        </w:tc>
        <w:tc>
          <w:tcPr>
            <w:tcW w:w="4613" w:type="dxa"/>
            <w:tcBorders>
              <w:top w:val="nil"/>
              <w:left w:val="single" w:sz="2" w:space="0" w:color="000000"/>
              <w:bottom w:val="single" w:sz="2" w:space="0" w:color="000000"/>
              <w:right w:val="nil"/>
            </w:tcBorders>
            <w:hideMark/>
          </w:tcPr>
          <w:p w14:paraId="457BB1E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fereastra de 0,0015 MN (0,15 tf)</w:t>
            </w:r>
          </w:p>
        </w:tc>
        <w:tc>
          <w:tcPr>
            <w:tcW w:w="978" w:type="dxa"/>
            <w:tcBorders>
              <w:top w:val="nil"/>
              <w:left w:val="single" w:sz="2" w:space="0" w:color="000000"/>
              <w:bottom w:val="single" w:sz="2" w:space="0" w:color="000000"/>
              <w:right w:val="nil"/>
            </w:tcBorders>
            <w:vAlign w:val="center"/>
            <w:hideMark/>
          </w:tcPr>
          <w:p w14:paraId="356451F8"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4A95E46" w14:textId="77777777" w:rsidR="0063649F" w:rsidRDefault="0063649F">
            <w:pPr>
              <w:spacing w:line="276" w:lineRule="auto"/>
              <w:rPr>
                <w:sz w:val="18"/>
                <w:szCs w:val="18"/>
                <w:lang w:val="en-US"/>
              </w:rPr>
            </w:pPr>
            <w:r>
              <w:rPr>
                <w:sz w:val="18"/>
                <w:szCs w:val="18"/>
                <w:lang w:val="en-US"/>
              </w:rPr>
              <w:t>0,0180</w:t>
            </w:r>
          </w:p>
        </w:tc>
        <w:tc>
          <w:tcPr>
            <w:tcW w:w="1119" w:type="dxa"/>
            <w:tcBorders>
              <w:top w:val="nil"/>
              <w:left w:val="single" w:sz="2" w:space="0" w:color="000000"/>
              <w:bottom w:val="single" w:sz="2" w:space="0" w:color="000000"/>
              <w:right w:val="single" w:sz="2" w:space="0" w:color="000000"/>
            </w:tcBorders>
            <w:vAlign w:val="center"/>
          </w:tcPr>
          <w:p w14:paraId="509292B3" w14:textId="77777777" w:rsidR="0063649F" w:rsidRDefault="0063649F">
            <w:pPr>
              <w:spacing w:line="276" w:lineRule="auto"/>
              <w:rPr>
                <w:sz w:val="18"/>
                <w:szCs w:val="18"/>
                <w:lang w:val="en-US"/>
              </w:rPr>
            </w:pPr>
          </w:p>
        </w:tc>
      </w:tr>
      <w:tr w:rsidR="0063649F" w14:paraId="00BCE3C6"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17A25C8" w14:textId="77777777" w:rsidR="0063649F" w:rsidRDefault="0063649F">
            <w:pPr>
              <w:spacing w:line="276" w:lineRule="auto"/>
              <w:jc w:val="center"/>
              <w:rPr>
                <w:sz w:val="22"/>
                <w:szCs w:val="22"/>
                <w:lang w:val="en-US"/>
              </w:rPr>
            </w:pPr>
            <w:r>
              <w:rPr>
                <w:lang w:val="en-US"/>
              </w:rPr>
              <w:t xml:space="preserve"> </w:t>
            </w:r>
            <w:r>
              <w:rPr>
                <w:sz w:val="22"/>
                <w:szCs w:val="22"/>
                <w:lang w:val="en-US"/>
              </w:rPr>
              <w:t>85</w:t>
            </w:r>
          </w:p>
        </w:tc>
        <w:tc>
          <w:tcPr>
            <w:tcW w:w="1537" w:type="dxa"/>
            <w:tcBorders>
              <w:top w:val="single" w:sz="2" w:space="0" w:color="000000"/>
              <w:left w:val="single" w:sz="2" w:space="0" w:color="000000"/>
              <w:bottom w:val="single" w:sz="2" w:space="0" w:color="000000"/>
              <w:right w:val="nil"/>
            </w:tcBorders>
            <w:vAlign w:val="center"/>
          </w:tcPr>
          <w:p w14:paraId="06082FF1" w14:textId="77777777" w:rsidR="0063649F" w:rsidRDefault="0063649F">
            <w:pPr>
              <w:spacing w:line="276" w:lineRule="auto"/>
              <w:jc w:val="center"/>
              <w:rPr>
                <w:sz w:val="22"/>
                <w:szCs w:val="22"/>
                <w:lang w:val="en-US"/>
              </w:rPr>
            </w:pPr>
            <w:r>
              <w:rPr>
                <w:sz w:val="22"/>
                <w:szCs w:val="22"/>
                <w:lang w:val="en-US"/>
              </w:rPr>
              <w:t>IzA07A</w:t>
            </w:r>
          </w:p>
          <w:p w14:paraId="0323F291"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51D5921"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Tratamentul superficial al suprafetelor de beton cu Sika Latex Consum: 0,25 kg/m2</w:t>
            </w:r>
          </w:p>
        </w:tc>
        <w:tc>
          <w:tcPr>
            <w:tcW w:w="978" w:type="dxa"/>
            <w:tcBorders>
              <w:top w:val="single" w:sz="2" w:space="0" w:color="000000"/>
              <w:left w:val="single" w:sz="2" w:space="0" w:color="000000"/>
              <w:bottom w:val="single" w:sz="2" w:space="0" w:color="000000"/>
              <w:right w:val="nil"/>
            </w:tcBorders>
            <w:vAlign w:val="center"/>
            <w:hideMark/>
          </w:tcPr>
          <w:p w14:paraId="21F1002A"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5A00614"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715F74B" w14:textId="77777777" w:rsidR="0063649F" w:rsidRDefault="0063649F">
            <w:pPr>
              <w:spacing w:line="276" w:lineRule="auto"/>
              <w:jc w:val="right"/>
              <w:rPr>
                <w:lang w:val="en-US"/>
              </w:rPr>
            </w:pPr>
            <w:r>
              <w:rPr>
                <w:lang w:val="en-US"/>
              </w:rPr>
              <w:t>190,00</w:t>
            </w:r>
          </w:p>
        </w:tc>
      </w:tr>
      <w:tr w:rsidR="0063649F" w14:paraId="67D65484" w14:textId="77777777" w:rsidTr="0063649F">
        <w:tc>
          <w:tcPr>
            <w:tcW w:w="699" w:type="dxa"/>
            <w:tcBorders>
              <w:top w:val="nil"/>
              <w:left w:val="single" w:sz="2" w:space="0" w:color="000000"/>
              <w:bottom w:val="single" w:sz="2" w:space="0" w:color="000000"/>
              <w:right w:val="nil"/>
            </w:tcBorders>
          </w:tcPr>
          <w:p w14:paraId="697AC92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835C59" w14:textId="77777777" w:rsidR="0063649F" w:rsidRDefault="0063649F">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187A815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2EC103F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DC19290" w14:textId="77777777" w:rsidR="0063649F" w:rsidRDefault="0063649F">
            <w:pPr>
              <w:spacing w:line="276" w:lineRule="auto"/>
              <w:rPr>
                <w:sz w:val="18"/>
                <w:szCs w:val="18"/>
                <w:lang w:val="en-US"/>
              </w:rPr>
            </w:pPr>
            <w:r>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46207FDE" w14:textId="77777777" w:rsidR="0063649F" w:rsidRDefault="0063649F">
            <w:pPr>
              <w:spacing w:line="276" w:lineRule="auto"/>
              <w:rPr>
                <w:sz w:val="18"/>
                <w:szCs w:val="18"/>
                <w:lang w:val="en-US"/>
              </w:rPr>
            </w:pPr>
          </w:p>
        </w:tc>
      </w:tr>
      <w:tr w:rsidR="0063649F" w14:paraId="39C6B234" w14:textId="77777777" w:rsidTr="0063649F">
        <w:tc>
          <w:tcPr>
            <w:tcW w:w="699" w:type="dxa"/>
            <w:tcBorders>
              <w:top w:val="nil"/>
              <w:left w:val="single" w:sz="2" w:space="0" w:color="000000"/>
              <w:bottom w:val="single" w:sz="2" w:space="0" w:color="000000"/>
              <w:right w:val="nil"/>
            </w:tcBorders>
          </w:tcPr>
          <w:p w14:paraId="2475493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87513F"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5C44BE8B"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544EC079"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C3AC3F6" w14:textId="77777777" w:rsidR="0063649F" w:rsidRDefault="0063649F">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257CA4B0" w14:textId="77777777" w:rsidR="0063649F" w:rsidRDefault="0063649F">
            <w:pPr>
              <w:spacing w:line="276" w:lineRule="auto"/>
              <w:rPr>
                <w:sz w:val="18"/>
                <w:szCs w:val="18"/>
                <w:lang w:val="en-US"/>
              </w:rPr>
            </w:pPr>
          </w:p>
        </w:tc>
      </w:tr>
      <w:tr w:rsidR="0063649F" w14:paraId="3AFD4DEB" w14:textId="77777777" w:rsidTr="0063649F">
        <w:tc>
          <w:tcPr>
            <w:tcW w:w="699" w:type="dxa"/>
            <w:tcBorders>
              <w:top w:val="nil"/>
              <w:left w:val="single" w:sz="2" w:space="0" w:color="000000"/>
              <w:bottom w:val="single" w:sz="2" w:space="0" w:color="000000"/>
              <w:right w:val="nil"/>
            </w:tcBorders>
          </w:tcPr>
          <w:p w14:paraId="16AF4C8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18D15B" w14:textId="77777777" w:rsidR="0063649F" w:rsidRDefault="0063649F">
            <w:pPr>
              <w:spacing w:line="276" w:lineRule="auto"/>
              <w:rPr>
                <w:sz w:val="16"/>
                <w:szCs w:val="16"/>
                <w:lang w:val="en-US"/>
              </w:rPr>
            </w:pPr>
            <w:r>
              <w:rPr>
                <w:sz w:val="16"/>
                <w:szCs w:val="16"/>
                <w:lang w:val="en-US"/>
              </w:rPr>
              <w:t>1711317306661</w:t>
            </w:r>
          </w:p>
        </w:tc>
        <w:tc>
          <w:tcPr>
            <w:tcW w:w="4613" w:type="dxa"/>
            <w:tcBorders>
              <w:top w:val="nil"/>
              <w:left w:val="single" w:sz="2" w:space="0" w:color="000000"/>
              <w:bottom w:val="single" w:sz="2" w:space="0" w:color="000000"/>
              <w:right w:val="nil"/>
            </w:tcBorders>
            <w:hideMark/>
          </w:tcPr>
          <w:p w14:paraId="79246DD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hideMark/>
          </w:tcPr>
          <w:p w14:paraId="0597C760"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AC86CBE"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660077B5" w14:textId="77777777" w:rsidR="0063649F" w:rsidRDefault="0063649F">
            <w:pPr>
              <w:spacing w:line="276" w:lineRule="auto"/>
              <w:rPr>
                <w:sz w:val="18"/>
                <w:szCs w:val="18"/>
                <w:lang w:val="en-US"/>
              </w:rPr>
            </w:pPr>
          </w:p>
        </w:tc>
      </w:tr>
      <w:tr w:rsidR="0063649F" w14:paraId="12A2B5E3" w14:textId="77777777" w:rsidTr="0063649F">
        <w:tc>
          <w:tcPr>
            <w:tcW w:w="699" w:type="dxa"/>
            <w:tcBorders>
              <w:top w:val="nil"/>
              <w:left w:val="single" w:sz="2" w:space="0" w:color="000000"/>
              <w:bottom w:val="single" w:sz="2" w:space="0" w:color="000000"/>
              <w:right w:val="nil"/>
            </w:tcBorders>
          </w:tcPr>
          <w:p w14:paraId="22A3112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D6DF43" w14:textId="77777777" w:rsidR="0063649F" w:rsidRDefault="0063649F">
            <w:pPr>
              <w:spacing w:line="276" w:lineRule="auto"/>
              <w:rPr>
                <w:sz w:val="16"/>
                <w:szCs w:val="16"/>
                <w:lang w:val="en-US"/>
              </w:rPr>
            </w:pPr>
            <w:r>
              <w:rPr>
                <w:sz w:val="16"/>
                <w:szCs w:val="16"/>
                <w:lang w:val="en-US"/>
              </w:rPr>
              <w:t>24135273451362</w:t>
            </w:r>
          </w:p>
        </w:tc>
        <w:tc>
          <w:tcPr>
            <w:tcW w:w="4613" w:type="dxa"/>
            <w:tcBorders>
              <w:top w:val="nil"/>
              <w:left w:val="single" w:sz="2" w:space="0" w:color="000000"/>
              <w:bottom w:val="single" w:sz="2" w:space="0" w:color="000000"/>
              <w:right w:val="nil"/>
            </w:tcBorders>
            <w:hideMark/>
          </w:tcPr>
          <w:p w14:paraId="223FE71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Sika Latex</w:t>
            </w:r>
          </w:p>
        </w:tc>
        <w:tc>
          <w:tcPr>
            <w:tcW w:w="978" w:type="dxa"/>
            <w:tcBorders>
              <w:top w:val="nil"/>
              <w:left w:val="single" w:sz="2" w:space="0" w:color="000000"/>
              <w:bottom w:val="single" w:sz="2" w:space="0" w:color="000000"/>
              <w:right w:val="nil"/>
            </w:tcBorders>
            <w:vAlign w:val="center"/>
            <w:hideMark/>
          </w:tcPr>
          <w:p w14:paraId="0891C184"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AB99C19" w14:textId="77777777" w:rsidR="0063649F" w:rsidRDefault="0063649F">
            <w:pPr>
              <w:spacing w:line="276" w:lineRule="auto"/>
              <w:rPr>
                <w:sz w:val="18"/>
                <w:szCs w:val="18"/>
                <w:lang w:val="en-US"/>
              </w:rPr>
            </w:pPr>
            <w:r>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1DA65F4C" w14:textId="77777777" w:rsidR="0063649F" w:rsidRDefault="0063649F">
            <w:pPr>
              <w:spacing w:line="276" w:lineRule="auto"/>
              <w:rPr>
                <w:sz w:val="18"/>
                <w:szCs w:val="18"/>
                <w:lang w:val="en-US"/>
              </w:rPr>
            </w:pPr>
          </w:p>
        </w:tc>
      </w:tr>
      <w:tr w:rsidR="0063649F" w14:paraId="62974341"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7287FB0" w14:textId="77777777" w:rsidR="0063649F" w:rsidRDefault="0063649F">
            <w:pPr>
              <w:spacing w:line="276" w:lineRule="auto"/>
              <w:jc w:val="center"/>
              <w:rPr>
                <w:sz w:val="22"/>
                <w:szCs w:val="22"/>
                <w:lang w:val="en-US"/>
              </w:rPr>
            </w:pPr>
            <w:r>
              <w:rPr>
                <w:lang w:val="en-US"/>
              </w:rPr>
              <w:lastRenderedPageBreak/>
              <w:t xml:space="preserve"> </w:t>
            </w:r>
            <w:r>
              <w:rPr>
                <w:sz w:val="22"/>
                <w:szCs w:val="22"/>
                <w:lang w:val="en-US"/>
              </w:rPr>
              <w:t>86</w:t>
            </w:r>
          </w:p>
        </w:tc>
        <w:tc>
          <w:tcPr>
            <w:tcW w:w="1537" w:type="dxa"/>
            <w:tcBorders>
              <w:top w:val="single" w:sz="2" w:space="0" w:color="000000"/>
              <w:left w:val="single" w:sz="2" w:space="0" w:color="000000"/>
              <w:bottom w:val="single" w:sz="2" w:space="0" w:color="000000"/>
              <w:right w:val="nil"/>
            </w:tcBorders>
            <w:vAlign w:val="center"/>
          </w:tcPr>
          <w:p w14:paraId="37B73B96" w14:textId="77777777" w:rsidR="0063649F" w:rsidRDefault="0063649F">
            <w:pPr>
              <w:spacing w:line="276" w:lineRule="auto"/>
              <w:jc w:val="center"/>
              <w:rPr>
                <w:sz w:val="22"/>
                <w:szCs w:val="22"/>
                <w:lang w:val="en-US"/>
              </w:rPr>
            </w:pPr>
            <w:r>
              <w:rPr>
                <w:sz w:val="22"/>
                <w:szCs w:val="22"/>
                <w:lang w:val="en-US"/>
              </w:rPr>
              <w:t>CF16B</w:t>
            </w:r>
          </w:p>
          <w:p w14:paraId="0B75A942"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BEB128F"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Tencuieli speciale de protectie torcretate le pereti cu mortar pe baza de ciment, mdificat cu polimeri de tip Sika MonoTop-612 in grosime medie de 2 cm (consum 38 kg/m2)</w:t>
            </w:r>
          </w:p>
        </w:tc>
        <w:tc>
          <w:tcPr>
            <w:tcW w:w="978" w:type="dxa"/>
            <w:tcBorders>
              <w:top w:val="single" w:sz="2" w:space="0" w:color="000000"/>
              <w:left w:val="single" w:sz="2" w:space="0" w:color="000000"/>
              <w:bottom w:val="single" w:sz="2" w:space="0" w:color="000000"/>
              <w:right w:val="nil"/>
            </w:tcBorders>
            <w:vAlign w:val="center"/>
            <w:hideMark/>
          </w:tcPr>
          <w:p w14:paraId="4433B9A9"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F666DB3"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78B35AE" w14:textId="77777777" w:rsidR="0063649F" w:rsidRDefault="0063649F">
            <w:pPr>
              <w:spacing w:line="276" w:lineRule="auto"/>
              <w:jc w:val="right"/>
              <w:rPr>
                <w:lang w:val="en-US"/>
              </w:rPr>
            </w:pPr>
            <w:r>
              <w:rPr>
                <w:lang w:val="en-US"/>
              </w:rPr>
              <w:t>190,00</w:t>
            </w:r>
          </w:p>
        </w:tc>
      </w:tr>
      <w:tr w:rsidR="0063649F" w14:paraId="2D6120B6" w14:textId="77777777" w:rsidTr="0063649F">
        <w:tc>
          <w:tcPr>
            <w:tcW w:w="699" w:type="dxa"/>
            <w:tcBorders>
              <w:top w:val="nil"/>
              <w:left w:val="single" w:sz="2" w:space="0" w:color="000000"/>
              <w:bottom w:val="single" w:sz="2" w:space="0" w:color="000000"/>
              <w:right w:val="nil"/>
            </w:tcBorders>
          </w:tcPr>
          <w:p w14:paraId="5FFBF5C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115D23" w14:textId="77777777" w:rsidR="0063649F" w:rsidRDefault="0063649F">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152EF33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453637BD"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C051990" w14:textId="77777777" w:rsidR="0063649F" w:rsidRDefault="0063649F">
            <w:pPr>
              <w:spacing w:line="276" w:lineRule="auto"/>
              <w:rPr>
                <w:sz w:val="18"/>
                <w:szCs w:val="18"/>
                <w:lang w:val="en-US"/>
              </w:rPr>
            </w:pPr>
            <w:r>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7AB28339" w14:textId="77777777" w:rsidR="0063649F" w:rsidRDefault="0063649F">
            <w:pPr>
              <w:spacing w:line="276" w:lineRule="auto"/>
              <w:rPr>
                <w:sz w:val="18"/>
                <w:szCs w:val="18"/>
                <w:lang w:val="en-US"/>
              </w:rPr>
            </w:pPr>
          </w:p>
        </w:tc>
      </w:tr>
      <w:tr w:rsidR="0063649F" w14:paraId="107CFC3B" w14:textId="77777777" w:rsidTr="0063649F">
        <w:tc>
          <w:tcPr>
            <w:tcW w:w="699" w:type="dxa"/>
            <w:tcBorders>
              <w:top w:val="nil"/>
              <w:left w:val="single" w:sz="2" w:space="0" w:color="000000"/>
              <w:bottom w:val="single" w:sz="2" w:space="0" w:color="000000"/>
              <w:right w:val="nil"/>
            </w:tcBorders>
          </w:tcPr>
          <w:p w14:paraId="0230BB7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947370" w14:textId="77777777" w:rsidR="0063649F" w:rsidRDefault="0063649F">
            <w:pPr>
              <w:spacing w:line="276" w:lineRule="auto"/>
              <w:rPr>
                <w:sz w:val="16"/>
                <w:szCs w:val="16"/>
                <w:lang w:val="en-US"/>
              </w:rPr>
            </w:pPr>
            <w:r>
              <w:rPr>
                <w:sz w:val="16"/>
                <w:szCs w:val="16"/>
                <w:lang w:val="en-US"/>
              </w:rPr>
              <w:t>7122050013400</w:t>
            </w:r>
          </w:p>
        </w:tc>
        <w:tc>
          <w:tcPr>
            <w:tcW w:w="4613" w:type="dxa"/>
            <w:tcBorders>
              <w:top w:val="nil"/>
              <w:left w:val="single" w:sz="2" w:space="0" w:color="000000"/>
              <w:bottom w:val="single" w:sz="2" w:space="0" w:color="000000"/>
              <w:right w:val="nil"/>
            </w:tcBorders>
            <w:hideMark/>
          </w:tcPr>
          <w:p w14:paraId="341D53C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Zidar</w:t>
            </w:r>
          </w:p>
        </w:tc>
        <w:tc>
          <w:tcPr>
            <w:tcW w:w="978" w:type="dxa"/>
            <w:tcBorders>
              <w:top w:val="nil"/>
              <w:left w:val="single" w:sz="2" w:space="0" w:color="000000"/>
              <w:bottom w:val="single" w:sz="2" w:space="0" w:color="000000"/>
              <w:right w:val="nil"/>
            </w:tcBorders>
            <w:vAlign w:val="center"/>
            <w:hideMark/>
          </w:tcPr>
          <w:p w14:paraId="6424AE38"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E3C96DF" w14:textId="77777777" w:rsidR="0063649F" w:rsidRDefault="0063649F">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2574E4DF" w14:textId="77777777" w:rsidR="0063649F" w:rsidRDefault="0063649F">
            <w:pPr>
              <w:spacing w:line="276" w:lineRule="auto"/>
              <w:rPr>
                <w:sz w:val="18"/>
                <w:szCs w:val="18"/>
                <w:lang w:val="en-US"/>
              </w:rPr>
            </w:pPr>
          </w:p>
        </w:tc>
      </w:tr>
      <w:tr w:rsidR="0063649F" w14:paraId="247A74AA" w14:textId="77777777" w:rsidTr="0063649F">
        <w:tc>
          <w:tcPr>
            <w:tcW w:w="699" w:type="dxa"/>
            <w:tcBorders>
              <w:top w:val="nil"/>
              <w:left w:val="single" w:sz="2" w:space="0" w:color="000000"/>
              <w:bottom w:val="single" w:sz="2" w:space="0" w:color="000000"/>
              <w:right w:val="nil"/>
            </w:tcBorders>
          </w:tcPr>
          <w:p w14:paraId="25E5264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F9FFCE" w14:textId="77777777" w:rsidR="0063649F" w:rsidRDefault="0063649F">
            <w:pPr>
              <w:spacing w:line="276" w:lineRule="auto"/>
              <w:rPr>
                <w:sz w:val="16"/>
                <w:szCs w:val="16"/>
                <w:lang w:val="en-US"/>
              </w:rPr>
            </w:pPr>
            <w:r>
              <w:rPr>
                <w:sz w:val="16"/>
                <w:szCs w:val="16"/>
                <w:lang w:val="en-US"/>
              </w:rPr>
              <w:t>2651122100402m</w:t>
            </w:r>
          </w:p>
        </w:tc>
        <w:tc>
          <w:tcPr>
            <w:tcW w:w="4613" w:type="dxa"/>
            <w:tcBorders>
              <w:top w:val="nil"/>
              <w:left w:val="single" w:sz="2" w:space="0" w:color="000000"/>
              <w:bottom w:val="single" w:sz="2" w:space="0" w:color="000000"/>
              <w:right w:val="nil"/>
            </w:tcBorders>
            <w:hideMark/>
          </w:tcPr>
          <w:p w14:paraId="2BD75A67"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Mortar pe baza de ciment, mdificat  cu polimeri de tip Sika MonoTop-612</w:t>
            </w:r>
          </w:p>
        </w:tc>
        <w:tc>
          <w:tcPr>
            <w:tcW w:w="978" w:type="dxa"/>
            <w:tcBorders>
              <w:top w:val="nil"/>
              <w:left w:val="single" w:sz="2" w:space="0" w:color="000000"/>
              <w:bottom w:val="single" w:sz="2" w:space="0" w:color="000000"/>
              <w:right w:val="nil"/>
            </w:tcBorders>
            <w:vAlign w:val="center"/>
            <w:hideMark/>
          </w:tcPr>
          <w:p w14:paraId="7FB3EFB7"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5003891" w14:textId="77777777" w:rsidR="0063649F" w:rsidRDefault="0063649F">
            <w:pPr>
              <w:spacing w:line="276" w:lineRule="auto"/>
              <w:rPr>
                <w:sz w:val="18"/>
                <w:szCs w:val="18"/>
                <w:lang w:val="en-US"/>
              </w:rPr>
            </w:pPr>
            <w:r>
              <w:rPr>
                <w:sz w:val="18"/>
                <w:szCs w:val="18"/>
                <w:lang w:val="en-US"/>
              </w:rPr>
              <w:t>38,0000</w:t>
            </w:r>
          </w:p>
        </w:tc>
        <w:tc>
          <w:tcPr>
            <w:tcW w:w="1119" w:type="dxa"/>
            <w:tcBorders>
              <w:top w:val="nil"/>
              <w:left w:val="single" w:sz="2" w:space="0" w:color="000000"/>
              <w:bottom w:val="single" w:sz="2" w:space="0" w:color="000000"/>
              <w:right w:val="single" w:sz="2" w:space="0" w:color="000000"/>
            </w:tcBorders>
            <w:vAlign w:val="center"/>
          </w:tcPr>
          <w:p w14:paraId="6486DA88" w14:textId="77777777" w:rsidR="0063649F" w:rsidRDefault="0063649F">
            <w:pPr>
              <w:spacing w:line="276" w:lineRule="auto"/>
              <w:rPr>
                <w:sz w:val="18"/>
                <w:szCs w:val="18"/>
                <w:lang w:val="en-US"/>
              </w:rPr>
            </w:pPr>
          </w:p>
        </w:tc>
      </w:tr>
      <w:tr w:rsidR="0063649F" w14:paraId="39CE47BE" w14:textId="77777777" w:rsidTr="0063649F">
        <w:tc>
          <w:tcPr>
            <w:tcW w:w="699" w:type="dxa"/>
            <w:tcBorders>
              <w:top w:val="nil"/>
              <w:left w:val="single" w:sz="2" w:space="0" w:color="000000"/>
              <w:bottom w:val="single" w:sz="2" w:space="0" w:color="000000"/>
              <w:right w:val="nil"/>
            </w:tcBorders>
          </w:tcPr>
          <w:p w14:paraId="08DA6EC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D7C984"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775A99E7"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69CF21A9"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A4B3C37" w14:textId="77777777" w:rsidR="0063649F" w:rsidRDefault="0063649F">
            <w:pPr>
              <w:spacing w:line="276" w:lineRule="auto"/>
              <w:rPr>
                <w:sz w:val="18"/>
                <w:szCs w:val="18"/>
                <w:lang w:val="en-US"/>
              </w:rPr>
            </w:pPr>
            <w:r>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14:paraId="4351F26E" w14:textId="77777777" w:rsidR="0063649F" w:rsidRDefault="0063649F">
            <w:pPr>
              <w:spacing w:line="276" w:lineRule="auto"/>
              <w:rPr>
                <w:sz w:val="18"/>
                <w:szCs w:val="18"/>
                <w:lang w:val="en-US"/>
              </w:rPr>
            </w:pPr>
          </w:p>
        </w:tc>
      </w:tr>
      <w:tr w:rsidR="0063649F" w14:paraId="0D894613" w14:textId="77777777" w:rsidTr="0063649F">
        <w:tc>
          <w:tcPr>
            <w:tcW w:w="699" w:type="dxa"/>
            <w:tcBorders>
              <w:top w:val="nil"/>
              <w:left w:val="single" w:sz="2" w:space="0" w:color="000000"/>
              <w:bottom w:val="single" w:sz="2" w:space="0" w:color="000000"/>
              <w:right w:val="nil"/>
            </w:tcBorders>
          </w:tcPr>
          <w:p w14:paraId="39A31F7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F9D63E" w14:textId="77777777" w:rsidR="0063649F" w:rsidRDefault="0063649F">
            <w:pPr>
              <w:spacing w:line="276" w:lineRule="auto"/>
              <w:rPr>
                <w:sz w:val="16"/>
                <w:szCs w:val="16"/>
                <w:lang w:val="en-US"/>
              </w:rPr>
            </w:pPr>
            <w:r>
              <w:rPr>
                <w:sz w:val="16"/>
                <w:szCs w:val="16"/>
                <w:lang w:val="en-US"/>
              </w:rPr>
              <w:t>2952270003330</w:t>
            </w:r>
          </w:p>
        </w:tc>
        <w:tc>
          <w:tcPr>
            <w:tcW w:w="4613" w:type="dxa"/>
            <w:tcBorders>
              <w:top w:val="nil"/>
              <w:left w:val="single" w:sz="2" w:space="0" w:color="000000"/>
              <w:bottom w:val="single" w:sz="2" w:space="0" w:color="000000"/>
              <w:right w:val="nil"/>
            </w:tcBorders>
            <w:hideMark/>
          </w:tcPr>
          <w:p w14:paraId="289CD81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Pompa de apa</w:t>
            </w:r>
          </w:p>
        </w:tc>
        <w:tc>
          <w:tcPr>
            <w:tcW w:w="978" w:type="dxa"/>
            <w:tcBorders>
              <w:top w:val="nil"/>
              <w:left w:val="single" w:sz="2" w:space="0" w:color="000000"/>
              <w:bottom w:val="single" w:sz="2" w:space="0" w:color="000000"/>
              <w:right w:val="nil"/>
            </w:tcBorders>
            <w:vAlign w:val="center"/>
            <w:hideMark/>
          </w:tcPr>
          <w:p w14:paraId="241B0D2D"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CD545DF" w14:textId="77777777" w:rsidR="0063649F" w:rsidRDefault="0063649F">
            <w:pPr>
              <w:spacing w:line="276" w:lineRule="auto"/>
              <w:rPr>
                <w:sz w:val="18"/>
                <w:szCs w:val="18"/>
                <w:lang w:val="en-US"/>
              </w:rPr>
            </w:pPr>
            <w:r>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5CE663A3" w14:textId="77777777" w:rsidR="0063649F" w:rsidRDefault="0063649F">
            <w:pPr>
              <w:spacing w:line="276" w:lineRule="auto"/>
              <w:rPr>
                <w:sz w:val="18"/>
                <w:szCs w:val="18"/>
                <w:lang w:val="en-US"/>
              </w:rPr>
            </w:pPr>
          </w:p>
        </w:tc>
      </w:tr>
      <w:tr w:rsidR="0063649F" w14:paraId="79E9F9BD" w14:textId="77777777" w:rsidTr="0063649F">
        <w:tc>
          <w:tcPr>
            <w:tcW w:w="699" w:type="dxa"/>
            <w:tcBorders>
              <w:top w:val="nil"/>
              <w:left w:val="single" w:sz="2" w:space="0" w:color="000000"/>
              <w:bottom w:val="single" w:sz="2" w:space="0" w:color="000000"/>
              <w:right w:val="nil"/>
            </w:tcBorders>
          </w:tcPr>
          <w:p w14:paraId="665202E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46DE2A" w14:textId="77777777" w:rsidR="0063649F" w:rsidRDefault="0063649F">
            <w:pPr>
              <w:spacing w:line="276" w:lineRule="auto"/>
              <w:rPr>
                <w:sz w:val="16"/>
                <w:szCs w:val="16"/>
                <w:lang w:val="en-US"/>
              </w:rPr>
            </w:pPr>
            <w:r>
              <w:rPr>
                <w:sz w:val="16"/>
                <w:szCs w:val="16"/>
                <w:lang w:val="en-US"/>
              </w:rPr>
              <w:t>2952270004001</w:t>
            </w:r>
          </w:p>
        </w:tc>
        <w:tc>
          <w:tcPr>
            <w:tcW w:w="4613" w:type="dxa"/>
            <w:tcBorders>
              <w:top w:val="nil"/>
              <w:left w:val="single" w:sz="2" w:space="0" w:color="000000"/>
              <w:bottom w:val="single" w:sz="2" w:space="0" w:color="000000"/>
              <w:right w:val="nil"/>
            </w:tcBorders>
            <w:hideMark/>
          </w:tcPr>
          <w:p w14:paraId="00C5E79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Malaxor argila</w:t>
            </w:r>
          </w:p>
        </w:tc>
        <w:tc>
          <w:tcPr>
            <w:tcW w:w="978" w:type="dxa"/>
            <w:tcBorders>
              <w:top w:val="nil"/>
              <w:left w:val="single" w:sz="2" w:space="0" w:color="000000"/>
              <w:bottom w:val="single" w:sz="2" w:space="0" w:color="000000"/>
              <w:right w:val="nil"/>
            </w:tcBorders>
            <w:vAlign w:val="center"/>
            <w:hideMark/>
          </w:tcPr>
          <w:p w14:paraId="43519EAF"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D4186D4" w14:textId="77777777" w:rsidR="0063649F" w:rsidRDefault="0063649F">
            <w:pPr>
              <w:spacing w:line="276" w:lineRule="auto"/>
              <w:rPr>
                <w:sz w:val="18"/>
                <w:szCs w:val="18"/>
                <w:lang w:val="en-US"/>
              </w:rPr>
            </w:pPr>
            <w:r>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45DE3D7F" w14:textId="77777777" w:rsidR="0063649F" w:rsidRDefault="0063649F">
            <w:pPr>
              <w:spacing w:line="276" w:lineRule="auto"/>
              <w:rPr>
                <w:sz w:val="18"/>
                <w:szCs w:val="18"/>
                <w:lang w:val="en-US"/>
              </w:rPr>
            </w:pPr>
          </w:p>
        </w:tc>
      </w:tr>
      <w:tr w:rsidR="0063649F" w14:paraId="2A70DDAD" w14:textId="77777777" w:rsidTr="0063649F">
        <w:tc>
          <w:tcPr>
            <w:tcW w:w="699" w:type="dxa"/>
            <w:tcBorders>
              <w:top w:val="nil"/>
              <w:left w:val="single" w:sz="2" w:space="0" w:color="000000"/>
              <w:bottom w:val="single" w:sz="2" w:space="0" w:color="000000"/>
              <w:right w:val="nil"/>
            </w:tcBorders>
          </w:tcPr>
          <w:p w14:paraId="201EC83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F49A4F" w14:textId="77777777" w:rsidR="0063649F" w:rsidRDefault="0063649F">
            <w:pPr>
              <w:spacing w:line="276" w:lineRule="auto"/>
              <w:rPr>
                <w:sz w:val="16"/>
                <w:szCs w:val="16"/>
                <w:lang w:val="en-US"/>
              </w:rPr>
            </w:pPr>
            <w:r>
              <w:rPr>
                <w:sz w:val="16"/>
                <w:szCs w:val="16"/>
                <w:lang w:val="en-US"/>
              </w:rPr>
              <w:t>29522700033709</w:t>
            </w:r>
          </w:p>
        </w:tc>
        <w:tc>
          <w:tcPr>
            <w:tcW w:w="4613" w:type="dxa"/>
            <w:tcBorders>
              <w:top w:val="nil"/>
              <w:left w:val="single" w:sz="2" w:space="0" w:color="000000"/>
              <w:bottom w:val="single" w:sz="2" w:space="0" w:color="000000"/>
              <w:right w:val="nil"/>
            </w:tcBorders>
            <w:hideMark/>
          </w:tcPr>
          <w:p w14:paraId="5DD0B3D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Rezervor tampon pentru aer comprimat capacitate de 12 mc</w:t>
            </w:r>
          </w:p>
        </w:tc>
        <w:tc>
          <w:tcPr>
            <w:tcW w:w="978" w:type="dxa"/>
            <w:tcBorders>
              <w:top w:val="nil"/>
              <w:left w:val="single" w:sz="2" w:space="0" w:color="000000"/>
              <w:bottom w:val="single" w:sz="2" w:space="0" w:color="000000"/>
              <w:right w:val="nil"/>
            </w:tcBorders>
            <w:vAlign w:val="center"/>
            <w:hideMark/>
          </w:tcPr>
          <w:p w14:paraId="2A905BEF"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F2399F7" w14:textId="77777777" w:rsidR="0063649F" w:rsidRDefault="0063649F">
            <w:pPr>
              <w:spacing w:line="276" w:lineRule="auto"/>
              <w:rPr>
                <w:sz w:val="18"/>
                <w:szCs w:val="18"/>
                <w:lang w:val="en-US"/>
              </w:rPr>
            </w:pPr>
            <w:r>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13D69723" w14:textId="77777777" w:rsidR="0063649F" w:rsidRDefault="0063649F">
            <w:pPr>
              <w:spacing w:line="276" w:lineRule="auto"/>
              <w:rPr>
                <w:sz w:val="18"/>
                <w:szCs w:val="18"/>
                <w:lang w:val="en-US"/>
              </w:rPr>
            </w:pPr>
          </w:p>
        </w:tc>
      </w:tr>
      <w:tr w:rsidR="0063649F" w14:paraId="177BBC83" w14:textId="77777777" w:rsidTr="0063649F">
        <w:tc>
          <w:tcPr>
            <w:tcW w:w="699" w:type="dxa"/>
            <w:tcBorders>
              <w:top w:val="nil"/>
              <w:left w:val="single" w:sz="2" w:space="0" w:color="000000"/>
              <w:bottom w:val="single" w:sz="2" w:space="0" w:color="000000"/>
              <w:right w:val="nil"/>
            </w:tcBorders>
          </w:tcPr>
          <w:p w14:paraId="46F5060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F4D54B" w14:textId="77777777" w:rsidR="0063649F" w:rsidRDefault="0063649F">
            <w:pPr>
              <w:spacing w:line="276" w:lineRule="auto"/>
              <w:rPr>
                <w:sz w:val="16"/>
                <w:szCs w:val="16"/>
                <w:lang w:val="en-US"/>
              </w:rPr>
            </w:pPr>
            <w:r>
              <w:rPr>
                <w:sz w:val="16"/>
                <w:szCs w:val="16"/>
                <w:lang w:val="en-US"/>
              </w:rPr>
              <w:t>2952270003713</w:t>
            </w:r>
          </w:p>
        </w:tc>
        <w:tc>
          <w:tcPr>
            <w:tcW w:w="4613" w:type="dxa"/>
            <w:tcBorders>
              <w:top w:val="nil"/>
              <w:left w:val="single" w:sz="2" w:space="0" w:color="000000"/>
              <w:bottom w:val="single" w:sz="2" w:space="0" w:color="000000"/>
              <w:right w:val="nil"/>
            </w:tcBorders>
            <w:hideMark/>
          </w:tcPr>
          <w:p w14:paraId="0BA7722B"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Aparat de torcretat 0,8-1,5 mc/ora</w:t>
            </w:r>
          </w:p>
        </w:tc>
        <w:tc>
          <w:tcPr>
            <w:tcW w:w="978" w:type="dxa"/>
            <w:tcBorders>
              <w:top w:val="nil"/>
              <w:left w:val="single" w:sz="2" w:space="0" w:color="000000"/>
              <w:bottom w:val="single" w:sz="2" w:space="0" w:color="000000"/>
              <w:right w:val="nil"/>
            </w:tcBorders>
            <w:vAlign w:val="center"/>
            <w:hideMark/>
          </w:tcPr>
          <w:p w14:paraId="31D39FE2"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EA966CA" w14:textId="77777777" w:rsidR="0063649F" w:rsidRDefault="0063649F">
            <w:pPr>
              <w:spacing w:line="276" w:lineRule="auto"/>
              <w:rPr>
                <w:sz w:val="18"/>
                <w:szCs w:val="18"/>
                <w:lang w:val="en-US"/>
              </w:rPr>
            </w:pPr>
            <w:r>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63D90402" w14:textId="77777777" w:rsidR="0063649F" w:rsidRDefault="0063649F">
            <w:pPr>
              <w:spacing w:line="276" w:lineRule="auto"/>
              <w:rPr>
                <w:sz w:val="18"/>
                <w:szCs w:val="18"/>
                <w:lang w:val="en-US"/>
              </w:rPr>
            </w:pPr>
          </w:p>
        </w:tc>
      </w:tr>
      <w:tr w:rsidR="0063649F" w14:paraId="389F877D" w14:textId="77777777" w:rsidTr="0063649F">
        <w:tc>
          <w:tcPr>
            <w:tcW w:w="699" w:type="dxa"/>
            <w:tcBorders>
              <w:top w:val="nil"/>
              <w:left w:val="single" w:sz="2" w:space="0" w:color="000000"/>
              <w:bottom w:val="single" w:sz="2" w:space="0" w:color="000000"/>
              <w:right w:val="nil"/>
            </w:tcBorders>
          </w:tcPr>
          <w:p w14:paraId="00FBA3C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C65631" w14:textId="77777777" w:rsidR="0063649F" w:rsidRDefault="0063649F">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63E57449"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74AAFBB1"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E86BA12" w14:textId="77777777" w:rsidR="0063649F" w:rsidRDefault="0063649F">
            <w:pPr>
              <w:spacing w:line="276" w:lineRule="auto"/>
              <w:rPr>
                <w:sz w:val="18"/>
                <w:szCs w:val="18"/>
                <w:lang w:val="en-US"/>
              </w:rPr>
            </w:pPr>
            <w:r>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719D3FA5" w14:textId="77777777" w:rsidR="0063649F" w:rsidRDefault="0063649F">
            <w:pPr>
              <w:spacing w:line="276" w:lineRule="auto"/>
              <w:rPr>
                <w:sz w:val="18"/>
                <w:szCs w:val="18"/>
                <w:lang w:val="en-US"/>
              </w:rPr>
            </w:pPr>
          </w:p>
        </w:tc>
      </w:tr>
      <w:tr w:rsidR="0063649F" w14:paraId="6920BEF7"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B1DABA3" w14:textId="77777777" w:rsidR="0063649F" w:rsidRDefault="0063649F">
            <w:pPr>
              <w:spacing w:line="276" w:lineRule="auto"/>
              <w:jc w:val="center"/>
              <w:rPr>
                <w:sz w:val="22"/>
                <w:szCs w:val="22"/>
                <w:lang w:val="en-US"/>
              </w:rPr>
            </w:pPr>
            <w:r>
              <w:rPr>
                <w:lang w:val="en-US"/>
              </w:rPr>
              <w:t xml:space="preserve"> </w:t>
            </w:r>
            <w:r>
              <w:rPr>
                <w:sz w:val="22"/>
                <w:szCs w:val="22"/>
                <w:lang w:val="en-US"/>
              </w:rPr>
              <w:t>87</w:t>
            </w:r>
          </w:p>
        </w:tc>
        <w:tc>
          <w:tcPr>
            <w:tcW w:w="1537" w:type="dxa"/>
            <w:tcBorders>
              <w:top w:val="single" w:sz="2" w:space="0" w:color="000000"/>
              <w:left w:val="single" w:sz="2" w:space="0" w:color="000000"/>
              <w:bottom w:val="single" w:sz="2" w:space="0" w:color="000000"/>
              <w:right w:val="nil"/>
            </w:tcBorders>
            <w:vAlign w:val="center"/>
          </w:tcPr>
          <w:p w14:paraId="1C4E7544" w14:textId="77777777" w:rsidR="0063649F" w:rsidRDefault="0063649F">
            <w:pPr>
              <w:spacing w:line="276" w:lineRule="auto"/>
              <w:jc w:val="center"/>
              <w:rPr>
                <w:sz w:val="22"/>
                <w:szCs w:val="22"/>
                <w:lang w:val="en-US"/>
              </w:rPr>
            </w:pPr>
            <w:r>
              <w:rPr>
                <w:sz w:val="22"/>
                <w:szCs w:val="22"/>
                <w:lang w:val="en-US"/>
              </w:rPr>
              <w:t>CL17C</w:t>
            </w:r>
          </w:p>
          <w:p w14:paraId="08F57E82"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D02FBAC"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diverse, montate aparent (Montarea trecerii de serviciu din elemente metalice (corniere 5,709 t, armatura 0,435 t si foi striate de otel 4,748 t)</w:t>
            </w:r>
          </w:p>
        </w:tc>
        <w:tc>
          <w:tcPr>
            <w:tcW w:w="978" w:type="dxa"/>
            <w:tcBorders>
              <w:top w:val="single" w:sz="2" w:space="0" w:color="000000"/>
              <w:left w:val="single" w:sz="2" w:space="0" w:color="000000"/>
              <w:bottom w:val="single" w:sz="2" w:space="0" w:color="000000"/>
              <w:right w:val="nil"/>
            </w:tcBorders>
            <w:vAlign w:val="center"/>
            <w:hideMark/>
          </w:tcPr>
          <w:p w14:paraId="067DC30A"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1B00A09"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97DC5F8" w14:textId="77777777" w:rsidR="0063649F" w:rsidRDefault="0063649F">
            <w:pPr>
              <w:spacing w:line="276" w:lineRule="auto"/>
              <w:jc w:val="right"/>
              <w:rPr>
                <w:lang w:val="en-US"/>
              </w:rPr>
            </w:pPr>
            <w:r>
              <w:rPr>
                <w:lang w:val="en-US"/>
              </w:rPr>
              <w:t>10 892,00</w:t>
            </w:r>
          </w:p>
        </w:tc>
      </w:tr>
      <w:tr w:rsidR="0063649F" w14:paraId="436C17DF" w14:textId="77777777" w:rsidTr="0063649F">
        <w:tc>
          <w:tcPr>
            <w:tcW w:w="699" w:type="dxa"/>
            <w:tcBorders>
              <w:top w:val="nil"/>
              <w:left w:val="single" w:sz="2" w:space="0" w:color="000000"/>
              <w:bottom w:val="single" w:sz="2" w:space="0" w:color="000000"/>
              <w:right w:val="nil"/>
            </w:tcBorders>
          </w:tcPr>
          <w:p w14:paraId="284AFDF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FCFC30" w14:textId="77777777" w:rsidR="0063649F" w:rsidRDefault="0063649F">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07639E0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13B204D4"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F6FF8C8" w14:textId="77777777" w:rsidR="0063649F" w:rsidRDefault="0063649F">
            <w:pPr>
              <w:spacing w:line="276" w:lineRule="auto"/>
              <w:rPr>
                <w:sz w:val="18"/>
                <w:szCs w:val="18"/>
                <w:lang w:val="en-US"/>
              </w:rPr>
            </w:pPr>
            <w:r>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75A7DA3C" w14:textId="77777777" w:rsidR="0063649F" w:rsidRDefault="0063649F">
            <w:pPr>
              <w:spacing w:line="276" w:lineRule="auto"/>
              <w:rPr>
                <w:sz w:val="18"/>
                <w:szCs w:val="18"/>
                <w:lang w:val="en-US"/>
              </w:rPr>
            </w:pPr>
          </w:p>
        </w:tc>
      </w:tr>
      <w:tr w:rsidR="0063649F" w14:paraId="55FD5C52" w14:textId="77777777" w:rsidTr="0063649F">
        <w:tc>
          <w:tcPr>
            <w:tcW w:w="699" w:type="dxa"/>
            <w:tcBorders>
              <w:top w:val="nil"/>
              <w:left w:val="single" w:sz="2" w:space="0" w:color="000000"/>
              <w:bottom w:val="single" w:sz="2" w:space="0" w:color="000000"/>
              <w:right w:val="nil"/>
            </w:tcBorders>
          </w:tcPr>
          <w:p w14:paraId="24DCAB6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A7EBF4" w14:textId="77777777" w:rsidR="0063649F" w:rsidRDefault="0063649F">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0513B43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5FF4EA1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1C51480"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0B0496C" w14:textId="77777777" w:rsidR="0063649F" w:rsidRDefault="0063649F">
            <w:pPr>
              <w:spacing w:line="276" w:lineRule="auto"/>
              <w:rPr>
                <w:sz w:val="18"/>
                <w:szCs w:val="18"/>
                <w:lang w:val="en-US"/>
              </w:rPr>
            </w:pPr>
          </w:p>
        </w:tc>
      </w:tr>
      <w:tr w:rsidR="0063649F" w14:paraId="110D0465" w14:textId="77777777" w:rsidTr="0063649F">
        <w:tc>
          <w:tcPr>
            <w:tcW w:w="699" w:type="dxa"/>
            <w:tcBorders>
              <w:top w:val="nil"/>
              <w:left w:val="single" w:sz="2" w:space="0" w:color="000000"/>
              <w:bottom w:val="single" w:sz="2" w:space="0" w:color="000000"/>
              <w:right w:val="nil"/>
            </w:tcBorders>
          </w:tcPr>
          <w:p w14:paraId="73CB967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577964" w14:textId="77777777" w:rsidR="0063649F" w:rsidRDefault="0063649F">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0AD8D36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3B333411"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661509C"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E5E41BE" w14:textId="77777777" w:rsidR="0063649F" w:rsidRDefault="0063649F">
            <w:pPr>
              <w:spacing w:line="276" w:lineRule="auto"/>
              <w:rPr>
                <w:sz w:val="18"/>
                <w:szCs w:val="18"/>
                <w:lang w:val="en-US"/>
              </w:rPr>
            </w:pPr>
          </w:p>
        </w:tc>
      </w:tr>
      <w:tr w:rsidR="0063649F" w14:paraId="684C2277" w14:textId="77777777" w:rsidTr="0063649F">
        <w:tc>
          <w:tcPr>
            <w:tcW w:w="699" w:type="dxa"/>
            <w:tcBorders>
              <w:top w:val="nil"/>
              <w:left w:val="single" w:sz="2" w:space="0" w:color="000000"/>
              <w:bottom w:val="single" w:sz="2" w:space="0" w:color="000000"/>
              <w:right w:val="nil"/>
            </w:tcBorders>
          </w:tcPr>
          <w:p w14:paraId="3B6E5F8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536070" w14:textId="77777777" w:rsidR="0063649F" w:rsidRDefault="0063649F">
            <w:pPr>
              <w:spacing w:line="276" w:lineRule="auto"/>
              <w:rPr>
                <w:sz w:val="16"/>
                <w:szCs w:val="16"/>
                <w:lang w:val="en-US"/>
              </w:rPr>
            </w:pPr>
            <w:r>
              <w:rPr>
                <w:sz w:val="16"/>
                <w:szCs w:val="16"/>
                <w:lang w:val="en-US"/>
              </w:rPr>
              <w:t>2811236309800</w:t>
            </w:r>
          </w:p>
        </w:tc>
        <w:tc>
          <w:tcPr>
            <w:tcW w:w="4613" w:type="dxa"/>
            <w:tcBorders>
              <w:top w:val="nil"/>
              <w:left w:val="single" w:sz="2" w:space="0" w:color="000000"/>
              <w:bottom w:val="single" w:sz="2" w:space="0" w:color="000000"/>
              <w:right w:val="nil"/>
            </w:tcBorders>
            <w:hideMark/>
          </w:tcPr>
          <w:p w14:paraId="5DA76A7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Confectii metalice diverse</w:t>
            </w:r>
          </w:p>
        </w:tc>
        <w:tc>
          <w:tcPr>
            <w:tcW w:w="978" w:type="dxa"/>
            <w:tcBorders>
              <w:top w:val="nil"/>
              <w:left w:val="single" w:sz="2" w:space="0" w:color="000000"/>
              <w:bottom w:val="single" w:sz="2" w:space="0" w:color="000000"/>
              <w:right w:val="nil"/>
            </w:tcBorders>
            <w:vAlign w:val="center"/>
            <w:hideMark/>
          </w:tcPr>
          <w:p w14:paraId="7AAC903A"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925ECF8"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F00AF26" w14:textId="77777777" w:rsidR="0063649F" w:rsidRDefault="0063649F">
            <w:pPr>
              <w:spacing w:line="276" w:lineRule="auto"/>
              <w:rPr>
                <w:sz w:val="18"/>
                <w:szCs w:val="18"/>
                <w:lang w:val="en-US"/>
              </w:rPr>
            </w:pPr>
          </w:p>
        </w:tc>
      </w:tr>
      <w:tr w:rsidR="0063649F" w14:paraId="0AD5C944" w14:textId="77777777" w:rsidTr="0063649F">
        <w:tc>
          <w:tcPr>
            <w:tcW w:w="699" w:type="dxa"/>
            <w:tcBorders>
              <w:top w:val="nil"/>
              <w:left w:val="single" w:sz="2" w:space="0" w:color="000000"/>
              <w:bottom w:val="single" w:sz="2" w:space="0" w:color="000000"/>
              <w:right w:val="nil"/>
            </w:tcBorders>
          </w:tcPr>
          <w:p w14:paraId="4BD30B0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5A85D8" w14:textId="77777777" w:rsidR="0063649F" w:rsidRDefault="0063649F">
            <w:pPr>
              <w:spacing w:line="276" w:lineRule="auto"/>
              <w:rPr>
                <w:sz w:val="16"/>
                <w:szCs w:val="16"/>
                <w:lang w:val="en-US"/>
              </w:rPr>
            </w:pPr>
            <w:r>
              <w:rPr>
                <w:sz w:val="16"/>
                <w:szCs w:val="16"/>
                <w:lang w:val="en-US"/>
              </w:rPr>
              <w:t>2873155901200</w:t>
            </w:r>
          </w:p>
        </w:tc>
        <w:tc>
          <w:tcPr>
            <w:tcW w:w="4613" w:type="dxa"/>
            <w:tcBorders>
              <w:top w:val="nil"/>
              <w:left w:val="single" w:sz="2" w:space="0" w:color="000000"/>
              <w:bottom w:val="single" w:sz="2" w:space="0" w:color="000000"/>
              <w:right w:val="nil"/>
            </w:tcBorders>
            <w:hideMark/>
          </w:tcPr>
          <w:p w14:paraId="7DCDB72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57F89E4C"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7DDB3EE" w14:textId="77777777" w:rsidR="0063649F" w:rsidRDefault="0063649F">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0F4CA800" w14:textId="77777777" w:rsidR="0063649F" w:rsidRDefault="0063649F">
            <w:pPr>
              <w:spacing w:line="276" w:lineRule="auto"/>
              <w:rPr>
                <w:sz w:val="18"/>
                <w:szCs w:val="18"/>
                <w:lang w:val="en-US"/>
              </w:rPr>
            </w:pPr>
          </w:p>
        </w:tc>
      </w:tr>
      <w:tr w:rsidR="0063649F" w14:paraId="6C977E43" w14:textId="77777777" w:rsidTr="0063649F">
        <w:tc>
          <w:tcPr>
            <w:tcW w:w="699" w:type="dxa"/>
            <w:tcBorders>
              <w:top w:val="nil"/>
              <w:left w:val="single" w:sz="2" w:space="0" w:color="000000"/>
              <w:bottom w:val="single" w:sz="2" w:space="0" w:color="000000"/>
              <w:right w:val="nil"/>
            </w:tcBorders>
          </w:tcPr>
          <w:p w14:paraId="4696F13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AFED8C" w14:textId="77777777" w:rsidR="0063649F" w:rsidRDefault="0063649F">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2338DA4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571B3F32" w14:textId="77777777" w:rsidR="0063649F" w:rsidRDefault="0063649F">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4B5433BC" w14:textId="77777777" w:rsidR="0063649F" w:rsidRDefault="0063649F">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78519394" w14:textId="77777777" w:rsidR="0063649F" w:rsidRDefault="0063649F">
            <w:pPr>
              <w:spacing w:line="276" w:lineRule="auto"/>
              <w:rPr>
                <w:sz w:val="18"/>
                <w:szCs w:val="18"/>
                <w:lang w:val="en-US"/>
              </w:rPr>
            </w:pPr>
          </w:p>
        </w:tc>
      </w:tr>
      <w:tr w:rsidR="0063649F" w14:paraId="34C9255D" w14:textId="77777777" w:rsidTr="0063649F">
        <w:tc>
          <w:tcPr>
            <w:tcW w:w="699" w:type="dxa"/>
            <w:tcBorders>
              <w:top w:val="nil"/>
              <w:left w:val="single" w:sz="2" w:space="0" w:color="000000"/>
              <w:bottom w:val="single" w:sz="2" w:space="0" w:color="000000"/>
              <w:right w:val="nil"/>
            </w:tcBorders>
          </w:tcPr>
          <w:p w14:paraId="0AD3C6F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8446CB" w14:textId="77777777" w:rsidR="0063649F" w:rsidRDefault="0063649F">
            <w:pPr>
              <w:spacing w:line="276" w:lineRule="auto"/>
              <w:rPr>
                <w:sz w:val="16"/>
                <w:szCs w:val="16"/>
                <w:lang w:val="en-US"/>
              </w:rPr>
            </w:pPr>
            <w:r>
              <w:rPr>
                <w:sz w:val="16"/>
                <w:szCs w:val="16"/>
                <w:lang w:val="en-US"/>
              </w:rPr>
              <w:t>2430126103294</w:t>
            </w:r>
          </w:p>
        </w:tc>
        <w:tc>
          <w:tcPr>
            <w:tcW w:w="4613" w:type="dxa"/>
            <w:tcBorders>
              <w:top w:val="nil"/>
              <w:left w:val="single" w:sz="2" w:space="0" w:color="000000"/>
              <w:bottom w:val="single" w:sz="2" w:space="0" w:color="000000"/>
              <w:right w:val="nil"/>
            </w:tcBorders>
            <w:hideMark/>
          </w:tcPr>
          <w:p w14:paraId="629CD6E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Vopsea minium de plumb  v.351-3 ntr 90-80</w:t>
            </w:r>
          </w:p>
        </w:tc>
        <w:tc>
          <w:tcPr>
            <w:tcW w:w="978" w:type="dxa"/>
            <w:tcBorders>
              <w:top w:val="nil"/>
              <w:left w:val="single" w:sz="2" w:space="0" w:color="000000"/>
              <w:bottom w:val="single" w:sz="2" w:space="0" w:color="000000"/>
              <w:right w:val="nil"/>
            </w:tcBorders>
            <w:vAlign w:val="center"/>
            <w:hideMark/>
          </w:tcPr>
          <w:p w14:paraId="35EC3667"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1EFDDE4"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A2050D1" w14:textId="77777777" w:rsidR="0063649F" w:rsidRDefault="0063649F">
            <w:pPr>
              <w:spacing w:line="276" w:lineRule="auto"/>
              <w:rPr>
                <w:sz w:val="18"/>
                <w:szCs w:val="18"/>
                <w:lang w:val="en-US"/>
              </w:rPr>
            </w:pPr>
          </w:p>
        </w:tc>
      </w:tr>
      <w:tr w:rsidR="0063649F" w14:paraId="65E0E8AD" w14:textId="77777777" w:rsidTr="0063649F">
        <w:tc>
          <w:tcPr>
            <w:tcW w:w="699" w:type="dxa"/>
            <w:tcBorders>
              <w:top w:val="nil"/>
              <w:left w:val="single" w:sz="2" w:space="0" w:color="000000"/>
              <w:bottom w:val="single" w:sz="2" w:space="0" w:color="000000"/>
              <w:right w:val="nil"/>
            </w:tcBorders>
          </w:tcPr>
          <w:p w14:paraId="23AB268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F28074" w14:textId="77777777" w:rsidR="0063649F" w:rsidRDefault="0063649F">
            <w:pPr>
              <w:spacing w:line="276" w:lineRule="auto"/>
              <w:rPr>
                <w:sz w:val="16"/>
                <w:szCs w:val="16"/>
                <w:lang w:val="en-US"/>
              </w:rPr>
            </w:pPr>
            <w:r>
              <w:rPr>
                <w:sz w:val="16"/>
                <w:szCs w:val="16"/>
                <w:lang w:val="en-US"/>
              </w:rPr>
              <w:t>2651122100402</w:t>
            </w:r>
          </w:p>
        </w:tc>
        <w:tc>
          <w:tcPr>
            <w:tcW w:w="4613" w:type="dxa"/>
            <w:tcBorders>
              <w:top w:val="nil"/>
              <w:left w:val="single" w:sz="2" w:space="0" w:color="000000"/>
              <w:bottom w:val="single" w:sz="2" w:space="0" w:color="000000"/>
              <w:right w:val="nil"/>
            </w:tcBorders>
            <w:hideMark/>
          </w:tcPr>
          <w:p w14:paraId="2D36D9CD"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Ciment metalurgic cu adaosuri M 30 saci S1500</w:t>
            </w:r>
          </w:p>
        </w:tc>
        <w:tc>
          <w:tcPr>
            <w:tcW w:w="978" w:type="dxa"/>
            <w:tcBorders>
              <w:top w:val="nil"/>
              <w:left w:val="single" w:sz="2" w:space="0" w:color="000000"/>
              <w:bottom w:val="single" w:sz="2" w:space="0" w:color="000000"/>
              <w:right w:val="nil"/>
            </w:tcBorders>
            <w:vAlign w:val="center"/>
            <w:hideMark/>
          </w:tcPr>
          <w:p w14:paraId="2C4E6A76"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756F44D" w14:textId="77777777" w:rsidR="0063649F" w:rsidRDefault="0063649F">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3DE71A18" w14:textId="77777777" w:rsidR="0063649F" w:rsidRDefault="0063649F">
            <w:pPr>
              <w:spacing w:line="276" w:lineRule="auto"/>
              <w:rPr>
                <w:sz w:val="18"/>
                <w:szCs w:val="18"/>
                <w:lang w:val="en-US"/>
              </w:rPr>
            </w:pPr>
          </w:p>
        </w:tc>
      </w:tr>
      <w:tr w:rsidR="0063649F" w14:paraId="64083BB5" w14:textId="77777777" w:rsidTr="0063649F">
        <w:tc>
          <w:tcPr>
            <w:tcW w:w="699" w:type="dxa"/>
            <w:tcBorders>
              <w:top w:val="nil"/>
              <w:left w:val="single" w:sz="2" w:space="0" w:color="000000"/>
              <w:bottom w:val="single" w:sz="2" w:space="0" w:color="000000"/>
              <w:right w:val="nil"/>
            </w:tcBorders>
          </w:tcPr>
          <w:p w14:paraId="004B2C8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F75423" w14:textId="77777777" w:rsidR="0063649F" w:rsidRDefault="0063649F">
            <w:pPr>
              <w:spacing w:line="276" w:lineRule="auto"/>
              <w:rPr>
                <w:sz w:val="16"/>
                <w:szCs w:val="16"/>
                <w:lang w:val="en-US"/>
              </w:rPr>
            </w:pPr>
            <w:r>
              <w:rPr>
                <w:sz w:val="16"/>
                <w:szCs w:val="16"/>
                <w:lang w:val="en-US"/>
              </w:rPr>
              <w:t>1010126200341</w:t>
            </w:r>
          </w:p>
        </w:tc>
        <w:tc>
          <w:tcPr>
            <w:tcW w:w="4613" w:type="dxa"/>
            <w:tcBorders>
              <w:top w:val="nil"/>
              <w:left w:val="single" w:sz="2" w:space="0" w:color="000000"/>
              <w:bottom w:val="single" w:sz="2" w:space="0" w:color="000000"/>
              <w:right w:val="nil"/>
            </w:tcBorders>
            <w:hideMark/>
          </w:tcPr>
          <w:p w14:paraId="5163A58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hideMark/>
          </w:tcPr>
          <w:p w14:paraId="76D2C41F"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EBAD86B" w14:textId="77777777" w:rsidR="0063649F" w:rsidRDefault="0063649F">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310D3DCA" w14:textId="77777777" w:rsidR="0063649F" w:rsidRDefault="0063649F">
            <w:pPr>
              <w:spacing w:line="276" w:lineRule="auto"/>
              <w:rPr>
                <w:sz w:val="18"/>
                <w:szCs w:val="18"/>
                <w:lang w:val="en-US"/>
              </w:rPr>
            </w:pPr>
          </w:p>
        </w:tc>
      </w:tr>
      <w:tr w:rsidR="0063649F" w14:paraId="72676008"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AE779FA" w14:textId="77777777" w:rsidR="0063649F" w:rsidRDefault="0063649F">
            <w:pPr>
              <w:spacing w:line="276" w:lineRule="auto"/>
              <w:jc w:val="center"/>
              <w:rPr>
                <w:sz w:val="22"/>
                <w:szCs w:val="22"/>
                <w:lang w:val="en-US"/>
              </w:rPr>
            </w:pPr>
            <w:r>
              <w:rPr>
                <w:lang w:val="en-US"/>
              </w:rPr>
              <w:t xml:space="preserve"> </w:t>
            </w:r>
            <w:r>
              <w:rPr>
                <w:sz w:val="22"/>
                <w:szCs w:val="22"/>
                <w:lang w:val="en-US"/>
              </w:rPr>
              <w:t>88</w:t>
            </w:r>
          </w:p>
        </w:tc>
        <w:tc>
          <w:tcPr>
            <w:tcW w:w="1537" w:type="dxa"/>
            <w:tcBorders>
              <w:top w:val="single" w:sz="2" w:space="0" w:color="000000"/>
              <w:left w:val="single" w:sz="2" w:space="0" w:color="000000"/>
              <w:bottom w:val="single" w:sz="2" w:space="0" w:color="000000"/>
              <w:right w:val="nil"/>
            </w:tcBorders>
            <w:vAlign w:val="center"/>
          </w:tcPr>
          <w:p w14:paraId="0D3F42E4" w14:textId="77777777" w:rsidR="0063649F" w:rsidRDefault="0063649F">
            <w:pPr>
              <w:spacing w:line="276" w:lineRule="auto"/>
              <w:jc w:val="center"/>
              <w:rPr>
                <w:sz w:val="22"/>
                <w:szCs w:val="22"/>
                <w:lang w:val="en-US"/>
              </w:rPr>
            </w:pPr>
            <w:r>
              <w:rPr>
                <w:sz w:val="22"/>
                <w:szCs w:val="22"/>
                <w:lang w:val="en-US"/>
              </w:rPr>
              <w:t>PK49A</w:t>
            </w:r>
          </w:p>
          <w:p w14:paraId="4EF5DADA"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8D9B59C"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Vopsirea pieselor metalice cu doua straturi de vopsea alba V 101-2 cu pensula de mina, la poduri de grinzi cu zabrele</w:t>
            </w:r>
          </w:p>
        </w:tc>
        <w:tc>
          <w:tcPr>
            <w:tcW w:w="978" w:type="dxa"/>
            <w:tcBorders>
              <w:top w:val="single" w:sz="2" w:space="0" w:color="000000"/>
              <w:left w:val="single" w:sz="2" w:space="0" w:color="000000"/>
              <w:bottom w:val="single" w:sz="2" w:space="0" w:color="000000"/>
              <w:right w:val="nil"/>
            </w:tcBorders>
            <w:vAlign w:val="center"/>
            <w:hideMark/>
          </w:tcPr>
          <w:p w14:paraId="63190866"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2640C04"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32DE2EC" w14:textId="77777777" w:rsidR="0063649F" w:rsidRDefault="0063649F">
            <w:pPr>
              <w:spacing w:line="276" w:lineRule="auto"/>
              <w:jc w:val="right"/>
              <w:rPr>
                <w:lang w:val="en-US"/>
              </w:rPr>
            </w:pPr>
            <w:r>
              <w:rPr>
                <w:lang w:val="en-US"/>
              </w:rPr>
              <w:t>10,892</w:t>
            </w:r>
          </w:p>
        </w:tc>
      </w:tr>
      <w:tr w:rsidR="0063649F" w14:paraId="46D20AC7" w14:textId="77777777" w:rsidTr="0063649F">
        <w:tc>
          <w:tcPr>
            <w:tcW w:w="699" w:type="dxa"/>
            <w:tcBorders>
              <w:top w:val="nil"/>
              <w:left w:val="single" w:sz="2" w:space="0" w:color="000000"/>
              <w:bottom w:val="single" w:sz="2" w:space="0" w:color="000000"/>
              <w:right w:val="nil"/>
            </w:tcBorders>
          </w:tcPr>
          <w:p w14:paraId="02DC0D1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EFF544" w14:textId="77777777" w:rsidR="0063649F" w:rsidRDefault="0063649F">
            <w:pPr>
              <w:spacing w:line="276" w:lineRule="auto"/>
              <w:rPr>
                <w:sz w:val="16"/>
                <w:szCs w:val="16"/>
                <w:lang w:val="en-US"/>
              </w:rPr>
            </w:pPr>
            <w:r>
              <w:rPr>
                <w:sz w:val="16"/>
                <w:szCs w:val="16"/>
                <w:lang w:val="en-US"/>
              </w:rPr>
              <w:t>7141020013400</w:t>
            </w:r>
          </w:p>
        </w:tc>
        <w:tc>
          <w:tcPr>
            <w:tcW w:w="4613" w:type="dxa"/>
            <w:tcBorders>
              <w:top w:val="nil"/>
              <w:left w:val="single" w:sz="2" w:space="0" w:color="000000"/>
              <w:bottom w:val="single" w:sz="2" w:space="0" w:color="000000"/>
              <w:right w:val="nil"/>
            </w:tcBorders>
            <w:hideMark/>
          </w:tcPr>
          <w:p w14:paraId="66A1027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Vopsitor industrial</w:t>
            </w:r>
          </w:p>
        </w:tc>
        <w:tc>
          <w:tcPr>
            <w:tcW w:w="978" w:type="dxa"/>
            <w:tcBorders>
              <w:top w:val="nil"/>
              <w:left w:val="single" w:sz="2" w:space="0" w:color="000000"/>
              <w:bottom w:val="single" w:sz="2" w:space="0" w:color="000000"/>
              <w:right w:val="nil"/>
            </w:tcBorders>
            <w:vAlign w:val="center"/>
            <w:hideMark/>
          </w:tcPr>
          <w:p w14:paraId="49E8EBD2"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7ABA78B" w14:textId="77777777" w:rsidR="0063649F" w:rsidRDefault="0063649F">
            <w:pPr>
              <w:spacing w:line="276" w:lineRule="auto"/>
              <w:rPr>
                <w:sz w:val="18"/>
                <w:szCs w:val="18"/>
                <w:lang w:val="en-US"/>
              </w:rPr>
            </w:pPr>
            <w:r>
              <w:rPr>
                <w:sz w:val="18"/>
                <w:szCs w:val="18"/>
                <w:lang w:val="en-US"/>
              </w:rPr>
              <w:t>5,7500</w:t>
            </w:r>
          </w:p>
        </w:tc>
        <w:tc>
          <w:tcPr>
            <w:tcW w:w="1119" w:type="dxa"/>
            <w:tcBorders>
              <w:top w:val="nil"/>
              <w:left w:val="single" w:sz="2" w:space="0" w:color="000000"/>
              <w:bottom w:val="single" w:sz="2" w:space="0" w:color="000000"/>
              <w:right w:val="single" w:sz="2" w:space="0" w:color="000000"/>
            </w:tcBorders>
            <w:vAlign w:val="center"/>
          </w:tcPr>
          <w:p w14:paraId="5F472136" w14:textId="77777777" w:rsidR="0063649F" w:rsidRDefault="0063649F">
            <w:pPr>
              <w:spacing w:line="276" w:lineRule="auto"/>
              <w:rPr>
                <w:sz w:val="18"/>
                <w:szCs w:val="18"/>
                <w:lang w:val="en-US"/>
              </w:rPr>
            </w:pPr>
          </w:p>
        </w:tc>
      </w:tr>
      <w:tr w:rsidR="0063649F" w14:paraId="3634AB64" w14:textId="77777777" w:rsidTr="0063649F">
        <w:tc>
          <w:tcPr>
            <w:tcW w:w="699" w:type="dxa"/>
            <w:tcBorders>
              <w:top w:val="nil"/>
              <w:left w:val="single" w:sz="2" w:space="0" w:color="000000"/>
              <w:bottom w:val="single" w:sz="2" w:space="0" w:color="000000"/>
              <w:right w:val="nil"/>
            </w:tcBorders>
          </w:tcPr>
          <w:p w14:paraId="02F45F4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F88268" w14:textId="77777777" w:rsidR="0063649F" w:rsidRDefault="0063649F">
            <w:pPr>
              <w:spacing w:line="276" w:lineRule="auto"/>
              <w:rPr>
                <w:sz w:val="16"/>
                <w:szCs w:val="16"/>
                <w:lang w:val="en-US"/>
              </w:rPr>
            </w:pPr>
            <w:r>
              <w:rPr>
                <w:sz w:val="16"/>
                <w:szCs w:val="16"/>
                <w:lang w:val="en-US"/>
              </w:rPr>
              <w:t>2430116103220</w:t>
            </w:r>
          </w:p>
        </w:tc>
        <w:tc>
          <w:tcPr>
            <w:tcW w:w="4613" w:type="dxa"/>
            <w:tcBorders>
              <w:top w:val="nil"/>
              <w:left w:val="single" w:sz="2" w:space="0" w:color="000000"/>
              <w:bottom w:val="single" w:sz="2" w:space="0" w:color="000000"/>
              <w:right w:val="nil"/>
            </w:tcBorders>
            <w:hideMark/>
          </w:tcPr>
          <w:p w14:paraId="1FAFB88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Vopsea alba V-101-1</w:t>
            </w:r>
          </w:p>
        </w:tc>
        <w:tc>
          <w:tcPr>
            <w:tcW w:w="978" w:type="dxa"/>
            <w:tcBorders>
              <w:top w:val="nil"/>
              <w:left w:val="single" w:sz="2" w:space="0" w:color="000000"/>
              <w:bottom w:val="single" w:sz="2" w:space="0" w:color="000000"/>
              <w:right w:val="nil"/>
            </w:tcBorders>
            <w:vAlign w:val="center"/>
            <w:hideMark/>
          </w:tcPr>
          <w:p w14:paraId="334727C7"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BCDC61F" w14:textId="77777777" w:rsidR="0063649F" w:rsidRDefault="0063649F">
            <w:pPr>
              <w:spacing w:line="276" w:lineRule="auto"/>
              <w:rPr>
                <w:sz w:val="18"/>
                <w:szCs w:val="18"/>
                <w:lang w:val="en-US"/>
              </w:rPr>
            </w:pPr>
            <w:r>
              <w:rPr>
                <w:sz w:val="18"/>
                <w:szCs w:val="18"/>
                <w:lang w:val="en-US"/>
              </w:rPr>
              <w:t>2,7200</w:t>
            </w:r>
          </w:p>
        </w:tc>
        <w:tc>
          <w:tcPr>
            <w:tcW w:w="1119" w:type="dxa"/>
            <w:tcBorders>
              <w:top w:val="nil"/>
              <w:left w:val="single" w:sz="2" w:space="0" w:color="000000"/>
              <w:bottom w:val="single" w:sz="2" w:space="0" w:color="000000"/>
              <w:right w:val="single" w:sz="2" w:space="0" w:color="000000"/>
            </w:tcBorders>
            <w:vAlign w:val="center"/>
          </w:tcPr>
          <w:p w14:paraId="30368262" w14:textId="77777777" w:rsidR="0063649F" w:rsidRDefault="0063649F">
            <w:pPr>
              <w:spacing w:line="276" w:lineRule="auto"/>
              <w:rPr>
                <w:sz w:val="18"/>
                <w:szCs w:val="18"/>
                <w:lang w:val="en-US"/>
              </w:rPr>
            </w:pPr>
          </w:p>
        </w:tc>
      </w:tr>
      <w:tr w:rsidR="0063649F" w14:paraId="476C405C" w14:textId="77777777" w:rsidTr="0063649F">
        <w:tc>
          <w:tcPr>
            <w:tcW w:w="699" w:type="dxa"/>
            <w:tcBorders>
              <w:top w:val="nil"/>
              <w:left w:val="single" w:sz="2" w:space="0" w:color="000000"/>
              <w:bottom w:val="nil"/>
              <w:right w:val="nil"/>
            </w:tcBorders>
            <w:hideMark/>
          </w:tcPr>
          <w:p w14:paraId="1D9FE13D" w14:textId="77777777" w:rsidR="0063649F" w:rsidRDefault="0063649F">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1990A6B2" w14:textId="77777777" w:rsidR="0063649F" w:rsidRDefault="0063649F">
            <w:pPr>
              <w:spacing w:line="276" w:lineRule="auto"/>
              <w:rPr>
                <w:lang w:val="en-US"/>
              </w:rPr>
            </w:pPr>
          </w:p>
        </w:tc>
        <w:tc>
          <w:tcPr>
            <w:tcW w:w="4613" w:type="dxa"/>
            <w:tcBorders>
              <w:top w:val="nil"/>
              <w:left w:val="single" w:sz="2" w:space="0" w:color="000000"/>
              <w:bottom w:val="nil"/>
              <w:right w:val="nil"/>
            </w:tcBorders>
            <w:hideMark/>
          </w:tcPr>
          <w:p w14:paraId="5D57C3B8" w14:textId="77777777" w:rsidR="0063649F" w:rsidRPr="0063649F" w:rsidRDefault="0063649F">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3.2. Consolidarea platelajului existent (cu placa suprabetonata)  (conditii restrinse de lucru k=1,2)</w:t>
            </w:r>
          </w:p>
        </w:tc>
        <w:tc>
          <w:tcPr>
            <w:tcW w:w="978" w:type="dxa"/>
            <w:tcBorders>
              <w:top w:val="nil"/>
              <w:left w:val="single" w:sz="2" w:space="0" w:color="000000"/>
              <w:bottom w:val="nil"/>
              <w:right w:val="nil"/>
            </w:tcBorders>
          </w:tcPr>
          <w:p w14:paraId="0AFC4782" w14:textId="77777777" w:rsidR="0063649F" w:rsidRDefault="0063649F">
            <w:pPr>
              <w:spacing w:line="276" w:lineRule="auto"/>
              <w:rPr>
                <w:lang w:val="en-US"/>
              </w:rPr>
            </w:pPr>
          </w:p>
        </w:tc>
        <w:tc>
          <w:tcPr>
            <w:tcW w:w="1118" w:type="dxa"/>
            <w:tcBorders>
              <w:top w:val="nil"/>
              <w:left w:val="single" w:sz="2" w:space="0" w:color="000000"/>
              <w:bottom w:val="nil"/>
              <w:right w:val="nil"/>
            </w:tcBorders>
          </w:tcPr>
          <w:p w14:paraId="0B4FFBA7" w14:textId="77777777" w:rsidR="0063649F" w:rsidRDefault="0063649F">
            <w:pPr>
              <w:spacing w:line="276" w:lineRule="auto"/>
              <w:rPr>
                <w:lang w:val="en-US"/>
              </w:rPr>
            </w:pPr>
          </w:p>
        </w:tc>
        <w:tc>
          <w:tcPr>
            <w:tcW w:w="1119" w:type="dxa"/>
            <w:tcBorders>
              <w:top w:val="nil"/>
              <w:left w:val="single" w:sz="2" w:space="0" w:color="000000"/>
              <w:bottom w:val="nil"/>
              <w:right w:val="single" w:sz="2" w:space="0" w:color="000000"/>
            </w:tcBorders>
          </w:tcPr>
          <w:p w14:paraId="1675FCB4" w14:textId="77777777" w:rsidR="0063649F" w:rsidRDefault="0063649F">
            <w:pPr>
              <w:spacing w:line="276" w:lineRule="auto"/>
              <w:rPr>
                <w:lang w:val="en-US"/>
              </w:rPr>
            </w:pPr>
          </w:p>
        </w:tc>
      </w:tr>
      <w:tr w:rsidR="0063649F" w14:paraId="311A6F9B"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EEDE164" w14:textId="77777777" w:rsidR="0063649F" w:rsidRDefault="0063649F">
            <w:pPr>
              <w:spacing w:line="276" w:lineRule="auto"/>
              <w:jc w:val="center"/>
              <w:rPr>
                <w:sz w:val="22"/>
                <w:szCs w:val="22"/>
                <w:lang w:val="en-US"/>
              </w:rPr>
            </w:pPr>
            <w:r>
              <w:rPr>
                <w:sz w:val="22"/>
                <w:szCs w:val="22"/>
                <w:lang w:val="en-US"/>
              </w:rPr>
              <w:t>89</w:t>
            </w:r>
          </w:p>
        </w:tc>
        <w:tc>
          <w:tcPr>
            <w:tcW w:w="1537" w:type="dxa"/>
            <w:tcBorders>
              <w:top w:val="single" w:sz="2" w:space="0" w:color="000000"/>
              <w:left w:val="single" w:sz="2" w:space="0" w:color="000000"/>
              <w:bottom w:val="single" w:sz="2" w:space="0" w:color="000000"/>
              <w:right w:val="nil"/>
            </w:tcBorders>
            <w:vAlign w:val="center"/>
          </w:tcPr>
          <w:p w14:paraId="26EC763F" w14:textId="77777777" w:rsidR="0063649F" w:rsidRDefault="0063649F">
            <w:pPr>
              <w:spacing w:line="276" w:lineRule="auto"/>
              <w:jc w:val="center"/>
              <w:rPr>
                <w:sz w:val="22"/>
                <w:szCs w:val="22"/>
                <w:lang w:val="en-US"/>
              </w:rPr>
            </w:pPr>
            <w:r>
              <w:rPr>
                <w:sz w:val="22"/>
                <w:szCs w:val="22"/>
                <w:lang w:val="en-US"/>
              </w:rPr>
              <w:t>RCsB30B</w:t>
            </w:r>
          </w:p>
          <w:p w14:paraId="58811C36"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C242ED6"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Forarea gaurilor strapunse in constructii din beton marca pina la 500, utilizind masina cu foreza-carota diamantata cu diametrul de: 30 mm</w:t>
            </w:r>
          </w:p>
        </w:tc>
        <w:tc>
          <w:tcPr>
            <w:tcW w:w="978" w:type="dxa"/>
            <w:tcBorders>
              <w:top w:val="single" w:sz="2" w:space="0" w:color="000000"/>
              <w:left w:val="single" w:sz="2" w:space="0" w:color="000000"/>
              <w:bottom w:val="single" w:sz="2" w:space="0" w:color="000000"/>
              <w:right w:val="nil"/>
            </w:tcBorders>
            <w:vAlign w:val="center"/>
            <w:hideMark/>
          </w:tcPr>
          <w:p w14:paraId="4325C52C"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B0A0586"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A82A5AB" w14:textId="77777777" w:rsidR="0063649F" w:rsidRDefault="0063649F">
            <w:pPr>
              <w:spacing w:line="276" w:lineRule="auto"/>
              <w:jc w:val="right"/>
              <w:rPr>
                <w:lang w:val="en-US"/>
              </w:rPr>
            </w:pPr>
            <w:r>
              <w:rPr>
                <w:lang w:val="en-US"/>
              </w:rPr>
              <w:t>1 712,00</w:t>
            </w:r>
          </w:p>
        </w:tc>
      </w:tr>
      <w:tr w:rsidR="0063649F" w14:paraId="052F28B6" w14:textId="77777777" w:rsidTr="0063649F">
        <w:tc>
          <w:tcPr>
            <w:tcW w:w="699" w:type="dxa"/>
            <w:tcBorders>
              <w:top w:val="nil"/>
              <w:left w:val="single" w:sz="2" w:space="0" w:color="000000"/>
              <w:bottom w:val="single" w:sz="2" w:space="0" w:color="000000"/>
              <w:right w:val="nil"/>
            </w:tcBorders>
          </w:tcPr>
          <w:p w14:paraId="5E38690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21CB3F" w14:textId="77777777" w:rsidR="0063649F" w:rsidRDefault="0063649F">
            <w:pPr>
              <w:spacing w:line="276" w:lineRule="auto"/>
              <w:rPr>
                <w:sz w:val="16"/>
                <w:szCs w:val="16"/>
                <w:lang w:val="en-US"/>
              </w:rPr>
            </w:pPr>
            <w:r>
              <w:rPr>
                <w:sz w:val="16"/>
                <w:szCs w:val="16"/>
                <w:lang w:val="en-US"/>
              </w:rPr>
              <w:t>7123011000200</w:t>
            </w:r>
          </w:p>
        </w:tc>
        <w:tc>
          <w:tcPr>
            <w:tcW w:w="4613" w:type="dxa"/>
            <w:tcBorders>
              <w:top w:val="nil"/>
              <w:left w:val="single" w:sz="2" w:space="0" w:color="000000"/>
              <w:bottom w:val="single" w:sz="2" w:space="0" w:color="000000"/>
              <w:right w:val="nil"/>
            </w:tcBorders>
            <w:hideMark/>
          </w:tcPr>
          <w:p w14:paraId="6C7EEEF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5CA2C469"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B55D705" w14:textId="77777777" w:rsidR="0063649F" w:rsidRDefault="0063649F">
            <w:pPr>
              <w:spacing w:line="276" w:lineRule="auto"/>
              <w:rPr>
                <w:sz w:val="18"/>
                <w:szCs w:val="18"/>
                <w:lang w:val="en-US"/>
              </w:rPr>
            </w:pPr>
            <w:r>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5726C3B7" w14:textId="77777777" w:rsidR="0063649F" w:rsidRDefault="0063649F">
            <w:pPr>
              <w:spacing w:line="276" w:lineRule="auto"/>
              <w:rPr>
                <w:sz w:val="18"/>
                <w:szCs w:val="18"/>
                <w:lang w:val="en-US"/>
              </w:rPr>
            </w:pPr>
          </w:p>
        </w:tc>
      </w:tr>
      <w:tr w:rsidR="0063649F" w14:paraId="33C966F7" w14:textId="77777777" w:rsidTr="0063649F">
        <w:tc>
          <w:tcPr>
            <w:tcW w:w="699" w:type="dxa"/>
            <w:tcBorders>
              <w:top w:val="nil"/>
              <w:left w:val="single" w:sz="2" w:space="0" w:color="000000"/>
              <w:bottom w:val="single" w:sz="2" w:space="0" w:color="000000"/>
              <w:right w:val="nil"/>
            </w:tcBorders>
          </w:tcPr>
          <w:p w14:paraId="7D3990C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74FBA4" w14:textId="77777777" w:rsidR="0063649F" w:rsidRDefault="0063649F">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36E67D1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4359FC9A"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E3C7596" w14:textId="77777777" w:rsidR="0063649F" w:rsidRDefault="0063649F">
            <w:pPr>
              <w:spacing w:line="276" w:lineRule="auto"/>
              <w:rPr>
                <w:sz w:val="18"/>
                <w:szCs w:val="18"/>
                <w:lang w:val="en-US"/>
              </w:rPr>
            </w:pPr>
            <w:r>
              <w:rPr>
                <w:sz w:val="18"/>
                <w:szCs w:val="18"/>
                <w:lang w:val="en-US"/>
              </w:rPr>
              <w:t>0,1460</w:t>
            </w:r>
          </w:p>
        </w:tc>
        <w:tc>
          <w:tcPr>
            <w:tcW w:w="1119" w:type="dxa"/>
            <w:tcBorders>
              <w:top w:val="nil"/>
              <w:left w:val="single" w:sz="2" w:space="0" w:color="000000"/>
              <w:bottom w:val="single" w:sz="2" w:space="0" w:color="000000"/>
              <w:right w:val="single" w:sz="2" w:space="0" w:color="000000"/>
            </w:tcBorders>
            <w:vAlign w:val="center"/>
          </w:tcPr>
          <w:p w14:paraId="2077ECF0" w14:textId="77777777" w:rsidR="0063649F" w:rsidRDefault="0063649F">
            <w:pPr>
              <w:spacing w:line="276" w:lineRule="auto"/>
              <w:rPr>
                <w:sz w:val="18"/>
                <w:szCs w:val="18"/>
                <w:lang w:val="en-US"/>
              </w:rPr>
            </w:pPr>
          </w:p>
        </w:tc>
      </w:tr>
      <w:tr w:rsidR="0063649F" w14:paraId="7B62C30A" w14:textId="77777777" w:rsidTr="0063649F">
        <w:tc>
          <w:tcPr>
            <w:tcW w:w="699" w:type="dxa"/>
            <w:tcBorders>
              <w:top w:val="nil"/>
              <w:left w:val="single" w:sz="2" w:space="0" w:color="000000"/>
              <w:bottom w:val="single" w:sz="2" w:space="0" w:color="000000"/>
              <w:right w:val="nil"/>
            </w:tcBorders>
          </w:tcPr>
          <w:p w14:paraId="507FD8E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B151EA" w14:textId="77777777" w:rsidR="0063649F" w:rsidRDefault="0063649F">
            <w:pPr>
              <w:spacing w:line="276" w:lineRule="auto"/>
              <w:rPr>
                <w:sz w:val="16"/>
                <w:szCs w:val="16"/>
                <w:lang w:val="en-US"/>
              </w:rPr>
            </w:pPr>
            <w:r>
              <w:rPr>
                <w:sz w:val="16"/>
                <w:szCs w:val="16"/>
                <w:lang w:val="en-US"/>
              </w:rPr>
              <w:t>5001000100135</w:t>
            </w:r>
          </w:p>
        </w:tc>
        <w:tc>
          <w:tcPr>
            <w:tcW w:w="4613" w:type="dxa"/>
            <w:tcBorders>
              <w:top w:val="nil"/>
              <w:left w:val="single" w:sz="2" w:space="0" w:color="000000"/>
              <w:bottom w:val="single" w:sz="2" w:space="0" w:color="000000"/>
              <w:right w:val="nil"/>
            </w:tcBorders>
            <w:hideMark/>
          </w:tcPr>
          <w:p w14:paraId="54A04DB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Freza cu carota diamanta</w:t>
            </w:r>
          </w:p>
        </w:tc>
        <w:tc>
          <w:tcPr>
            <w:tcW w:w="978" w:type="dxa"/>
            <w:tcBorders>
              <w:top w:val="nil"/>
              <w:left w:val="single" w:sz="2" w:space="0" w:color="000000"/>
              <w:bottom w:val="single" w:sz="2" w:space="0" w:color="000000"/>
              <w:right w:val="nil"/>
            </w:tcBorders>
            <w:vAlign w:val="center"/>
            <w:hideMark/>
          </w:tcPr>
          <w:p w14:paraId="24D2E2F7"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959E403" w14:textId="77777777" w:rsidR="0063649F" w:rsidRDefault="0063649F">
            <w:pPr>
              <w:spacing w:line="276" w:lineRule="auto"/>
              <w:rPr>
                <w:sz w:val="18"/>
                <w:szCs w:val="18"/>
                <w:lang w:val="en-US"/>
              </w:rPr>
            </w:pPr>
            <w:r>
              <w:rPr>
                <w:sz w:val="18"/>
                <w:szCs w:val="18"/>
                <w:lang w:val="en-US"/>
              </w:rPr>
              <w:t>0,0081</w:t>
            </w:r>
          </w:p>
        </w:tc>
        <w:tc>
          <w:tcPr>
            <w:tcW w:w="1119" w:type="dxa"/>
            <w:tcBorders>
              <w:top w:val="nil"/>
              <w:left w:val="single" w:sz="2" w:space="0" w:color="000000"/>
              <w:bottom w:val="single" w:sz="2" w:space="0" w:color="000000"/>
              <w:right w:val="single" w:sz="2" w:space="0" w:color="000000"/>
            </w:tcBorders>
            <w:vAlign w:val="center"/>
          </w:tcPr>
          <w:p w14:paraId="188D2F78" w14:textId="77777777" w:rsidR="0063649F" w:rsidRDefault="0063649F">
            <w:pPr>
              <w:spacing w:line="276" w:lineRule="auto"/>
              <w:rPr>
                <w:sz w:val="18"/>
                <w:szCs w:val="18"/>
                <w:lang w:val="en-US"/>
              </w:rPr>
            </w:pPr>
          </w:p>
        </w:tc>
      </w:tr>
      <w:tr w:rsidR="0063649F" w14:paraId="761FB1C9" w14:textId="77777777" w:rsidTr="0063649F">
        <w:tc>
          <w:tcPr>
            <w:tcW w:w="699" w:type="dxa"/>
            <w:tcBorders>
              <w:top w:val="nil"/>
              <w:left w:val="single" w:sz="2" w:space="0" w:color="000000"/>
              <w:bottom w:val="single" w:sz="2" w:space="0" w:color="000000"/>
              <w:right w:val="nil"/>
            </w:tcBorders>
          </w:tcPr>
          <w:p w14:paraId="16E15C8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A797A9" w14:textId="77777777" w:rsidR="0063649F" w:rsidRDefault="0063649F">
            <w:pPr>
              <w:spacing w:line="276" w:lineRule="auto"/>
              <w:rPr>
                <w:sz w:val="16"/>
                <w:szCs w:val="16"/>
                <w:lang w:val="en-US"/>
              </w:rPr>
            </w:pPr>
            <w:r>
              <w:rPr>
                <w:sz w:val="16"/>
                <w:szCs w:val="16"/>
                <w:lang w:val="en-US"/>
              </w:rPr>
              <w:t>4100126202818</w:t>
            </w:r>
          </w:p>
        </w:tc>
        <w:tc>
          <w:tcPr>
            <w:tcW w:w="4613" w:type="dxa"/>
            <w:tcBorders>
              <w:top w:val="nil"/>
              <w:left w:val="single" w:sz="2" w:space="0" w:color="000000"/>
              <w:bottom w:val="single" w:sz="2" w:space="0" w:color="000000"/>
              <w:right w:val="nil"/>
            </w:tcBorders>
            <w:hideMark/>
          </w:tcPr>
          <w:p w14:paraId="5E72087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 Apa</w:t>
            </w:r>
          </w:p>
        </w:tc>
        <w:tc>
          <w:tcPr>
            <w:tcW w:w="978" w:type="dxa"/>
            <w:tcBorders>
              <w:top w:val="nil"/>
              <w:left w:val="single" w:sz="2" w:space="0" w:color="000000"/>
              <w:bottom w:val="single" w:sz="2" w:space="0" w:color="000000"/>
              <w:right w:val="nil"/>
            </w:tcBorders>
            <w:vAlign w:val="center"/>
            <w:hideMark/>
          </w:tcPr>
          <w:p w14:paraId="57BB5714"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9088DA8" w14:textId="77777777" w:rsidR="0063649F" w:rsidRDefault="0063649F">
            <w:pPr>
              <w:spacing w:line="276" w:lineRule="auto"/>
              <w:rPr>
                <w:sz w:val="18"/>
                <w:szCs w:val="18"/>
                <w:lang w:val="en-US"/>
              </w:rPr>
            </w:pPr>
            <w:r>
              <w:rPr>
                <w:sz w:val="18"/>
                <w:szCs w:val="18"/>
                <w:lang w:val="en-US"/>
              </w:rPr>
              <w:t>0,0088</w:t>
            </w:r>
          </w:p>
        </w:tc>
        <w:tc>
          <w:tcPr>
            <w:tcW w:w="1119" w:type="dxa"/>
            <w:tcBorders>
              <w:top w:val="nil"/>
              <w:left w:val="single" w:sz="2" w:space="0" w:color="000000"/>
              <w:bottom w:val="single" w:sz="2" w:space="0" w:color="000000"/>
              <w:right w:val="single" w:sz="2" w:space="0" w:color="000000"/>
            </w:tcBorders>
            <w:vAlign w:val="center"/>
          </w:tcPr>
          <w:p w14:paraId="682F3561" w14:textId="77777777" w:rsidR="0063649F" w:rsidRDefault="0063649F">
            <w:pPr>
              <w:spacing w:line="276" w:lineRule="auto"/>
              <w:rPr>
                <w:sz w:val="18"/>
                <w:szCs w:val="18"/>
                <w:lang w:val="en-US"/>
              </w:rPr>
            </w:pPr>
          </w:p>
        </w:tc>
      </w:tr>
      <w:tr w:rsidR="0063649F" w14:paraId="7CC5AEE1" w14:textId="77777777" w:rsidTr="0063649F">
        <w:tc>
          <w:tcPr>
            <w:tcW w:w="699" w:type="dxa"/>
            <w:tcBorders>
              <w:top w:val="nil"/>
              <w:left w:val="single" w:sz="2" w:space="0" w:color="000000"/>
              <w:bottom w:val="single" w:sz="2" w:space="0" w:color="000000"/>
              <w:right w:val="nil"/>
            </w:tcBorders>
          </w:tcPr>
          <w:p w14:paraId="38F46D4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10D6A5" w14:textId="77777777" w:rsidR="0063649F" w:rsidRDefault="0063649F">
            <w:pPr>
              <w:spacing w:line="276" w:lineRule="auto"/>
              <w:rPr>
                <w:sz w:val="16"/>
                <w:szCs w:val="16"/>
                <w:lang w:val="en-US"/>
              </w:rPr>
            </w:pPr>
            <w:r>
              <w:rPr>
                <w:sz w:val="16"/>
                <w:szCs w:val="16"/>
                <w:lang w:val="en-US"/>
              </w:rPr>
              <w:t>2952260003903</w:t>
            </w:r>
          </w:p>
        </w:tc>
        <w:tc>
          <w:tcPr>
            <w:tcW w:w="4613" w:type="dxa"/>
            <w:tcBorders>
              <w:top w:val="nil"/>
              <w:left w:val="single" w:sz="2" w:space="0" w:color="000000"/>
              <w:bottom w:val="single" w:sz="2" w:space="0" w:color="000000"/>
              <w:right w:val="nil"/>
            </w:tcBorders>
            <w:hideMark/>
          </w:tcPr>
          <w:p w14:paraId="650744F7"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Masina cu foreza-carota diamantata cu diametrul maxim de 60 mm</w:t>
            </w:r>
          </w:p>
        </w:tc>
        <w:tc>
          <w:tcPr>
            <w:tcW w:w="978" w:type="dxa"/>
            <w:tcBorders>
              <w:top w:val="nil"/>
              <w:left w:val="single" w:sz="2" w:space="0" w:color="000000"/>
              <w:bottom w:val="single" w:sz="2" w:space="0" w:color="000000"/>
              <w:right w:val="nil"/>
            </w:tcBorders>
            <w:vAlign w:val="center"/>
            <w:hideMark/>
          </w:tcPr>
          <w:p w14:paraId="62EDAD71"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323AF9A" w14:textId="77777777" w:rsidR="0063649F" w:rsidRDefault="0063649F">
            <w:pPr>
              <w:spacing w:line="276" w:lineRule="auto"/>
              <w:rPr>
                <w:sz w:val="18"/>
                <w:szCs w:val="18"/>
                <w:lang w:val="en-US"/>
              </w:rPr>
            </w:pPr>
            <w:r>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1B1481D6" w14:textId="77777777" w:rsidR="0063649F" w:rsidRDefault="0063649F">
            <w:pPr>
              <w:spacing w:line="276" w:lineRule="auto"/>
              <w:rPr>
                <w:sz w:val="18"/>
                <w:szCs w:val="18"/>
                <w:lang w:val="en-US"/>
              </w:rPr>
            </w:pPr>
          </w:p>
        </w:tc>
      </w:tr>
      <w:tr w:rsidR="0063649F" w14:paraId="65157DA1"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6D2DA29" w14:textId="77777777" w:rsidR="0063649F" w:rsidRDefault="0063649F">
            <w:pPr>
              <w:spacing w:line="276" w:lineRule="auto"/>
              <w:jc w:val="center"/>
              <w:rPr>
                <w:sz w:val="22"/>
                <w:szCs w:val="22"/>
                <w:lang w:val="en-US"/>
              </w:rPr>
            </w:pPr>
            <w:r>
              <w:rPr>
                <w:lang w:val="en-US"/>
              </w:rPr>
              <w:t xml:space="preserve"> </w:t>
            </w:r>
            <w:r>
              <w:rPr>
                <w:sz w:val="22"/>
                <w:szCs w:val="22"/>
                <w:lang w:val="en-US"/>
              </w:rPr>
              <w:t>90</w:t>
            </w:r>
          </w:p>
        </w:tc>
        <w:tc>
          <w:tcPr>
            <w:tcW w:w="1537" w:type="dxa"/>
            <w:tcBorders>
              <w:top w:val="single" w:sz="2" w:space="0" w:color="000000"/>
              <w:left w:val="single" w:sz="2" w:space="0" w:color="000000"/>
              <w:bottom w:val="single" w:sz="2" w:space="0" w:color="000000"/>
              <w:right w:val="nil"/>
            </w:tcBorders>
            <w:vAlign w:val="center"/>
          </w:tcPr>
          <w:p w14:paraId="22082A71" w14:textId="77777777" w:rsidR="0063649F" w:rsidRDefault="0063649F">
            <w:pPr>
              <w:spacing w:line="276" w:lineRule="auto"/>
              <w:jc w:val="center"/>
              <w:rPr>
                <w:sz w:val="22"/>
                <w:szCs w:val="22"/>
                <w:lang w:val="en-US"/>
              </w:rPr>
            </w:pPr>
            <w:r>
              <w:rPr>
                <w:sz w:val="22"/>
                <w:szCs w:val="22"/>
                <w:lang w:val="en-US"/>
              </w:rPr>
              <w:t>RpCU03D</w:t>
            </w:r>
          </w:p>
          <w:p w14:paraId="2E50F8D5"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366DDAA"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Adaosuri de materiale (ungerea barelor cu clei epoxidic)</w:t>
            </w:r>
          </w:p>
        </w:tc>
        <w:tc>
          <w:tcPr>
            <w:tcW w:w="978" w:type="dxa"/>
            <w:tcBorders>
              <w:top w:val="single" w:sz="2" w:space="0" w:color="000000"/>
              <w:left w:val="single" w:sz="2" w:space="0" w:color="000000"/>
              <w:bottom w:val="single" w:sz="2" w:space="0" w:color="000000"/>
              <w:right w:val="nil"/>
            </w:tcBorders>
            <w:vAlign w:val="center"/>
            <w:hideMark/>
          </w:tcPr>
          <w:p w14:paraId="4C52BE3D"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D591130"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CF52EE8" w14:textId="77777777" w:rsidR="0063649F" w:rsidRDefault="0063649F">
            <w:pPr>
              <w:spacing w:line="276" w:lineRule="auto"/>
              <w:jc w:val="right"/>
              <w:rPr>
                <w:lang w:val="en-US"/>
              </w:rPr>
            </w:pPr>
            <w:r>
              <w:rPr>
                <w:lang w:val="en-US"/>
              </w:rPr>
              <w:t>85,60</w:t>
            </w:r>
          </w:p>
        </w:tc>
      </w:tr>
      <w:tr w:rsidR="0063649F" w14:paraId="2E72ECB5" w14:textId="77777777" w:rsidTr="0063649F">
        <w:tc>
          <w:tcPr>
            <w:tcW w:w="699" w:type="dxa"/>
            <w:tcBorders>
              <w:top w:val="nil"/>
              <w:left w:val="single" w:sz="2" w:space="0" w:color="000000"/>
              <w:bottom w:val="single" w:sz="2" w:space="0" w:color="000000"/>
              <w:right w:val="nil"/>
            </w:tcBorders>
          </w:tcPr>
          <w:p w14:paraId="0481735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338382" w14:textId="77777777" w:rsidR="0063649F" w:rsidRDefault="0063649F">
            <w:pPr>
              <w:spacing w:line="276" w:lineRule="auto"/>
              <w:rPr>
                <w:sz w:val="16"/>
                <w:szCs w:val="16"/>
                <w:lang w:val="en-US"/>
              </w:rPr>
            </w:pPr>
            <w:r>
              <w:rPr>
                <w:sz w:val="16"/>
                <w:szCs w:val="16"/>
                <w:lang w:val="en-US"/>
              </w:rPr>
              <w:t>2462106110376</w:t>
            </w:r>
          </w:p>
        </w:tc>
        <w:tc>
          <w:tcPr>
            <w:tcW w:w="4613" w:type="dxa"/>
            <w:tcBorders>
              <w:top w:val="nil"/>
              <w:left w:val="single" w:sz="2" w:space="0" w:color="000000"/>
              <w:bottom w:val="single" w:sz="2" w:space="0" w:color="000000"/>
              <w:right w:val="nil"/>
            </w:tcBorders>
            <w:hideMark/>
          </w:tcPr>
          <w:p w14:paraId="5449126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Clei epoxidic</w:t>
            </w:r>
          </w:p>
        </w:tc>
        <w:tc>
          <w:tcPr>
            <w:tcW w:w="978" w:type="dxa"/>
            <w:tcBorders>
              <w:top w:val="nil"/>
              <w:left w:val="single" w:sz="2" w:space="0" w:color="000000"/>
              <w:bottom w:val="single" w:sz="2" w:space="0" w:color="000000"/>
              <w:right w:val="nil"/>
            </w:tcBorders>
            <w:vAlign w:val="center"/>
            <w:hideMark/>
          </w:tcPr>
          <w:p w14:paraId="1254D7B6"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BE41B1C"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8F0F1A3" w14:textId="77777777" w:rsidR="0063649F" w:rsidRDefault="0063649F">
            <w:pPr>
              <w:spacing w:line="276" w:lineRule="auto"/>
              <w:rPr>
                <w:sz w:val="18"/>
                <w:szCs w:val="18"/>
                <w:lang w:val="en-US"/>
              </w:rPr>
            </w:pPr>
          </w:p>
        </w:tc>
      </w:tr>
      <w:tr w:rsidR="0063649F" w14:paraId="41750475"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9EFA437" w14:textId="77777777" w:rsidR="0063649F" w:rsidRDefault="0063649F">
            <w:pPr>
              <w:spacing w:line="276" w:lineRule="auto"/>
              <w:jc w:val="center"/>
              <w:rPr>
                <w:sz w:val="22"/>
                <w:szCs w:val="22"/>
                <w:lang w:val="en-US"/>
              </w:rPr>
            </w:pPr>
            <w:r>
              <w:rPr>
                <w:lang w:val="en-US"/>
              </w:rPr>
              <w:lastRenderedPageBreak/>
              <w:t xml:space="preserve"> </w:t>
            </w:r>
            <w:r>
              <w:rPr>
                <w:sz w:val="22"/>
                <w:szCs w:val="22"/>
                <w:lang w:val="en-US"/>
              </w:rPr>
              <w:t>91</w:t>
            </w:r>
          </w:p>
        </w:tc>
        <w:tc>
          <w:tcPr>
            <w:tcW w:w="1537" w:type="dxa"/>
            <w:tcBorders>
              <w:top w:val="single" w:sz="2" w:space="0" w:color="000000"/>
              <w:left w:val="single" w:sz="2" w:space="0" w:color="000000"/>
              <w:bottom w:val="single" w:sz="2" w:space="0" w:color="000000"/>
              <w:right w:val="nil"/>
            </w:tcBorders>
            <w:vAlign w:val="center"/>
          </w:tcPr>
          <w:p w14:paraId="497B77E5" w14:textId="77777777" w:rsidR="0063649F" w:rsidRDefault="0063649F">
            <w:pPr>
              <w:spacing w:line="276" w:lineRule="auto"/>
              <w:jc w:val="center"/>
              <w:rPr>
                <w:sz w:val="22"/>
                <w:szCs w:val="22"/>
                <w:lang w:val="en-US"/>
              </w:rPr>
            </w:pPr>
            <w:r>
              <w:rPr>
                <w:sz w:val="22"/>
                <w:szCs w:val="22"/>
                <w:lang w:val="en-US"/>
              </w:rPr>
              <w:t>CL18A</w:t>
            </w:r>
          </w:p>
          <w:p w14:paraId="20B36296"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CD9D888"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diverse din profile laminate, tabla, tabla striata, otel beton, tevi pentru sustineri sau acoperiri, inglobate total sau partial in beton (din armatura incovoiata)</w:t>
            </w:r>
          </w:p>
        </w:tc>
        <w:tc>
          <w:tcPr>
            <w:tcW w:w="978" w:type="dxa"/>
            <w:tcBorders>
              <w:top w:val="single" w:sz="2" w:space="0" w:color="000000"/>
              <w:left w:val="single" w:sz="2" w:space="0" w:color="000000"/>
              <w:bottom w:val="single" w:sz="2" w:space="0" w:color="000000"/>
              <w:right w:val="nil"/>
            </w:tcBorders>
            <w:vAlign w:val="center"/>
            <w:hideMark/>
          </w:tcPr>
          <w:p w14:paraId="6C548A2F"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246106F"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4F12067" w14:textId="77777777" w:rsidR="0063649F" w:rsidRDefault="0063649F">
            <w:pPr>
              <w:spacing w:line="276" w:lineRule="auto"/>
              <w:jc w:val="right"/>
              <w:rPr>
                <w:lang w:val="en-US"/>
              </w:rPr>
            </w:pPr>
            <w:r>
              <w:rPr>
                <w:lang w:val="en-US"/>
              </w:rPr>
              <w:t>795,00</w:t>
            </w:r>
          </w:p>
        </w:tc>
      </w:tr>
      <w:tr w:rsidR="0063649F" w14:paraId="089F5054" w14:textId="77777777" w:rsidTr="0063649F">
        <w:tc>
          <w:tcPr>
            <w:tcW w:w="699" w:type="dxa"/>
            <w:tcBorders>
              <w:top w:val="nil"/>
              <w:left w:val="single" w:sz="2" w:space="0" w:color="000000"/>
              <w:bottom w:val="single" w:sz="2" w:space="0" w:color="000000"/>
              <w:right w:val="nil"/>
            </w:tcBorders>
          </w:tcPr>
          <w:p w14:paraId="4138E2B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5E0A4D" w14:textId="77777777" w:rsidR="0063649F" w:rsidRDefault="0063649F">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38BE0FE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6E75DCC6"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AA3846D" w14:textId="77777777" w:rsidR="0063649F" w:rsidRDefault="0063649F">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2E1C240A" w14:textId="77777777" w:rsidR="0063649F" w:rsidRDefault="0063649F">
            <w:pPr>
              <w:spacing w:line="276" w:lineRule="auto"/>
              <w:rPr>
                <w:sz w:val="18"/>
                <w:szCs w:val="18"/>
                <w:lang w:val="en-US"/>
              </w:rPr>
            </w:pPr>
          </w:p>
        </w:tc>
      </w:tr>
      <w:tr w:rsidR="0063649F" w14:paraId="2D079B87" w14:textId="77777777" w:rsidTr="0063649F">
        <w:tc>
          <w:tcPr>
            <w:tcW w:w="699" w:type="dxa"/>
            <w:tcBorders>
              <w:top w:val="nil"/>
              <w:left w:val="single" w:sz="2" w:space="0" w:color="000000"/>
              <w:bottom w:val="single" w:sz="2" w:space="0" w:color="000000"/>
              <w:right w:val="nil"/>
            </w:tcBorders>
          </w:tcPr>
          <w:p w14:paraId="62D95EE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1BEE69" w14:textId="77777777" w:rsidR="0063649F" w:rsidRDefault="0063649F">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7296081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00C11AF3"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B337F92"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51B1CCB8" w14:textId="77777777" w:rsidR="0063649F" w:rsidRDefault="0063649F">
            <w:pPr>
              <w:spacing w:line="276" w:lineRule="auto"/>
              <w:rPr>
                <w:sz w:val="18"/>
                <w:szCs w:val="18"/>
                <w:lang w:val="en-US"/>
              </w:rPr>
            </w:pPr>
          </w:p>
        </w:tc>
      </w:tr>
      <w:tr w:rsidR="0063649F" w14:paraId="7F45C767" w14:textId="77777777" w:rsidTr="0063649F">
        <w:tc>
          <w:tcPr>
            <w:tcW w:w="699" w:type="dxa"/>
            <w:tcBorders>
              <w:top w:val="nil"/>
              <w:left w:val="single" w:sz="2" w:space="0" w:color="000000"/>
              <w:bottom w:val="single" w:sz="2" w:space="0" w:color="000000"/>
              <w:right w:val="nil"/>
            </w:tcBorders>
          </w:tcPr>
          <w:p w14:paraId="17E662C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6788B6" w14:textId="77777777" w:rsidR="0063649F" w:rsidRDefault="0063649F">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2AF49EF6"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05830C20"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F74E96A"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32B4D6B" w14:textId="77777777" w:rsidR="0063649F" w:rsidRDefault="0063649F">
            <w:pPr>
              <w:spacing w:line="276" w:lineRule="auto"/>
              <w:rPr>
                <w:sz w:val="18"/>
                <w:szCs w:val="18"/>
                <w:lang w:val="en-US"/>
              </w:rPr>
            </w:pPr>
          </w:p>
        </w:tc>
      </w:tr>
      <w:tr w:rsidR="0063649F" w14:paraId="2D469215" w14:textId="77777777" w:rsidTr="0063649F">
        <w:tc>
          <w:tcPr>
            <w:tcW w:w="699" w:type="dxa"/>
            <w:tcBorders>
              <w:top w:val="nil"/>
              <w:left w:val="single" w:sz="2" w:space="0" w:color="000000"/>
              <w:bottom w:val="single" w:sz="2" w:space="0" w:color="000000"/>
              <w:right w:val="nil"/>
            </w:tcBorders>
          </w:tcPr>
          <w:p w14:paraId="32FFA9D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23547B" w14:textId="77777777" w:rsidR="0063649F" w:rsidRDefault="0063649F">
            <w:pPr>
              <w:spacing w:line="276" w:lineRule="auto"/>
              <w:rPr>
                <w:sz w:val="16"/>
                <w:szCs w:val="16"/>
                <w:lang w:val="en-US"/>
              </w:rPr>
            </w:pPr>
            <w:r>
              <w:rPr>
                <w:sz w:val="16"/>
                <w:szCs w:val="16"/>
                <w:lang w:val="en-US"/>
              </w:rPr>
              <w:t>27752763098862</w:t>
            </w:r>
          </w:p>
        </w:tc>
        <w:tc>
          <w:tcPr>
            <w:tcW w:w="4613" w:type="dxa"/>
            <w:tcBorders>
              <w:top w:val="nil"/>
              <w:left w:val="single" w:sz="2" w:space="0" w:color="000000"/>
              <w:bottom w:val="single" w:sz="2" w:space="0" w:color="000000"/>
              <w:right w:val="nil"/>
            </w:tcBorders>
            <w:hideMark/>
          </w:tcPr>
          <w:p w14:paraId="076CAF1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Confectii metalice inglobate in beton din armatura incovoiata</w:t>
            </w:r>
          </w:p>
        </w:tc>
        <w:tc>
          <w:tcPr>
            <w:tcW w:w="978" w:type="dxa"/>
            <w:tcBorders>
              <w:top w:val="nil"/>
              <w:left w:val="single" w:sz="2" w:space="0" w:color="000000"/>
              <w:bottom w:val="single" w:sz="2" w:space="0" w:color="000000"/>
              <w:right w:val="nil"/>
            </w:tcBorders>
            <w:vAlign w:val="center"/>
            <w:hideMark/>
          </w:tcPr>
          <w:p w14:paraId="6F85552D"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921810D"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560CA88" w14:textId="77777777" w:rsidR="0063649F" w:rsidRDefault="0063649F">
            <w:pPr>
              <w:spacing w:line="276" w:lineRule="auto"/>
              <w:rPr>
                <w:sz w:val="18"/>
                <w:szCs w:val="18"/>
                <w:lang w:val="en-US"/>
              </w:rPr>
            </w:pPr>
          </w:p>
        </w:tc>
      </w:tr>
      <w:tr w:rsidR="0063649F" w14:paraId="61A1DF08" w14:textId="77777777" w:rsidTr="0063649F">
        <w:tc>
          <w:tcPr>
            <w:tcW w:w="699" w:type="dxa"/>
            <w:tcBorders>
              <w:top w:val="nil"/>
              <w:left w:val="single" w:sz="2" w:space="0" w:color="000000"/>
              <w:bottom w:val="single" w:sz="2" w:space="0" w:color="000000"/>
              <w:right w:val="nil"/>
            </w:tcBorders>
          </w:tcPr>
          <w:p w14:paraId="075EFED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62E4A1" w14:textId="77777777" w:rsidR="0063649F" w:rsidRDefault="0063649F">
            <w:pPr>
              <w:spacing w:line="276" w:lineRule="auto"/>
              <w:rPr>
                <w:sz w:val="16"/>
                <w:szCs w:val="16"/>
                <w:lang w:val="en-US"/>
              </w:rPr>
            </w:pPr>
            <w:r>
              <w:rPr>
                <w:sz w:val="16"/>
                <w:szCs w:val="16"/>
                <w:lang w:val="en-US"/>
              </w:rPr>
              <w:t>2873155901200</w:t>
            </w:r>
          </w:p>
        </w:tc>
        <w:tc>
          <w:tcPr>
            <w:tcW w:w="4613" w:type="dxa"/>
            <w:tcBorders>
              <w:top w:val="nil"/>
              <w:left w:val="single" w:sz="2" w:space="0" w:color="000000"/>
              <w:bottom w:val="single" w:sz="2" w:space="0" w:color="000000"/>
              <w:right w:val="nil"/>
            </w:tcBorders>
            <w:hideMark/>
          </w:tcPr>
          <w:p w14:paraId="06E9D79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5401AE26"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F82DB45" w14:textId="77777777" w:rsidR="0063649F" w:rsidRDefault="0063649F">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3A22BC62" w14:textId="77777777" w:rsidR="0063649F" w:rsidRDefault="0063649F">
            <w:pPr>
              <w:spacing w:line="276" w:lineRule="auto"/>
              <w:rPr>
                <w:sz w:val="18"/>
                <w:szCs w:val="18"/>
                <w:lang w:val="en-US"/>
              </w:rPr>
            </w:pPr>
          </w:p>
        </w:tc>
      </w:tr>
      <w:tr w:rsidR="0063649F" w14:paraId="266B04D6" w14:textId="77777777" w:rsidTr="0063649F">
        <w:tc>
          <w:tcPr>
            <w:tcW w:w="699" w:type="dxa"/>
            <w:tcBorders>
              <w:top w:val="nil"/>
              <w:left w:val="single" w:sz="2" w:space="0" w:color="000000"/>
              <w:bottom w:val="single" w:sz="2" w:space="0" w:color="000000"/>
              <w:right w:val="nil"/>
            </w:tcBorders>
          </w:tcPr>
          <w:p w14:paraId="19F6112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FD819B" w14:textId="77777777" w:rsidR="0063649F" w:rsidRDefault="0063649F">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0B61C8C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415FB62F" w14:textId="77777777" w:rsidR="0063649F" w:rsidRDefault="0063649F">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0FDCFEA5" w14:textId="77777777" w:rsidR="0063649F" w:rsidRDefault="0063649F">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2C21C40E" w14:textId="77777777" w:rsidR="0063649F" w:rsidRDefault="0063649F">
            <w:pPr>
              <w:spacing w:line="276" w:lineRule="auto"/>
              <w:rPr>
                <w:sz w:val="18"/>
                <w:szCs w:val="18"/>
                <w:lang w:val="en-US"/>
              </w:rPr>
            </w:pPr>
          </w:p>
        </w:tc>
      </w:tr>
      <w:tr w:rsidR="0063649F" w14:paraId="21A2D893" w14:textId="77777777" w:rsidTr="0063649F">
        <w:tc>
          <w:tcPr>
            <w:tcW w:w="699" w:type="dxa"/>
            <w:tcBorders>
              <w:top w:val="nil"/>
              <w:left w:val="single" w:sz="2" w:space="0" w:color="000000"/>
              <w:bottom w:val="single" w:sz="2" w:space="0" w:color="000000"/>
              <w:right w:val="nil"/>
            </w:tcBorders>
          </w:tcPr>
          <w:p w14:paraId="72A53E9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5FE1B4" w14:textId="77777777" w:rsidR="0063649F" w:rsidRDefault="0063649F">
            <w:pPr>
              <w:spacing w:line="276" w:lineRule="auto"/>
              <w:rPr>
                <w:sz w:val="16"/>
                <w:szCs w:val="16"/>
                <w:lang w:val="en-US"/>
              </w:rPr>
            </w:pPr>
            <w:r>
              <w:rPr>
                <w:sz w:val="16"/>
                <w:szCs w:val="16"/>
                <w:lang w:val="en-US"/>
              </w:rPr>
              <w:t>1010126200341</w:t>
            </w:r>
          </w:p>
        </w:tc>
        <w:tc>
          <w:tcPr>
            <w:tcW w:w="4613" w:type="dxa"/>
            <w:tcBorders>
              <w:top w:val="nil"/>
              <w:left w:val="single" w:sz="2" w:space="0" w:color="000000"/>
              <w:bottom w:val="single" w:sz="2" w:space="0" w:color="000000"/>
              <w:right w:val="nil"/>
            </w:tcBorders>
            <w:hideMark/>
          </w:tcPr>
          <w:p w14:paraId="21629A1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hideMark/>
          </w:tcPr>
          <w:p w14:paraId="5EBF6808"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006F3C3" w14:textId="77777777" w:rsidR="0063649F" w:rsidRDefault="0063649F">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55C27F84" w14:textId="77777777" w:rsidR="0063649F" w:rsidRDefault="0063649F">
            <w:pPr>
              <w:spacing w:line="276" w:lineRule="auto"/>
              <w:rPr>
                <w:sz w:val="18"/>
                <w:szCs w:val="18"/>
                <w:lang w:val="en-US"/>
              </w:rPr>
            </w:pPr>
          </w:p>
        </w:tc>
      </w:tr>
      <w:tr w:rsidR="0063649F" w14:paraId="59DDC4DD"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F5B4F46" w14:textId="77777777" w:rsidR="0063649F" w:rsidRDefault="0063649F">
            <w:pPr>
              <w:spacing w:line="276" w:lineRule="auto"/>
              <w:jc w:val="center"/>
              <w:rPr>
                <w:sz w:val="22"/>
                <w:szCs w:val="22"/>
                <w:lang w:val="en-US"/>
              </w:rPr>
            </w:pPr>
            <w:r>
              <w:rPr>
                <w:lang w:val="en-US"/>
              </w:rPr>
              <w:t xml:space="preserve"> </w:t>
            </w:r>
            <w:r>
              <w:rPr>
                <w:sz w:val="22"/>
                <w:szCs w:val="22"/>
                <w:lang w:val="en-US"/>
              </w:rPr>
              <w:t>92</w:t>
            </w:r>
          </w:p>
        </w:tc>
        <w:tc>
          <w:tcPr>
            <w:tcW w:w="1537" w:type="dxa"/>
            <w:tcBorders>
              <w:top w:val="single" w:sz="2" w:space="0" w:color="000000"/>
              <w:left w:val="single" w:sz="2" w:space="0" w:color="000000"/>
              <w:bottom w:val="single" w:sz="2" w:space="0" w:color="000000"/>
              <w:right w:val="nil"/>
            </w:tcBorders>
            <w:vAlign w:val="center"/>
          </w:tcPr>
          <w:p w14:paraId="6CFD2265" w14:textId="77777777" w:rsidR="0063649F" w:rsidRDefault="0063649F">
            <w:pPr>
              <w:spacing w:line="276" w:lineRule="auto"/>
              <w:jc w:val="center"/>
              <w:rPr>
                <w:sz w:val="22"/>
                <w:szCs w:val="22"/>
                <w:lang w:val="en-US"/>
              </w:rPr>
            </w:pPr>
            <w:r>
              <w:rPr>
                <w:sz w:val="22"/>
                <w:szCs w:val="22"/>
                <w:lang w:val="en-US"/>
              </w:rPr>
              <w:t>CL18A</w:t>
            </w:r>
          </w:p>
          <w:p w14:paraId="461D612C"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0259EC9"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diverse din profile laminate, tabla, tabla striata, otel beton, tevi pentru sustineri sau acoperiri, inglobate total sau partial in beton PI-3</w:t>
            </w:r>
          </w:p>
        </w:tc>
        <w:tc>
          <w:tcPr>
            <w:tcW w:w="978" w:type="dxa"/>
            <w:tcBorders>
              <w:top w:val="single" w:sz="2" w:space="0" w:color="000000"/>
              <w:left w:val="single" w:sz="2" w:space="0" w:color="000000"/>
              <w:bottom w:val="single" w:sz="2" w:space="0" w:color="000000"/>
              <w:right w:val="nil"/>
            </w:tcBorders>
            <w:vAlign w:val="center"/>
            <w:hideMark/>
          </w:tcPr>
          <w:p w14:paraId="6E4981FF"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50D12F1"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19C7268" w14:textId="77777777" w:rsidR="0063649F" w:rsidRDefault="0063649F">
            <w:pPr>
              <w:spacing w:line="276" w:lineRule="auto"/>
              <w:jc w:val="right"/>
              <w:rPr>
                <w:lang w:val="en-US"/>
              </w:rPr>
            </w:pPr>
            <w:r>
              <w:rPr>
                <w:lang w:val="en-US"/>
              </w:rPr>
              <w:t>1 144,00</w:t>
            </w:r>
          </w:p>
        </w:tc>
      </w:tr>
      <w:tr w:rsidR="0063649F" w14:paraId="3DD50B23" w14:textId="77777777" w:rsidTr="0063649F">
        <w:tc>
          <w:tcPr>
            <w:tcW w:w="699" w:type="dxa"/>
            <w:tcBorders>
              <w:top w:val="nil"/>
              <w:left w:val="single" w:sz="2" w:space="0" w:color="000000"/>
              <w:bottom w:val="single" w:sz="2" w:space="0" w:color="000000"/>
              <w:right w:val="nil"/>
            </w:tcBorders>
          </w:tcPr>
          <w:p w14:paraId="2BD63E4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1F3A00" w14:textId="77777777" w:rsidR="0063649F" w:rsidRDefault="0063649F">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2A00EB8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0058E94C"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DFACC1E" w14:textId="77777777" w:rsidR="0063649F" w:rsidRDefault="0063649F">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49758DFD" w14:textId="77777777" w:rsidR="0063649F" w:rsidRDefault="0063649F">
            <w:pPr>
              <w:spacing w:line="276" w:lineRule="auto"/>
              <w:rPr>
                <w:sz w:val="18"/>
                <w:szCs w:val="18"/>
                <w:lang w:val="en-US"/>
              </w:rPr>
            </w:pPr>
          </w:p>
        </w:tc>
      </w:tr>
      <w:tr w:rsidR="0063649F" w14:paraId="1229DA65" w14:textId="77777777" w:rsidTr="0063649F">
        <w:tc>
          <w:tcPr>
            <w:tcW w:w="699" w:type="dxa"/>
            <w:tcBorders>
              <w:top w:val="nil"/>
              <w:left w:val="single" w:sz="2" w:space="0" w:color="000000"/>
              <w:bottom w:val="single" w:sz="2" w:space="0" w:color="000000"/>
              <w:right w:val="nil"/>
            </w:tcBorders>
          </w:tcPr>
          <w:p w14:paraId="31190A9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B82AA2" w14:textId="77777777" w:rsidR="0063649F" w:rsidRDefault="0063649F">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3C48524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3D896E4C"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C5920CA"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24BD4A6" w14:textId="77777777" w:rsidR="0063649F" w:rsidRDefault="0063649F">
            <w:pPr>
              <w:spacing w:line="276" w:lineRule="auto"/>
              <w:rPr>
                <w:sz w:val="18"/>
                <w:szCs w:val="18"/>
                <w:lang w:val="en-US"/>
              </w:rPr>
            </w:pPr>
          </w:p>
        </w:tc>
      </w:tr>
      <w:tr w:rsidR="0063649F" w14:paraId="429FD973" w14:textId="77777777" w:rsidTr="0063649F">
        <w:tc>
          <w:tcPr>
            <w:tcW w:w="699" w:type="dxa"/>
            <w:tcBorders>
              <w:top w:val="nil"/>
              <w:left w:val="single" w:sz="2" w:space="0" w:color="000000"/>
              <w:bottom w:val="single" w:sz="2" w:space="0" w:color="000000"/>
              <w:right w:val="nil"/>
            </w:tcBorders>
          </w:tcPr>
          <w:p w14:paraId="6AAC125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4919B4" w14:textId="77777777" w:rsidR="0063649F" w:rsidRDefault="0063649F">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1D6BF6C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51E69804"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662B0FD"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32CA416" w14:textId="77777777" w:rsidR="0063649F" w:rsidRDefault="0063649F">
            <w:pPr>
              <w:spacing w:line="276" w:lineRule="auto"/>
              <w:rPr>
                <w:sz w:val="18"/>
                <w:szCs w:val="18"/>
                <w:lang w:val="en-US"/>
              </w:rPr>
            </w:pPr>
          </w:p>
        </w:tc>
      </w:tr>
      <w:tr w:rsidR="0063649F" w14:paraId="622CACB9" w14:textId="77777777" w:rsidTr="0063649F">
        <w:tc>
          <w:tcPr>
            <w:tcW w:w="699" w:type="dxa"/>
            <w:tcBorders>
              <w:top w:val="nil"/>
              <w:left w:val="single" w:sz="2" w:space="0" w:color="000000"/>
              <w:bottom w:val="single" w:sz="2" w:space="0" w:color="000000"/>
              <w:right w:val="nil"/>
            </w:tcBorders>
          </w:tcPr>
          <w:p w14:paraId="0965FB7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6D43F9" w14:textId="77777777" w:rsidR="0063649F" w:rsidRDefault="0063649F">
            <w:pPr>
              <w:spacing w:line="276" w:lineRule="auto"/>
              <w:rPr>
                <w:sz w:val="16"/>
                <w:szCs w:val="16"/>
                <w:lang w:val="en-US"/>
              </w:rPr>
            </w:pPr>
            <w:r>
              <w:rPr>
                <w:sz w:val="16"/>
                <w:szCs w:val="16"/>
                <w:lang w:val="en-US"/>
              </w:rPr>
              <w:t>27752763098863</w:t>
            </w:r>
          </w:p>
        </w:tc>
        <w:tc>
          <w:tcPr>
            <w:tcW w:w="4613" w:type="dxa"/>
            <w:tcBorders>
              <w:top w:val="nil"/>
              <w:left w:val="single" w:sz="2" w:space="0" w:color="000000"/>
              <w:bottom w:val="single" w:sz="2" w:space="0" w:color="000000"/>
              <w:right w:val="nil"/>
            </w:tcBorders>
            <w:hideMark/>
          </w:tcPr>
          <w:p w14:paraId="02D57A5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Confectii metalice inglobate in beton PI-3</w:t>
            </w:r>
          </w:p>
        </w:tc>
        <w:tc>
          <w:tcPr>
            <w:tcW w:w="978" w:type="dxa"/>
            <w:tcBorders>
              <w:top w:val="nil"/>
              <w:left w:val="single" w:sz="2" w:space="0" w:color="000000"/>
              <w:bottom w:val="single" w:sz="2" w:space="0" w:color="000000"/>
              <w:right w:val="nil"/>
            </w:tcBorders>
            <w:vAlign w:val="center"/>
            <w:hideMark/>
          </w:tcPr>
          <w:p w14:paraId="52C2BE4F"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40BB5B8"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047163C" w14:textId="77777777" w:rsidR="0063649F" w:rsidRDefault="0063649F">
            <w:pPr>
              <w:spacing w:line="276" w:lineRule="auto"/>
              <w:rPr>
                <w:sz w:val="18"/>
                <w:szCs w:val="18"/>
                <w:lang w:val="en-US"/>
              </w:rPr>
            </w:pPr>
          </w:p>
        </w:tc>
      </w:tr>
      <w:tr w:rsidR="0063649F" w14:paraId="00E57A87" w14:textId="77777777" w:rsidTr="0063649F">
        <w:tc>
          <w:tcPr>
            <w:tcW w:w="699" w:type="dxa"/>
            <w:tcBorders>
              <w:top w:val="nil"/>
              <w:left w:val="single" w:sz="2" w:space="0" w:color="000000"/>
              <w:bottom w:val="single" w:sz="2" w:space="0" w:color="000000"/>
              <w:right w:val="nil"/>
            </w:tcBorders>
          </w:tcPr>
          <w:p w14:paraId="66EB267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30C88D" w14:textId="77777777" w:rsidR="0063649F" w:rsidRDefault="0063649F">
            <w:pPr>
              <w:spacing w:line="276" w:lineRule="auto"/>
              <w:rPr>
                <w:sz w:val="16"/>
                <w:szCs w:val="16"/>
                <w:lang w:val="en-US"/>
              </w:rPr>
            </w:pPr>
            <w:r>
              <w:rPr>
                <w:sz w:val="16"/>
                <w:szCs w:val="16"/>
                <w:lang w:val="en-US"/>
              </w:rPr>
              <w:t>2873155901200</w:t>
            </w:r>
          </w:p>
        </w:tc>
        <w:tc>
          <w:tcPr>
            <w:tcW w:w="4613" w:type="dxa"/>
            <w:tcBorders>
              <w:top w:val="nil"/>
              <w:left w:val="single" w:sz="2" w:space="0" w:color="000000"/>
              <w:bottom w:val="single" w:sz="2" w:space="0" w:color="000000"/>
              <w:right w:val="nil"/>
            </w:tcBorders>
            <w:hideMark/>
          </w:tcPr>
          <w:p w14:paraId="788AB11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7BB7F64C"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B70BE10" w14:textId="77777777" w:rsidR="0063649F" w:rsidRDefault="0063649F">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0F3860C7" w14:textId="77777777" w:rsidR="0063649F" w:rsidRDefault="0063649F">
            <w:pPr>
              <w:spacing w:line="276" w:lineRule="auto"/>
              <w:rPr>
                <w:sz w:val="18"/>
                <w:szCs w:val="18"/>
                <w:lang w:val="en-US"/>
              </w:rPr>
            </w:pPr>
          </w:p>
        </w:tc>
      </w:tr>
      <w:tr w:rsidR="0063649F" w14:paraId="5EAD4C4B" w14:textId="77777777" w:rsidTr="0063649F">
        <w:tc>
          <w:tcPr>
            <w:tcW w:w="699" w:type="dxa"/>
            <w:tcBorders>
              <w:top w:val="nil"/>
              <w:left w:val="single" w:sz="2" w:space="0" w:color="000000"/>
              <w:bottom w:val="single" w:sz="2" w:space="0" w:color="000000"/>
              <w:right w:val="nil"/>
            </w:tcBorders>
          </w:tcPr>
          <w:p w14:paraId="7E9A446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3F7943" w14:textId="77777777" w:rsidR="0063649F" w:rsidRDefault="0063649F">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411BF42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68725CE6" w14:textId="77777777" w:rsidR="0063649F" w:rsidRDefault="0063649F">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0662D081" w14:textId="77777777" w:rsidR="0063649F" w:rsidRDefault="0063649F">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17E59C63" w14:textId="77777777" w:rsidR="0063649F" w:rsidRDefault="0063649F">
            <w:pPr>
              <w:spacing w:line="276" w:lineRule="auto"/>
              <w:rPr>
                <w:sz w:val="18"/>
                <w:szCs w:val="18"/>
                <w:lang w:val="en-US"/>
              </w:rPr>
            </w:pPr>
          </w:p>
        </w:tc>
      </w:tr>
      <w:tr w:rsidR="0063649F" w14:paraId="0F417C46" w14:textId="77777777" w:rsidTr="0063649F">
        <w:tc>
          <w:tcPr>
            <w:tcW w:w="699" w:type="dxa"/>
            <w:tcBorders>
              <w:top w:val="nil"/>
              <w:left w:val="single" w:sz="2" w:space="0" w:color="000000"/>
              <w:bottom w:val="single" w:sz="2" w:space="0" w:color="000000"/>
              <w:right w:val="nil"/>
            </w:tcBorders>
          </w:tcPr>
          <w:p w14:paraId="3954BA4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7B1841" w14:textId="77777777" w:rsidR="0063649F" w:rsidRDefault="0063649F">
            <w:pPr>
              <w:spacing w:line="276" w:lineRule="auto"/>
              <w:rPr>
                <w:sz w:val="16"/>
                <w:szCs w:val="16"/>
                <w:lang w:val="en-US"/>
              </w:rPr>
            </w:pPr>
            <w:r>
              <w:rPr>
                <w:sz w:val="16"/>
                <w:szCs w:val="16"/>
                <w:lang w:val="en-US"/>
              </w:rPr>
              <w:t>1010126200341</w:t>
            </w:r>
          </w:p>
        </w:tc>
        <w:tc>
          <w:tcPr>
            <w:tcW w:w="4613" w:type="dxa"/>
            <w:tcBorders>
              <w:top w:val="nil"/>
              <w:left w:val="single" w:sz="2" w:space="0" w:color="000000"/>
              <w:bottom w:val="single" w:sz="2" w:space="0" w:color="000000"/>
              <w:right w:val="nil"/>
            </w:tcBorders>
            <w:hideMark/>
          </w:tcPr>
          <w:p w14:paraId="475E1CA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hideMark/>
          </w:tcPr>
          <w:p w14:paraId="007DFE80"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C993815" w14:textId="77777777" w:rsidR="0063649F" w:rsidRDefault="0063649F">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1D0977B1" w14:textId="77777777" w:rsidR="0063649F" w:rsidRDefault="0063649F">
            <w:pPr>
              <w:spacing w:line="276" w:lineRule="auto"/>
              <w:rPr>
                <w:sz w:val="18"/>
                <w:szCs w:val="18"/>
                <w:lang w:val="en-US"/>
              </w:rPr>
            </w:pPr>
          </w:p>
        </w:tc>
      </w:tr>
      <w:tr w:rsidR="0063649F" w14:paraId="7735E15B"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E493B08" w14:textId="77777777" w:rsidR="0063649F" w:rsidRDefault="0063649F">
            <w:pPr>
              <w:spacing w:line="276" w:lineRule="auto"/>
              <w:jc w:val="center"/>
              <w:rPr>
                <w:sz w:val="22"/>
                <w:szCs w:val="22"/>
                <w:lang w:val="en-US"/>
              </w:rPr>
            </w:pPr>
            <w:r>
              <w:rPr>
                <w:lang w:val="en-US"/>
              </w:rPr>
              <w:t xml:space="preserve"> </w:t>
            </w:r>
            <w:r>
              <w:rPr>
                <w:sz w:val="22"/>
                <w:szCs w:val="22"/>
                <w:lang w:val="en-US"/>
              </w:rPr>
              <w:t>93</w:t>
            </w:r>
          </w:p>
        </w:tc>
        <w:tc>
          <w:tcPr>
            <w:tcW w:w="1537" w:type="dxa"/>
            <w:tcBorders>
              <w:top w:val="single" w:sz="2" w:space="0" w:color="000000"/>
              <w:left w:val="single" w:sz="2" w:space="0" w:color="000000"/>
              <w:bottom w:val="single" w:sz="2" w:space="0" w:color="000000"/>
              <w:right w:val="nil"/>
            </w:tcBorders>
            <w:vAlign w:val="center"/>
          </w:tcPr>
          <w:p w14:paraId="3A6A8530" w14:textId="77777777" w:rsidR="0063649F" w:rsidRDefault="0063649F">
            <w:pPr>
              <w:spacing w:line="276" w:lineRule="auto"/>
              <w:jc w:val="center"/>
              <w:rPr>
                <w:sz w:val="22"/>
                <w:szCs w:val="22"/>
                <w:lang w:val="en-US"/>
              </w:rPr>
            </w:pPr>
            <w:r>
              <w:rPr>
                <w:sz w:val="22"/>
                <w:szCs w:val="22"/>
                <w:lang w:val="en-US"/>
              </w:rPr>
              <w:t>PD04A</w:t>
            </w:r>
          </w:p>
          <w:p w14:paraId="23844FC4"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5F4D710"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pentru monolitizarea elementelor prefabricate din beton armat, inclusiv armatura cl A240 / A500C - 4911/24063 kg</w:t>
            </w:r>
          </w:p>
        </w:tc>
        <w:tc>
          <w:tcPr>
            <w:tcW w:w="978" w:type="dxa"/>
            <w:tcBorders>
              <w:top w:val="single" w:sz="2" w:space="0" w:color="000000"/>
              <w:left w:val="single" w:sz="2" w:space="0" w:color="000000"/>
              <w:bottom w:val="single" w:sz="2" w:space="0" w:color="000000"/>
              <w:right w:val="nil"/>
            </w:tcBorders>
            <w:vAlign w:val="center"/>
            <w:hideMark/>
          </w:tcPr>
          <w:p w14:paraId="3CEB57E1"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B972F20"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1F7B70A" w14:textId="77777777" w:rsidR="0063649F" w:rsidRDefault="0063649F">
            <w:pPr>
              <w:spacing w:line="276" w:lineRule="auto"/>
              <w:jc w:val="right"/>
              <w:rPr>
                <w:lang w:val="en-US"/>
              </w:rPr>
            </w:pPr>
            <w:r>
              <w:rPr>
                <w:lang w:val="en-US"/>
              </w:rPr>
              <w:t>28 974,00</w:t>
            </w:r>
          </w:p>
        </w:tc>
      </w:tr>
      <w:tr w:rsidR="0063649F" w14:paraId="5AC0A6EB" w14:textId="77777777" w:rsidTr="0063649F">
        <w:tc>
          <w:tcPr>
            <w:tcW w:w="699" w:type="dxa"/>
            <w:tcBorders>
              <w:top w:val="nil"/>
              <w:left w:val="single" w:sz="2" w:space="0" w:color="000000"/>
              <w:bottom w:val="single" w:sz="2" w:space="0" w:color="000000"/>
              <w:right w:val="nil"/>
            </w:tcBorders>
          </w:tcPr>
          <w:p w14:paraId="6913616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8BDA39" w14:textId="77777777" w:rsidR="0063649F" w:rsidRDefault="0063649F">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3B3F8C9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1000FBBC"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0C61957" w14:textId="77777777" w:rsidR="0063649F" w:rsidRDefault="0063649F">
            <w:pPr>
              <w:spacing w:line="276" w:lineRule="auto"/>
              <w:rPr>
                <w:sz w:val="18"/>
                <w:szCs w:val="18"/>
                <w:lang w:val="en-US"/>
              </w:rPr>
            </w:pPr>
            <w:r>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1AC6E15F" w14:textId="77777777" w:rsidR="0063649F" w:rsidRDefault="0063649F">
            <w:pPr>
              <w:spacing w:line="276" w:lineRule="auto"/>
              <w:rPr>
                <w:sz w:val="18"/>
                <w:szCs w:val="18"/>
                <w:lang w:val="en-US"/>
              </w:rPr>
            </w:pPr>
          </w:p>
        </w:tc>
      </w:tr>
      <w:tr w:rsidR="0063649F" w14:paraId="07FCCA56" w14:textId="77777777" w:rsidTr="0063649F">
        <w:tc>
          <w:tcPr>
            <w:tcW w:w="699" w:type="dxa"/>
            <w:tcBorders>
              <w:top w:val="nil"/>
              <w:left w:val="single" w:sz="2" w:space="0" w:color="000000"/>
              <w:bottom w:val="single" w:sz="2" w:space="0" w:color="000000"/>
              <w:right w:val="nil"/>
            </w:tcBorders>
          </w:tcPr>
          <w:p w14:paraId="2BD0620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4EA75F" w14:textId="77777777" w:rsidR="0063649F" w:rsidRDefault="0063649F">
            <w:pPr>
              <w:spacing w:line="276" w:lineRule="auto"/>
              <w:rPr>
                <w:sz w:val="16"/>
                <w:szCs w:val="16"/>
                <w:lang w:val="en-US"/>
              </w:rPr>
            </w:pPr>
            <w:r>
              <w:rPr>
                <w:sz w:val="16"/>
                <w:szCs w:val="16"/>
                <w:lang w:val="en-US"/>
              </w:rPr>
              <w:t>271060200100</w:t>
            </w:r>
          </w:p>
        </w:tc>
        <w:tc>
          <w:tcPr>
            <w:tcW w:w="4613" w:type="dxa"/>
            <w:tcBorders>
              <w:top w:val="nil"/>
              <w:left w:val="single" w:sz="2" w:space="0" w:color="000000"/>
              <w:bottom w:val="single" w:sz="2" w:space="0" w:color="000000"/>
              <w:right w:val="nil"/>
            </w:tcBorders>
            <w:hideMark/>
          </w:tcPr>
          <w:p w14:paraId="0877E41F"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beton cl A240 / A500C</w:t>
            </w:r>
          </w:p>
        </w:tc>
        <w:tc>
          <w:tcPr>
            <w:tcW w:w="978" w:type="dxa"/>
            <w:tcBorders>
              <w:top w:val="nil"/>
              <w:left w:val="single" w:sz="2" w:space="0" w:color="000000"/>
              <w:bottom w:val="single" w:sz="2" w:space="0" w:color="000000"/>
              <w:right w:val="nil"/>
            </w:tcBorders>
            <w:vAlign w:val="center"/>
            <w:hideMark/>
          </w:tcPr>
          <w:p w14:paraId="7A772F6E"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9639BAD"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D581A7C" w14:textId="77777777" w:rsidR="0063649F" w:rsidRDefault="0063649F">
            <w:pPr>
              <w:spacing w:line="276" w:lineRule="auto"/>
              <w:rPr>
                <w:sz w:val="18"/>
                <w:szCs w:val="18"/>
                <w:lang w:val="en-US"/>
              </w:rPr>
            </w:pPr>
          </w:p>
        </w:tc>
      </w:tr>
      <w:tr w:rsidR="0063649F" w14:paraId="16293B0C" w14:textId="77777777" w:rsidTr="0063649F">
        <w:tc>
          <w:tcPr>
            <w:tcW w:w="699" w:type="dxa"/>
            <w:tcBorders>
              <w:top w:val="nil"/>
              <w:left w:val="single" w:sz="2" w:space="0" w:color="000000"/>
              <w:bottom w:val="single" w:sz="2" w:space="0" w:color="000000"/>
              <w:right w:val="nil"/>
            </w:tcBorders>
          </w:tcPr>
          <w:p w14:paraId="07EAFD1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FB3503" w14:textId="77777777" w:rsidR="0063649F" w:rsidRDefault="0063649F">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2C2DAB01"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6F0602F4"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4AC3051" w14:textId="77777777" w:rsidR="0063649F" w:rsidRDefault="0063649F">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6CC67FFF" w14:textId="77777777" w:rsidR="0063649F" w:rsidRDefault="0063649F">
            <w:pPr>
              <w:spacing w:line="276" w:lineRule="auto"/>
              <w:rPr>
                <w:sz w:val="18"/>
                <w:szCs w:val="18"/>
                <w:lang w:val="en-US"/>
              </w:rPr>
            </w:pPr>
          </w:p>
        </w:tc>
      </w:tr>
      <w:tr w:rsidR="0063649F" w14:paraId="70149519"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6CAF3EE" w14:textId="77777777" w:rsidR="0063649F" w:rsidRDefault="0063649F">
            <w:pPr>
              <w:spacing w:line="276" w:lineRule="auto"/>
              <w:jc w:val="center"/>
              <w:rPr>
                <w:sz w:val="22"/>
                <w:szCs w:val="22"/>
                <w:lang w:val="en-US"/>
              </w:rPr>
            </w:pPr>
            <w:r>
              <w:rPr>
                <w:lang w:val="en-US"/>
              </w:rPr>
              <w:t xml:space="preserve"> </w:t>
            </w:r>
            <w:r>
              <w:rPr>
                <w:sz w:val="22"/>
                <w:szCs w:val="22"/>
                <w:lang w:val="en-US"/>
              </w:rPr>
              <w:t>94</w:t>
            </w:r>
          </w:p>
        </w:tc>
        <w:tc>
          <w:tcPr>
            <w:tcW w:w="1537" w:type="dxa"/>
            <w:tcBorders>
              <w:top w:val="single" w:sz="2" w:space="0" w:color="000000"/>
              <w:left w:val="single" w:sz="2" w:space="0" w:color="000000"/>
              <w:bottom w:val="single" w:sz="2" w:space="0" w:color="000000"/>
              <w:right w:val="nil"/>
            </w:tcBorders>
            <w:vAlign w:val="center"/>
          </w:tcPr>
          <w:p w14:paraId="72FCD09E" w14:textId="77777777" w:rsidR="0063649F" w:rsidRDefault="0063649F">
            <w:pPr>
              <w:spacing w:line="276" w:lineRule="auto"/>
              <w:jc w:val="center"/>
              <w:rPr>
                <w:sz w:val="22"/>
                <w:szCs w:val="22"/>
                <w:lang w:val="en-US"/>
              </w:rPr>
            </w:pPr>
            <w:r>
              <w:rPr>
                <w:sz w:val="22"/>
                <w:szCs w:val="22"/>
                <w:lang w:val="en-US"/>
              </w:rPr>
              <w:t>CL18A</w:t>
            </w:r>
          </w:p>
          <w:p w14:paraId="67DC3176"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56263A6"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diverse din profile laminate, tabla, tabla striata, otel beton, tevi pentru sustineri sau acoperiri, inglobate total sau partial in beton (din otel platbanda zincat, in soclu)</w:t>
            </w:r>
          </w:p>
        </w:tc>
        <w:tc>
          <w:tcPr>
            <w:tcW w:w="978" w:type="dxa"/>
            <w:tcBorders>
              <w:top w:val="single" w:sz="2" w:space="0" w:color="000000"/>
              <w:left w:val="single" w:sz="2" w:space="0" w:color="000000"/>
              <w:bottom w:val="single" w:sz="2" w:space="0" w:color="000000"/>
              <w:right w:val="nil"/>
            </w:tcBorders>
            <w:vAlign w:val="center"/>
            <w:hideMark/>
          </w:tcPr>
          <w:p w14:paraId="2A957A5F"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38468A7"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9AF95D9" w14:textId="77777777" w:rsidR="0063649F" w:rsidRDefault="0063649F">
            <w:pPr>
              <w:spacing w:line="276" w:lineRule="auto"/>
              <w:jc w:val="right"/>
              <w:rPr>
                <w:lang w:val="en-US"/>
              </w:rPr>
            </w:pPr>
            <w:r>
              <w:rPr>
                <w:lang w:val="en-US"/>
              </w:rPr>
              <w:t>3 466,00</w:t>
            </w:r>
          </w:p>
        </w:tc>
      </w:tr>
      <w:tr w:rsidR="0063649F" w14:paraId="1C87EA87" w14:textId="77777777" w:rsidTr="0063649F">
        <w:tc>
          <w:tcPr>
            <w:tcW w:w="699" w:type="dxa"/>
            <w:tcBorders>
              <w:top w:val="nil"/>
              <w:left w:val="single" w:sz="2" w:space="0" w:color="000000"/>
              <w:bottom w:val="single" w:sz="2" w:space="0" w:color="000000"/>
              <w:right w:val="nil"/>
            </w:tcBorders>
          </w:tcPr>
          <w:p w14:paraId="60A8D62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2D13A6" w14:textId="77777777" w:rsidR="0063649F" w:rsidRDefault="0063649F">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0457B3F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339F59A7"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33F367C" w14:textId="77777777" w:rsidR="0063649F" w:rsidRDefault="0063649F">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2B19EC38" w14:textId="77777777" w:rsidR="0063649F" w:rsidRDefault="0063649F">
            <w:pPr>
              <w:spacing w:line="276" w:lineRule="auto"/>
              <w:rPr>
                <w:sz w:val="18"/>
                <w:szCs w:val="18"/>
                <w:lang w:val="en-US"/>
              </w:rPr>
            </w:pPr>
          </w:p>
        </w:tc>
      </w:tr>
      <w:tr w:rsidR="0063649F" w14:paraId="17E276D4" w14:textId="77777777" w:rsidTr="0063649F">
        <w:tc>
          <w:tcPr>
            <w:tcW w:w="699" w:type="dxa"/>
            <w:tcBorders>
              <w:top w:val="nil"/>
              <w:left w:val="single" w:sz="2" w:space="0" w:color="000000"/>
              <w:bottom w:val="single" w:sz="2" w:space="0" w:color="000000"/>
              <w:right w:val="nil"/>
            </w:tcBorders>
          </w:tcPr>
          <w:p w14:paraId="253D00C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53B3ED" w14:textId="77777777" w:rsidR="0063649F" w:rsidRDefault="0063649F">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162A589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7194D232"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550BD59"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57D02D5" w14:textId="77777777" w:rsidR="0063649F" w:rsidRDefault="0063649F">
            <w:pPr>
              <w:spacing w:line="276" w:lineRule="auto"/>
              <w:rPr>
                <w:sz w:val="18"/>
                <w:szCs w:val="18"/>
                <w:lang w:val="en-US"/>
              </w:rPr>
            </w:pPr>
          </w:p>
        </w:tc>
      </w:tr>
      <w:tr w:rsidR="0063649F" w14:paraId="71EB3D9C" w14:textId="77777777" w:rsidTr="0063649F">
        <w:tc>
          <w:tcPr>
            <w:tcW w:w="699" w:type="dxa"/>
            <w:tcBorders>
              <w:top w:val="nil"/>
              <w:left w:val="single" w:sz="2" w:space="0" w:color="000000"/>
              <w:bottom w:val="single" w:sz="2" w:space="0" w:color="000000"/>
              <w:right w:val="nil"/>
            </w:tcBorders>
          </w:tcPr>
          <w:p w14:paraId="65F5678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907417" w14:textId="77777777" w:rsidR="0063649F" w:rsidRDefault="0063649F">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4AC260F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1E0F7A17"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2CB9654"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752E36A" w14:textId="77777777" w:rsidR="0063649F" w:rsidRDefault="0063649F">
            <w:pPr>
              <w:spacing w:line="276" w:lineRule="auto"/>
              <w:rPr>
                <w:sz w:val="18"/>
                <w:szCs w:val="18"/>
                <w:lang w:val="en-US"/>
              </w:rPr>
            </w:pPr>
          </w:p>
        </w:tc>
      </w:tr>
      <w:tr w:rsidR="0063649F" w14:paraId="2EF6487C" w14:textId="77777777" w:rsidTr="0063649F">
        <w:tc>
          <w:tcPr>
            <w:tcW w:w="699" w:type="dxa"/>
            <w:tcBorders>
              <w:top w:val="nil"/>
              <w:left w:val="single" w:sz="2" w:space="0" w:color="000000"/>
              <w:bottom w:val="single" w:sz="2" w:space="0" w:color="000000"/>
              <w:right w:val="nil"/>
            </w:tcBorders>
          </w:tcPr>
          <w:p w14:paraId="68A77D4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7E3DD8" w14:textId="77777777" w:rsidR="0063649F" w:rsidRDefault="0063649F">
            <w:pPr>
              <w:spacing w:line="276" w:lineRule="auto"/>
              <w:rPr>
                <w:sz w:val="16"/>
                <w:szCs w:val="16"/>
                <w:lang w:val="en-US"/>
              </w:rPr>
            </w:pPr>
            <w:r>
              <w:rPr>
                <w:sz w:val="16"/>
                <w:szCs w:val="16"/>
                <w:lang w:val="en-US"/>
              </w:rPr>
              <w:t>27752763098867</w:t>
            </w:r>
          </w:p>
        </w:tc>
        <w:tc>
          <w:tcPr>
            <w:tcW w:w="4613" w:type="dxa"/>
            <w:tcBorders>
              <w:top w:val="nil"/>
              <w:left w:val="single" w:sz="2" w:space="0" w:color="000000"/>
              <w:bottom w:val="single" w:sz="2" w:space="0" w:color="000000"/>
              <w:right w:val="nil"/>
            </w:tcBorders>
            <w:hideMark/>
          </w:tcPr>
          <w:p w14:paraId="12178FFE"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Confectii metalice zincate inglobate in beton</w:t>
            </w:r>
          </w:p>
        </w:tc>
        <w:tc>
          <w:tcPr>
            <w:tcW w:w="978" w:type="dxa"/>
            <w:tcBorders>
              <w:top w:val="nil"/>
              <w:left w:val="single" w:sz="2" w:space="0" w:color="000000"/>
              <w:bottom w:val="single" w:sz="2" w:space="0" w:color="000000"/>
              <w:right w:val="nil"/>
            </w:tcBorders>
            <w:vAlign w:val="center"/>
            <w:hideMark/>
          </w:tcPr>
          <w:p w14:paraId="2CFBB4F4"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F59B886"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008DC40" w14:textId="77777777" w:rsidR="0063649F" w:rsidRDefault="0063649F">
            <w:pPr>
              <w:spacing w:line="276" w:lineRule="auto"/>
              <w:rPr>
                <w:sz w:val="18"/>
                <w:szCs w:val="18"/>
                <w:lang w:val="en-US"/>
              </w:rPr>
            </w:pPr>
          </w:p>
        </w:tc>
      </w:tr>
      <w:tr w:rsidR="0063649F" w14:paraId="53892770" w14:textId="77777777" w:rsidTr="0063649F">
        <w:tc>
          <w:tcPr>
            <w:tcW w:w="699" w:type="dxa"/>
            <w:tcBorders>
              <w:top w:val="nil"/>
              <w:left w:val="single" w:sz="2" w:space="0" w:color="000000"/>
              <w:bottom w:val="single" w:sz="2" w:space="0" w:color="000000"/>
              <w:right w:val="nil"/>
            </w:tcBorders>
          </w:tcPr>
          <w:p w14:paraId="3947909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82DF01" w14:textId="77777777" w:rsidR="0063649F" w:rsidRDefault="0063649F">
            <w:pPr>
              <w:spacing w:line="276" w:lineRule="auto"/>
              <w:rPr>
                <w:sz w:val="16"/>
                <w:szCs w:val="16"/>
                <w:lang w:val="en-US"/>
              </w:rPr>
            </w:pPr>
            <w:r>
              <w:rPr>
                <w:sz w:val="16"/>
                <w:szCs w:val="16"/>
                <w:lang w:val="en-US"/>
              </w:rPr>
              <w:t>2873155901200</w:t>
            </w:r>
          </w:p>
        </w:tc>
        <w:tc>
          <w:tcPr>
            <w:tcW w:w="4613" w:type="dxa"/>
            <w:tcBorders>
              <w:top w:val="nil"/>
              <w:left w:val="single" w:sz="2" w:space="0" w:color="000000"/>
              <w:bottom w:val="single" w:sz="2" w:space="0" w:color="000000"/>
              <w:right w:val="nil"/>
            </w:tcBorders>
            <w:hideMark/>
          </w:tcPr>
          <w:p w14:paraId="7CB1DD4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4E833500"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A952807" w14:textId="77777777" w:rsidR="0063649F" w:rsidRDefault="0063649F">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672D6504" w14:textId="77777777" w:rsidR="0063649F" w:rsidRDefault="0063649F">
            <w:pPr>
              <w:spacing w:line="276" w:lineRule="auto"/>
              <w:rPr>
                <w:sz w:val="18"/>
                <w:szCs w:val="18"/>
                <w:lang w:val="en-US"/>
              </w:rPr>
            </w:pPr>
          </w:p>
        </w:tc>
      </w:tr>
      <w:tr w:rsidR="0063649F" w14:paraId="7F75AB53" w14:textId="77777777" w:rsidTr="0063649F">
        <w:tc>
          <w:tcPr>
            <w:tcW w:w="699" w:type="dxa"/>
            <w:tcBorders>
              <w:top w:val="nil"/>
              <w:left w:val="single" w:sz="2" w:space="0" w:color="000000"/>
              <w:bottom w:val="single" w:sz="2" w:space="0" w:color="000000"/>
              <w:right w:val="nil"/>
            </w:tcBorders>
          </w:tcPr>
          <w:p w14:paraId="4FBADD7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CFCA2B" w14:textId="77777777" w:rsidR="0063649F" w:rsidRDefault="0063649F">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148BB19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4E28726D" w14:textId="77777777" w:rsidR="0063649F" w:rsidRDefault="0063649F">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00BA9C83" w14:textId="77777777" w:rsidR="0063649F" w:rsidRDefault="0063649F">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12130A0F" w14:textId="77777777" w:rsidR="0063649F" w:rsidRDefault="0063649F">
            <w:pPr>
              <w:spacing w:line="276" w:lineRule="auto"/>
              <w:rPr>
                <w:sz w:val="18"/>
                <w:szCs w:val="18"/>
                <w:lang w:val="en-US"/>
              </w:rPr>
            </w:pPr>
          </w:p>
        </w:tc>
      </w:tr>
      <w:tr w:rsidR="0063649F" w14:paraId="67E41BEC" w14:textId="77777777" w:rsidTr="0063649F">
        <w:tc>
          <w:tcPr>
            <w:tcW w:w="699" w:type="dxa"/>
            <w:tcBorders>
              <w:top w:val="nil"/>
              <w:left w:val="single" w:sz="2" w:space="0" w:color="000000"/>
              <w:bottom w:val="single" w:sz="2" w:space="0" w:color="000000"/>
              <w:right w:val="nil"/>
            </w:tcBorders>
          </w:tcPr>
          <w:p w14:paraId="603A9E9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E35D86" w14:textId="77777777" w:rsidR="0063649F" w:rsidRDefault="0063649F">
            <w:pPr>
              <w:spacing w:line="276" w:lineRule="auto"/>
              <w:rPr>
                <w:sz w:val="16"/>
                <w:szCs w:val="16"/>
                <w:lang w:val="en-US"/>
              </w:rPr>
            </w:pPr>
            <w:r>
              <w:rPr>
                <w:sz w:val="16"/>
                <w:szCs w:val="16"/>
                <w:lang w:val="en-US"/>
              </w:rPr>
              <w:t>1010126200341</w:t>
            </w:r>
          </w:p>
        </w:tc>
        <w:tc>
          <w:tcPr>
            <w:tcW w:w="4613" w:type="dxa"/>
            <w:tcBorders>
              <w:top w:val="nil"/>
              <w:left w:val="single" w:sz="2" w:space="0" w:color="000000"/>
              <w:bottom w:val="single" w:sz="2" w:space="0" w:color="000000"/>
              <w:right w:val="nil"/>
            </w:tcBorders>
            <w:hideMark/>
          </w:tcPr>
          <w:p w14:paraId="0487C6E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hideMark/>
          </w:tcPr>
          <w:p w14:paraId="67E58079"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A7EA0E2" w14:textId="77777777" w:rsidR="0063649F" w:rsidRDefault="0063649F">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16EEF2C5" w14:textId="77777777" w:rsidR="0063649F" w:rsidRDefault="0063649F">
            <w:pPr>
              <w:spacing w:line="276" w:lineRule="auto"/>
              <w:rPr>
                <w:sz w:val="18"/>
                <w:szCs w:val="18"/>
                <w:lang w:val="en-US"/>
              </w:rPr>
            </w:pPr>
          </w:p>
        </w:tc>
      </w:tr>
      <w:tr w:rsidR="0063649F" w14:paraId="3B6FCFA0"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5101AF4" w14:textId="77777777" w:rsidR="0063649F" w:rsidRDefault="0063649F">
            <w:pPr>
              <w:spacing w:line="276" w:lineRule="auto"/>
              <w:jc w:val="center"/>
              <w:rPr>
                <w:sz w:val="22"/>
                <w:szCs w:val="22"/>
                <w:lang w:val="en-US"/>
              </w:rPr>
            </w:pPr>
            <w:r>
              <w:rPr>
                <w:lang w:val="en-US"/>
              </w:rPr>
              <w:t xml:space="preserve"> </w:t>
            </w:r>
            <w:r>
              <w:rPr>
                <w:sz w:val="22"/>
                <w:szCs w:val="22"/>
                <w:lang w:val="en-US"/>
              </w:rPr>
              <w:t>95</w:t>
            </w:r>
          </w:p>
        </w:tc>
        <w:tc>
          <w:tcPr>
            <w:tcW w:w="1537" w:type="dxa"/>
            <w:tcBorders>
              <w:top w:val="single" w:sz="2" w:space="0" w:color="000000"/>
              <w:left w:val="single" w:sz="2" w:space="0" w:color="000000"/>
              <w:bottom w:val="single" w:sz="2" w:space="0" w:color="000000"/>
              <w:right w:val="nil"/>
            </w:tcBorders>
            <w:vAlign w:val="center"/>
          </w:tcPr>
          <w:p w14:paraId="45E6E3E6" w14:textId="77777777" w:rsidR="0063649F" w:rsidRDefault="0063649F">
            <w:pPr>
              <w:spacing w:line="276" w:lineRule="auto"/>
              <w:jc w:val="center"/>
              <w:rPr>
                <w:sz w:val="22"/>
                <w:szCs w:val="22"/>
                <w:lang w:val="en-US"/>
              </w:rPr>
            </w:pPr>
            <w:r>
              <w:rPr>
                <w:sz w:val="22"/>
                <w:szCs w:val="22"/>
                <w:lang w:val="en-US"/>
              </w:rPr>
              <w:t>RCsB30C</w:t>
            </w:r>
          </w:p>
          <w:p w14:paraId="45C1BF8D"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4DE6BA0"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Forarea gaurilor strapunse in constructii din beton marca pina la 500, utilizind masina cu foreza-carota diamantata cu diametrul  de: 40 mm</w:t>
            </w:r>
          </w:p>
        </w:tc>
        <w:tc>
          <w:tcPr>
            <w:tcW w:w="978" w:type="dxa"/>
            <w:tcBorders>
              <w:top w:val="single" w:sz="2" w:space="0" w:color="000000"/>
              <w:left w:val="single" w:sz="2" w:space="0" w:color="000000"/>
              <w:bottom w:val="single" w:sz="2" w:space="0" w:color="000000"/>
              <w:right w:val="nil"/>
            </w:tcBorders>
            <w:vAlign w:val="center"/>
            <w:hideMark/>
          </w:tcPr>
          <w:p w14:paraId="53D3A613"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99715A5"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426469D" w14:textId="77777777" w:rsidR="0063649F" w:rsidRDefault="0063649F">
            <w:pPr>
              <w:spacing w:line="276" w:lineRule="auto"/>
              <w:jc w:val="right"/>
              <w:rPr>
                <w:lang w:val="en-US"/>
              </w:rPr>
            </w:pPr>
            <w:r>
              <w:rPr>
                <w:lang w:val="en-US"/>
              </w:rPr>
              <w:t>300,00</w:t>
            </w:r>
          </w:p>
        </w:tc>
      </w:tr>
      <w:tr w:rsidR="0063649F" w14:paraId="67D670E7" w14:textId="77777777" w:rsidTr="0063649F">
        <w:tc>
          <w:tcPr>
            <w:tcW w:w="699" w:type="dxa"/>
            <w:tcBorders>
              <w:top w:val="nil"/>
              <w:left w:val="single" w:sz="2" w:space="0" w:color="000000"/>
              <w:bottom w:val="single" w:sz="2" w:space="0" w:color="000000"/>
              <w:right w:val="nil"/>
            </w:tcBorders>
          </w:tcPr>
          <w:p w14:paraId="4B7CF7C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397DA9" w14:textId="77777777" w:rsidR="0063649F" w:rsidRDefault="0063649F">
            <w:pPr>
              <w:spacing w:line="276" w:lineRule="auto"/>
              <w:rPr>
                <w:sz w:val="16"/>
                <w:szCs w:val="16"/>
                <w:lang w:val="en-US"/>
              </w:rPr>
            </w:pPr>
            <w:r>
              <w:rPr>
                <w:sz w:val="16"/>
                <w:szCs w:val="16"/>
                <w:lang w:val="en-US"/>
              </w:rPr>
              <w:t>7123011000200</w:t>
            </w:r>
          </w:p>
        </w:tc>
        <w:tc>
          <w:tcPr>
            <w:tcW w:w="4613" w:type="dxa"/>
            <w:tcBorders>
              <w:top w:val="nil"/>
              <w:left w:val="single" w:sz="2" w:space="0" w:color="000000"/>
              <w:bottom w:val="single" w:sz="2" w:space="0" w:color="000000"/>
              <w:right w:val="nil"/>
            </w:tcBorders>
            <w:hideMark/>
          </w:tcPr>
          <w:p w14:paraId="7C96680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3120BD44"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0099785" w14:textId="77777777" w:rsidR="0063649F" w:rsidRDefault="0063649F">
            <w:pPr>
              <w:spacing w:line="276" w:lineRule="auto"/>
              <w:rPr>
                <w:sz w:val="18"/>
                <w:szCs w:val="18"/>
                <w:lang w:val="en-US"/>
              </w:rPr>
            </w:pPr>
            <w:r>
              <w:rPr>
                <w:sz w:val="18"/>
                <w:szCs w:val="18"/>
                <w:lang w:val="en-US"/>
              </w:rPr>
              <w:t>0,3590</w:t>
            </w:r>
          </w:p>
        </w:tc>
        <w:tc>
          <w:tcPr>
            <w:tcW w:w="1119" w:type="dxa"/>
            <w:tcBorders>
              <w:top w:val="nil"/>
              <w:left w:val="single" w:sz="2" w:space="0" w:color="000000"/>
              <w:bottom w:val="single" w:sz="2" w:space="0" w:color="000000"/>
              <w:right w:val="single" w:sz="2" w:space="0" w:color="000000"/>
            </w:tcBorders>
            <w:vAlign w:val="center"/>
          </w:tcPr>
          <w:p w14:paraId="1B069D8A" w14:textId="77777777" w:rsidR="0063649F" w:rsidRDefault="0063649F">
            <w:pPr>
              <w:spacing w:line="276" w:lineRule="auto"/>
              <w:rPr>
                <w:sz w:val="18"/>
                <w:szCs w:val="18"/>
                <w:lang w:val="en-US"/>
              </w:rPr>
            </w:pPr>
          </w:p>
        </w:tc>
      </w:tr>
      <w:tr w:rsidR="0063649F" w14:paraId="7491CDBE" w14:textId="77777777" w:rsidTr="0063649F">
        <w:tc>
          <w:tcPr>
            <w:tcW w:w="699" w:type="dxa"/>
            <w:tcBorders>
              <w:top w:val="nil"/>
              <w:left w:val="single" w:sz="2" w:space="0" w:color="000000"/>
              <w:bottom w:val="single" w:sz="2" w:space="0" w:color="000000"/>
              <w:right w:val="nil"/>
            </w:tcBorders>
          </w:tcPr>
          <w:p w14:paraId="28B6297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622C2C" w14:textId="77777777" w:rsidR="0063649F" w:rsidRDefault="0063649F">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244581A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198CC70E"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8BD2B91" w14:textId="77777777" w:rsidR="0063649F" w:rsidRDefault="0063649F">
            <w:pPr>
              <w:spacing w:line="276" w:lineRule="auto"/>
              <w:rPr>
                <w:sz w:val="18"/>
                <w:szCs w:val="18"/>
                <w:lang w:val="en-US"/>
              </w:rPr>
            </w:pPr>
            <w:r>
              <w:rPr>
                <w:sz w:val="18"/>
                <w:szCs w:val="18"/>
                <w:lang w:val="en-US"/>
              </w:rPr>
              <w:t>0,1540</w:t>
            </w:r>
          </w:p>
        </w:tc>
        <w:tc>
          <w:tcPr>
            <w:tcW w:w="1119" w:type="dxa"/>
            <w:tcBorders>
              <w:top w:val="nil"/>
              <w:left w:val="single" w:sz="2" w:space="0" w:color="000000"/>
              <w:bottom w:val="single" w:sz="2" w:space="0" w:color="000000"/>
              <w:right w:val="single" w:sz="2" w:space="0" w:color="000000"/>
            </w:tcBorders>
            <w:vAlign w:val="center"/>
          </w:tcPr>
          <w:p w14:paraId="1C3D3E75" w14:textId="77777777" w:rsidR="0063649F" w:rsidRDefault="0063649F">
            <w:pPr>
              <w:spacing w:line="276" w:lineRule="auto"/>
              <w:rPr>
                <w:sz w:val="18"/>
                <w:szCs w:val="18"/>
                <w:lang w:val="en-US"/>
              </w:rPr>
            </w:pPr>
          </w:p>
        </w:tc>
      </w:tr>
      <w:tr w:rsidR="0063649F" w14:paraId="6644DBD4" w14:textId="77777777" w:rsidTr="0063649F">
        <w:tc>
          <w:tcPr>
            <w:tcW w:w="699" w:type="dxa"/>
            <w:tcBorders>
              <w:top w:val="nil"/>
              <w:left w:val="single" w:sz="2" w:space="0" w:color="000000"/>
              <w:bottom w:val="single" w:sz="2" w:space="0" w:color="000000"/>
              <w:right w:val="nil"/>
            </w:tcBorders>
          </w:tcPr>
          <w:p w14:paraId="188ED78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F01ADC" w14:textId="77777777" w:rsidR="0063649F" w:rsidRDefault="0063649F">
            <w:pPr>
              <w:spacing w:line="276" w:lineRule="auto"/>
              <w:rPr>
                <w:sz w:val="16"/>
                <w:szCs w:val="16"/>
                <w:lang w:val="en-US"/>
              </w:rPr>
            </w:pPr>
            <w:r>
              <w:rPr>
                <w:sz w:val="16"/>
                <w:szCs w:val="16"/>
                <w:lang w:val="en-US"/>
              </w:rPr>
              <w:t>5001000100135</w:t>
            </w:r>
          </w:p>
        </w:tc>
        <w:tc>
          <w:tcPr>
            <w:tcW w:w="4613" w:type="dxa"/>
            <w:tcBorders>
              <w:top w:val="nil"/>
              <w:left w:val="single" w:sz="2" w:space="0" w:color="000000"/>
              <w:bottom w:val="single" w:sz="2" w:space="0" w:color="000000"/>
              <w:right w:val="nil"/>
            </w:tcBorders>
            <w:hideMark/>
          </w:tcPr>
          <w:p w14:paraId="28432D3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Freza cu carota diamanta</w:t>
            </w:r>
          </w:p>
        </w:tc>
        <w:tc>
          <w:tcPr>
            <w:tcW w:w="978" w:type="dxa"/>
            <w:tcBorders>
              <w:top w:val="nil"/>
              <w:left w:val="single" w:sz="2" w:space="0" w:color="000000"/>
              <w:bottom w:val="single" w:sz="2" w:space="0" w:color="000000"/>
              <w:right w:val="nil"/>
            </w:tcBorders>
            <w:vAlign w:val="center"/>
            <w:hideMark/>
          </w:tcPr>
          <w:p w14:paraId="342A2871"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05E36E4" w14:textId="77777777" w:rsidR="0063649F" w:rsidRDefault="0063649F">
            <w:pPr>
              <w:spacing w:line="276" w:lineRule="auto"/>
              <w:rPr>
                <w:sz w:val="18"/>
                <w:szCs w:val="18"/>
                <w:lang w:val="en-US"/>
              </w:rPr>
            </w:pPr>
            <w:r>
              <w:rPr>
                <w:sz w:val="18"/>
                <w:szCs w:val="18"/>
                <w:lang w:val="en-US"/>
              </w:rPr>
              <w:t>0,0084</w:t>
            </w:r>
          </w:p>
        </w:tc>
        <w:tc>
          <w:tcPr>
            <w:tcW w:w="1119" w:type="dxa"/>
            <w:tcBorders>
              <w:top w:val="nil"/>
              <w:left w:val="single" w:sz="2" w:space="0" w:color="000000"/>
              <w:bottom w:val="single" w:sz="2" w:space="0" w:color="000000"/>
              <w:right w:val="single" w:sz="2" w:space="0" w:color="000000"/>
            </w:tcBorders>
            <w:vAlign w:val="center"/>
          </w:tcPr>
          <w:p w14:paraId="496C9960" w14:textId="77777777" w:rsidR="0063649F" w:rsidRDefault="0063649F">
            <w:pPr>
              <w:spacing w:line="276" w:lineRule="auto"/>
              <w:rPr>
                <w:sz w:val="18"/>
                <w:szCs w:val="18"/>
                <w:lang w:val="en-US"/>
              </w:rPr>
            </w:pPr>
          </w:p>
        </w:tc>
      </w:tr>
      <w:tr w:rsidR="0063649F" w14:paraId="3A110B0A" w14:textId="77777777" w:rsidTr="0063649F">
        <w:tc>
          <w:tcPr>
            <w:tcW w:w="699" w:type="dxa"/>
            <w:tcBorders>
              <w:top w:val="nil"/>
              <w:left w:val="single" w:sz="2" w:space="0" w:color="000000"/>
              <w:bottom w:val="single" w:sz="2" w:space="0" w:color="000000"/>
              <w:right w:val="nil"/>
            </w:tcBorders>
          </w:tcPr>
          <w:p w14:paraId="7AB239B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5C27CD" w14:textId="77777777" w:rsidR="0063649F" w:rsidRDefault="0063649F">
            <w:pPr>
              <w:spacing w:line="276" w:lineRule="auto"/>
              <w:rPr>
                <w:sz w:val="16"/>
                <w:szCs w:val="16"/>
                <w:lang w:val="en-US"/>
              </w:rPr>
            </w:pPr>
            <w:r>
              <w:rPr>
                <w:sz w:val="16"/>
                <w:szCs w:val="16"/>
                <w:lang w:val="en-US"/>
              </w:rPr>
              <w:t>4100126202818</w:t>
            </w:r>
          </w:p>
        </w:tc>
        <w:tc>
          <w:tcPr>
            <w:tcW w:w="4613" w:type="dxa"/>
            <w:tcBorders>
              <w:top w:val="nil"/>
              <w:left w:val="single" w:sz="2" w:space="0" w:color="000000"/>
              <w:bottom w:val="single" w:sz="2" w:space="0" w:color="000000"/>
              <w:right w:val="nil"/>
            </w:tcBorders>
            <w:hideMark/>
          </w:tcPr>
          <w:p w14:paraId="446F978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 Apa</w:t>
            </w:r>
          </w:p>
        </w:tc>
        <w:tc>
          <w:tcPr>
            <w:tcW w:w="978" w:type="dxa"/>
            <w:tcBorders>
              <w:top w:val="nil"/>
              <w:left w:val="single" w:sz="2" w:space="0" w:color="000000"/>
              <w:bottom w:val="single" w:sz="2" w:space="0" w:color="000000"/>
              <w:right w:val="nil"/>
            </w:tcBorders>
            <w:vAlign w:val="center"/>
            <w:hideMark/>
          </w:tcPr>
          <w:p w14:paraId="0815B8EB"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463C7CB" w14:textId="77777777" w:rsidR="0063649F" w:rsidRDefault="0063649F">
            <w:pPr>
              <w:spacing w:line="276" w:lineRule="auto"/>
              <w:rPr>
                <w:sz w:val="18"/>
                <w:szCs w:val="18"/>
                <w:lang w:val="en-US"/>
              </w:rPr>
            </w:pPr>
            <w:r>
              <w:rPr>
                <w:sz w:val="18"/>
                <w:szCs w:val="18"/>
                <w:lang w:val="en-US"/>
              </w:rPr>
              <w:t>0,0122</w:t>
            </w:r>
          </w:p>
        </w:tc>
        <w:tc>
          <w:tcPr>
            <w:tcW w:w="1119" w:type="dxa"/>
            <w:tcBorders>
              <w:top w:val="nil"/>
              <w:left w:val="single" w:sz="2" w:space="0" w:color="000000"/>
              <w:bottom w:val="single" w:sz="2" w:space="0" w:color="000000"/>
              <w:right w:val="single" w:sz="2" w:space="0" w:color="000000"/>
            </w:tcBorders>
            <w:vAlign w:val="center"/>
          </w:tcPr>
          <w:p w14:paraId="42F487F8" w14:textId="77777777" w:rsidR="0063649F" w:rsidRDefault="0063649F">
            <w:pPr>
              <w:spacing w:line="276" w:lineRule="auto"/>
              <w:rPr>
                <w:sz w:val="18"/>
                <w:szCs w:val="18"/>
                <w:lang w:val="en-US"/>
              </w:rPr>
            </w:pPr>
          </w:p>
        </w:tc>
      </w:tr>
      <w:tr w:rsidR="0063649F" w14:paraId="60430802" w14:textId="77777777" w:rsidTr="0063649F">
        <w:tc>
          <w:tcPr>
            <w:tcW w:w="699" w:type="dxa"/>
            <w:tcBorders>
              <w:top w:val="nil"/>
              <w:left w:val="single" w:sz="2" w:space="0" w:color="000000"/>
              <w:bottom w:val="single" w:sz="2" w:space="0" w:color="000000"/>
              <w:right w:val="nil"/>
            </w:tcBorders>
          </w:tcPr>
          <w:p w14:paraId="3AE13F3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433736" w14:textId="77777777" w:rsidR="0063649F" w:rsidRDefault="0063649F">
            <w:pPr>
              <w:spacing w:line="276" w:lineRule="auto"/>
              <w:rPr>
                <w:sz w:val="16"/>
                <w:szCs w:val="16"/>
                <w:lang w:val="en-US"/>
              </w:rPr>
            </w:pPr>
            <w:r>
              <w:rPr>
                <w:sz w:val="16"/>
                <w:szCs w:val="16"/>
                <w:lang w:val="en-US"/>
              </w:rPr>
              <w:t>2952260003903</w:t>
            </w:r>
          </w:p>
        </w:tc>
        <w:tc>
          <w:tcPr>
            <w:tcW w:w="4613" w:type="dxa"/>
            <w:tcBorders>
              <w:top w:val="nil"/>
              <w:left w:val="single" w:sz="2" w:space="0" w:color="000000"/>
              <w:bottom w:val="single" w:sz="2" w:space="0" w:color="000000"/>
              <w:right w:val="nil"/>
            </w:tcBorders>
            <w:hideMark/>
          </w:tcPr>
          <w:p w14:paraId="23A9F3BA"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Masina cu foreza-carota diamantata cu diametrul maxim de 60 mm</w:t>
            </w:r>
          </w:p>
        </w:tc>
        <w:tc>
          <w:tcPr>
            <w:tcW w:w="978" w:type="dxa"/>
            <w:tcBorders>
              <w:top w:val="nil"/>
              <w:left w:val="single" w:sz="2" w:space="0" w:color="000000"/>
              <w:bottom w:val="single" w:sz="2" w:space="0" w:color="000000"/>
              <w:right w:val="nil"/>
            </w:tcBorders>
            <w:vAlign w:val="center"/>
            <w:hideMark/>
          </w:tcPr>
          <w:p w14:paraId="49F7E9A1"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6CAB522" w14:textId="77777777" w:rsidR="0063649F" w:rsidRDefault="0063649F">
            <w:pPr>
              <w:spacing w:line="276" w:lineRule="auto"/>
              <w:rPr>
                <w:sz w:val="18"/>
                <w:szCs w:val="18"/>
                <w:lang w:val="en-US"/>
              </w:rPr>
            </w:pPr>
            <w:r>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6993A58D" w14:textId="77777777" w:rsidR="0063649F" w:rsidRDefault="0063649F">
            <w:pPr>
              <w:spacing w:line="276" w:lineRule="auto"/>
              <w:rPr>
                <w:sz w:val="18"/>
                <w:szCs w:val="18"/>
                <w:lang w:val="en-US"/>
              </w:rPr>
            </w:pPr>
          </w:p>
        </w:tc>
      </w:tr>
      <w:tr w:rsidR="0063649F" w14:paraId="76DA6471"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6972340" w14:textId="77777777" w:rsidR="0063649F" w:rsidRDefault="0063649F">
            <w:pPr>
              <w:spacing w:line="276" w:lineRule="auto"/>
              <w:jc w:val="center"/>
              <w:rPr>
                <w:sz w:val="22"/>
                <w:szCs w:val="22"/>
                <w:lang w:val="en-US"/>
              </w:rPr>
            </w:pPr>
            <w:r>
              <w:rPr>
                <w:lang w:val="en-US"/>
              </w:rPr>
              <w:t xml:space="preserve"> </w:t>
            </w:r>
            <w:r>
              <w:rPr>
                <w:sz w:val="22"/>
                <w:szCs w:val="22"/>
                <w:lang w:val="en-US"/>
              </w:rPr>
              <w:t>96</w:t>
            </w:r>
          </w:p>
        </w:tc>
        <w:tc>
          <w:tcPr>
            <w:tcW w:w="1537" w:type="dxa"/>
            <w:tcBorders>
              <w:top w:val="single" w:sz="2" w:space="0" w:color="000000"/>
              <w:left w:val="single" w:sz="2" w:space="0" w:color="000000"/>
              <w:bottom w:val="single" w:sz="2" w:space="0" w:color="000000"/>
              <w:right w:val="nil"/>
            </w:tcBorders>
            <w:vAlign w:val="center"/>
          </w:tcPr>
          <w:p w14:paraId="6F2FFEA7" w14:textId="77777777" w:rsidR="0063649F" w:rsidRDefault="0063649F">
            <w:pPr>
              <w:spacing w:line="276" w:lineRule="auto"/>
              <w:jc w:val="center"/>
              <w:rPr>
                <w:sz w:val="22"/>
                <w:szCs w:val="22"/>
                <w:lang w:val="en-US"/>
              </w:rPr>
            </w:pPr>
            <w:r>
              <w:rPr>
                <w:sz w:val="22"/>
                <w:szCs w:val="22"/>
                <w:lang w:val="en-US"/>
              </w:rPr>
              <w:t>RpCU03D</w:t>
            </w:r>
          </w:p>
          <w:p w14:paraId="1F49338C"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64B4478"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Adaosuri de materiale (ungerea tevelor cu clei epoxidic)</w:t>
            </w:r>
          </w:p>
        </w:tc>
        <w:tc>
          <w:tcPr>
            <w:tcW w:w="978" w:type="dxa"/>
            <w:tcBorders>
              <w:top w:val="single" w:sz="2" w:space="0" w:color="000000"/>
              <w:left w:val="single" w:sz="2" w:space="0" w:color="000000"/>
              <w:bottom w:val="single" w:sz="2" w:space="0" w:color="000000"/>
              <w:right w:val="nil"/>
            </w:tcBorders>
            <w:vAlign w:val="center"/>
            <w:hideMark/>
          </w:tcPr>
          <w:p w14:paraId="208E9BCB"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9FB7950"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F69BF3D" w14:textId="77777777" w:rsidR="0063649F" w:rsidRDefault="0063649F">
            <w:pPr>
              <w:spacing w:line="276" w:lineRule="auto"/>
              <w:jc w:val="right"/>
              <w:rPr>
                <w:lang w:val="en-US"/>
              </w:rPr>
            </w:pPr>
            <w:r>
              <w:rPr>
                <w:lang w:val="en-US"/>
              </w:rPr>
              <w:t>9,00</w:t>
            </w:r>
          </w:p>
        </w:tc>
      </w:tr>
      <w:tr w:rsidR="0063649F" w14:paraId="7A9A34DE" w14:textId="77777777" w:rsidTr="0063649F">
        <w:tc>
          <w:tcPr>
            <w:tcW w:w="699" w:type="dxa"/>
            <w:tcBorders>
              <w:top w:val="nil"/>
              <w:left w:val="single" w:sz="2" w:space="0" w:color="000000"/>
              <w:bottom w:val="single" w:sz="2" w:space="0" w:color="000000"/>
              <w:right w:val="nil"/>
            </w:tcBorders>
          </w:tcPr>
          <w:p w14:paraId="334C48B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8EBCD9" w14:textId="77777777" w:rsidR="0063649F" w:rsidRDefault="0063649F">
            <w:pPr>
              <w:spacing w:line="276" w:lineRule="auto"/>
              <w:rPr>
                <w:sz w:val="16"/>
                <w:szCs w:val="16"/>
                <w:lang w:val="en-US"/>
              </w:rPr>
            </w:pPr>
            <w:r>
              <w:rPr>
                <w:sz w:val="16"/>
                <w:szCs w:val="16"/>
                <w:lang w:val="en-US"/>
              </w:rPr>
              <w:t>2462106110376</w:t>
            </w:r>
          </w:p>
        </w:tc>
        <w:tc>
          <w:tcPr>
            <w:tcW w:w="4613" w:type="dxa"/>
            <w:tcBorders>
              <w:top w:val="nil"/>
              <w:left w:val="single" w:sz="2" w:space="0" w:color="000000"/>
              <w:bottom w:val="single" w:sz="2" w:space="0" w:color="000000"/>
              <w:right w:val="nil"/>
            </w:tcBorders>
            <w:hideMark/>
          </w:tcPr>
          <w:p w14:paraId="4EEF89E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Clei epoxidic</w:t>
            </w:r>
          </w:p>
        </w:tc>
        <w:tc>
          <w:tcPr>
            <w:tcW w:w="978" w:type="dxa"/>
            <w:tcBorders>
              <w:top w:val="nil"/>
              <w:left w:val="single" w:sz="2" w:space="0" w:color="000000"/>
              <w:bottom w:val="single" w:sz="2" w:space="0" w:color="000000"/>
              <w:right w:val="nil"/>
            </w:tcBorders>
            <w:vAlign w:val="center"/>
            <w:hideMark/>
          </w:tcPr>
          <w:p w14:paraId="568B32AC"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523C7B4"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8B1085A" w14:textId="77777777" w:rsidR="0063649F" w:rsidRDefault="0063649F">
            <w:pPr>
              <w:spacing w:line="276" w:lineRule="auto"/>
              <w:rPr>
                <w:sz w:val="18"/>
                <w:szCs w:val="18"/>
                <w:lang w:val="en-US"/>
              </w:rPr>
            </w:pPr>
          </w:p>
        </w:tc>
      </w:tr>
      <w:tr w:rsidR="0063649F" w14:paraId="36B884B1"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8EB1021" w14:textId="77777777" w:rsidR="0063649F" w:rsidRDefault="0063649F">
            <w:pPr>
              <w:spacing w:line="276" w:lineRule="auto"/>
              <w:jc w:val="center"/>
              <w:rPr>
                <w:sz w:val="22"/>
                <w:szCs w:val="22"/>
                <w:lang w:val="en-US"/>
              </w:rPr>
            </w:pPr>
            <w:r>
              <w:rPr>
                <w:lang w:val="en-US"/>
              </w:rPr>
              <w:t xml:space="preserve"> </w:t>
            </w:r>
            <w:r>
              <w:rPr>
                <w:sz w:val="22"/>
                <w:szCs w:val="22"/>
                <w:lang w:val="en-US"/>
              </w:rPr>
              <w:t>97</w:t>
            </w:r>
          </w:p>
        </w:tc>
        <w:tc>
          <w:tcPr>
            <w:tcW w:w="1537" w:type="dxa"/>
            <w:tcBorders>
              <w:top w:val="single" w:sz="2" w:space="0" w:color="000000"/>
              <w:left w:val="single" w:sz="2" w:space="0" w:color="000000"/>
              <w:bottom w:val="single" w:sz="2" w:space="0" w:color="000000"/>
              <w:right w:val="nil"/>
            </w:tcBorders>
            <w:vAlign w:val="center"/>
          </w:tcPr>
          <w:p w14:paraId="3CD66F9F" w14:textId="77777777" w:rsidR="0063649F" w:rsidRDefault="0063649F">
            <w:pPr>
              <w:spacing w:line="276" w:lineRule="auto"/>
              <w:jc w:val="center"/>
              <w:rPr>
                <w:sz w:val="22"/>
                <w:szCs w:val="22"/>
                <w:lang w:val="en-US"/>
              </w:rPr>
            </w:pPr>
            <w:r>
              <w:rPr>
                <w:sz w:val="22"/>
                <w:szCs w:val="22"/>
                <w:lang w:val="en-US"/>
              </w:rPr>
              <w:t>SB08B</w:t>
            </w:r>
          </w:p>
          <w:p w14:paraId="0984F1FE"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C445ED6"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Teava din material plastic pentru canalizare, imbinata cu garnitura de cauciuc, montata aparent sau ingropat sub pardoseala, avind diametrul de 40 mm</w:t>
            </w:r>
          </w:p>
        </w:tc>
        <w:tc>
          <w:tcPr>
            <w:tcW w:w="978" w:type="dxa"/>
            <w:tcBorders>
              <w:top w:val="single" w:sz="2" w:space="0" w:color="000000"/>
              <w:left w:val="single" w:sz="2" w:space="0" w:color="000000"/>
              <w:bottom w:val="single" w:sz="2" w:space="0" w:color="000000"/>
              <w:right w:val="nil"/>
            </w:tcBorders>
            <w:vAlign w:val="center"/>
            <w:hideMark/>
          </w:tcPr>
          <w:p w14:paraId="75F70F1B" w14:textId="77777777" w:rsidR="0063649F" w:rsidRDefault="0063649F">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20B7712"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CE3B58C" w14:textId="77777777" w:rsidR="0063649F" w:rsidRDefault="0063649F">
            <w:pPr>
              <w:spacing w:line="276" w:lineRule="auto"/>
              <w:jc w:val="right"/>
              <w:rPr>
                <w:lang w:val="en-US"/>
              </w:rPr>
            </w:pPr>
            <w:r>
              <w:rPr>
                <w:lang w:val="en-US"/>
              </w:rPr>
              <w:t>135,00</w:t>
            </w:r>
          </w:p>
        </w:tc>
      </w:tr>
      <w:tr w:rsidR="0063649F" w14:paraId="347316A4" w14:textId="77777777" w:rsidTr="0063649F">
        <w:tc>
          <w:tcPr>
            <w:tcW w:w="699" w:type="dxa"/>
            <w:tcBorders>
              <w:top w:val="nil"/>
              <w:left w:val="single" w:sz="2" w:space="0" w:color="000000"/>
              <w:bottom w:val="single" w:sz="2" w:space="0" w:color="000000"/>
              <w:right w:val="nil"/>
            </w:tcBorders>
          </w:tcPr>
          <w:p w14:paraId="5FC7430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64583C" w14:textId="77777777" w:rsidR="0063649F" w:rsidRDefault="0063649F">
            <w:pPr>
              <w:spacing w:line="276" w:lineRule="auto"/>
              <w:rPr>
                <w:sz w:val="16"/>
                <w:szCs w:val="16"/>
                <w:lang w:val="en-US"/>
              </w:rPr>
            </w:pPr>
            <w:r>
              <w:rPr>
                <w:sz w:val="16"/>
                <w:szCs w:val="16"/>
                <w:lang w:val="en-US"/>
              </w:rPr>
              <w:t>7136020011620</w:t>
            </w:r>
          </w:p>
        </w:tc>
        <w:tc>
          <w:tcPr>
            <w:tcW w:w="4613" w:type="dxa"/>
            <w:tcBorders>
              <w:top w:val="nil"/>
              <w:left w:val="single" w:sz="2" w:space="0" w:color="000000"/>
              <w:bottom w:val="single" w:sz="2" w:space="0" w:color="000000"/>
              <w:right w:val="nil"/>
            </w:tcBorders>
            <w:hideMark/>
          </w:tcPr>
          <w:p w14:paraId="7699E21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apa, canal</w:t>
            </w:r>
          </w:p>
        </w:tc>
        <w:tc>
          <w:tcPr>
            <w:tcW w:w="978" w:type="dxa"/>
            <w:tcBorders>
              <w:top w:val="nil"/>
              <w:left w:val="single" w:sz="2" w:space="0" w:color="000000"/>
              <w:bottom w:val="single" w:sz="2" w:space="0" w:color="000000"/>
              <w:right w:val="nil"/>
            </w:tcBorders>
            <w:vAlign w:val="center"/>
            <w:hideMark/>
          </w:tcPr>
          <w:p w14:paraId="08829227"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42D8BE8" w14:textId="77777777" w:rsidR="0063649F" w:rsidRDefault="0063649F">
            <w:pPr>
              <w:spacing w:line="276" w:lineRule="auto"/>
              <w:rPr>
                <w:sz w:val="18"/>
                <w:szCs w:val="18"/>
                <w:lang w:val="en-US"/>
              </w:rPr>
            </w:pPr>
            <w:r>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325CFD6D" w14:textId="77777777" w:rsidR="0063649F" w:rsidRDefault="0063649F">
            <w:pPr>
              <w:spacing w:line="276" w:lineRule="auto"/>
              <w:rPr>
                <w:sz w:val="18"/>
                <w:szCs w:val="18"/>
                <w:lang w:val="en-US"/>
              </w:rPr>
            </w:pPr>
          </w:p>
        </w:tc>
      </w:tr>
      <w:tr w:rsidR="0063649F" w14:paraId="4A738870" w14:textId="77777777" w:rsidTr="0063649F">
        <w:tc>
          <w:tcPr>
            <w:tcW w:w="699" w:type="dxa"/>
            <w:tcBorders>
              <w:top w:val="nil"/>
              <w:left w:val="single" w:sz="2" w:space="0" w:color="000000"/>
              <w:bottom w:val="single" w:sz="2" w:space="0" w:color="000000"/>
              <w:right w:val="nil"/>
            </w:tcBorders>
          </w:tcPr>
          <w:p w14:paraId="3E38557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337F70" w14:textId="77777777" w:rsidR="0063649F" w:rsidRDefault="0063649F">
            <w:pPr>
              <w:spacing w:line="276" w:lineRule="auto"/>
              <w:rPr>
                <w:sz w:val="16"/>
                <w:szCs w:val="16"/>
                <w:lang w:val="en-US"/>
              </w:rPr>
            </w:pPr>
            <w:r>
              <w:rPr>
                <w:sz w:val="16"/>
                <w:szCs w:val="16"/>
                <w:lang w:val="en-US"/>
              </w:rPr>
              <w:t>25212167201600</w:t>
            </w:r>
          </w:p>
        </w:tc>
        <w:tc>
          <w:tcPr>
            <w:tcW w:w="4613" w:type="dxa"/>
            <w:tcBorders>
              <w:top w:val="nil"/>
              <w:left w:val="single" w:sz="2" w:space="0" w:color="000000"/>
              <w:bottom w:val="single" w:sz="2" w:space="0" w:color="000000"/>
              <w:right w:val="nil"/>
            </w:tcBorders>
            <w:hideMark/>
          </w:tcPr>
          <w:p w14:paraId="5CACB0EB"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Teava din material plastic D40x3mm pentru drenaj</w:t>
            </w:r>
          </w:p>
        </w:tc>
        <w:tc>
          <w:tcPr>
            <w:tcW w:w="978" w:type="dxa"/>
            <w:tcBorders>
              <w:top w:val="nil"/>
              <w:left w:val="single" w:sz="2" w:space="0" w:color="000000"/>
              <w:bottom w:val="single" w:sz="2" w:space="0" w:color="000000"/>
              <w:right w:val="nil"/>
            </w:tcBorders>
            <w:vAlign w:val="center"/>
            <w:hideMark/>
          </w:tcPr>
          <w:p w14:paraId="680C2147" w14:textId="77777777" w:rsidR="0063649F" w:rsidRDefault="0063649F">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34658EF0" w14:textId="77777777" w:rsidR="0063649F" w:rsidRDefault="0063649F">
            <w:pPr>
              <w:spacing w:line="276" w:lineRule="auto"/>
              <w:rPr>
                <w:sz w:val="18"/>
                <w:szCs w:val="18"/>
                <w:lang w:val="en-US"/>
              </w:rPr>
            </w:pPr>
            <w:r>
              <w:rPr>
                <w:sz w:val="18"/>
                <w:szCs w:val="18"/>
                <w:lang w:val="en-US"/>
              </w:rPr>
              <w:t>1,0350</w:t>
            </w:r>
          </w:p>
        </w:tc>
        <w:tc>
          <w:tcPr>
            <w:tcW w:w="1119" w:type="dxa"/>
            <w:tcBorders>
              <w:top w:val="nil"/>
              <w:left w:val="single" w:sz="2" w:space="0" w:color="000000"/>
              <w:bottom w:val="single" w:sz="2" w:space="0" w:color="000000"/>
              <w:right w:val="single" w:sz="2" w:space="0" w:color="000000"/>
            </w:tcBorders>
            <w:vAlign w:val="center"/>
          </w:tcPr>
          <w:p w14:paraId="3729677A" w14:textId="77777777" w:rsidR="0063649F" w:rsidRDefault="0063649F">
            <w:pPr>
              <w:spacing w:line="276" w:lineRule="auto"/>
              <w:rPr>
                <w:sz w:val="18"/>
                <w:szCs w:val="18"/>
                <w:lang w:val="en-US"/>
              </w:rPr>
            </w:pPr>
          </w:p>
        </w:tc>
      </w:tr>
      <w:tr w:rsidR="0063649F" w14:paraId="4A9EDA9D" w14:textId="77777777" w:rsidTr="0063649F">
        <w:tc>
          <w:tcPr>
            <w:tcW w:w="699" w:type="dxa"/>
            <w:tcBorders>
              <w:top w:val="nil"/>
              <w:left w:val="single" w:sz="2" w:space="0" w:color="000000"/>
              <w:bottom w:val="single" w:sz="2" w:space="0" w:color="000000"/>
              <w:right w:val="nil"/>
            </w:tcBorders>
          </w:tcPr>
          <w:p w14:paraId="4D4617B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0897F5" w14:textId="77777777" w:rsidR="0063649F" w:rsidRDefault="0063649F">
            <w:pPr>
              <w:spacing w:line="276" w:lineRule="auto"/>
              <w:rPr>
                <w:sz w:val="16"/>
                <w:szCs w:val="16"/>
                <w:lang w:val="en-US"/>
              </w:rPr>
            </w:pPr>
            <w:r>
              <w:rPr>
                <w:sz w:val="16"/>
                <w:szCs w:val="16"/>
                <w:lang w:val="en-US"/>
              </w:rPr>
              <w:t>2451437345967</w:t>
            </w:r>
          </w:p>
        </w:tc>
        <w:tc>
          <w:tcPr>
            <w:tcW w:w="4613" w:type="dxa"/>
            <w:tcBorders>
              <w:top w:val="nil"/>
              <w:left w:val="single" w:sz="2" w:space="0" w:color="000000"/>
              <w:bottom w:val="single" w:sz="2" w:space="0" w:color="000000"/>
              <w:right w:val="nil"/>
            </w:tcBorders>
            <w:hideMark/>
          </w:tcPr>
          <w:p w14:paraId="05BA48A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Solutie unguenta</w:t>
            </w:r>
          </w:p>
        </w:tc>
        <w:tc>
          <w:tcPr>
            <w:tcW w:w="978" w:type="dxa"/>
            <w:tcBorders>
              <w:top w:val="nil"/>
              <w:left w:val="single" w:sz="2" w:space="0" w:color="000000"/>
              <w:bottom w:val="single" w:sz="2" w:space="0" w:color="000000"/>
              <w:right w:val="nil"/>
            </w:tcBorders>
            <w:vAlign w:val="center"/>
            <w:hideMark/>
          </w:tcPr>
          <w:p w14:paraId="56810BEC"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FB348DB" w14:textId="77777777" w:rsidR="0063649F" w:rsidRDefault="0063649F">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0BFED786" w14:textId="77777777" w:rsidR="0063649F" w:rsidRDefault="0063649F">
            <w:pPr>
              <w:spacing w:line="276" w:lineRule="auto"/>
              <w:rPr>
                <w:sz w:val="18"/>
                <w:szCs w:val="18"/>
                <w:lang w:val="en-US"/>
              </w:rPr>
            </w:pPr>
          </w:p>
        </w:tc>
      </w:tr>
      <w:tr w:rsidR="0063649F" w14:paraId="10172688" w14:textId="77777777" w:rsidTr="0063649F">
        <w:tc>
          <w:tcPr>
            <w:tcW w:w="699" w:type="dxa"/>
            <w:tcBorders>
              <w:top w:val="nil"/>
              <w:left w:val="single" w:sz="2" w:space="0" w:color="000000"/>
              <w:bottom w:val="single" w:sz="2" w:space="0" w:color="000000"/>
              <w:right w:val="nil"/>
            </w:tcBorders>
          </w:tcPr>
          <w:p w14:paraId="4B3595F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C647BE" w14:textId="77777777" w:rsidR="0063649F" w:rsidRDefault="0063649F">
            <w:pPr>
              <w:spacing w:line="276" w:lineRule="auto"/>
              <w:rPr>
                <w:sz w:val="16"/>
                <w:szCs w:val="16"/>
                <w:lang w:val="en-US"/>
              </w:rPr>
            </w:pPr>
            <w:r>
              <w:rPr>
                <w:sz w:val="16"/>
                <w:szCs w:val="16"/>
                <w:lang w:val="en-US"/>
              </w:rPr>
              <w:t>2112307325046</w:t>
            </w:r>
          </w:p>
        </w:tc>
        <w:tc>
          <w:tcPr>
            <w:tcW w:w="4613" w:type="dxa"/>
            <w:tcBorders>
              <w:top w:val="nil"/>
              <w:left w:val="single" w:sz="2" w:space="0" w:color="000000"/>
              <w:bottom w:val="single" w:sz="2" w:space="0" w:color="000000"/>
              <w:right w:val="nil"/>
            </w:tcBorders>
            <w:hideMark/>
          </w:tcPr>
          <w:p w14:paraId="0EBB344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Hirtie absorbanta</w:t>
            </w:r>
          </w:p>
        </w:tc>
        <w:tc>
          <w:tcPr>
            <w:tcW w:w="978" w:type="dxa"/>
            <w:tcBorders>
              <w:top w:val="nil"/>
              <w:left w:val="single" w:sz="2" w:space="0" w:color="000000"/>
              <w:bottom w:val="single" w:sz="2" w:space="0" w:color="000000"/>
              <w:right w:val="nil"/>
            </w:tcBorders>
            <w:vAlign w:val="center"/>
            <w:hideMark/>
          </w:tcPr>
          <w:p w14:paraId="3ED0F24A"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0EBD5B3"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272258C" w14:textId="77777777" w:rsidR="0063649F" w:rsidRDefault="0063649F">
            <w:pPr>
              <w:spacing w:line="276" w:lineRule="auto"/>
              <w:rPr>
                <w:sz w:val="18"/>
                <w:szCs w:val="18"/>
                <w:lang w:val="en-US"/>
              </w:rPr>
            </w:pPr>
          </w:p>
        </w:tc>
      </w:tr>
      <w:tr w:rsidR="0063649F" w14:paraId="00C2361B"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32DEB7F" w14:textId="77777777" w:rsidR="0063649F" w:rsidRDefault="0063649F">
            <w:pPr>
              <w:spacing w:line="276" w:lineRule="auto"/>
              <w:jc w:val="center"/>
              <w:rPr>
                <w:sz w:val="22"/>
                <w:szCs w:val="22"/>
                <w:lang w:val="en-US"/>
              </w:rPr>
            </w:pPr>
            <w:r>
              <w:rPr>
                <w:lang w:val="en-US"/>
              </w:rPr>
              <w:t xml:space="preserve"> </w:t>
            </w:r>
            <w:r>
              <w:rPr>
                <w:sz w:val="22"/>
                <w:szCs w:val="22"/>
                <w:lang w:val="en-US"/>
              </w:rPr>
              <w:t>98</w:t>
            </w:r>
          </w:p>
        </w:tc>
        <w:tc>
          <w:tcPr>
            <w:tcW w:w="1537" w:type="dxa"/>
            <w:tcBorders>
              <w:top w:val="single" w:sz="2" w:space="0" w:color="000000"/>
              <w:left w:val="single" w:sz="2" w:space="0" w:color="000000"/>
              <w:bottom w:val="single" w:sz="2" w:space="0" w:color="000000"/>
              <w:right w:val="nil"/>
            </w:tcBorders>
            <w:vAlign w:val="center"/>
          </w:tcPr>
          <w:p w14:paraId="73B05AE6" w14:textId="77777777" w:rsidR="0063649F" w:rsidRDefault="0063649F">
            <w:pPr>
              <w:spacing w:line="276" w:lineRule="auto"/>
              <w:jc w:val="center"/>
              <w:rPr>
                <w:sz w:val="22"/>
                <w:szCs w:val="22"/>
                <w:lang w:val="en-US"/>
              </w:rPr>
            </w:pPr>
            <w:r>
              <w:rPr>
                <w:sz w:val="22"/>
                <w:szCs w:val="22"/>
                <w:lang w:val="en-US"/>
              </w:rPr>
              <w:t>PB11B</w:t>
            </w:r>
          </w:p>
          <w:p w14:paraId="4F9C1BBF"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2E14155"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cu pompa a  betonului armat cl. C30/37 XC4 XF4 XD3, in tabliere, placi, platelaje, intre grinzile metalice si coronamente  (placa suprabetonata)</w:t>
            </w:r>
          </w:p>
        </w:tc>
        <w:tc>
          <w:tcPr>
            <w:tcW w:w="978" w:type="dxa"/>
            <w:tcBorders>
              <w:top w:val="single" w:sz="2" w:space="0" w:color="000000"/>
              <w:left w:val="single" w:sz="2" w:space="0" w:color="000000"/>
              <w:bottom w:val="single" w:sz="2" w:space="0" w:color="000000"/>
              <w:right w:val="nil"/>
            </w:tcBorders>
            <w:vAlign w:val="center"/>
            <w:hideMark/>
          </w:tcPr>
          <w:p w14:paraId="069436A5"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F01067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5622214" w14:textId="77777777" w:rsidR="0063649F" w:rsidRDefault="0063649F">
            <w:pPr>
              <w:spacing w:line="276" w:lineRule="auto"/>
              <w:jc w:val="right"/>
              <w:rPr>
                <w:lang w:val="en-US"/>
              </w:rPr>
            </w:pPr>
            <w:r>
              <w:rPr>
                <w:lang w:val="en-US"/>
              </w:rPr>
              <w:t>162,30</w:t>
            </w:r>
          </w:p>
        </w:tc>
      </w:tr>
      <w:tr w:rsidR="0063649F" w14:paraId="68B77026" w14:textId="77777777" w:rsidTr="0063649F">
        <w:tc>
          <w:tcPr>
            <w:tcW w:w="699" w:type="dxa"/>
            <w:tcBorders>
              <w:top w:val="nil"/>
              <w:left w:val="single" w:sz="2" w:space="0" w:color="000000"/>
              <w:bottom w:val="single" w:sz="2" w:space="0" w:color="000000"/>
              <w:right w:val="nil"/>
            </w:tcBorders>
          </w:tcPr>
          <w:p w14:paraId="35A25F4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2F27B4" w14:textId="77777777" w:rsidR="0063649F" w:rsidRDefault="0063649F">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7912E6B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652957B6"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E16D687" w14:textId="77777777" w:rsidR="0063649F" w:rsidRDefault="0063649F">
            <w:pPr>
              <w:spacing w:line="276" w:lineRule="auto"/>
              <w:rPr>
                <w:sz w:val="18"/>
                <w:szCs w:val="18"/>
                <w:lang w:val="en-US"/>
              </w:rPr>
            </w:pPr>
            <w:r>
              <w:rPr>
                <w:sz w:val="18"/>
                <w:szCs w:val="18"/>
                <w:lang w:val="en-US"/>
              </w:rPr>
              <w:t>0,4900</w:t>
            </w:r>
          </w:p>
        </w:tc>
        <w:tc>
          <w:tcPr>
            <w:tcW w:w="1119" w:type="dxa"/>
            <w:tcBorders>
              <w:top w:val="nil"/>
              <w:left w:val="single" w:sz="2" w:space="0" w:color="000000"/>
              <w:bottom w:val="single" w:sz="2" w:space="0" w:color="000000"/>
              <w:right w:val="single" w:sz="2" w:space="0" w:color="000000"/>
            </w:tcBorders>
            <w:vAlign w:val="center"/>
          </w:tcPr>
          <w:p w14:paraId="4D30EB15" w14:textId="77777777" w:rsidR="0063649F" w:rsidRDefault="0063649F">
            <w:pPr>
              <w:spacing w:line="276" w:lineRule="auto"/>
              <w:rPr>
                <w:sz w:val="18"/>
                <w:szCs w:val="18"/>
                <w:lang w:val="en-US"/>
              </w:rPr>
            </w:pPr>
          </w:p>
        </w:tc>
      </w:tr>
      <w:tr w:rsidR="0063649F" w14:paraId="2D955F1A" w14:textId="77777777" w:rsidTr="0063649F">
        <w:tc>
          <w:tcPr>
            <w:tcW w:w="699" w:type="dxa"/>
            <w:tcBorders>
              <w:top w:val="nil"/>
              <w:left w:val="single" w:sz="2" w:space="0" w:color="000000"/>
              <w:bottom w:val="single" w:sz="2" w:space="0" w:color="000000"/>
              <w:right w:val="nil"/>
            </w:tcBorders>
          </w:tcPr>
          <w:p w14:paraId="605654B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FDEF49" w14:textId="77777777" w:rsidR="0063649F" w:rsidRDefault="0063649F">
            <w:pPr>
              <w:spacing w:line="276" w:lineRule="auto"/>
              <w:rPr>
                <w:sz w:val="16"/>
                <w:szCs w:val="16"/>
                <w:lang w:val="en-US"/>
              </w:rPr>
            </w:pPr>
            <w:r>
              <w:rPr>
                <w:sz w:val="16"/>
                <w:szCs w:val="16"/>
                <w:lang w:val="en-US"/>
              </w:rPr>
              <w:t>266310210100031</w:t>
            </w:r>
          </w:p>
        </w:tc>
        <w:tc>
          <w:tcPr>
            <w:tcW w:w="4613" w:type="dxa"/>
            <w:tcBorders>
              <w:top w:val="nil"/>
              <w:left w:val="single" w:sz="2" w:space="0" w:color="000000"/>
              <w:bottom w:val="single" w:sz="2" w:space="0" w:color="000000"/>
              <w:right w:val="nil"/>
            </w:tcBorders>
            <w:hideMark/>
          </w:tcPr>
          <w:p w14:paraId="2AD1C3C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gata preparat marca cl. C30/37 XC4 XF4 XD3</w:t>
            </w:r>
          </w:p>
        </w:tc>
        <w:tc>
          <w:tcPr>
            <w:tcW w:w="978" w:type="dxa"/>
            <w:tcBorders>
              <w:top w:val="nil"/>
              <w:left w:val="single" w:sz="2" w:space="0" w:color="000000"/>
              <w:bottom w:val="single" w:sz="2" w:space="0" w:color="000000"/>
              <w:right w:val="nil"/>
            </w:tcBorders>
            <w:vAlign w:val="center"/>
            <w:hideMark/>
          </w:tcPr>
          <w:p w14:paraId="4C5141C0"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4543804" w14:textId="77777777" w:rsidR="0063649F" w:rsidRDefault="0063649F">
            <w:pPr>
              <w:spacing w:line="276" w:lineRule="auto"/>
              <w:rPr>
                <w:sz w:val="18"/>
                <w:szCs w:val="18"/>
                <w:lang w:val="en-US"/>
              </w:rPr>
            </w:pPr>
            <w:r>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0DF5E66B" w14:textId="77777777" w:rsidR="0063649F" w:rsidRDefault="0063649F">
            <w:pPr>
              <w:spacing w:line="276" w:lineRule="auto"/>
              <w:rPr>
                <w:sz w:val="18"/>
                <w:szCs w:val="18"/>
                <w:lang w:val="en-US"/>
              </w:rPr>
            </w:pPr>
          </w:p>
        </w:tc>
      </w:tr>
      <w:tr w:rsidR="0063649F" w14:paraId="4E96D968" w14:textId="77777777" w:rsidTr="0063649F">
        <w:tc>
          <w:tcPr>
            <w:tcW w:w="699" w:type="dxa"/>
            <w:tcBorders>
              <w:top w:val="nil"/>
              <w:left w:val="single" w:sz="2" w:space="0" w:color="000000"/>
              <w:bottom w:val="single" w:sz="2" w:space="0" w:color="000000"/>
              <w:right w:val="nil"/>
            </w:tcBorders>
          </w:tcPr>
          <w:p w14:paraId="566E462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873577" w14:textId="77777777" w:rsidR="0063649F" w:rsidRDefault="0063649F">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611AFF81"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63C8D991"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B4F8A7C" w14:textId="77777777" w:rsidR="0063649F" w:rsidRDefault="0063649F">
            <w:pPr>
              <w:spacing w:line="276" w:lineRule="auto"/>
              <w:rPr>
                <w:sz w:val="18"/>
                <w:szCs w:val="18"/>
                <w:lang w:val="en-US"/>
              </w:rPr>
            </w:pPr>
            <w:r>
              <w:rPr>
                <w:sz w:val="18"/>
                <w:szCs w:val="18"/>
                <w:lang w:val="en-US"/>
              </w:rPr>
              <w:t>0,3230</w:t>
            </w:r>
          </w:p>
        </w:tc>
        <w:tc>
          <w:tcPr>
            <w:tcW w:w="1119" w:type="dxa"/>
            <w:tcBorders>
              <w:top w:val="nil"/>
              <w:left w:val="single" w:sz="2" w:space="0" w:color="000000"/>
              <w:bottom w:val="single" w:sz="2" w:space="0" w:color="000000"/>
              <w:right w:val="single" w:sz="2" w:space="0" w:color="000000"/>
            </w:tcBorders>
            <w:vAlign w:val="center"/>
          </w:tcPr>
          <w:p w14:paraId="258085B9" w14:textId="77777777" w:rsidR="0063649F" w:rsidRDefault="0063649F">
            <w:pPr>
              <w:spacing w:line="276" w:lineRule="auto"/>
              <w:rPr>
                <w:sz w:val="18"/>
                <w:szCs w:val="18"/>
                <w:lang w:val="en-US"/>
              </w:rPr>
            </w:pPr>
          </w:p>
        </w:tc>
      </w:tr>
      <w:tr w:rsidR="0063649F" w14:paraId="1A47F513" w14:textId="77777777" w:rsidTr="0063649F">
        <w:tc>
          <w:tcPr>
            <w:tcW w:w="699" w:type="dxa"/>
            <w:tcBorders>
              <w:top w:val="nil"/>
              <w:left w:val="single" w:sz="2" w:space="0" w:color="000000"/>
              <w:bottom w:val="single" w:sz="2" w:space="0" w:color="000000"/>
              <w:right w:val="nil"/>
            </w:tcBorders>
          </w:tcPr>
          <w:p w14:paraId="0C1F446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8FB9D3" w14:textId="77777777" w:rsidR="0063649F" w:rsidRDefault="0063649F">
            <w:pPr>
              <w:spacing w:line="276" w:lineRule="auto"/>
              <w:rPr>
                <w:sz w:val="16"/>
                <w:szCs w:val="16"/>
                <w:lang w:val="en-US"/>
              </w:rPr>
            </w:pPr>
            <w:r>
              <w:rPr>
                <w:sz w:val="16"/>
                <w:szCs w:val="16"/>
                <w:lang w:val="en-US"/>
              </w:rPr>
              <w:t>2952270003337</w:t>
            </w:r>
          </w:p>
        </w:tc>
        <w:tc>
          <w:tcPr>
            <w:tcW w:w="4613" w:type="dxa"/>
            <w:tcBorders>
              <w:top w:val="nil"/>
              <w:left w:val="single" w:sz="2" w:space="0" w:color="000000"/>
              <w:bottom w:val="single" w:sz="2" w:space="0" w:color="000000"/>
              <w:right w:val="nil"/>
            </w:tcBorders>
            <w:hideMark/>
          </w:tcPr>
          <w:p w14:paraId="72D8930A"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hideMark/>
          </w:tcPr>
          <w:p w14:paraId="798DDA18"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1F4C779" w14:textId="77777777" w:rsidR="0063649F" w:rsidRDefault="0063649F">
            <w:pPr>
              <w:spacing w:line="276" w:lineRule="auto"/>
              <w:rPr>
                <w:sz w:val="18"/>
                <w:szCs w:val="18"/>
                <w:lang w:val="en-US"/>
              </w:rPr>
            </w:pPr>
            <w:r>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3695576E" w14:textId="77777777" w:rsidR="0063649F" w:rsidRDefault="0063649F">
            <w:pPr>
              <w:spacing w:line="276" w:lineRule="auto"/>
              <w:rPr>
                <w:sz w:val="18"/>
                <w:szCs w:val="18"/>
                <w:lang w:val="en-US"/>
              </w:rPr>
            </w:pPr>
          </w:p>
        </w:tc>
      </w:tr>
      <w:tr w:rsidR="0063649F" w14:paraId="1F6A57D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59192C6" w14:textId="77777777" w:rsidR="0063649F" w:rsidRDefault="0063649F">
            <w:pPr>
              <w:spacing w:line="276" w:lineRule="auto"/>
              <w:jc w:val="center"/>
              <w:rPr>
                <w:sz w:val="22"/>
                <w:szCs w:val="22"/>
                <w:lang w:val="en-US"/>
              </w:rPr>
            </w:pPr>
            <w:r>
              <w:rPr>
                <w:lang w:val="en-US"/>
              </w:rPr>
              <w:t xml:space="preserve"> </w:t>
            </w:r>
            <w:r>
              <w:rPr>
                <w:sz w:val="22"/>
                <w:szCs w:val="22"/>
                <w:lang w:val="en-US"/>
              </w:rPr>
              <w:t>99</w:t>
            </w:r>
          </w:p>
        </w:tc>
        <w:tc>
          <w:tcPr>
            <w:tcW w:w="1537" w:type="dxa"/>
            <w:tcBorders>
              <w:top w:val="single" w:sz="2" w:space="0" w:color="000000"/>
              <w:left w:val="single" w:sz="2" w:space="0" w:color="000000"/>
              <w:bottom w:val="single" w:sz="2" w:space="0" w:color="000000"/>
              <w:right w:val="nil"/>
            </w:tcBorders>
            <w:vAlign w:val="center"/>
          </w:tcPr>
          <w:p w14:paraId="4CB88A99" w14:textId="77777777" w:rsidR="0063649F" w:rsidRDefault="0063649F">
            <w:pPr>
              <w:spacing w:line="276" w:lineRule="auto"/>
              <w:jc w:val="center"/>
              <w:rPr>
                <w:sz w:val="22"/>
                <w:szCs w:val="22"/>
                <w:lang w:val="en-US"/>
              </w:rPr>
            </w:pPr>
            <w:r>
              <w:rPr>
                <w:sz w:val="22"/>
                <w:szCs w:val="22"/>
                <w:lang w:val="en-US"/>
              </w:rPr>
              <w:t>PC05A</w:t>
            </w:r>
          </w:p>
          <w:p w14:paraId="5EA9F329"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8E25518"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Cofraje din placaj tip P pentru beton armat in solidarizarea si monolitizarea suprastructurilor la poduri din elemente prefabricate, inclusiv trotuarele</w:t>
            </w:r>
          </w:p>
        </w:tc>
        <w:tc>
          <w:tcPr>
            <w:tcW w:w="978" w:type="dxa"/>
            <w:tcBorders>
              <w:top w:val="single" w:sz="2" w:space="0" w:color="000000"/>
              <w:left w:val="single" w:sz="2" w:space="0" w:color="000000"/>
              <w:bottom w:val="single" w:sz="2" w:space="0" w:color="000000"/>
              <w:right w:val="nil"/>
            </w:tcBorders>
            <w:vAlign w:val="center"/>
            <w:hideMark/>
          </w:tcPr>
          <w:p w14:paraId="5DE75475"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E9FE513"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723B1D7" w14:textId="77777777" w:rsidR="0063649F" w:rsidRDefault="0063649F">
            <w:pPr>
              <w:spacing w:line="276" w:lineRule="auto"/>
              <w:jc w:val="right"/>
              <w:rPr>
                <w:lang w:val="en-US"/>
              </w:rPr>
            </w:pPr>
            <w:r>
              <w:rPr>
                <w:lang w:val="en-US"/>
              </w:rPr>
              <w:t>582,00</w:t>
            </w:r>
          </w:p>
        </w:tc>
      </w:tr>
      <w:tr w:rsidR="0063649F" w14:paraId="21257991" w14:textId="77777777" w:rsidTr="0063649F">
        <w:tc>
          <w:tcPr>
            <w:tcW w:w="699" w:type="dxa"/>
            <w:tcBorders>
              <w:top w:val="nil"/>
              <w:left w:val="single" w:sz="2" w:space="0" w:color="000000"/>
              <w:bottom w:val="single" w:sz="2" w:space="0" w:color="000000"/>
              <w:right w:val="nil"/>
            </w:tcBorders>
          </w:tcPr>
          <w:p w14:paraId="4DB827D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DE7745" w14:textId="77777777" w:rsidR="0063649F" w:rsidRDefault="0063649F">
            <w:pPr>
              <w:spacing w:line="276" w:lineRule="auto"/>
              <w:rPr>
                <w:sz w:val="16"/>
                <w:szCs w:val="16"/>
                <w:lang w:val="en-US"/>
              </w:rPr>
            </w:pPr>
            <w:r>
              <w:rPr>
                <w:sz w:val="16"/>
                <w:szCs w:val="16"/>
                <w:lang w:val="en-US"/>
              </w:rPr>
              <w:t>71240100107001</w:t>
            </w:r>
          </w:p>
        </w:tc>
        <w:tc>
          <w:tcPr>
            <w:tcW w:w="4613" w:type="dxa"/>
            <w:tcBorders>
              <w:top w:val="nil"/>
              <w:left w:val="single" w:sz="2" w:space="0" w:color="000000"/>
              <w:bottom w:val="single" w:sz="2" w:space="0" w:color="000000"/>
              <w:right w:val="nil"/>
            </w:tcBorders>
            <w:hideMark/>
          </w:tcPr>
          <w:p w14:paraId="6D92631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23EF4437"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D18BEEF" w14:textId="77777777" w:rsidR="0063649F" w:rsidRDefault="0063649F">
            <w:pPr>
              <w:spacing w:line="276" w:lineRule="auto"/>
              <w:rPr>
                <w:sz w:val="18"/>
                <w:szCs w:val="18"/>
                <w:lang w:val="en-US"/>
              </w:rPr>
            </w:pPr>
            <w:r>
              <w:rPr>
                <w:sz w:val="18"/>
                <w:szCs w:val="18"/>
                <w:lang w:val="en-US"/>
              </w:rPr>
              <w:t>3,0200</w:t>
            </w:r>
          </w:p>
        </w:tc>
        <w:tc>
          <w:tcPr>
            <w:tcW w:w="1119" w:type="dxa"/>
            <w:tcBorders>
              <w:top w:val="nil"/>
              <w:left w:val="single" w:sz="2" w:space="0" w:color="000000"/>
              <w:bottom w:val="single" w:sz="2" w:space="0" w:color="000000"/>
              <w:right w:val="single" w:sz="2" w:space="0" w:color="000000"/>
            </w:tcBorders>
            <w:vAlign w:val="center"/>
          </w:tcPr>
          <w:p w14:paraId="29619F35" w14:textId="77777777" w:rsidR="0063649F" w:rsidRDefault="0063649F">
            <w:pPr>
              <w:spacing w:line="276" w:lineRule="auto"/>
              <w:rPr>
                <w:sz w:val="18"/>
                <w:szCs w:val="18"/>
                <w:lang w:val="en-US"/>
              </w:rPr>
            </w:pPr>
          </w:p>
        </w:tc>
      </w:tr>
      <w:tr w:rsidR="0063649F" w14:paraId="36172872" w14:textId="77777777" w:rsidTr="0063649F">
        <w:tc>
          <w:tcPr>
            <w:tcW w:w="699" w:type="dxa"/>
            <w:tcBorders>
              <w:top w:val="nil"/>
              <w:left w:val="single" w:sz="2" w:space="0" w:color="000000"/>
              <w:bottom w:val="single" w:sz="2" w:space="0" w:color="000000"/>
              <w:right w:val="nil"/>
            </w:tcBorders>
          </w:tcPr>
          <w:p w14:paraId="35B563D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C37FAE" w14:textId="77777777" w:rsidR="0063649F" w:rsidRDefault="0063649F">
            <w:pPr>
              <w:spacing w:line="276" w:lineRule="auto"/>
              <w:rPr>
                <w:sz w:val="16"/>
                <w:szCs w:val="16"/>
                <w:lang w:val="en-US"/>
              </w:rPr>
            </w:pPr>
            <w:r>
              <w:rPr>
                <w:sz w:val="16"/>
                <w:szCs w:val="16"/>
                <w:lang w:val="en-US"/>
              </w:rPr>
              <w:t>2010102917673</w:t>
            </w:r>
          </w:p>
        </w:tc>
        <w:tc>
          <w:tcPr>
            <w:tcW w:w="4613" w:type="dxa"/>
            <w:tcBorders>
              <w:top w:val="nil"/>
              <w:left w:val="single" w:sz="2" w:space="0" w:color="000000"/>
              <w:bottom w:val="single" w:sz="2" w:space="0" w:color="000000"/>
              <w:right w:val="nil"/>
            </w:tcBorders>
            <w:hideMark/>
          </w:tcPr>
          <w:p w14:paraId="0905EA8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hideMark/>
          </w:tcPr>
          <w:p w14:paraId="43027530"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05684DC" w14:textId="77777777" w:rsidR="0063649F" w:rsidRDefault="0063649F">
            <w:pPr>
              <w:spacing w:line="276" w:lineRule="auto"/>
              <w:rPr>
                <w:sz w:val="18"/>
                <w:szCs w:val="18"/>
                <w:lang w:val="en-US"/>
              </w:rPr>
            </w:pPr>
            <w:r>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2233BE45" w14:textId="77777777" w:rsidR="0063649F" w:rsidRDefault="0063649F">
            <w:pPr>
              <w:spacing w:line="276" w:lineRule="auto"/>
              <w:rPr>
                <w:sz w:val="18"/>
                <w:szCs w:val="18"/>
                <w:lang w:val="en-US"/>
              </w:rPr>
            </w:pPr>
          </w:p>
        </w:tc>
      </w:tr>
      <w:tr w:rsidR="0063649F" w14:paraId="78F7E846" w14:textId="77777777" w:rsidTr="0063649F">
        <w:tc>
          <w:tcPr>
            <w:tcW w:w="699" w:type="dxa"/>
            <w:tcBorders>
              <w:top w:val="nil"/>
              <w:left w:val="single" w:sz="2" w:space="0" w:color="000000"/>
              <w:bottom w:val="single" w:sz="2" w:space="0" w:color="000000"/>
              <w:right w:val="nil"/>
            </w:tcBorders>
          </w:tcPr>
          <w:p w14:paraId="31776CE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9A1C22" w14:textId="77777777" w:rsidR="0063649F" w:rsidRDefault="0063649F">
            <w:pPr>
              <w:spacing w:line="276" w:lineRule="auto"/>
              <w:rPr>
                <w:sz w:val="16"/>
                <w:szCs w:val="16"/>
                <w:lang w:val="en-US"/>
              </w:rPr>
            </w:pPr>
            <w:r>
              <w:rPr>
                <w:sz w:val="16"/>
                <w:szCs w:val="16"/>
                <w:lang w:val="en-US"/>
              </w:rPr>
              <w:t>2020212928347</w:t>
            </w:r>
          </w:p>
        </w:tc>
        <w:tc>
          <w:tcPr>
            <w:tcW w:w="4613" w:type="dxa"/>
            <w:tcBorders>
              <w:top w:val="nil"/>
              <w:left w:val="single" w:sz="2" w:space="0" w:color="000000"/>
              <w:bottom w:val="single" w:sz="2" w:space="0" w:color="000000"/>
              <w:right w:val="nil"/>
            </w:tcBorders>
            <w:hideMark/>
          </w:tcPr>
          <w:p w14:paraId="2C36170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Panou de cofraj tip P fag  g 15 mm </w:t>
            </w:r>
          </w:p>
        </w:tc>
        <w:tc>
          <w:tcPr>
            <w:tcW w:w="978" w:type="dxa"/>
            <w:tcBorders>
              <w:top w:val="nil"/>
              <w:left w:val="single" w:sz="2" w:space="0" w:color="000000"/>
              <w:bottom w:val="single" w:sz="2" w:space="0" w:color="000000"/>
              <w:right w:val="nil"/>
            </w:tcBorders>
            <w:vAlign w:val="center"/>
            <w:hideMark/>
          </w:tcPr>
          <w:p w14:paraId="321D1BE4" w14:textId="77777777" w:rsidR="0063649F" w:rsidRDefault="0063649F">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21C3B8D8" w14:textId="77777777" w:rsidR="0063649F" w:rsidRDefault="0063649F">
            <w:pPr>
              <w:spacing w:line="276" w:lineRule="auto"/>
              <w:rPr>
                <w:sz w:val="18"/>
                <w:szCs w:val="18"/>
                <w:lang w:val="en-US"/>
              </w:rPr>
            </w:pPr>
            <w:r>
              <w:rPr>
                <w:sz w:val="18"/>
                <w:szCs w:val="18"/>
                <w:lang w:val="en-US"/>
              </w:rPr>
              <w:t>0,0009</w:t>
            </w:r>
          </w:p>
        </w:tc>
        <w:tc>
          <w:tcPr>
            <w:tcW w:w="1119" w:type="dxa"/>
            <w:tcBorders>
              <w:top w:val="nil"/>
              <w:left w:val="single" w:sz="2" w:space="0" w:color="000000"/>
              <w:bottom w:val="single" w:sz="2" w:space="0" w:color="000000"/>
              <w:right w:val="single" w:sz="2" w:space="0" w:color="000000"/>
            </w:tcBorders>
            <w:vAlign w:val="center"/>
          </w:tcPr>
          <w:p w14:paraId="6C970717" w14:textId="77777777" w:rsidR="0063649F" w:rsidRDefault="0063649F">
            <w:pPr>
              <w:spacing w:line="276" w:lineRule="auto"/>
              <w:rPr>
                <w:sz w:val="18"/>
                <w:szCs w:val="18"/>
                <w:lang w:val="en-US"/>
              </w:rPr>
            </w:pPr>
          </w:p>
        </w:tc>
      </w:tr>
      <w:tr w:rsidR="0063649F" w14:paraId="7A1E4808" w14:textId="77777777" w:rsidTr="0063649F">
        <w:tc>
          <w:tcPr>
            <w:tcW w:w="699" w:type="dxa"/>
            <w:tcBorders>
              <w:top w:val="nil"/>
              <w:left w:val="single" w:sz="2" w:space="0" w:color="000000"/>
              <w:bottom w:val="single" w:sz="2" w:space="0" w:color="000000"/>
              <w:right w:val="nil"/>
            </w:tcBorders>
          </w:tcPr>
          <w:p w14:paraId="5996CD6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539C27" w14:textId="77777777" w:rsidR="0063649F" w:rsidRDefault="0063649F">
            <w:pPr>
              <w:spacing w:line="276" w:lineRule="auto"/>
              <w:rPr>
                <w:sz w:val="16"/>
                <w:szCs w:val="16"/>
                <w:lang w:val="en-US"/>
              </w:rPr>
            </w:pPr>
            <w:r>
              <w:rPr>
                <w:sz w:val="16"/>
                <w:szCs w:val="16"/>
                <w:lang w:val="en-US"/>
              </w:rPr>
              <w:t>2874115824000</w:t>
            </w:r>
          </w:p>
        </w:tc>
        <w:tc>
          <w:tcPr>
            <w:tcW w:w="4613" w:type="dxa"/>
            <w:tcBorders>
              <w:top w:val="nil"/>
              <w:left w:val="single" w:sz="2" w:space="0" w:color="000000"/>
              <w:bottom w:val="single" w:sz="2" w:space="0" w:color="000000"/>
              <w:right w:val="nil"/>
            </w:tcBorders>
            <w:hideMark/>
          </w:tcPr>
          <w:p w14:paraId="679A3791"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 cap patrat  M 20 x 240</w:t>
            </w:r>
          </w:p>
        </w:tc>
        <w:tc>
          <w:tcPr>
            <w:tcW w:w="978" w:type="dxa"/>
            <w:tcBorders>
              <w:top w:val="nil"/>
              <w:left w:val="single" w:sz="2" w:space="0" w:color="000000"/>
              <w:bottom w:val="single" w:sz="2" w:space="0" w:color="000000"/>
              <w:right w:val="nil"/>
            </w:tcBorders>
            <w:vAlign w:val="center"/>
            <w:hideMark/>
          </w:tcPr>
          <w:p w14:paraId="2252A6BF"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7D3A488" w14:textId="77777777" w:rsidR="0063649F" w:rsidRDefault="0063649F">
            <w:pPr>
              <w:spacing w:line="276" w:lineRule="auto"/>
              <w:rPr>
                <w:sz w:val="18"/>
                <w:szCs w:val="18"/>
                <w:lang w:val="en-US"/>
              </w:rPr>
            </w:pPr>
            <w:r>
              <w:rPr>
                <w:sz w:val="18"/>
                <w:szCs w:val="18"/>
                <w:lang w:val="en-US"/>
              </w:rPr>
              <w:t>0,0970</w:t>
            </w:r>
          </w:p>
        </w:tc>
        <w:tc>
          <w:tcPr>
            <w:tcW w:w="1119" w:type="dxa"/>
            <w:tcBorders>
              <w:top w:val="nil"/>
              <w:left w:val="single" w:sz="2" w:space="0" w:color="000000"/>
              <w:bottom w:val="single" w:sz="2" w:space="0" w:color="000000"/>
              <w:right w:val="single" w:sz="2" w:space="0" w:color="000000"/>
            </w:tcBorders>
            <w:vAlign w:val="center"/>
          </w:tcPr>
          <w:p w14:paraId="6D5BE99E" w14:textId="77777777" w:rsidR="0063649F" w:rsidRDefault="0063649F">
            <w:pPr>
              <w:spacing w:line="276" w:lineRule="auto"/>
              <w:rPr>
                <w:sz w:val="18"/>
                <w:szCs w:val="18"/>
                <w:lang w:val="en-US"/>
              </w:rPr>
            </w:pPr>
          </w:p>
        </w:tc>
      </w:tr>
      <w:tr w:rsidR="0063649F" w14:paraId="068E1FBE" w14:textId="77777777" w:rsidTr="0063649F">
        <w:tc>
          <w:tcPr>
            <w:tcW w:w="699" w:type="dxa"/>
            <w:tcBorders>
              <w:top w:val="nil"/>
              <w:left w:val="single" w:sz="2" w:space="0" w:color="000000"/>
              <w:bottom w:val="single" w:sz="2" w:space="0" w:color="000000"/>
              <w:right w:val="nil"/>
            </w:tcBorders>
          </w:tcPr>
          <w:p w14:paraId="76BE620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C28706" w14:textId="77777777" w:rsidR="0063649F" w:rsidRDefault="0063649F">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41C2AFB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64DCFF90"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D452011" w14:textId="77777777" w:rsidR="0063649F" w:rsidRDefault="0063649F">
            <w:pPr>
              <w:spacing w:line="276" w:lineRule="auto"/>
              <w:rPr>
                <w:sz w:val="18"/>
                <w:szCs w:val="18"/>
                <w:lang w:val="en-US"/>
              </w:rPr>
            </w:pPr>
            <w:r>
              <w:rPr>
                <w:sz w:val="18"/>
                <w:szCs w:val="18"/>
                <w:lang w:val="en-US"/>
              </w:rPr>
              <w:t>0,0870</w:t>
            </w:r>
          </w:p>
        </w:tc>
        <w:tc>
          <w:tcPr>
            <w:tcW w:w="1119" w:type="dxa"/>
            <w:tcBorders>
              <w:top w:val="nil"/>
              <w:left w:val="single" w:sz="2" w:space="0" w:color="000000"/>
              <w:bottom w:val="single" w:sz="2" w:space="0" w:color="000000"/>
              <w:right w:val="single" w:sz="2" w:space="0" w:color="000000"/>
            </w:tcBorders>
            <w:vAlign w:val="center"/>
          </w:tcPr>
          <w:p w14:paraId="2FEBDD1B" w14:textId="77777777" w:rsidR="0063649F" w:rsidRDefault="0063649F">
            <w:pPr>
              <w:spacing w:line="276" w:lineRule="auto"/>
              <w:rPr>
                <w:sz w:val="18"/>
                <w:szCs w:val="18"/>
                <w:lang w:val="en-US"/>
              </w:rPr>
            </w:pPr>
          </w:p>
        </w:tc>
      </w:tr>
      <w:tr w:rsidR="0063649F" w14:paraId="53CFCF79" w14:textId="77777777" w:rsidTr="0063649F">
        <w:tc>
          <w:tcPr>
            <w:tcW w:w="699" w:type="dxa"/>
            <w:tcBorders>
              <w:top w:val="nil"/>
              <w:left w:val="single" w:sz="2" w:space="0" w:color="000000"/>
              <w:bottom w:val="single" w:sz="2" w:space="0" w:color="000000"/>
              <w:right w:val="nil"/>
            </w:tcBorders>
          </w:tcPr>
          <w:p w14:paraId="156461B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056AF8" w14:textId="77777777" w:rsidR="0063649F" w:rsidRDefault="0063649F">
            <w:pPr>
              <w:spacing w:line="276" w:lineRule="auto"/>
              <w:rPr>
                <w:sz w:val="16"/>
                <w:szCs w:val="16"/>
                <w:lang w:val="en-US"/>
              </w:rPr>
            </w:pPr>
            <w:r>
              <w:rPr>
                <w:sz w:val="16"/>
                <w:szCs w:val="16"/>
                <w:lang w:val="en-US"/>
              </w:rPr>
              <w:t>2513206621650</w:t>
            </w:r>
          </w:p>
        </w:tc>
        <w:tc>
          <w:tcPr>
            <w:tcW w:w="4613" w:type="dxa"/>
            <w:tcBorders>
              <w:top w:val="nil"/>
              <w:left w:val="single" w:sz="2" w:space="0" w:color="000000"/>
              <w:bottom w:val="single" w:sz="2" w:space="0" w:color="000000"/>
              <w:right w:val="nil"/>
            </w:tcBorders>
            <w:hideMark/>
          </w:tcPr>
          <w:p w14:paraId="35E57C7E"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Placi tehnice cauciuc pt. garnituri de etansare fara insertii textile de 5 mm grosime</w:t>
            </w:r>
          </w:p>
        </w:tc>
        <w:tc>
          <w:tcPr>
            <w:tcW w:w="978" w:type="dxa"/>
            <w:tcBorders>
              <w:top w:val="nil"/>
              <w:left w:val="single" w:sz="2" w:space="0" w:color="000000"/>
              <w:bottom w:val="single" w:sz="2" w:space="0" w:color="000000"/>
              <w:right w:val="nil"/>
            </w:tcBorders>
            <w:vAlign w:val="center"/>
            <w:hideMark/>
          </w:tcPr>
          <w:p w14:paraId="3FE5C3CB"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C950A4D" w14:textId="77777777" w:rsidR="0063649F" w:rsidRDefault="0063649F">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2CB917B9" w14:textId="77777777" w:rsidR="0063649F" w:rsidRDefault="0063649F">
            <w:pPr>
              <w:spacing w:line="276" w:lineRule="auto"/>
              <w:rPr>
                <w:sz w:val="18"/>
                <w:szCs w:val="18"/>
                <w:lang w:val="en-US"/>
              </w:rPr>
            </w:pPr>
          </w:p>
        </w:tc>
      </w:tr>
      <w:tr w:rsidR="0063649F" w14:paraId="23BF39A8" w14:textId="77777777" w:rsidTr="0063649F">
        <w:tc>
          <w:tcPr>
            <w:tcW w:w="699" w:type="dxa"/>
            <w:tcBorders>
              <w:top w:val="nil"/>
              <w:left w:val="single" w:sz="2" w:space="0" w:color="000000"/>
              <w:bottom w:val="single" w:sz="2" w:space="0" w:color="000000"/>
              <w:right w:val="nil"/>
            </w:tcBorders>
          </w:tcPr>
          <w:p w14:paraId="665748C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908CE8" w14:textId="77777777" w:rsidR="0063649F" w:rsidRDefault="0063649F">
            <w:pPr>
              <w:spacing w:line="276" w:lineRule="auto"/>
              <w:rPr>
                <w:sz w:val="16"/>
                <w:szCs w:val="16"/>
                <w:lang w:val="en-US"/>
              </w:rPr>
            </w:pPr>
            <w:r>
              <w:rPr>
                <w:sz w:val="16"/>
                <w:szCs w:val="16"/>
                <w:lang w:val="en-US"/>
              </w:rPr>
              <w:t>2320187315789</w:t>
            </w:r>
          </w:p>
        </w:tc>
        <w:tc>
          <w:tcPr>
            <w:tcW w:w="4613" w:type="dxa"/>
            <w:tcBorders>
              <w:top w:val="nil"/>
              <w:left w:val="single" w:sz="2" w:space="0" w:color="000000"/>
              <w:bottom w:val="single" w:sz="2" w:space="0" w:color="000000"/>
              <w:right w:val="nil"/>
            </w:tcBorders>
            <w:hideMark/>
          </w:tcPr>
          <w:p w14:paraId="6D7A6F1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hideMark/>
          </w:tcPr>
          <w:p w14:paraId="0D053BF3"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CD9845D" w14:textId="77777777" w:rsidR="0063649F" w:rsidRDefault="0063649F">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FB7A845" w14:textId="77777777" w:rsidR="0063649F" w:rsidRDefault="0063649F">
            <w:pPr>
              <w:spacing w:line="276" w:lineRule="auto"/>
              <w:rPr>
                <w:sz w:val="18"/>
                <w:szCs w:val="18"/>
                <w:lang w:val="en-US"/>
              </w:rPr>
            </w:pPr>
          </w:p>
        </w:tc>
      </w:tr>
      <w:tr w:rsidR="0063649F" w14:paraId="5E008B37"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A13ACA8" w14:textId="77777777" w:rsidR="0063649F" w:rsidRDefault="0063649F">
            <w:pPr>
              <w:spacing w:line="276" w:lineRule="auto"/>
              <w:jc w:val="center"/>
              <w:rPr>
                <w:sz w:val="22"/>
                <w:szCs w:val="22"/>
                <w:lang w:val="en-US"/>
              </w:rPr>
            </w:pPr>
            <w:r>
              <w:rPr>
                <w:lang w:val="en-US"/>
              </w:rPr>
              <w:t xml:space="preserve"> </w:t>
            </w:r>
            <w:r>
              <w:rPr>
                <w:sz w:val="22"/>
                <w:szCs w:val="22"/>
                <w:lang w:val="en-US"/>
              </w:rPr>
              <w:t>100</w:t>
            </w:r>
          </w:p>
        </w:tc>
        <w:tc>
          <w:tcPr>
            <w:tcW w:w="1537" w:type="dxa"/>
            <w:tcBorders>
              <w:top w:val="single" w:sz="2" w:space="0" w:color="000000"/>
              <w:left w:val="single" w:sz="2" w:space="0" w:color="000000"/>
              <w:bottom w:val="single" w:sz="2" w:space="0" w:color="000000"/>
              <w:right w:val="nil"/>
            </w:tcBorders>
            <w:vAlign w:val="center"/>
          </w:tcPr>
          <w:p w14:paraId="5FD3A5EF" w14:textId="77777777" w:rsidR="0063649F" w:rsidRDefault="0063649F">
            <w:pPr>
              <w:spacing w:line="276" w:lineRule="auto"/>
              <w:jc w:val="center"/>
              <w:rPr>
                <w:sz w:val="22"/>
                <w:szCs w:val="22"/>
                <w:lang w:val="en-US"/>
              </w:rPr>
            </w:pPr>
            <w:r>
              <w:rPr>
                <w:sz w:val="22"/>
                <w:szCs w:val="22"/>
                <w:lang w:val="en-US"/>
              </w:rPr>
              <w:t>RpIzF09A</w:t>
            </w:r>
          </w:p>
          <w:p w14:paraId="5591BA3C"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2A265AA"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Folie de hidroizolatie DERBIGUM GC, calandrata, pe baza de bitum si elastomeri termoplastici, ramforsata cu tesatura poliamidica, ce se aplica prin incalzire locala, cu un arzator de gaz</w:t>
            </w:r>
          </w:p>
        </w:tc>
        <w:tc>
          <w:tcPr>
            <w:tcW w:w="978" w:type="dxa"/>
            <w:tcBorders>
              <w:top w:val="single" w:sz="2" w:space="0" w:color="000000"/>
              <w:left w:val="single" w:sz="2" w:space="0" w:color="000000"/>
              <w:bottom w:val="single" w:sz="2" w:space="0" w:color="000000"/>
              <w:right w:val="nil"/>
            </w:tcBorders>
            <w:vAlign w:val="center"/>
            <w:hideMark/>
          </w:tcPr>
          <w:p w14:paraId="3B230ABE"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A5FE8A6"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C6D0909" w14:textId="77777777" w:rsidR="0063649F" w:rsidRDefault="0063649F">
            <w:pPr>
              <w:spacing w:line="276" w:lineRule="auto"/>
              <w:jc w:val="right"/>
              <w:rPr>
                <w:lang w:val="en-US"/>
              </w:rPr>
            </w:pPr>
            <w:r>
              <w:rPr>
                <w:lang w:val="en-US"/>
              </w:rPr>
              <w:t>57,00</w:t>
            </w:r>
          </w:p>
        </w:tc>
      </w:tr>
      <w:tr w:rsidR="0063649F" w14:paraId="06F43B4D" w14:textId="77777777" w:rsidTr="0063649F">
        <w:tc>
          <w:tcPr>
            <w:tcW w:w="699" w:type="dxa"/>
            <w:tcBorders>
              <w:top w:val="nil"/>
              <w:left w:val="single" w:sz="2" w:space="0" w:color="000000"/>
              <w:bottom w:val="single" w:sz="2" w:space="0" w:color="000000"/>
              <w:right w:val="nil"/>
            </w:tcBorders>
          </w:tcPr>
          <w:p w14:paraId="55E99AD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E700F9" w14:textId="77777777" w:rsidR="0063649F" w:rsidRDefault="0063649F">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221D57D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5AC028BA"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8E73BF1" w14:textId="77777777" w:rsidR="0063649F" w:rsidRDefault="0063649F">
            <w:pPr>
              <w:spacing w:line="276" w:lineRule="auto"/>
              <w:rPr>
                <w:sz w:val="18"/>
                <w:szCs w:val="18"/>
                <w:lang w:val="en-US"/>
              </w:rPr>
            </w:pPr>
            <w:r>
              <w:rPr>
                <w:sz w:val="18"/>
                <w:szCs w:val="18"/>
                <w:lang w:val="en-US"/>
              </w:rPr>
              <w:t>1,2400</w:t>
            </w:r>
          </w:p>
        </w:tc>
        <w:tc>
          <w:tcPr>
            <w:tcW w:w="1119" w:type="dxa"/>
            <w:tcBorders>
              <w:top w:val="nil"/>
              <w:left w:val="single" w:sz="2" w:space="0" w:color="000000"/>
              <w:bottom w:val="single" w:sz="2" w:space="0" w:color="000000"/>
              <w:right w:val="single" w:sz="2" w:space="0" w:color="000000"/>
            </w:tcBorders>
            <w:vAlign w:val="center"/>
          </w:tcPr>
          <w:p w14:paraId="79F35441" w14:textId="77777777" w:rsidR="0063649F" w:rsidRDefault="0063649F">
            <w:pPr>
              <w:spacing w:line="276" w:lineRule="auto"/>
              <w:rPr>
                <w:sz w:val="18"/>
                <w:szCs w:val="18"/>
                <w:lang w:val="en-US"/>
              </w:rPr>
            </w:pPr>
          </w:p>
        </w:tc>
      </w:tr>
      <w:tr w:rsidR="0063649F" w14:paraId="2B754E3E" w14:textId="77777777" w:rsidTr="0063649F">
        <w:tc>
          <w:tcPr>
            <w:tcW w:w="699" w:type="dxa"/>
            <w:tcBorders>
              <w:top w:val="nil"/>
              <w:left w:val="single" w:sz="2" w:space="0" w:color="000000"/>
              <w:bottom w:val="single" w:sz="2" w:space="0" w:color="000000"/>
              <w:right w:val="nil"/>
            </w:tcBorders>
          </w:tcPr>
          <w:p w14:paraId="6293ABD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348A7C" w14:textId="77777777" w:rsidR="0063649F" w:rsidRDefault="0063649F">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38B18B0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0E2FF03A"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01FA2A2" w14:textId="77777777" w:rsidR="0063649F" w:rsidRDefault="0063649F">
            <w:pPr>
              <w:spacing w:line="276" w:lineRule="auto"/>
              <w:rPr>
                <w:sz w:val="18"/>
                <w:szCs w:val="18"/>
                <w:lang w:val="en-US"/>
              </w:rPr>
            </w:pPr>
            <w:r>
              <w:rPr>
                <w:sz w:val="18"/>
                <w:szCs w:val="18"/>
                <w:lang w:val="en-US"/>
              </w:rPr>
              <w:t>0,8600</w:t>
            </w:r>
          </w:p>
        </w:tc>
        <w:tc>
          <w:tcPr>
            <w:tcW w:w="1119" w:type="dxa"/>
            <w:tcBorders>
              <w:top w:val="nil"/>
              <w:left w:val="single" w:sz="2" w:space="0" w:color="000000"/>
              <w:bottom w:val="single" w:sz="2" w:space="0" w:color="000000"/>
              <w:right w:val="single" w:sz="2" w:space="0" w:color="000000"/>
            </w:tcBorders>
            <w:vAlign w:val="center"/>
          </w:tcPr>
          <w:p w14:paraId="38AEF838" w14:textId="77777777" w:rsidR="0063649F" w:rsidRDefault="0063649F">
            <w:pPr>
              <w:spacing w:line="276" w:lineRule="auto"/>
              <w:rPr>
                <w:sz w:val="18"/>
                <w:szCs w:val="18"/>
                <w:lang w:val="en-US"/>
              </w:rPr>
            </w:pPr>
          </w:p>
        </w:tc>
      </w:tr>
      <w:tr w:rsidR="0063649F" w14:paraId="2A2B266A" w14:textId="77777777" w:rsidTr="0063649F">
        <w:tc>
          <w:tcPr>
            <w:tcW w:w="699" w:type="dxa"/>
            <w:tcBorders>
              <w:top w:val="nil"/>
              <w:left w:val="single" w:sz="2" w:space="0" w:color="000000"/>
              <w:bottom w:val="single" w:sz="2" w:space="0" w:color="000000"/>
              <w:right w:val="nil"/>
            </w:tcBorders>
          </w:tcPr>
          <w:p w14:paraId="4E47687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7F125E" w14:textId="77777777" w:rsidR="0063649F" w:rsidRDefault="0063649F">
            <w:pPr>
              <w:spacing w:line="276" w:lineRule="auto"/>
              <w:rPr>
                <w:sz w:val="16"/>
                <w:szCs w:val="16"/>
                <w:lang w:val="en-US"/>
              </w:rPr>
            </w:pPr>
            <w:r>
              <w:rPr>
                <w:sz w:val="16"/>
                <w:szCs w:val="16"/>
                <w:lang w:val="en-US"/>
              </w:rPr>
              <w:t>2682132600452</w:t>
            </w:r>
          </w:p>
        </w:tc>
        <w:tc>
          <w:tcPr>
            <w:tcW w:w="4613" w:type="dxa"/>
            <w:tcBorders>
              <w:top w:val="nil"/>
              <w:left w:val="single" w:sz="2" w:space="0" w:color="000000"/>
              <w:bottom w:val="single" w:sz="2" w:space="0" w:color="000000"/>
              <w:right w:val="nil"/>
            </w:tcBorders>
            <w:hideMark/>
          </w:tcPr>
          <w:p w14:paraId="39F06D07"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Folie de hidroliz.DERBIGUM GC calandrata pe baza de bitum ramfor.cu tes.poliamidic </w:t>
            </w:r>
          </w:p>
        </w:tc>
        <w:tc>
          <w:tcPr>
            <w:tcW w:w="978" w:type="dxa"/>
            <w:tcBorders>
              <w:top w:val="nil"/>
              <w:left w:val="single" w:sz="2" w:space="0" w:color="000000"/>
              <w:bottom w:val="single" w:sz="2" w:space="0" w:color="000000"/>
              <w:right w:val="nil"/>
            </w:tcBorders>
            <w:vAlign w:val="center"/>
            <w:hideMark/>
          </w:tcPr>
          <w:p w14:paraId="579366F4" w14:textId="77777777" w:rsidR="0063649F" w:rsidRDefault="0063649F">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4CE18E6F" w14:textId="77777777" w:rsidR="0063649F" w:rsidRDefault="0063649F">
            <w:pPr>
              <w:spacing w:line="276" w:lineRule="auto"/>
              <w:rPr>
                <w:sz w:val="18"/>
                <w:szCs w:val="18"/>
                <w:lang w:val="en-US"/>
              </w:rPr>
            </w:pPr>
            <w:r>
              <w:rPr>
                <w:sz w:val="18"/>
                <w:szCs w:val="18"/>
                <w:lang w:val="en-US"/>
              </w:rPr>
              <w:t>1,1200</w:t>
            </w:r>
          </w:p>
        </w:tc>
        <w:tc>
          <w:tcPr>
            <w:tcW w:w="1119" w:type="dxa"/>
            <w:tcBorders>
              <w:top w:val="nil"/>
              <w:left w:val="single" w:sz="2" w:space="0" w:color="000000"/>
              <w:bottom w:val="single" w:sz="2" w:space="0" w:color="000000"/>
              <w:right w:val="single" w:sz="2" w:space="0" w:color="000000"/>
            </w:tcBorders>
            <w:vAlign w:val="center"/>
          </w:tcPr>
          <w:p w14:paraId="04221278" w14:textId="77777777" w:rsidR="0063649F" w:rsidRDefault="0063649F">
            <w:pPr>
              <w:spacing w:line="276" w:lineRule="auto"/>
              <w:rPr>
                <w:sz w:val="18"/>
                <w:szCs w:val="18"/>
                <w:lang w:val="en-US"/>
              </w:rPr>
            </w:pPr>
          </w:p>
        </w:tc>
      </w:tr>
      <w:tr w:rsidR="0063649F" w14:paraId="0ED93808" w14:textId="77777777" w:rsidTr="0063649F">
        <w:tc>
          <w:tcPr>
            <w:tcW w:w="699" w:type="dxa"/>
            <w:tcBorders>
              <w:top w:val="nil"/>
              <w:left w:val="single" w:sz="2" w:space="0" w:color="000000"/>
              <w:bottom w:val="single" w:sz="2" w:space="0" w:color="000000"/>
              <w:right w:val="nil"/>
            </w:tcBorders>
          </w:tcPr>
          <w:p w14:paraId="546D796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D7A73C" w14:textId="77777777" w:rsidR="0063649F" w:rsidRDefault="0063649F">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1A37667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5A62A983"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60DEEF8" w14:textId="77777777" w:rsidR="0063649F" w:rsidRDefault="0063649F">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2F95548B" w14:textId="77777777" w:rsidR="0063649F" w:rsidRDefault="0063649F">
            <w:pPr>
              <w:spacing w:line="276" w:lineRule="auto"/>
              <w:rPr>
                <w:sz w:val="18"/>
                <w:szCs w:val="18"/>
                <w:lang w:val="en-US"/>
              </w:rPr>
            </w:pPr>
          </w:p>
        </w:tc>
      </w:tr>
      <w:tr w:rsidR="0063649F" w14:paraId="51F12E9E" w14:textId="77777777" w:rsidTr="0063649F">
        <w:tc>
          <w:tcPr>
            <w:tcW w:w="699" w:type="dxa"/>
            <w:tcBorders>
              <w:top w:val="nil"/>
              <w:left w:val="single" w:sz="2" w:space="0" w:color="000000"/>
              <w:bottom w:val="single" w:sz="2" w:space="0" w:color="000000"/>
              <w:right w:val="nil"/>
            </w:tcBorders>
          </w:tcPr>
          <w:p w14:paraId="3E47551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980016" w14:textId="77777777" w:rsidR="0063649F" w:rsidRDefault="0063649F">
            <w:pPr>
              <w:spacing w:line="276" w:lineRule="auto"/>
              <w:rPr>
                <w:sz w:val="16"/>
                <w:szCs w:val="16"/>
                <w:lang w:val="en-US"/>
              </w:rPr>
            </w:pPr>
            <w:r>
              <w:rPr>
                <w:sz w:val="16"/>
                <w:szCs w:val="16"/>
                <w:lang w:val="en-US"/>
              </w:rPr>
              <w:t>1711317306661</w:t>
            </w:r>
          </w:p>
        </w:tc>
        <w:tc>
          <w:tcPr>
            <w:tcW w:w="4613" w:type="dxa"/>
            <w:tcBorders>
              <w:top w:val="nil"/>
              <w:left w:val="single" w:sz="2" w:space="0" w:color="000000"/>
              <w:bottom w:val="single" w:sz="2" w:space="0" w:color="000000"/>
              <w:right w:val="nil"/>
            </w:tcBorders>
            <w:hideMark/>
          </w:tcPr>
          <w:p w14:paraId="4F4836B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hideMark/>
          </w:tcPr>
          <w:p w14:paraId="2066F0F4"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8369383" w14:textId="77777777" w:rsidR="0063649F" w:rsidRDefault="0063649F">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50C5DE62" w14:textId="77777777" w:rsidR="0063649F" w:rsidRDefault="0063649F">
            <w:pPr>
              <w:spacing w:line="276" w:lineRule="auto"/>
              <w:rPr>
                <w:sz w:val="18"/>
                <w:szCs w:val="18"/>
                <w:lang w:val="en-US"/>
              </w:rPr>
            </w:pPr>
          </w:p>
        </w:tc>
      </w:tr>
      <w:tr w:rsidR="0063649F" w14:paraId="18308286" w14:textId="77777777" w:rsidTr="0063649F">
        <w:tc>
          <w:tcPr>
            <w:tcW w:w="699" w:type="dxa"/>
            <w:tcBorders>
              <w:top w:val="nil"/>
              <w:left w:val="single" w:sz="2" w:space="0" w:color="000000"/>
              <w:bottom w:val="single" w:sz="2" w:space="0" w:color="000000"/>
              <w:right w:val="nil"/>
            </w:tcBorders>
          </w:tcPr>
          <w:p w14:paraId="2C96352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81ACCD" w14:textId="77777777" w:rsidR="0063649F" w:rsidRDefault="0063649F">
            <w:pPr>
              <w:spacing w:line="276" w:lineRule="auto"/>
              <w:rPr>
                <w:sz w:val="16"/>
                <w:szCs w:val="16"/>
                <w:lang w:val="en-US"/>
              </w:rPr>
            </w:pPr>
            <w:r>
              <w:rPr>
                <w:sz w:val="16"/>
                <w:szCs w:val="16"/>
                <w:lang w:val="en-US"/>
              </w:rPr>
              <w:t>1120206201035</w:t>
            </w:r>
          </w:p>
        </w:tc>
        <w:tc>
          <w:tcPr>
            <w:tcW w:w="4613" w:type="dxa"/>
            <w:tcBorders>
              <w:top w:val="nil"/>
              <w:left w:val="single" w:sz="2" w:space="0" w:color="000000"/>
              <w:bottom w:val="single" w:sz="2" w:space="0" w:color="000000"/>
              <w:right w:val="nil"/>
            </w:tcBorders>
            <w:hideMark/>
          </w:tcPr>
          <w:p w14:paraId="1ECEFE9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Gaz metan in butelii</w:t>
            </w:r>
          </w:p>
        </w:tc>
        <w:tc>
          <w:tcPr>
            <w:tcW w:w="978" w:type="dxa"/>
            <w:tcBorders>
              <w:top w:val="nil"/>
              <w:left w:val="single" w:sz="2" w:space="0" w:color="000000"/>
              <w:bottom w:val="single" w:sz="2" w:space="0" w:color="000000"/>
              <w:right w:val="nil"/>
            </w:tcBorders>
            <w:vAlign w:val="center"/>
            <w:hideMark/>
          </w:tcPr>
          <w:p w14:paraId="06093FE6"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BE4FCA6" w14:textId="77777777" w:rsidR="0063649F" w:rsidRDefault="0063649F">
            <w:pPr>
              <w:spacing w:line="276" w:lineRule="auto"/>
              <w:rPr>
                <w:sz w:val="18"/>
                <w:szCs w:val="18"/>
                <w:lang w:val="en-US"/>
              </w:rPr>
            </w:pPr>
            <w:r>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14:paraId="0ABD3896" w14:textId="77777777" w:rsidR="0063649F" w:rsidRDefault="0063649F">
            <w:pPr>
              <w:spacing w:line="276" w:lineRule="auto"/>
              <w:rPr>
                <w:sz w:val="18"/>
                <w:szCs w:val="18"/>
                <w:lang w:val="en-US"/>
              </w:rPr>
            </w:pPr>
          </w:p>
        </w:tc>
      </w:tr>
      <w:tr w:rsidR="0063649F" w14:paraId="0671A04A" w14:textId="77777777" w:rsidTr="0063649F">
        <w:tc>
          <w:tcPr>
            <w:tcW w:w="699" w:type="dxa"/>
            <w:tcBorders>
              <w:top w:val="nil"/>
              <w:left w:val="single" w:sz="2" w:space="0" w:color="000000"/>
              <w:bottom w:val="single" w:sz="2" w:space="0" w:color="000000"/>
              <w:right w:val="nil"/>
            </w:tcBorders>
          </w:tcPr>
          <w:p w14:paraId="180C12B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36CDA0" w14:textId="77777777" w:rsidR="0063649F" w:rsidRDefault="0063649F">
            <w:pPr>
              <w:spacing w:line="276" w:lineRule="auto"/>
              <w:rPr>
                <w:sz w:val="16"/>
                <w:szCs w:val="16"/>
                <w:lang w:val="en-US"/>
              </w:rPr>
            </w:pPr>
            <w:r>
              <w:rPr>
                <w:sz w:val="16"/>
                <w:szCs w:val="16"/>
                <w:lang w:val="en-US"/>
              </w:rPr>
              <w:t>2921140007681</w:t>
            </w:r>
          </w:p>
        </w:tc>
        <w:tc>
          <w:tcPr>
            <w:tcW w:w="4613" w:type="dxa"/>
            <w:tcBorders>
              <w:top w:val="nil"/>
              <w:left w:val="single" w:sz="2" w:space="0" w:color="000000"/>
              <w:bottom w:val="single" w:sz="2" w:space="0" w:color="000000"/>
              <w:right w:val="nil"/>
            </w:tcBorders>
            <w:hideMark/>
          </w:tcPr>
          <w:p w14:paraId="2B7B301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Arzator cu flacara</w:t>
            </w:r>
          </w:p>
        </w:tc>
        <w:tc>
          <w:tcPr>
            <w:tcW w:w="978" w:type="dxa"/>
            <w:tcBorders>
              <w:top w:val="nil"/>
              <w:left w:val="single" w:sz="2" w:space="0" w:color="000000"/>
              <w:bottom w:val="single" w:sz="2" w:space="0" w:color="000000"/>
              <w:right w:val="nil"/>
            </w:tcBorders>
            <w:vAlign w:val="center"/>
            <w:hideMark/>
          </w:tcPr>
          <w:p w14:paraId="2FF1C332"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8DA15E6" w14:textId="77777777" w:rsidR="0063649F" w:rsidRDefault="0063649F">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1187165D" w14:textId="77777777" w:rsidR="0063649F" w:rsidRDefault="0063649F">
            <w:pPr>
              <w:spacing w:line="276" w:lineRule="auto"/>
              <w:rPr>
                <w:sz w:val="18"/>
                <w:szCs w:val="18"/>
                <w:lang w:val="en-US"/>
              </w:rPr>
            </w:pPr>
          </w:p>
        </w:tc>
      </w:tr>
      <w:tr w:rsidR="0063649F" w14:paraId="7EBA4CE6" w14:textId="77777777" w:rsidTr="0063649F">
        <w:tc>
          <w:tcPr>
            <w:tcW w:w="699" w:type="dxa"/>
            <w:tcBorders>
              <w:top w:val="nil"/>
              <w:left w:val="single" w:sz="2" w:space="0" w:color="000000"/>
              <w:bottom w:val="single" w:sz="2" w:space="0" w:color="000000"/>
              <w:right w:val="nil"/>
            </w:tcBorders>
          </w:tcPr>
          <w:p w14:paraId="501EFAB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8440E6" w14:textId="77777777" w:rsidR="0063649F" w:rsidRDefault="0063649F">
            <w:pPr>
              <w:spacing w:line="276" w:lineRule="auto"/>
              <w:rPr>
                <w:sz w:val="16"/>
                <w:szCs w:val="16"/>
                <w:lang w:val="en-US"/>
              </w:rPr>
            </w:pPr>
            <w:r>
              <w:rPr>
                <w:sz w:val="16"/>
                <w:szCs w:val="16"/>
                <w:lang w:val="en-US"/>
              </w:rPr>
              <w:t>2922140006705</w:t>
            </w:r>
          </w:p>
        </w:tc>
        <w:tc>
          <w:tcPr>
            <w:tcW w:w="4613" w:type="dxa"/>
            <w:tcBorders>
              <w:top w:val="nil"/>
              <w:left w:val="single" w:sz="2" w:space="0" w:color="000000"/>
              <w:bottom w:val="single" w:sz="2" w:space="0" w:color="000000"/>
              <w:right w:val="nil"/>
            </w:tcBorders>
            <w:hideMark/>
          </w:tcPr>
          <w:p w14:paraId="1FBAA746"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fereastra de 0,0018 MN (0,18 tf)</w:t>
            </w:r>
          </w:p>
        </w:tc>
        <w:tc>
          <w:tcPr>
            <w:tcW w:w="978" w:type="dxa"/>
            <w:tcBorders>
              <w:top w:val="nil"/>
              <w:left w:val="single" w:sz="2" w:space="0" w:color="000000"/>
              <w:bottom w:val="single" w:sz="2" w:space="0" w:color="000000"/>
              <w:right w:val="nil"/>
            </w:tcBorders>
            <w:vAlign w:val="center"/>
            <w:hideMark/>
          </w:tcPr>
          <w:p w14:paraId="56AFFB99"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8540E40" w14:textId="77777777" w:rsidR="0063649F" w:rsidRDefault="0063649F">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0BB375C9" w14:textId="77777777" w:rsidR="0063649F" w:rsidRDefault="0063649F">
            <w:pPr>
              <w:spacing w:line="276" w:lineRule="auto"/>
              <w:rPr>
                <w:sz w:val="18"/>
                <w:szCs w:val="18"/>
                <w:lang w:val="en-US"/>
              </w:rPr>
            </w:pPr>
          </w:p>
        </w:tc>
      </w:tr>
      <w:tr w:rsidR="0063649F" w14:paraId="560DF165"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C250C30" w14:textId="77777777" w:rsidR="0063649F" w:rsidRDefault="0063649F">
            <w:pPr>
              <w:spacing w:line="276" w:lineRule="auto"/>
              <w:jc w:val="center"/>
              <w:rPr>
                <w:sz w:val="22"/>
                <w:szCs w:val="22"/>
                <w:lang w:val="en-US"/>
              </w:rPr>
            </w:pPr>
            <w:r>
              <w:rPr>
                <w:lang w:val="en-US"/>
              </w:rPr>
              <w:lastRenderedPageBreak/>
              <w:t xml:space="preserve"> </w:t>
            </w:r>
            <w:r>
              <w:rPr>
                <w:sz w:val="22"/>
                <w:szCs w:val="22"/>
                <w:lang w:val="en-US"/>
              </w:rPr>
              <w:t>101</w:t>
            </w:r>
          </w:p>
        </w:tc>
        <w:tc>
          <w:tcPr>
            <w:tcW w:w="1537" w:type="dxa"/>
            <w:tcBorders>
              <w:top w:val="single" w:sz="2" w:space="0" w:color="000000"/>
              <w:left w:val="single" w:sz="2" w:space="0" w:color="000000"/>
              <w:bottom w:val="single" w:sz="2" w:space="0" w:color="000000"/>
              <w:right w:val="nil"/>
            </w:tcBorders>
            <w:vAlign w:val="center"/>
          </w:tcPr>
          <w:p w14:paraId="4451785C" w14:textId="77777777" w:rsidR="0063649F" w:rsidRDefault="0063649F">
            <w:pPr>
              <w:spacing w:line="276" w:lineRule="auto"/>
              <w:jc w:val="center"/>
              <w:rPr>
                <w:sz w:val="22"/>
                <w:szCs w:val="22"/>
                <w:lang w:val="en-US"/>
              </w:rPr>
            </w:pPr>
            <w:r>
              <w:rPr>
                <w:sz w:val="22"/>
                <w:szCs w:val="22"/>
                <w:lang w:val="en-US"/>
              </w:rPr>
              <w:t>DI08A</w:t>
            </w:r>
          </w:p>
          <w:p w14:paraId="048342FC"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AAD5DB1"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Intretinerea rosturilor si colmatarea crapaturilor, la imbracaminti cu lianti hidraulici, folosind mastic bituminos (28,5 kg mastic bituminos)</w:t>
            </w:r>
          </w:p>
        </w:tc>
        <w:tc>
          <w:tcPr>
            <w:tcW w:w="978" w:type="dxa"/>
            <w:tcBorders>
              <w:top w:val="single" w:sz="2" w:space="0" w:color="000000"/>
              <w:left w:val="single" w:sz="2" w:space="0" w:color="000000"/>
              <w:bottom w:val="single" w:sz="2" w:space="0" w:color="000000"/>
              <w:right w:val="nil"/>
            </w:tcBorders>
            <w:vAlign w:val="center"/>
            <w:hideMark/>
          </w:tcPr>
          <w:p w14:paraId="27F02638" w14:textId="77777777" w:rsidR="0063649F" w:rsidRDefault="0063649F">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2F700CB"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8E64C68" w14:textId="77777777" w:rsidR="0063649F" w:rsidRDefault="0063649F">
            <w:pPr>
              <w:spacing w:line="276" w:lineRule="auto"/>
              <w:jc w:val="right"/>
              <w:rPr>
                <w:lang w:val="en-US"/>
              </w:rPr>
            </w:pPr>
            <w:r>
              <w:rPr>
                <w:lang w:val="en-US"/>
              </w:rPr>
              <w:t>161,90</w:t>
            </w:r>
          </w:p>
        </w:tc>
      </w:tr>
      <w:tr w:rsidR="0063649F" w14:paraId="6FD21707" w14:textId="77777777" w:rsidTr="0063649F">
        <w:tc>
          <w:tcPr>
            <w:tcW w:w="699" w:type="dxa"/>
            <w:tcBorders>
              <w:top w:val="nil"/>
              <w:left w:val="single" w:sz="2" w:space="0" w:color="000000"/>
              <w:bottom w:val="single" w:sz="2" w:space="0" w:color="000000"/>
              <w:right w:val="nil"/>
            </w:tcBorders>
          </w:tcPr>
          <w:p w14:paraId="6FF291B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CC49FB" w14:textId="77777777" w:rsidR="0063649F" w:rsidRDefault="0063649F">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033F06D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23F5313B"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06E6BD9" w14:textId="77777777" w:rsidR="0063649F" w:rsidRDefault="0063649F">
            <w:pPr>
              <w:spacing w:line="276" w:lineRule="auto"/>
              <w:rPr>
                <w:sz w:val="18"/>
                <w:szCs w:val="18"/>
                <w:lang w:val="en-US"/>
              </w:rPr>
            </w:pPr>
            <w:r>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772C0BEA" w14:textId="77777777" w:rsidR="0063649F" w:rsidRDefault="0063649F">
            <w:pPr>
              <w:spacing w:line="276" w:lineRule="auto"/>
              <w:rPr>
                <w:sz w:val="18"/>
                <w:szCs w:val="18"/>
                <w:lang w:val="en-US"/>
              </w:rPr>
            </w:pPr>
          </w:p>
        </w:tc>
      </w:tr>
      <w:tr w:rsidR="0063649F" w14:paraId="074E670F" w14:textId="77777777" w:rsidTr="0063649F">
        <w:tc>
          <w:tcPr>
            <w:tcW w:w="699" w:type="dxa"/>
            <w:tcBorders>
              <w:top w:val="nil"/>
              <w:left w:val="single" w:sz="2" w:space="0" w:color="000000"/>
              <w:bottom w:val="single" w:sz="2" w:space="0" w:color="000000"/>
              <w:right w:val="nil"/>
            </w:tcBorders>
          </w:tcPr>
          <w:p w14:paraId="69CA4DA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128924" w14:textId="77777777" w:rsidR="0063649F" w:rsidRDefault="0063649F">
            <w:pPr>
              <w:spacing w:line="276" w:lineRule="auto"/>
              <w:rPr>
                <w:sz w:val="16"/>
                <w:szCs w:val="16"/>
                <w:lang w:val="en-US"/>
              </w:rPr>
            </w:pPr>
            <w:r>
              <w:rPr>
                <w:sz w:val="16"/>
                <w:szCs w:val="16"/>
                <w:lang w:val="en-US"/>
              </w:rPr>
              <w:t>232032260022M</w:t>
            </w:r>
          </w:p>
        </w:tc>
        <w:tc>
          <w:tcPr>
            <w:tcW w:w="4613" w:type="dxa"/>
            <w:tcBorders>
              <w:top w:val="nil"/>
              <w:left w:val="single" w:sz="2" w:space="0" w:color="000000"/>
              <w:bottom w:val="single" w:sz="2" w:space="0" w:color="000000"/>
              <w:right w:val="nil"/>
            </w:tcBorders>
            <w:hideMark/>
          </w:tcPr>
          <w:p w14:paraId="0F23F2C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hideMark/>
          </w:tcPr>
          <w:p w14:paraId="7124DDA8"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E58666D" w14:textId="77777777" w:rsidR="0063649F" w:rsidRDefault="0063649F">
            <w:pPr>
              <w:spacing w:line="276" w:lineRule="auto"/>
              <w:rPr>
                <w:sz w:val="18"/>
                <w:szCs w:val="18"/>
                <w:lang w:val="en-US"/>
              </w:rPr>
            </w:pPr>
            <w:r>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105E28C2" w14:textId="77777777" w:rsidR="0063649F" w:rsidRDefault="0063649F">
            <w:pPr>
              <w:spacing w:line="276" w:lineRule="auto"/>
              <w:rPr>
                <w:sz w:val="18"/>
                <w:szCs w:val="18"/>
                <w:lang w:val="en-US"/>
              </w:rPr>
            </w:pPr>
          </w:p>
        </w:tc>
      </w:tr>
      <w:tr w:rsidR="0063649F" w14:paraId="64EE27A9" w14:textId="77777777" w:rsidTr="0063649F">
        <w:tc>
          <w:tcPr>
            <w:tcW w:w="699" w:type="dxa"/>
            <w:tcBorders>
              <w:top w:val="nil"/>
              <w:left w:val="single" w:sz="2" w:space="0" w:color="000000"/>
              <w:bottom w:val="single" w:sz="2" w:space="0" w:color="000000"/>
              <w:right w:val="nil"/>
            </w:tcBorders>
          </w:tcPr>
          <w:p w14:paraId="65D44FF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0D76D4" w14:textId="77777777" w:rsidR="0063649F" w:rsidRDefault="0063649F">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2894554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5D98F383"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FC2DD8D" w14:textId="77777777" w:rsidR="0063649F" w:rsidRDefault="0063649F">
            <w:pPr>
              <w:spacing w:line="276" w:lineRule="auto"/>
              <w:rPr>
                <w:sz w:val="18"/>
                <w:szCs w:val="18"/>
                <w:lang w:val="en-US"/>
              </w:rPr>
            </w:pPr>
            <w:r>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14:paraId="01BA58D2" w14:textId="77777777" w:rsidR="0063649F" w:rsidRDefault="0063649F">
            <w:pPr>
              <w:spacing w:line="276" w:lineRule="auto"/>
              <w:rPr>
                <w:sz w:val="18"/>
                <w:szCs w:val="18"/>
                <w:lang w:val="en-US"/>
              </w:rPr>
            </w:pPr>
          </w:p>
        </w:tc>
      </w:tr>
      <w:tr w:rsidR="0063649F" w14:paraId="7653F4C2" w14:textId="77777777" w:rsidTr="0063649F">
        <w:tc>
          <w:tcPr>
            <w:tcW w:w="699" w:type="dxa"/>
            <w:tcBorders>
              <w:top w:val="nil"/>
              <w:left w:val="single" w:sz="2" w:space="0" w:color="000000"/>
              <w:bottom w:val="single" w:sz="2" w:space="0" w:color="000000"/>
              <w:right w:val="nil"/>
            </w:tcBorders>
          </w:tcPr>
          <w:p w14:paraId="1F74612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BFEF15" w14:textId="77777777" w:rsidR="0063649F" w:rsidRDefault="0063649F">
            <w:pPr>
              <w:spacing w:line="276" w:lineRule="auto"/>
              <w:rPr>
                <w:sz w:val="16"/>
                <w:szCs w:val="16"/>
                <w:lang w:val="en-US"/>
              </w:rPr>
            </w:pPr>
            <w:r>
              <w:rPr>
                <w:sz w:val="16"/>
                <w:szCs w:val="16"/>
                <w:lang w:val="en-US"/>
              </w:rPr>
              <w:t>2320156200951</w:t>
            </w:r>
          </w:p>
        </w:tc>
        <w:tc>
          <w:tcPr>
            <w:tcW w:w="4613" w:type="dxa"/>
            <w:tcBorders>
              <w:top w:val="nil"/>
              <w:left w:val="single" w:sz="2" w:space="0" w:color="000000"/>
              <w:bottom w:val="single" w:sz="2" w:space="0" w:color="000000"/>
              <w:right w:val="nil"/>
            </w:tcBorders>
            <w:hideMark/>
          </w:tcPr>
          <w:p w14:paraId="3443D14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Motorina motor Disel-ld</w:t>
            </w:r>
          </w:p>
        </w:tc>
        <w:tc>
          <w:tcPr>
            <w:tcW w:w="978" w:type="dxa"/>
            <w:tcBorders>
              <w:top w:val="nil"/>
              <w:left w:val="single" w:sz="2" w:space="0" w:color="000000"/>
              <w:bottom w:val="single" w:sz="2" w:space="0" w:color="000000"/>
              <w:right w:val="nil"/>
            </w:tcBorders>
            <w:vAlign w:val="center"/>
            <w:hideMark/>
          </w:tcPr>
          <w:p w14:paraId="28C01956"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C98C6D7" w14:textId="77777777" w:rsidR="0063649F" w:rsidRDefault="0063649F">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3C1114B3" w14:textId="77777777" w:rsidR="0063649F" w:rsidRDefault="0063649F">
            <w:pPr>
              <w:spacing w:line="276" w:lineRule="auto"/>
              <w:rPr>
                <w:sz w:val="18"/>
                <w:szCs w:val="18"/>
                <w:lang w:val="en-US"/>
              </w:rPr>
            </w:pPr>
          </w:p>
        </w:tc>
      </w:tr>
      <w:tr w:rsidR="0063649F" w14:paraId="4323176E" w14:textId="77777777" w:rsidTr="0063649F">
        <w:tc>
          <w:tcPr>
            <w:tcW w:w="699" w:type="dxa"/>
            <w:tcBorders>
              <w:top w:val="nil"/>
              <w:left w:val="single" w:sz="2" w:space="0" w:color="000000"/>
              <w:bottom w:val="single" w:sz="2" w:space="0" w:color="000000"/>
              <w:right w:val="nil"/>
            </w:tcBorders>
          </w:tcPr>
          <w:p w14:paraId="0DE1BF9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8013A5" w14:textId="77777777" w:rsidR="0063649F" w:rsidRDefault="0063649F">
            <w:pPr>
              <w:spacing w:line="276" w:lineRule="auto"/>
              <w:rPr>
                <w:sz w:val="16"/>
                <w:szCs w:val="16"/>
                <w:lang w:val="en-US"/>
              </w:rPr>
            </w:pPr>
            <w:r>
              <w:rPr>
                <w:sz w:val="16"/>
                <w:szCs w:val="16"/>
                <w:lang w:val="en-US"/>
              </w:rPr>
              <w:t>1221000100001</w:t>
            </w:r>
          </w:p>
        </w:tc>
        <w:tc>
          <w:tcPr>
            <w:tcW w:w="4613" w:type="dxa"/>
            <w:tcBorders>
              <w:top w:val="nil"/>
              <w:left w:val="single" w:sz="2" w:space="0" w:color="000000"/>
              <w:bottom w:val="single" w:sz="2" w:space="0" w:color="000000"/>
              <w:right w:val="nil"/>
            </w:tcBorders>
            <w:hideMark/>
          </w:tcPr>
          <w:p w14:paraId="547E6A3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Pudreta de cauciuc de cauciuc cu contimut de deseuri textile</w:t>
            </w:r>
          </w:p>
        </w:tc>
        <w:tc>
          <w:tcPr>
            <w:tcW w:w="978" w:type="dxa"/>
            <w:tcBorders>
              <w:top w:val="nil"/>
              <w:left w:val="single" w:sz="2" w:space="0" w:color="000000"/>
              <w:bottom w:val="single" w:sz="2" w:space="0" w:color="000000"/>
              <w:right w:val="nil"/>
            </w:tcBorders>
            <w:vAlign w:val="center"/>
            <w:hideMark/>
          </w:tcPr>
          <w:p w14:paraId="10BDD8EA"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E373211" w14:textId="77777777" w:rsidR="0063649F" w:rsidRDefault="0063649F">
            <w:pPr>
              <w:spacing w:line="276" w:lineRule="auto"/>
              <w:rPr>
                <w:sz w:val="18"/>
                <w:szCs w:val="18"/>
                <w:lang w:val="en-US"/>
              </w:rPr>
            </w:pPr>
            <w:r>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14:paraId="0688A4B3" w14:textId="77777777" w:rsidR="0063649F" w:rsidRDefault="0063649F">
            <w:pPr>
              <w:spacing w:line="276" w:lineRule="auto"/>
              <w:rPr>
                <w:sz w:val="18"/>
                <w:szCs w:val="18"/>
                <w:lang w:val="en-US"/>
              </w:rPr>
            </w:pPr>
          </w:p>
        </w:tc>
      </w:tr>
      <w:tr w:rsidR="0063649F" w14:paraId="71894B12" w14:textId="77777777" w:rsidTr="0063649F">
        <w:tc>
          <w:tcPr>
            <w:tcW w:w="699" w:type="dxa"/>
            <w:tcBorders>
              <w:top w:val="nil"/>
              <w:left w:val="single" w:sz="2" w:space="0" w:color="000000"/>
              <w:bottom w:val="single" w:sz="2" w:space="0" w:color="000000"/>
              <w:right w:val="nil"/>
            </w:tcBorders>
          </w:tcPr>
          <w:p w14:paraId="3446BDD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EDA3A5" w14:textId="77777777" w:rsidR="0063649F" w:rsidRDefault="0063649F">
            <w:pPr>
              <w:spacing w:line="276" w:lineRule="auto"/>
              <w:rPr>
                <w:sz w:val="16"/>
                <w:szCs w:val="16"/>
                <w:lang w:val="en-US"/>
              </w:rPr>
            </w:pPr>
            <w:r>
              <w:rPr>
                <w:sz w:val="16"/>
                <w:szCs w:val="16"/>
                <w:lang w:val="en-US"/>
              </w:rPr>
              <w:t>2952270004035</w:t>
            </w:r>
          </w:p>
        </w:tc>
        <w:tc>
          <w:tcPr>
            <w:tcW w:w="4613" w:type="dxa"/>
            <w:tcBorders>
              <w:top w:val="nil"/>
              <w:left w:val="single" w:sz="2" w:space="0" w:color="000000"/>
              <w:bottom w:val="single" w:sz="2" w:space="0" w:color="000000"/>
              <w:right w:val="nil"/>
            </w:tcBorders>
            <w:hideMark/>
          </w:tcPr>
          <w:p w14:paraId="6FABAFCE"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Malaxor manual de asfalt pina la 600 l</w:t>
            </w:r>
          </w:p>
        </w:tc>
        <w:tc>
          <w:tcPr>
            <w:tcW w:w="978" w:type="dxa"/>
            <w:tcBorders>
              <w:top w:val="nil"/>
              <w:left w:val="single" w:sz="2" w:space="0" w:color="000000"/>
              <w:bottom w:val="single" w:sz="2" w:space="0" w:color="000000"/>
              <w:right w:val="nil"/>
            </w:tcBorders>
            <w:vAlign w:val="center"/>
            <w:hideMark/>
          </w:tcPr>
          <w:p w14:paraId="28845AE3"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89F836A" w14:textId="77777777" w:rsidR="0063649F" w:rsidRDefault="0063649F">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1A816841" w14:textId="77777777" w:rsidR="0063649F" w:rsidRDefault="0063649F">
            <w:pPr>
              <w:spacing w:line="276" w:lineRule="auto"/>
              <w:rPr>
                <w:sz w:val="18"/>
                <w:szCs w:val="18"/>
                <w:lang w:val="en-US"/>
              </w:rPr>
            </w:pPr>
          </w:p>
        </w:tc>
      </w:tr>
      <w:tr w:rsidR="0063649F" w14:paraId="7E55BDC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B11D9FD" w14:textId="77777777" w:rsidR="0063649F" w:rsidRDefault="0063649F">
            <w:pPr>
              <w:spacing w:line="276" w:lineRule="auto"/>
              <w:jc w:val="center"/>
              <w:rPr>
                <w:sz w:val="22"/>
                <w:szCs w:val="22"/>
                <w:lang w:val="en-US"/>
              </w:rPr>
            </w:pPr>
            <w:r>
              <w:rPr>
                <w:lang w:val="en-US"/>
              </w:rPr>
              <w:t xml:space="preserve"> </w:t>
            </w:r>
            <w:r>
              <w:rPr>
                <w:sz w:val="22"/>
                <w:szCs w:val="22"/>
                <w:lang w:val="en-US"/>
              </w:rPr>
              <w:t>102</w:t>
            </w:r>
          </w:p>
        </w:tc>
        <w:tc>
          <w:tcPr>
            <w:tcW w:w="1537" w:type="dxa"/>
            <w:tcBorders>
              <w:top w:val="single" w:sz="2" w:space="0" w:color="000000"/>
              <w:left w:val="single" w:sz="2" w:space="0" w:color="000000"/>
              <w:bottom w:val="single" w:sz="2" w:space="0" w:color="000000"/>
              <w:right w:val="nil"/>
            </w:tcBorders>
            <w:vAlign w:val="center"/>
          </w:tcPr>
          <w:p w14:paraId="36E4A0D8" w14:textId="77777777" w:rsidR="0063649F" w:rsidRDefault="0063649F">
            <w:pPr>
              <w:spacing w:line="276" w:lineRule="auto"/>
              <w:jc w:val="center"/>
              <w:rPr>
                <w:sz w:val="22"/>
                <w:szCs w:val="22"/>
                <w:lang w:val="en-US"/>
              </w:rPr>
            </w:pPr>
            <w:r>
              <w:rPr>
                <w:sz w:val="22"/>
                <w:szCs w:val="22"/>
                <w:lang w:val="en-US"/>
              </w:rPr>
              <w:t>Pret</w:t>
            </w:r>
          </w:p>
          <w:p w14:paraId="7BFB4174"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10AE7D0"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Diferenta de mastic bituminos</w:t>
            </w:r>
          </w:p>
        </w:tc>
        <w:tc>
          <w:tcPr>
            <w:tcW w:w="978" w:type="dxa"/>
            <w:tcBorders>
              <w:top w:val="single" w:sz="2" w:space="0" w:color="000000"/>
              <w:left w:val="single" w:sz="2" w:space="0" w:color="000000"/>
              <w:bottom w:val="single" w:sz="2" w:space="0" w:color="000000"/>
              <w:right w:val="nil"/>
            </w:tcBorders>
            <w:vAlign w:val="center"/>
            <w:hideMark/>
          </w:tcPr>
          <w:p w14:paraId="4A6C0D53"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E47FF3F"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B17E26A" w14:textId="77777777" w:rsidR="0063649F" w:rsidRDefault="0063649F">
            <w:pPr>
              <w:spacing w:line="276" w:lineRule="auto"/>
              <w:jc w:val="right"/>
              <w:rPr>
                <w:lang w:val="en-US"/>
              </w:rPr>
            </w:pPr>
            <w:r>
              <w:rPr>
                <w:lang w:val="en-US"/>
              </w:rPr>
              <w:t>-41,10</w:t>
            </w:r>
          </w:p>
        </w:tc>
      </w:tr>
      <w:tr w:rsidR="0063649F" w14:paraId="74A07A80" w14:textId="77777777" w:rsidTr="0063649F">
        <w:tc>
          <w:tcPr>
            <w:tcW w:w="699" w:type="dxa"/>
            <w:tcBorders>
              <w:top w:val="nil"/>
              <w:left w:val="single" w:sz="2" w:space="0" w:color="000000"/>
              <w:bottom w:val="single" w:sz="2" w:space="0" w:color="000000"/>
              <w:right w:val="nil"/>
            </w:tcBorders>
          </w:tcPr>
          <w:p w14:paraId="3A5E106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A8E1C4" w14:textId="77777777" w:rsidR="0063649F" w:rsidRDefault="0063649F">
            <w:pPr>
              <w:spacing w:line="276" w:lineRule="auto"/>
              <w:rPr>
                <w:sz w:val="16"/>
                <w:szCs w:val="16"/>
                <w:lang w:val="en-US"/>
              </w:rPr>
            </w:pPr>
            <w:r>
              <w:rPr>
                <w:sz w:val="16"/>
                <w:szCs w:val="16"/>
                <w:lang w:val="en-US"/>
              </w:rPr>
              <w:t>232032260022M</w:t>
            </w:r>
          </w:p>
        </w:tc>
        <w:tc>
          <w:tcPr>
            <w:tcW w:w="4613" w:type="dxa"/>
            <w:tcBorders>
              <w:top w:val="nil"/>
              <w:left w:val="single" w:sz="2" w:space="0" w:color="000000"/>
              <w:bottom w:val="single" w:sz="2" w:space="0" w:color="000000"/>
              <w:right w:val="nil"/>
            </w:tcBorders>
            <w:hideMark/>
          </w:tcPr>
          <w:p w14:paraId="7AE9F09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hideMark/>
          </w:tcPr>
          <w:p w14:paraId="7BBEFF1B"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94DA891"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348A2F5" w14:textId="77777777" w:rsidR="0063649F" w:rsidRDefault="0063649F">
            <w:pPr>
              <w:spacing w:line="276" w:lineRule="auto"/>
              <w:rPr>
                <w:sz w:val="18"/>
                <w:szCs w:val="18"/>
                <w:lang w:val="en-US"/>
              </w:rPr>
            </w:pPr>
          </w:p>
        </w:tc>
      </w:tr>
      <w:tr w:rsidR="0063649F" w14:paraId="004408F7" w14:textId="77777777" w:rsidTr="0063649F">
        <w:tc>
          <w:tcPr>
            <w:tcW w:w="699" w:type="dxa"/>
            <w:tcBorders>
              <w:top w:val="nil"/>
              <w:left w:val="single" w:sz="2" w:space="0" w:color="000000"/>
              <w:bottom w:val="nil"/>
              <w:right w:val="nil"/>
            </w:tcBorders>
            <w:hideMark/>
          </w:tcPr>
          <w:p w14:paraId="4B88771C" w14:textId="77777777" w:rsidR="0063649F" w:rsidRDefault="0063649F">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4D4E5BB1" w14:textId="77777777" w:rsidR="0063649F" w:rsidRDefault="0063649F">
            <w:pPr>
              <w:spacing w:line="276" w:lineRule="auto"/>
              <w:rPr>
                <w:lang w:val="en-US"/>
              </w:rPr>
            </w:pPr>
          </w:p>
        </w:tc>
        <w:tc>
          <w:tcPr>
            <w:tcW w:w="4613" w:type="dxa"/>
            <w:tcBorders>
              <w:top w:val="nil"/>
              <w:left w:val="single" w:sz="2" w:space="0" w:color="000000"/>
              <w:bottom w:val="nil"/>
              <w:right w:val="nil"/>
            </w:tcBorders>
            <w:hideMark/>
          </w:tcPr>
          <w:p w14:paraId="52206C11" w14:textId="77777777" w:rsidR="0063649F" w:rsidRDefault="0063649F">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3.3. Protectie anticoroziva a platelajului</w:t>
            </w:r>
          </w:p>
        </w:tc>
        <w:tc>
          <w:tcPr>
            <w:tcW w:w="978" w:type="dxa"/>
            <w:tcBorders>
              <w:top w:val="nil"/>
              <w:left w:val="single" w:sz="2" w:space="0" w:color="000000"/>
              <w:bottom w:val="nil"/>
              <w:right w:val="nil"/>
            </w:tcBorders>
          </w:tcPr>
          <w:p w14:paraId="40DEAF0D" w14:textId="77777777" w:rsidR="0063649F" w:rsidRDefault="0063649F">
            <w:pPr>
              <w:spacing w:line="276" w:lineRule="auto"/>
              <w:rPr>
                <w:lang w:val="en-US"/>
              </w:rPr>
            </w:pPr>
          </w:p>
        </w:tc>
        <w:tc>
          <w:tcPr>
            <w:tcW w:w="1118" w:type="dxa"/>
            <w:tcBorders>
              <w:top w:val="nil"/>
              <w:left w:val="single" w:sz="2" w:space="0" w:color="000000"/>
              <w:bottom w:val="nil"/>
              <w:right w:val="nil"/>
            </w:tcBorders>
          </w:tcPr>
          <w:p w14:paraId="39EE6E9F" w14:textId="77777777" w:rsidR="0063649F" w:rsidRDefault="0063649F">
            <w:pPr>
              <w:spacing w:line="276" w:lineRule="auto"/>
              <w:rPr>
                <w:lang w:val="en-US"/>
              </w:rPr>
            </w:pPr>
          </w:p>
        </w:tc>
        <w:tc>
          <w:tcPr>
            <w:tcW w:w="1119" w:type="dxa"/>
            <w:tcBorders>
              <w:top w:val="nil"/>
              <w:left w:val="single" w:sz="2" w:space="0" w:color="000000"/>
              <w:bottom w:val="nil"/>
              <w:right w:val="single" w:sz="2" w:space="0" w:color="000000"/>
            </w:tcBorders>
          </w:tcPr>
          <w:p w14:paraId="0B16AEFE" w14:textId="77777777" w:rsidR="0063649F" w:rsidRDefault="0063649F">
            <w:pPr>
              <w:spacing w:line="276" w:lineRule="auto"/>
              <w:rPr>
                <w:lang w:val="en-US"/>
              </w:rPr>
            </w:pPr>
          </w:p>
        </w:tc>
      </w:tr>
      <w:tr w:rsidR="0063649F" w14:paraId="25A13D2C"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D18922B" w14:textId="77777777" w:rsidR="0063649F" w:rsidRDefault="0063649F">
            <w:pPr>
              <w:spacing w:line="276" w:lineRule="auto"/>
              <w:jc w:val="center"/>
              <w:rPr>
                <w:sz w:val="22"/>
                <w:szCs w:val="22"/>
                <w:lang w:val="en-US"/>
              </w:rPr>
            </w:pPr>
            <w:r>
              <w:rPr>
                <w:sz w:val="22"/>
                <w:szCs w:val="22"/>
                <w:lang w:val="en-US"/>
              </w:rPr>
              <w:t>103</w:t>
            </w:r>
          </w:p>
        </w:tc>
        <w:tc>
          <w:tcPr>
            <w:tcW w:w="1537" w:type="dxa"/>
            <w:tcBorders>
              <w:top w:val="single" w:sz="2" w:space="0" w:color="000000"/>
              <w:left w:val="single" w:sz="2" w:space="0" w:color="000000"/>
              <w:bottom w:val="single" w:sz="2" w:space="0" w:color="000000"/>
              <w:right w:val="nil"/>
            </w:tcBorders>
            <w:vAlign w:val="center"/>
          </w:tcPr>
          <w:p w14:paraId="42AC5C6E" w14:textId="77777777" w:rsidR="0063649F" w:rsidRDefault="0063649F">
            <w:pPr>
              <w:spacing w:line="276" w:lineRule="auto"/>
              <w:jc w:val="center"/>
              <w:rPr>
                <w:sz w:val="22"/>
                <w:szCs w:val="22"/>
                <w:lang w:val="en-US"/>
              </w:rPr>
            </w:pPr>
            <w:r>
              <w:rPr>
                <w:sz w:val="22"/>
                <w:szCs w:val="22"/>
                <w:lang w:val="en-US"/>
              </w:rPr>
              <w:t>SB08G</w:t>
            </w:r>
          </w:p>
          <w:p w14:paraId="6962C3E5"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D022387"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Teava din material plastic pentru canalizare, imbinata cu garnitura de cauciuc, montata aparent sau ingropat sub pardoseala, НПВХ 125 P SDR33-160x4,9</w:t>
            </w:r>
          </w:p>
        </w:tc>
        <w:tc>
          <w:tcPr>
            <w:tcW w:w="978" w:type="dxa"/>
            <w:tcBorders>
              <w:top w:val="single" w:sz="2" w:space="0" w:color="000000"/>
              <w:left w:val="single" w:sz="2" w:space="0" w:color="000000"/>
              <w:bottom w:val="single" w:sz="2" w:space="0" w:color="000000"/>
              <w:right w:val="nil"/>
            </w:tcBorders>
            <w:vAlign w:val="center"/>
            <w:hideMark/>
          </w:tcPr>
          <w:p w14:paraId="2619A4C5" w14:textId="77777777" w:rsidR="0063649F" w:rsidRDefault="0063649F">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0D2F24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7A59064" w14:textId="77777777" w:rsidR="0063649F" w:rsidRDefault="0063649F">
            <w:pPr>
              <w:spacing w:line="276" w:lineRule="auto"/>
              <w:jc w:val="right"/>
              <w:rPr>
                <w:lang w:val="en-US"/>
              </w:rPr>
            </w:pPr>
            <w:r>
              <w:rPr>
                <w:lang w:val="en-US"/>
              </w:rPr>
              <w:t>302,80</w:t>
            </w:r>
          </w:p>
        </w:tc>
      </w:tr>
      <w:tr w:rsidR="0063649F" w14:paraId="1D6573A3" w14:textId="77777777" w:rsidTr="0063649F">
        <w:tc>
          <w:tcPr>
            <w:tcW w:w="699" w:type="dxa"/>
            <w:tcBorders>
              <w:top w:val="nil"/>
              <w:left w:val="single" w:sz="2" w:space="0" w:color="000000"/>
              <w:bottom w:val="single" w:sz="2" w:space="0" w:color="000000"/>
              <w:right w:val="nil"/>
            </w:tcBorders>
          </w:tcPr>
          <w:p w14:paraId="35B489B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14FFCF" w14:textId="77777777" w:rsidR="0063649F" w:rsidRDefault="0063649F">
            <w:pPr>
              <w:spacing w:line="276" w:lineRule="auto"/>
              <w:rPr>
                <w:sz w:val="16"/>
                <w:szCs w:val="16"/>
                <w:lang w:val="en-US"/>
              </w:rPr>
            </w:pPr>
            <w:r>
              <w:rPr>
                <w:sz w:val="16"/>
                <w:szCs w:val="16"/>
                <w:lang w:val="en-US"/>
              </w:rPr>
              <w:t>7136020011620</w:t>
            </w:r>
          </w:p>
        </w:tc>
        <w:tc>
          <w:tcPr>
            <w:tcW w:w="4613" w:type="dxa"/>
            <w:tcBorders>
              <w:top w:val="nil"/>
              <w:left w:val="single" w:sz="2" w:space="0" w:color="000000"/>
              <w:bottom w:val="single" w:sz="2" w:space="0" w:color="000000"/>
              <w:right w:val="nil"/>
            </w:tcBorders>
            <w:hideMark/>
          </w:tcPr>
          <w:p w14:paraId="42A6947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apa, canal</w:t>
            </w:r>
          </w:p>
        </w:tc>
        <w:tc>
          <w:tcPr>
            <w:tcW w:w="978" w:type="dxa"/>
            <w:tcBorders>
              <w:top w:val="nil"/>
              <w:left w:val="single" w:sz="2" w:space="0" w:color="000000"/>
              <w:bottom w:val="single" w:sz="2" w:space="0" w:color="000000"/>
              <w:right w:val="nil"/>
            </w:tcBorders>
            <w:vAlign w:val="center"/>
            <w:hideMark/>
          </w:tcPr>
          <w:p w14:paraId="0B9AAB7E"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7B1C9D4" w14:textId="77777777" w:rsidR="0063649F" w:rsidRDefault="0063649F">
            <w:pPr>
              <w:spacing w:line="276" w:lineRule="auto"/>
              <w:rPr>
                <w:sz w:val="18"/>
                <w:szCs w:val="18"/>
                <w:lang w:val="en-US"/>
              </w:rPr>
            </w:pPr>
            <w:r>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0A98A7AE" w14:textId="77777777" w:rsidR="0063649F" w:rsidRDefault="0063649F">
            <w:pPr>
              <w:spacing w:line="276" w:lineRule="auto"/>
              <w:rPr>
                <w:sz w:val="18"/>
                <w:szCs w:val="18"/>
                <w:lang w:val="en-US"/>
              </w:rPr>
            </w:pPr>
          </w:p>
        </w:tc>
      </w:tr>
      <w:tr w:rsidR="0063649F" w14:paraId="2735CABD" w14:textId="77777777" w:rsidTr="0063649F">
        <w:tc>
          <w:tcPr>
            <w:tcW w:w="699" w:type="dxa"/>
            <w:tcBorders>
              <w:top w:val="nil"/>
              <w:left w:val="single" w:sz="2" w:space="0" w:color="000000"/>
              <w:bottom w:val="single" w:sz="2" w:space="0" w:color="000000"/>
              <w:right w:val="nil"/>
            </w:tcBorders>
          </w:tcPr>
          <w:p w14:paraId="5811FB3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E08138" w14:textId="77777777" w:rsidR="0063649F" w:rsidRDefault="0063649F">
            <w:pPr>
              <w:spacing w:line="276" w:lineRule="auto"/>
              <w:rPr>
                <w:sz w:val="16"/>
                <w:szCs w:val="16"/>
                <w:lang w:val="en-US"/>
              </w:rPr>
            </w:pPr>
            <w:r>
              <w:rPr>
                <w:sz w:val="16"/>
                <w:szCs w:val="16"/>
                <w:lang w:val="en-US"/>
              </w:rPr>
              <w:t>25212167201601</w:t>
            </w:r>
          </w:p>
        </w:tc>
        <w:tc>
          <w:tcPr>
            <w:tcW w:w="4613" w:type="dxa"/>
            <w:tcBorders>
              <w:top w:val="nil"/>
              <w:left w:val="single" w:sz="2" w:space="0" w:color="000000"/>
              <w:bottom w:val="single" w:sz="2" w:space="0" w:color="000000"/>
              <w:right w:val="nil"/>
            </w:tcBorders>
            <w:hideMark/>
          </w:tcPr>
          <w:p w14:paraId="73CA194F"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Teava din material plastic НПВХ 125 P SDR33-160x4,9</w:t>
            </w:r>
          </w:p>
        </w:tc>
        <w:tc>
          <w:tcPr>
            <w:tcW w:w="978" w:type="dxa"/>
            <w:tcBorders>
              <w:top w:val="nil"/>
              <w:left w:val="single" w:sz="2" w:space="0" w:color="000000"/>
              <w:bottom w:val="single" w:sz="2" w:space="0" w:color="000000"/>
              <w:right w:val="nil"/>
            </w:tcBorders>
            <w:vAlign w:val="center"/>
            <w:hideMark/>
          </w:tcPr>
          <w:p w14:paraId="2B39CEFB" w14:textId="77777777" w:rsidR="0063649F" w:rsidRDefault="0063649F">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63C64095" w14:textId="77777777" w:rsidR="0063649F" w:rsidRDefault="0063649F">
            <w:pPr>
              <w:spacing w:line="276" w:lineRule="auto"/>
              <w:rPr>
                <w:sz w:val="18"/>
                <w:szCs w:val="18"/>
                <w:lang w:val="en-US"/>
              </w:rPr>
            </w:pPr>
            <w:r>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47A88652" w14:textId="77777777" w:rsidR="0063649F" w:rsidRDefault="0063649F">
            <w:pPr>
              <w:spacing w:line="276" w:lineRule="auto"/>
              <w:rPr>
                <w:sz w:val="18"/>
                <w:szCs w:val="18"/>
                <w:lang w:val="en-US"/>
              </w:rPr>
            </w:pPr>
          </w:p>
        </w:tc>
      </w:tr>
      <w:tr w:rsidR="0063649F" w14:paraId="4CE8E9B0" w14:textId="77777777" w:rsidTr="0063649F">
        <w:tc>
          <w:tcPr>
            <w:tcW w:w="699" w:type="dxa"/>
            <w:tcBorders>
              <w:top w:val="nil"/>
              <w:left w:val="single" w:sz="2" w:space="0" w:color="000000"/>
              <w:bottom w:val="single" w:sz="2" w:space="0" w:color="000000"/>
              <w:right w:val="nil"/>
            </w:tcBorders>
          </w:tcPr>
          <w:p w14:paraId="55AF6B0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AAF358" w14:textId="77777777" w:rsidR="0063649F" w:rsidRDefault="0063649F">
            <w:pPr>
              <w:spacing w:line="276" w:lineRule="auto"/>
              <w:rPr>
                <w:sz w:val="16"/>
                <w:szCs w:val="16"/>
                <w:lang w:val="en-US"/>
              </w:rPr>
            </w:pPr>
            <w:r>
              <w:rPr>
                <w:sz w:val="16"/>
                <w:szCs w:val="16"/>
                <w:lang w:val="en-US"/>
              </w:rPr>
              <w:t>2451437345967</w:t>
            </w:r>
          </w:p>
        </w:tc>
        <w:tc>
          <w:tcPr>
            <w:tcW w:w="4613" w:type="dxa"/>
            <w:tcBorders>
              <w:top w:val="nil"/>
              <w:left w:val="single" w:sz="2" w:space="0" w:color="000000"/>
              <w:bottom w:val="single" w:sz="2" w:space="0" w:color="000000"/>
              <w:right w:val="nil"/>
            </w:tcBorders>
            <w:hideMark/>
          </w:tcPr>
          <w:p w14:paraId="4A46491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Solutie unguenta</w:t>
            </w:r>
          </w:p>
        </w:tc>
        <w:tc>
          <w:tcPr>
            <w:tcW w:w="978" w:type="dxa"/>
            <w:tcBorders>
              <w:top w:val="nil"/>
              <w:left w:val="single" w:sz="2" w:space="0" w:color="000000"/>
              <w:bottom w:val="single" w:sz="2" w:space="0" w:color="000000"/>
              <w:right w:val="nil"/>
            </w:tcBorders>
            <w:vAlign w:val="center"/>
            <w:hideMark/>
          </w:tcPr>
          <w:p w14:paraId="056ED432"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7CF37AB" w14:textId="77777777" w:rsidR="0063649F" w:rsidRDefault="0063649F">
            <w:pPr>
              <w:spacing w:line="276" w:lineRule="auto"/>
              <w:rPr>
                <w:sz w:val="18"/>
                <w:szCs w:val="18"/>
                <w:lang w:val="en-US"/>
              </w:rPr>
            </w:pPr>
            <w:r>
              <w:rPr>
                <w:sz w:val="18"/>
                <w:szCs w:val="18"/>
                <w:lang w:val="en-US"/>
              </w:rPr>
              <w:t>0,0260</w:t>
            </w:r>
          </w:p>
        </w:tc>
        <w:tc>
          <w:tcPr>
            <w:tcW w:w="1119" w:type="dxa"/>
            <w:tcBorders>
              <w:top w:val="nil"/>
              <w:left w:val="single" w:sz="2" w:space="0" w:color="000000"/>
              <w:bottom w:val="single" w:sz="2" w:space="0" w:color="000000"/>
              <w:right w:val="single" w:sz="2" w:space="0" w:color="000000"/>
            </w:tcBorders>
            <w:vAlign w:val="center"/>
          </w:tcPr>
          <w:p w14:paraId="339742C2" w14:textId="77777777" w:rsidR="0063649F" w:rsidRDefault="0063649F">
            <w:pPr>
              <w:spacing w:line="276" w:lineRule="auto"/>
              <w:rPr>
                <w:sz w:val="18"/>
                <w:szCs w:val="18"/>
                <w:lang w:val="en-US"/>
              </w:rPr>
            </w:pPr>
          </w:p>
        </w:tc>
      </w:tr>
      <w:tr w:rsidR="0063649F" w14:paraId="4CF230AF" w14:textId="77777777" w:rsidTr="0063649F">
        <w:tc>
          <w:tcPr>
            <w:tcW w:w="699" w:type="dxa"/>
            <w:tcBorders>
              <w:top w:val="nil"/>
              <w:left w:val="single" w:sz="2" w:space="0" w:color="000000"/>
              <w:bottom w:val="single" w:sz="2" w:space="0" w:color="000000"/>
              <w:right w:val="nil"/>
            </w:tcBorders>
          </w:tcPr>
          <w:p w14:paraId="1E59DD4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8ACC8C" w14:textId="77777777" w:rsidR="0063649F" w:rsidRDefault="0063649F">
            <w:pPr>
              <w:spacing w:line="276" w:lineRule="auto"/>
              <w:rPr>
                <w:sz w:val="16"/>
                <w:szCs w:val="16"/>
                <w:lang w:val="en-US"/>
              </w:rPr>
            </w:pPr>
            <w:r>
              <w:rPr>
                <w:sz w:val="16"/>
                <w:szCs w:val="16"/>
                <w:lang w:val="en-US"/>
              </w:rPr>
              <w:t>2112307325046</w:t>
            </w:r>
          </w:p>
        </w:tc>
        <w:tc>
          <w:tcPr>
            <w:tcW w:w="4613" w:type="dxa"/>
            <w:tcBorders>
              <w:top w:val="nil"/>
              <w:left w:val="single" w:sz="2" w:space="0" w:color="000000"/>
              <w:bottom w:val="single" w:sz="2" w:space="0" w:color="000000"/>
              <w:right w:val="nil"/>
            </w:tcBorders>
            <w:hideMark/>
          </w:tcPr>
          <w:p w14:paraId="7FD61C4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Hirtie absorbanta</w:t>
            </w:r>
          </w:p>
        </w:tc>
        <w:tc>
          <w:tcPr>
            <w:tcW w:w="978" w:type="dxa"/>
            <w:tcBorders>
              <w:top w:val="nil"/>
              <w:left w:val="single" w:sz="2" w:space="0" w:color="000000"/>
              <w:bottom w:val="single" w:sz="2" w:space="0" w:color="000000"/>
              <w:right w:val="nil"/>
            </w:tcBorders>
            <w:vAlign w:val="center"/>
            <w:hideMark/>
          </w:tcPr>
          <w:p w14:paraId="5408C981"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0274CBA" w14:textId="77777777" w:rsidR="0063649F" w:rsidRDefault="0063649F">
            <w:pPr>
              <w:spacing w:line="276" w:lineRule="auto"/>
              <w:rPr>
                <w:sz w:val="18"/>
                <w:szCs w:val="18"/>
                <w:lang w:val="en-US"/>
              </w:rPr>
            </w:pPr>
            <w:r>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14:paraId="2EB766DE" w14:textId="77777777" w:rsidR="0063649F" w:rsidRDefault="0063649F">
            <w:pPr>
              <w:spacing w:line="276" w:lineRule="auto"/>
              <w:rPr>
                <w:sz w:val="18"/>
                <w:szCs w:val="18"/>
                <w:lang w:val="en-US"/>
              </w:rPr>
            </w:pPr>
          </w:p>
        </w:tc>
      </w:tr>
      <w:tr w:rsidR="0063649F" w14:paraId="098BC200"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24281D8" w14:textId="77777777" w:rsidR="0063649F" w:rsidRDefault="0063649F">
            <w:pPr>
              <w:spacing w:line="276" w:lineRule="auto"/>
              <w:jc w:val="center"/>
              <w:rPr>
                <w:sz w:val="22"/>
                <w:szCs w:val="22"/>
                <w:lang w:val="en-US"/>
              </w:rPr>
            </w:pPr>
            <w:r>
              <w:rPr>
                <w:lang w:val="en-US"/>
              </w:rPr>
              <w:t xml:space="preserve"> </w:t>
            </w:r>
            <w:r>
              <w:rPr>
                <w:sz w:val="22"/>
                <w:szCs w:val="22"/>
                <w:lang w:val="en-US"/>
              </w:rPr>
              <w:t>104</w:t>
            </w:r>
          </w:p>
        </w:tc>
        <w:tc>
          <w:tcPr>
            <w:tcW w:w="1537" w:type="dxa"/>
            <w:tcBorders>
              <w:top w:val="single" w:sz="2" w:space="0" w:color="000000"/>
              <w:left w:val="single" w:sz="2" w:space="0" w:color="000000"/>
              <w:bottom w:val="single" w:sz="2" w:space="0" w:color="000000"/>
              <w:right w:val="nil"/>
            </w:tcBorders>
            <w:vAlign w:val="center"/>
          </w:tcPr>
          <w:p w14:paraId="4C7BEDE5" w14:textId="77777777" w:rsidR="0063649F" w:rsidRDefault="0063649F">
            <w:pPr>
              <w:spacing w:line="276" w:lineRule="auto"/>
              <w:jc w:val="center"/>
              <w:rPr>
                <w:sz w:val="22"/>
                <w:szCs w:val="22"/>
                <w:lang w:val="en-US"/>
              </w:rPr>
            </w:pPr>
            <w:r>
              <w:rPr>
                <w:sz w:val="22"/>
                <w:szCs w:val="22"/>
                <w:lang w:val="en-US"/>
              </w:rPr>
              <w:t>SB09G</w:t>
            </w:r>
          </w:p>
          <w:p w14:paraId="49624D66"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B401F6A"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Piesa de legatura din material plastic pentru canalizare, imbinata cu garnitura de cauciuc, capac ПВХ 160x110</w:t>
            </w:r>
          </w:p>
        </w:tc>
        <w:tc>
          <w:tcPr>
            <w:tcW w:w="978" w:type="dxa"/>
            <w:tcBorders>
              <w:top w:val="single" w:sz="2" w:space="0" w:color="000000"/>
              <w:left w:val="single" w:sz="2" w:space="0" w:color="000000"/>
              <w:bottom w:val="single" w:sz="2" w:space="0" w:color="000000"/>
              <w:right w:val="nil"/>
            </w:tcBorders>
            <w:vAlign w:val="center"/>
            <w:hideMark/>
          </w:tcPr>
          <w:p w14:paraId="46020BC9"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78AF589"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8FA689B" w14:textId="77777777" w:rsidR="0063649F" w:rsidRDefault="0063649F">
            <w:pPr>
              <w:spacing w:line="276" w:lineRule="auto"/>
              <w:jc w:val="right"/>
              <w:rPr>
                <w:lang w:val="en-US"/>
              </w:rPr>
            </w:pPr>
            <w:r>
              <w:rPr>
                <w:lang w:val="en-US"/>
              </w:rPr>
              <w:t>4,00</w:t>
            </w:r>
          </w:p>
        </w:tc>
      </w:tr>
      <w:tr w:rsidR="0063649F" w14:paraId="1FFA385D" w14:textId="77777777" w:rsidTr="0063649F">
        <w:tc>
          <w:tcPr>
            <w:tcW w:w="699" w:type="dxa"/>
            <w:tcBorders>
              <w:top w:val="nil"/>
              <w:left w:val="single" w:sz="2" w:space="0" w:color="000000"/>
              <w:bottom w:val="single" w:sz="2" w:space="0" w:color="000000"/>
              <w:right w:val="nil"/>
            </w:tcBorders>
          </w:tcPr>
          <w:p w14:paraId="519E3C9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8818DE" w14:textId="77777777" w:rsidR="0063649F" w:rsidRDefault="0063649F">
            <w:pPr>
              <w:spacing w:line="276" w:lineRule="auto"/>
              <w:rPr>
                <w:sz w:val="16"/>
                <w:szCs w:val="16"/>
                <w:lang w:val="en-US"/>
              </w:rPr>
            </w:pPr>
            <w:r>
              <w:rPr>
                <w:sz w:val="16"/>
                <w:szCs w:val="16"/>
                <w:lang w:val="en-US"/>
              </w:rPr>
              <w:t>7136020011620</w:t>
            </w:r>
          </w:p>
        </w:tc>
        <w:tc>
          <w:tcPr>
            <w:tcW w:w="4613" w:type="dxa"/>
            <w:tcBorders>
              <w:top w:val="nil"/>
              <w:left w:val="single" w:sz="2" w:space="0" w:color="000000"/>
              <w:bottom w:val="single" w:sz="2" w:space="0" w:color="000000"/>
              <w:right w:val="nil"/>
            </w:tcBorders>
            <w:hideMark/>
          </w:tcPr>
          <w:p w14:paraId="062EE19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apa, canal</w:t>
            </w:r>
          </w:p>
        </w:tc>
        <w:tc>
          <w:tcPr>
            <w:tcW w:w="978" w:type="dxa"/>
            <w:tcBorders>
              <w:top w:val="nil"/>
              <w:left w:val="single" w:sz="2" w:space="0" w:color="000000"/>
              <w:bottom w:val="single" w:sz="2" w:space="0" w:color="000000"/>
              <w:right w:val="nil"/>
            </w:tcBorders>
            <w:vAlign w:val="center"/>
            <w:hideMark/>
          </w:tcPr>
          <w:p w14:paraId="4F90B7F1"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DED75D5" w14:textId="77777777" w:rsidR="0063649F" w:rsidRDefault="0063649F">
            <w:pPr>
              <w:spacing w:line="276" w:lineRule="auto"/>
              <w:rPr>
                <w:sz w:val="18"/>
                <w:szCs w:val="18"/>
                <w:lang w:val="en-US"/>
              </w:rPr>
            </w:pPr>
            <w:r>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19CE720E" w14:textId="77777777" w:rsidR="0063649F" w:rsidRDefault="0063649F">
            <w:pPr>
              <w:spacing w:line="276" w:lineRule="auto"/>
              <w:rPr>
                <w:sz w:val="18"/>
                <w:szCs w:val="18"/>
                <w:lang w:val="en-US"/>
              </w:rPr>
            </w:pPr>
          </w:p>
        </w:tc>
      </w:tr>
      <w:tr w:rsidR="0063649F" w14:paraId="000BB745" w14:textId="77777777" w:rsidTr="0063649F">
        <w:tc>
          <w:tcPr>
            <w:tcW w:w="699" w:type="dxa"/>
            <w:tcBorders>
              <w:top w:val="nil"/>
              <w:left w:val="single" w:sz="2" w:space="0" w:color="000000"/>
              <w:bottom w:val="single" w:sz="2" w:space="0" w:color="000000"/>
              <w:right w:val="nil"/>
            </w:tcBorders>
          </w:tcPr>
          <w:p w14:paraId="5D5100E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9BA151" w14:textId="77777777" w:rsidR="0063649F" w:rsidRDefault="0063649F">
            <w:pPr>
              <w:spacing w:line="276" w:lineRule="auto"/>
              <w:rPr>
                <w:sz w:val="16"/>
                <w:szCs w:val="16"/>
                <w:lang w:val="en-US"/>
              </w:rPr>
            </w:pPr>
            <w:r>
              <w:rPr>
                <w:sz w:val="16"/>
                <w:szCs w:val="16"/>
                <w:lang w:val="en-US"/>
              </w:rPr>
              <w:t>2523156721037</w:t>
            </w:r>
          </w:p>
        </w:tc>
        <w:tc>
          <w:tcPr>
            <w:tcW w:w="4613" w:type="dxa"/>
            <w:tcBorders>
              <w:top w:val="nil"/>
              <w:left w:val="single" w:sz="2" w:space="0" w:color="000000"/>
              <w:bottom w:val="single" w:sz="2" w:space="0" w:color="000000"/>
              <w:right w:val="nil"/>
            </w:tcBorders>
            <w:hideMark/>
          </w:tcPr>
          <w:p w14:paraId="7888514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Capac ПВХ 160x110</w:t>
            </w:r>
          </w:p>
        </w:tc>
        <w:tc>
          <w:tcPr>
            <w:tcW w:w="978" w:type="dxa"/>
            <w:tcBorders>
              <w:top w:val="nil"/>
              <w:left w:val="single" w:sz="2" w:space="0" w:color="000000"/>
              <w:bottom w:val="single" w:sz="2" w:space="0" w:color="000000"/>
              <w:right w:val="nil"/>
            </w:tcBorders>
            <w:vAlign w:val="center"/>
            <w:hideMark/>
          </w:tcPr>
          <w:p w14:paraId="20A2FB1E"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7887E26"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A5C3FE3" w14:textId="77777777" w:rsidR="0063649F" w:rsidRDefault="0063649F">
            <w:pPr>
              <w:spacing w:line="276" w:lineRule="auto"/>
              <w:rPr>
                <w:sz w:val="18"/>
                <w:szCs w:val="18"/>
                <w:lang w:val="en-US"/>
              </w:rPr>
            </w:pPr>
          </w:p>
        </w:tc>
      </w:tr>
      <w:tr w:rsidR="0063649F" w14:paraId="0CB2B445" w14:textId="77777777" w:rsidTr="0063649F">
        <w:tc>
          <w:tcPr>
            <w:tcW w:w="699" w:type="dxa"/>
            <w:tcBorders>
              <w:top w:val="nil"/>
              <w:left w:val="single" w:sz="2" w:space="0" w:color="000000"/>
              <w:bottom w:val="single" w:sz="2" w:space="0" w:color="000000"/>
              <w:right w:val="nil"/>
            </w:tcBorders>
          </w:tcPr>
          <w:p w14:paraId="5C82705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1C7BC6" w14:textId="77777777" w:rsidR="0063649F" w:rsidRDefault="0063649F">
            <w:pPr>
              <w:spacing w:line="276" w:lineRule="auto"/>
              <w:rPr>
                <w:sz w:val="16"/>
                <w:szCs w:val="16"/>
                <w:lang w:val="en-US"/>
              </w:rPr>
            </w:pPr>
            <w:r>
              <w:rPr>
                <w:sz w:val="16"/>
                <w:szCs w:val="16"/>
                <w:lang w:val="en-US"/>
              </w:rPr>
              <w:t>2451437345967</w:t>
            </w:r>
          </w:p>
        </w:tc>
        <w:tc>
          <w:tcPr>
            <w:tcW w:w="4613" w:type="dxa"/>
            <w:tcBorders>
              <w:top w:val="nil"/>
              <w:left w:val="single" w:sz="2" w:space="0" w:color="000000"/>
              <w:bottom w:val="single" w:sz="2" w:space="0" w:color="000000"/>
              <w:right w:val="nil"/>
            </w:tcBorders>
            <w:hideMark/>
          </w:tcPr>
          <w:p w14:paraId="46C5049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Solutie unguenta</w:t>
            </w:r>
          </w:p>
        </w:tc>
        <w:tc>
          <w:tcPr>
            <w:tcW w:w="978" w:type="dxa"/>
            <w:tcBorders>
              <w:top w:val="nil"/>
              <w:left w:val="single" w:sz="2" w:space="0" w:color="000000"/>
              <w:bottom w:val="single" w:sz="2" w:space="0" w:color="000000"/>
              <w:right w:val="nil"/>
            </w:tcBorders>
            <w:vAlign w:val="center"/>
            <w:hideMark/>
          </w:tcPr>
          <w:p w14:paraId="0F4DEE66"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BBF74DB" w14:textId="77777777" w:rsidR="0063649F" w:rsidRDefault="0063649F">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3AF2B912" w14:textId="77777777" w:rsidR="0063649F" w:rsidRDefault="0063649F">
            <w:pPr>
              <w:spacing w:line="276" w:lineRule="auto"/>
              <w:rPr>
                <w:sz w:val="18"/>
                <w:szCs w:val="18"/>
                <w:lang w:val="en-US"/>
              </w:rPr>
            </w:pPr>
          </w:p>
        </w:tc>
      </w:tr>
      <w:tr w:rsidR="0063649F" w14:paraId="780FC3F7" w14:textId="77777777" w:rsidTr="0063649F">
        <w:tc>
          <w:tcPr>
            <w:tcW w:w="699" w:type="dxa"/>
            <w:tcBorders>
              <w:top w:val="nil"/>
              <w:left w:val="single" w:sz="2" w:space="0" w:color="000000"/>
              <w:bottom w:val="single" w:sz="2" w:space="0" w:color="000000"/>
              <w:right w:val="nil"/>
            </w:tcBorders>
          </w:tcPr>
          <w:p w14:paraId="3EBA6E8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2F9C2C" w14:textId="77777777" w:rsidR="0063649F" w:rsidRDefault="0063649F">
            <w:pPr>
              <w:spacing w:line="276" w:lineRule="auto"/>
              <w:rPr>
                <w:sz w:val="16"/>
                <w:szCs w:val="16"/>
                <w:lang w:val="en-US"/>
              </w:rPr>
            </w:pPr>
            <w:r>
              <w:rPr>
                <w:sz w:val="16"/>
                <w:szCs w:val="16"/>
                <w:lang w:val="en-US"/>
              </w:rPr>
              <w:t>2112307325046</w:t>
            </w:r>
          </w:p>
        </w:tc>
        <w:tc>
          <w:tcPr>
            <w:tcW w:w="4613" w:type="dxa"/>
            <w:tcBorders>
              <w:top w:val="nil"/>
              <w:left w:val="single" w:sz="2" w:space="0" w:color="000000"/>
              <w:bottom w:val="single" w:sz="2" w:space="0" w:color="000000"/>
              <w:right w:val="nil"/>
            </w:tcBorders>
            <w:hideMark/>
          </w:tcPr>
          <w:p w14:paraId="6A86F70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Hirtie absorbanta</w:t>
            </w:r>
          </w:p>
        </w:tc>
        <w:tc>
          <w:tcPr>
            <w:tcW w:w="978" w:type="dxa"/>
            <w:tcBorders>
              <w:top w:val="nil"/>
              <w:left w:val="single" w:sz="2" w:space="0" w:color="000000"/>
              <w:bottom w:val="single" w:sz="2" w:space="0" w:color="000000"/>
              <w:right w:val="nil"/>
            </w:tcBorders>
            <w:vAlign w:val="center"/>
            <w:hideMark/>
          </w:tcPr>
          <w:p w14:paraId="56BEFC50"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7E27B2D" w14:textId="77777777" w:rsidR="0063649F" w:rsidRDefault="0063649F">
            <w:pPr>
              <w:spacing w:line="276" w:lineRule="auto"/>
              <w:rPr>
                <w:sz w:val="18"/>
                <w:szCs w:val="18"/>
                <w:lang w:val="en-US"/>
              </w:rPr>
            </w:pPr>
            <w:r>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14:paraId="469C5FB0" w14:textId="77777777" w:rsidR="0063649F" w:rsidRDefault="0063649F">
            <w:pPr>
              <w:spacing w:line="276" w:lineRule="auto"/>
              <w:rPr>
                <w:sz w:val="18"/>
                <w:szCs w:val="18"/>
                <w:lang w:val="en-US"/>
              </w:rPr>
            </w:pPr>
          </w:p>
        </w:tc>
      </w:tr>
      <w:tr w:rsidR="0063649F" w14:paraId="0A67127B"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FDDE38E" w14:textId="77777777" w:rsidR="0063649F" w:rsidRDefault="0063649F">
            <w:pPr>
              <w:spacing w:line="276" w:lineRule="auto"/>
              <w:jc w:val="center"/>
              <w:rPr>
                <w:sz w:val="22"/>
                <w:szCs w:val="22"/>
                <w:lang w:val="en-US"/>
              </w:rPr>
            </w:pPr>
            <w:r>
              <w:rPr>
                <w:lang w:val="en-US"/>
              </w:rPr>
              <w:t xml:space="preserve"> </w:t>
            </w:r>
            <w:r>
              <w:rPr>
                <w:sz w:val="22"/>
                <w:szCs w:val="22"/>
                <w:lang w:val="en-US"/>
              </w:rPr>
              <w:t>105</w:t>
            </w:r>
          </w:p>
        </w:tc>
        <w:tc>
          <w:tcPr>
            <w:tcW w:w="1537" w:type="dxa"/>
            <w:tcBorders>
              <w:top w:val="single" w:sz="2" w:space="0" w:color="000000"/>
              <w:left w:val="single" w:sz="2" w:space="0" w:color="000000"/>
              <w:bottom w:val="single" w:sz="2" w:space="0" w:color="000000"/>
              <w:right w:val="nil"/>
            </w:tcBorders>
            <w:vAlign w:val="center"/>
          </w:tcPr>
          <w:p w14:paraId="4E6F65C6" w14:textId="77777777" w:rsidR="0063649F" w:rsidRDefault="0063649F">
            <w:pPr>
              <w:spacing w:line="276" w:lineRule="auto"/>
              <w:jc w:val="center"/>
              <w:rPr>
                <w:sz w:val="22"/>
                <w:szCs w:val="22"/>
                <w:lang w:val="en-US"/>
              </w:rPr>
            </w:pPr>
            <w:r>
              <w:rPr>
                <w:sz w:val="22"/>
                <w:szCs w:val="22"/>
                <w:lang w:val="en-US"/>
              </w:rPr>
              <w:t>SB10G</w:t>
            </w:r>
          </w:p>
          <w:p w14:paraId="22A036B2"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75F155D"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Piesa de legatura (ramificatie simpla) din material plastic pentru canalizare, imbinate  cu garnitura de cauciuc, ramificatie 45gr. ПВХ 160x110</w:t>
            </w:r>
          </w:p>
        </w:tc>
        <w:tc>
          <w:tcPr>
            <w:tcW w:w="978" w:type="dxa"/>
            <w:tcBorders>
              <w:top w:val="single" w:sz="2" w:space="0" w:color="000000"/>
              <w:left w:val="single" w:sz="2" w:space="0" w:color="000000"/>
              <w:bottom w:val="single" w:sz="2" w:space="0" w:color="000000"/>
              <w:right w:val="nil"/>
            </w:tcBorders>
            <w:vAlign w:val="center"/>
            <w:hideMark/>
          </w:tcPr>
          <w:p w14:paraId="15C394A9"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B2AE540"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7A9712A" w14:textId="77777777" w:rsidR="0063649F" w:rsidRDefault="0063649F">
            <w:pPr>
              <w:spacing w:line="276" w:lineRule="auto"/>
              <w:jc w:val="right"/>
              <w:rPr>
                <w:lang w:val="en-US"/>
              </w:rPr>
            </w:pPr>
            <w:r>
              <w:rPr>
                <w:lang w:val="en-US"/>
              </w:rPr>
              <w:t>28,00</w:t>
            </w:r>
          </w:p>
        </w:tc>
      </w:tr>
      <w:tr w:rsidR="0063649F" w14:paraId="5E85F2E8" w14:textId="77777777" w:rsidTr="0063649F">
        <w:tc>
          <w:tcPr>
            <w:tcW w:w="699" w:type="dxa"/>
            <w:tcBorders>
              <w:top w:val="nil"/>
              <w:left w:val="single" w:sz="2" w:space="0" w:color="000000"/>
              <w:bottom w:val="single" w:sz="2" w:space="0" w:color="000000"/>
              <w:right w:val="nil"/>
            </w:tcBorders>
          </w:tcPr>
          <w:p w14:paraId="2F3CB15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6BC9A5" w14:textId="77777777" w:rsidR="0063649F" w:rsidRDefault="0063649F">
            <w:pPr>
              <w:spacing w:line="276" w:lineRule="auto"/>
              <w:rPr>
                <w:sz w:val="16"/>
                <w:szCs w:val="16"/>
                <w:lang w:val="en-US"/>
              </w:rPr>
            </w:pPr>
            <w:r>
              <w:rPr>
                <w:sz w:val="16"/>
                <w:szCs w:val="16"/>
                <w:lang w:val="en-US"/>
              </w:rPr>
              <w:t>7136020011620</w:t>
            </w:r>
          </w:p>
        </w:tc>
        <w:tc>
          <w:tcPr>
            <w:tcW w:w="4613" w:type="dxa"/>
            <w:tcBorders>
              <w:top w:val="nil"/>
              <w:left w:val="single" w:sz="2" w:space="0" w:color="000000"/>
              <w:bottom w:val="single" w:sz="2" w:space="0" w:color="000000"/>
              <w:right w:val="nil"/>
            </w:tcBorders>
            <w:hideMark/>
          </w:tcPr>
          <w:p w14:paraId="3023888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apa, canal</w:t>
            </w:r>
          </w:p>
        </w:tc>
        <w:tc>
          <w:tcPr>
            <w:tcW w:w="978" w:type="dxa"/>
            <w:tcBorders>
              <w:top w:val="nil"/>
              <w:left w:val="single" w:sz="2" w:space="0" w:color="000000"/>
              <w:bottom w:val="single" w:sz="2" w:space="0" w:color="000000"/>
              <w:right w:val="nil"/>
            </w:tcBorders>
            <w:vAlign w:val="center"/>
            <w:hideMark/>
          </w:tcPr>
          <w:p w14:paraId="5E393E64"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51B67A1" w14:textId="77777777" w:rsidR="0063649F" w:rsidRDefault="0063649F">
            <w:pPr>
              <w:spacing w:line="276" w:lineRule="auto"/>
              <w:rPr>
                <w:sz w:val="18"/>
                <w:szCs w:val="18"/>
                <w:lang w:val="en-US"/>
              </w:rPr>
            </w:pPr>
            <w:r>
              <w:rPr>
                <w:sz w:val="18"/>
                <w:szCs w:val="18"/>
                <w:lang w:val="en-US"/>
              </w:rPr>
              <w:t>0,4100</w:t>
            </w:r>
          </w:p>
        </w:tc>
        <w:tc>
          <w:tcPr>
            <w:tcW w:w="1119" w:type="dxa"/>
            <w:tcBorders>
              <w:top w:val="nil"/>
              <w:left w:val="single" w:sz="2" w:space="0" w:color="000000"/>
              <w:bottom w:val="single" w:sz="2" w:space="0" w:color="000000"/>
              <w:right w:val="single" w:sz="2" w:space="0" w:color="000000"/>
            </w:tcBorders>
            <w:vAlign w:val="center"/>
          </w:tcPr>
          <w:p w14:paraId="17637B82" w14:textId="77777777" w:rsidR="0063649F" w:rsidRDefault="0063649F">
            <w:pPr>
              <w:spacing w:line="276" w:lineRule="auto"/>
              <w:rPr>
                <w:sz w:val="18"/>
                <w:szCs w:val="18"/>
                <w:lang w:val="en-US"/>
              </w:rPr>
            </w:pPr>
          </w:p>
        </w:tc>
      </w:tr>
      <w:tr w:rsidR="0063649F" w14:paraId="12ACF249" w14:textId="77777777" w:rsidTr="0063649F">
        <w:tc>
          <w:tcPr>
            <w:tcW w:w="699" w:type="dxa"/>
            <w:tcBorders>
              <w:top w:val="nil"/>
              <w:left w:val="single" w:sz="2" w:space="0" w:color="000000"/>
              <w:bottom w:val="single" w:sz="2" w:space="0" w:color="000000"/>
              <w:right w:val="nil"/>
            </w:tcBorders>
          </w:tcPr>
          <w:p w14:paraId="53C48F7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C09243" w14:textId="77777777" w:rsidR="0063649F" w:rsidRDefault="0063649F">
            <w:pPr>
              <w:spacing w:line="276" w:lineRule="auto"/>
              <w:rPr>
                <w:sz w:val="16"/>
                <w:szCs w:val="16"/>
                <w:lang w:val="en-US"/>
              </w:rPr>
            </w:pPr>
            <w:r>
              <w:rPr>
                <w:sz w:val="16"/>
                <w:szCs w:val="16"/>
                <w:lang w:val="en-US"/>
              </w:rPr>
              <w:t>25231567210151</w:t>
            </w:r>
          </w:p>
        </w:tc>
        <w:tc>
          <w:tcPr>
            <w:tcW w:w="4613" w:type="dxa"/>
            <w:tcBorders>
              <w:top w:val="nil"/>
              <w:left w:val="single" w:sz="2" w:space="0" w:color="000000"/>
              <w:bottom w:val="single" w:sz="2" w:space="0" w:color="000000"/>
              <w:right w:val="nil"/>
            </w:tcBorders>
            <w:hideMark/>
          </w:tcPr>
          <w:p w14:paraId="14B7D98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Ramificatie simpla din material plastic   45gr.  ПВХ 160x110</w:t>
            </w:r>
          </w:p>
        </w:tc>
        <w:tc>
          <w:tcPr>
            <w:tcW w:w="978" w:type="dxa"/>
            <w:tcBorders>
              <w:top w:val="nil"/>
              <w:left w:val="single" w:sz="2" w:space="0" w:color="000000"/>
              <w:bottom w:val="single" w:sz="2" w:space="0" w:color="000000"/>
              <w:right w:val="nil"/>
            </w:tcBorders>
            <w:vAlign w:val="center"/>
            <w:hideMark/>
          </w:tcPr>
          <w:p w14:paraId="6C1FD013"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B7E5B2C"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97C5A9C" w14:textId="77777777" w:rsidR="0063649F" w:rsidRDefault="0063649F">
            <w:pPr>
              <w:spacing w:line="276" w:lineRule="auto"/>
              <w:rPr>
                <w:sz w:val="18"/>
                <w:szCs w:val="18"/>
                <w:lang w:val="en-US"/>
              </w:rPr>
            </w:pPr>
          </w:p>
        </w:tc>
      </w:tr>
      <w:tr w:rsidR="0063649F" w14:paraId="0F530462" w14:textId="77777777" w:rsidTr="0063649F">
        <w:tc>
          <w:tcPr>
            <w:tcW w:w="699" w:type="dxa"/>
            <w:tcBorders>
              <w:top w:val="nil"/>
              <w:left w:val="single" w:sz="2" w:space="0" w:color="000000"/>
              <w:bottom w:val="single" w:sz="2" w:space="0" w:color="000000"/>
              <w:right w:val="nil"/>
            </w:tcBorders>
          </w:tcPr>
          <w:p w14:paraId="0FD7854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21D04F" w14:textId="77777777" w:rsidR="0063649F" w:rsidRDefault="0063649F">
            <w:pPr>
              <w:spacing w:line="276" w:lineRule="auto"/>
              <w:rPr>
                <w:sz w:val="16"/>
                <w:szCs w:val="16"/>
                <w:lang w:val="en-US"/>
              </w:rPr>
            </w:pPr>
            <w:r>
              <w:rPr>
                <w:sz w:val="16"/>
                <w:szCs w:val="16"/>
                <w:lang w:val="en-US"/>
              </w:rPr>
              <w:t>2451437345967</w:t>
            </w:r>
          </w:p>
        </w:tc>
        <w:tc>
          <w:tcPr>
            <w:tcW w:w="4613" w:type="dxa"/>
            <w:tcBorders>
              <w:top w:val="nil"/>
              <w:left w:val="single" w:sz="2" w:space="0" w:color="000000"/>
              <w:bottom w:val="single" w:sz="2" w:space="0" w:color="000000"/>
              <w:right w:val="nil"/>
            </w:tcBorders>
            <w:hideMark/>
          </w:tcPr>
          <w:p w14:paraId="5E4151C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Solutie unguenta</w:t>
            </w:r>
          </w:p>
        </w:tc>
        <w:tc>
          <w:tcPr>
            <w:tcW w:w="978" w:type="dxa"/>
            <w:tcBorders>
              <w:top w:val="nil"/>
              <w:left w:val="single" w:sz="2" w:space="0" w:color="000000"/>
              <w:bottom w:val="single" w:sz="2" w:space="0" w:color="000000"/>
              <w:right w:val="nil"/>
            </w:tcBorders>
            <w:vAlign w:val="center"/>
            <w:hideMark/>
          </w:tcPr>
          <w:p w14:paraId="0AEAE210"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FEF3E13" w14:textId="77777777" w:rsidR="0063649F" w:rsidRDefault="0063649F">
            <w:pPr>
              <w:spacing w:line="276" w:lineRule="auto"/>
              <w:rPr>
                <w:sz w:val="18"/>
                <w:szCs w:val="18"/>
                <w:lang w:val="en-US"/>
              </w:rPr>
            </w:pPr>
            <w:r>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482D5CEE" w14:textId="77777777" w:rsidR="0063649F" w:rsidRDefault="0063649F">
            <w:pPr>
              <w:spacing w:line="276" w:lineRule="auto"/>
              <w:rPr>
                <w:sz w:val="18"/>
                <w:szCs w:val="18"/>
                <w:lang w:val="en-US"/>
              </w:rPr>
            </w:pPr>
          </w:p>
        </w:tc>
      </w:tr>
      <w:tr w:rsidR="0063649F" w14:paraId="4A6F857C" w14:textId="77777777" w:rsidTr="0063649F">
        <w:tc>
          <w:tcPr>
            <w:tcW w:w="699" w:type="dxa"/>
            <w:tcBorders>
              <w:top w:val="nil"/>
              <w:left w:val="single" w:sz="2" w:space="0" w:color="000000"/>
              <w:bottom w:val="single" w:sz="2" w:space="0" w:color="000000"/>
              <w:right w:val="nil"/>
            </w:tcBorders>
          </w:tcPr>
          <w:p w14:paraId="7EDBE8F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85ED07" w14:textId="77777777" w:rsidR="0063649F" w:rsidRDefault="0063649F">
            <w:pPr>
              <w:spacing w:line="276" w:lineRule="auto"/>
              <w:rPr>
                <w:sz w:val="16"/>
                <w:szCs w:val="16"/>
                <w:lang w:val="en-US"/>
              </w:rPr>
            </w:pPr>
            <w:r>
              <w:rPr>
                <w:sz w:val="16"/>
                <w:szCs w:val="16"/>
                <w:lang w:val="en-US"/>
              </w:rPr>
              <w:t>2112307325046</w:t>
            </w:r>
          </w:p>
        </w:tc>
        <w:tc>
          <w:tcPr>
            <w:tcW w:w="4613" w:type="dxa"/>
            <w:tcBorders>
              <w:top w:val="nil"/>
              <w:left w:val="single" w:sz="2" w:space="0" w:color="000000"/>
              <w:bottom w:val="single" w:sz="2" w:space="0" w:color="000000"/>
              <w:right w:val="nil"/>
            </w:tcBorders>
            <w:hideMark/>
          </w:tcPr>
          <w:p w14:paraId="0DE30B8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Hirtie absorbanta</w:t>
            </w:r>
          </w:p>
        </w:tc>
        <w:tc>
          <w:tcPr>
            <w:tcW w:w="978" w:type="dxa"/>
            <w:tcBorders>
              <w:top w:val="nil"/>
              <w:left w:val="single" w:sz="2" w:space="0" w:color="000000"/>
              <w:bottom w:val="single" w:sz="2" w:space="0" w:color="000000"/>
              <w:right w:val="nil"/>
            </w:tcBorders>
            <w:vAlign w:val="center"/>
            <w:hideMark/>
          </w:tcPr>
          <w:p w14:paraId="5A3DCF52"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0476D1C" w14:textId="77777777" w:rsidR="0063649F" w:rsidRDefault="0063649F">
            <w:pPr>
              <w:spacing w:line="276" w:lineRule="auto"/>
              <w:rPr>
                <w:sz w:val="18"/>
                <w:szCs w:val="18"/>
                <w:lang w:val="en-US"/>
              </w:rPr>
            </w:pPr>
            <w:r>
              <w:rPr>
                <w:sz w:val="18"/>
                <w:szCs w:val="18"/>
                <w:lang w:val="en-US"/>
              </w:rPr>
              <w:t>0,0460</w:t>
            </w:r>
          </w:p>
        </w:tc>
        <w:tc>
          <w:tcPr>
            <w:tcW w:w="1119" w:type="dxa"/>
            <w:tcBorders>
              <w:top w:val="nil"/>
              <w:left w:val="single" w:sz="2" w:space="0" w:color="000000"/>
              <w:bottom w:val="single" w:sz="2" w:space="0" w:color="000000"/>
              <w:right w:val="single" w:sz="2" w:space="0" w:color="000000"/>
            </w:tcBorders>
            <w:vAlign w:val="center"/>
          </w:tcPr>
          <w:p w14:paraId="1F31895D" w14:textId="77777777" w:rsidR="0063649F" w:rsidRDefault="0063649F">
            <w:pPr>
              <w:spacing w:line="276" w:lineRule="auto"/>
              <w:rPr>
                <w:sz w:val="18"/>
                <w:szCs w:val="18"/>
                <w:lang w:val="en-US"/>
              </w:rPr>
            </w:pPr>
          </w:p>
        </w:tc>
      </w:tr>
      <w:tr w:rsidR="0063649F" w14:paraId="3B3143EB"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360B193" w14:textId="77777777" w:rsidR="0063649F" w:rsidRDefault="0063649F">
            <w:pPr>
              <w:spacing w:line="276" w:lineRule="auto"/>
              <w:jc w:val="center"/>
              <w:rPr>
                <w:sz w:val="22"/>
                <w:szCs w:val="22"/>
                <w:lang w:val="en-US"/>
              </w:rPr>
            </w:pPr>
            <w:r>
              <w:rPr>
                <w:lang w:val="en-US"/>
              </w:rPr>
              <w:t xml:space="preserve"> </w:t>
            </w:r>
            <w:r>
              <w:rPr>
                <w:sz w:val="22"/>
                <w:szCs w:val="22"/>
                <w:lang w:val="en-US"/>
              </w:rPr>
              <w:t>106</w:t>
            </w:r>
          </w:p>
        </w:tc>
        <w:tc>
          <w:tcPr>
            <w:tcW w:w="1537" w:type="dxa"/>
            <w:tcBorders>
              <w:top w:val="single" w:sz="2" w:space="0" w:color="000000"/>
              <w:left w:val="single" w:sz="2" w:space="0" w:color="000000"/>
              <w:bottom w:val="single" w:sz="2" w:space="0" w:color="000000"/>
              <w:right w:val="nil"/>
            </w:tcBorders>
            <w:vAlign w:val="center"/>
          </w:tcPr>
          <w:p w14:paraId="1F8931D7" w14:textId="77777777" w:rsidR="0063649F" w:rsidRDefault="0063649F">
            <w:pPr>
              <w:spacing w:line="276" w:lineRule="auto"/>
              <w:jc w:val="center"/>
              <w:rPr>
                <w:sz w:val="22"/>
                <w:szCs w:val="22"/>
                <w:lang w:val="en-US"/>
              </w:rPr>
            </w:pPr>
            <w:r>
              <w:rPr>
                <w:sz w:val="22"/>
                <w:szCs w:val="22"/>
                <w:lang w:val="en-US"/>
              </w:rPr>
              <w:t>SB09E</w:t>
            </w:r>
          </w:p>
          <w:p w14:paraId="6D49CBFC"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3237C4E"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Piesa de legatura din material plastic pentru canalizare, imbinata cu garnitura de cauciuc, cot 45gr. ПВХ 110</w:t>
            </w:r>
          </w:p>
        </w:tc>
        <w:tc>
          <w:tcPr>
            <w:tcW w:w="978" w:type="dxa"/>
            <w:tcBorders>
              <w:top w:val="single" w:sz="2" w:space="0" w:color="000000"/>
              <w:left w:val="single" w:sz="2" w:space="0" w:color="000000"/>
              <w:bottom w:val="single" w:sz="2" w:space="0" w:color="000000"/>
              <w:right w:val="nil"/>
            </w:tcBorders>
            <w:vAlign w:val="center"/>
            <w:hideMark/>
          </w:tcPr>
          <w:p w14:paraId="43649C9E"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5D942E7"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AE841CD" w14:textId="77777777" w:rsidR="0063649F" w:rsidRDefault="0063649F">
            <w:pPr>
              <w:spacing w:line="276" w:lineRule="auto"/>
              <w:jc w:val="right"/>
              <w:rPr>
                <w:lang w:val="en-US"/>
              </w:rPr>
            </w:pPr>
            <w:r>
              <w:rPr>
                <w:lang w:val="en-US"/>
              </w:rPr>
              <w:t>28,00</w:t>
            </w:r>
          </w:p>
        </w:tc>
      </w:tr>
      <w:tr w:rsidR="0063649F" w14:paraId="0326BFE4" w14:textId="77777777" w:rsidTr="0063649F">
        <w:tc>
          <w:tcPr>
            <w:tcW w:w="699" w:type="dxa"/>
            <w:tcBorders>
              <w:top w:val="nil"/>
              <w:left w:val="single" w:sz="2" w:space="0" w:color="000000"/>
              <w:bottom w:val="single" w:sz="2" w:space="0" w:color="000000"/>
              <w:right w:val="nil"/>
            </w:tcBorders>
          </w:tcPr>
          <w:p w14:paraId="6C075E5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BA425B" w14:textId="77777777" w:rsidR="0063649F" w:rsidRDefault="0063649F">
            <w:pPr>
              <w:spacing w:line="276" w:lineRule="auto"/>
              <w:rPr>
                <w:sz w:val="16"/>
                <w:szCs w:val="16"/>
                <w:lang w:val="en-US"/>
              </w:rPr>
            </w:pPr>
            <w:r>
              <w:rPr>
                <w:sz w:val="16"/>
                <w:szCs w:val="16"/>
                <w:lang w:val="en-US"/>
              </w:rPr>
              <w:t>7136020011620</w:t>
            </w:r>
          </w:p>
        </w:tc>
        <w:tc>
          <w:tcPr>
            <w:tcW w:w="4613" w:type="dxa"/>
            <w:tcBorders>
              <w:top w:val="nil"/>
              <w:left w:val="single" w:sz="2" w:space="0" w:color="000000"/>
              <w:bottom w:val="single" w:sz="2" w:space="0" w:color="000000"/>
              <w:right w:val="nil"/>
            </w:tcBorders>
            <w:hideMark/>
          </w:tcPr>
          <w:p w14:paraId="1190A3D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apa, canal</w:t>
            </w:r>
          </w:p>
        </w:tc>
        <w:tc>
          <w:tcPr>
            <w:tcW w:w="978" w:type="dxa"/>
            <w:tcBorders>
              <w:top w:val="nil"/>
              <w:left w:val="single" w:sz="2" w:space="0" w:color="000000"/>
              <w:bottom w:val="single" w:sz="2" w:space="0" w:color="000000"/>
              <w:right w:val="nil"/>
            </w:tcBorders>
            <w:vAlign w:val="center"/>
            <w:hideMark/>
          </w:tcPr>
          <w:p w14:paraId="74EAD9B4"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0AEC3BA" w14:textId="77777777" w:rsidR="0063649F" w:rsidRDefault="0063649F">
            <w:pPr>
              <w:spacing w:line="276" w:lineRule="auto"/>
              <w:rPr>
                <w:sz w:val="18"/>
                <w:szCs w:val="18"/>
                <w:lang w:val="en-US"/>
              </w:rPr>
            </w:pPr>
            <w:r>
              <w:rPr>
                <w:sz w:val="18"/>
                <w:szCs w:val="18"/>
                <w:lang w:val="en-US"/>
              </w:rPr>
              <w:t>0,2800</w:t>
            </w:r>
          </w:p>
        </w:tc>
        <w:tc>
          <w:tcPr>
            <w:tcW w:w="1119" w:type="dxa"/>
            <w:tcBorders>
              <w:top w:val="nil"/>
              <w:left w:val="single" w:sz="2" w:space="0" w:color="000000"/>
              <w:bottom w:val="single" w:sz="2" w:space="0" w:color="000000"/>
              <w:right w:val="single" w:sz="2" w:space="0" w:color="000000"/>
            </w:tcBorders>
            <w:vAlign w:val="center"/>
          </w:tcPr>
          <w:p w14:paraId="7B97A1CA" w14:textId="77777777" w:rsidR="0063649F" w:rsidRDefault="0063649F">
            <w:pPr>
              <w:spacing w:line="276" w:lineRule="auto"/>
              <w:rPr>
                <w:sz w:val="18"/>
                <w:szCs w:val="18"/>
                <w:lang w:val="en-US"/>
              </w:rPr>
            </w:pPr>
          </w:p>
        </w:tc>
      </w:tr>
      <w:tr w:rsidR="0063649F" w14:paraId="4075C35D" w14:textId="77777777" w:rsidTr="0063649F">
        <w:tc>
          <w:tcPr>
            <w:tcW w:w="699" w:type="dxa"/>
            <w:tcBorders>
              <w:top w:val="nil"/>
              <w:left w:val="single" w:sz="2" w:space="0" w:color="000000"/>
              <w:bottom w:val="single" w:sz="2" w:space="0" w:color="000000"/>
              <w:right w:val="nil"/>
            </w:tcBorders>
          </w:tcPr>
          <w:p w14:paraId="009C4AE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F20E76" w14:textId="77777777" w:rsidR="0063649F" w:rsidRDefault="0063649F">
            <w:pPr>
              <w:spacing w:line="276" w:lineRule="auto"/>
              <w:rPr>
                <w:sz w:val="16"/>
                <w:szCs w:val="16"/>
                <w:lang w:val="en-US"/>
              </w:rPr>
            </w:pPr>
            <w:r>
              <w:rPr>
                <w:sz w:val="16"/>
                <w:szCs w:val="16"/>
                <w:lang w:val="en-US"/>
              </w:rPr>
              <w:t>25231567210373</w:t>
            </w:r>
          </w:p>
        </w:tc>
        <w:tc>
          <w:tcPr>
            <w:tcW w:w="4613" w:type="dxa"/>
            <w:tcBorders>
              <w:top w:val="nil"/>
              <w:left w:val="single" w:sz="2" w:space="0" w:color="000000"/>
              <w:bottom w:val="single" w:sz="2" w:space="0" w:color="000000"/>
              <w:right w:val="nil"/>
            </w:tcBorders>
            <w:hideMark/>
          </w:tcPr>
          <w:p w14:paraId="0F21721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Cot 45gr. ПВХ 110</w:t>
            </w:r>
          </w:p>
        </w:tc>
        <w:tc>
          <w:tcPr>
            <w:tcW w:w="978" w:type="dxa"/>
            <w:tcBorders>
              <w:top w:val="nil"/>
              <w:left w:val="single" w:sz="2" w:space="0" w:color="000000"/>
              <w:bottom w:val="single" w:sz="2" w:space="0" w:color="000000"/>
              <w:right w:val="nil"/>
            </w:tcBorders>
            <w:vAlign w:val="center"/>
            <w:hideMark/>
          </w:tcPr>
          <w:p w14:paraId="1123CAE4"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52B3845"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61A77E2" w14:textId="77777777" w:rsidR="0063649F" w:rsidRDefault="0063649F">
            <w:pPr>
              <w:spacing w:line="276" w:lineRule="auto"/>
              <w:rPr>
                <w:sz w:val="18"/>
                <w:szCs w:val="18"/>
                <w:lang w:val="en-US"/>
              </w:rPr>
            </w:pPr>
          </w:p>
        </w:tc>
      </w:tr>
      <w:tr w:rsidR="0063649F" w14:paraId="6A681B6E" w14:textId="77777777" w:rsidTr="0063649F">
        <w:tc>
          <w:tcPr>
            <w:tcW w:w="699" w:type="dxa"/>
            <w:tcBorders>
              <w:top w:val="nil"/>
              <w:left w:val="single" w:sz="2" w:space="0" w:color="000000"/>
              <w:bottom w:val="single" w:sz="2" w:space="0" w:color="000000"/>
              <w:right w:val="nil"/>
            </w:tcBorders>
          </w:tcPr>
          <w:p w14:paraId="00D48B5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F29086" w14:textId="77777777" w:rsidR="0063649F" w:rsidRDefault="0063649F">
            <w:pPr>
              <w:spacing w:line="276" w:lineRule="auto"/>
              <w:rPr>
                <w:sz w:val="16"/>
                <w:szCs w:val="16"/>
                <w:lang w:val="en-US"/>
              </w:rPr>
            </w:pPr>
            <w:r>
              <w:rPr>
                <w:sz w:val="16"/>
                <w:szCs w:val="16"/>
                <w:lang w:val="en-US"/>
              </w:rPr>
              <w:t>2451437345967</w:t>
            </w:r>
          </w:p>
        </w:tc>
        <w:tc>
          <w:tcPr>
            <w:tcW w:w="4613" w:type="dxa"/>
            <w:tcBorders>
              <w:top w:val="nil"/>
              <w:left w:val="single" w:sz="2" w:space="0" w:color="000000"/>
              <w:bottom w:val="single" w:sz="2" w:space="0" w:color="000000"/>
              <w:right w:val="nil"/>
            </w:tcBorders>
            <w:hideMark/>
          </w:tcPr>
          <w:p w14:paraId="189F518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Solutie unguenta</w:t>
            </w:r>
          </w:p>
        </w:tc>
        <w:tc>
          <w:tcPr>
            <w:tcW w:w="978" w:type="dxa"/>
            <w:tcBorders>
              <w:top w:val="nil"/>
              <w:left w:val="single" w:sz="2" w:space="0" w:color="000000"/>
              <w:bottom w:val="single" w:sz="2" w:space="0" w:color="000000"/>
              <w:right w:val="nil"/>
            </w:tcBorders>
            <w:vAlign w:val="center"/>
            <w:hideMark/>
          </w:tcPr>
          <w:p w14:paraId="330870C1"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5DA707B" w14:textId="77777777" w:rsidR="0063649F" w:rsidRDefault="0063649F">
            <w:pPr>
              <w:spacing w:line="276" w:lineRule="auto"/>
              <w:rPr>
                <w:sz w:val="18"/>
                <w:szCs w:val="18"/>
                <w:lang w:val="en-US"/>
              </w:rPr>
            </w:pPr>
            <w:r>
              <w:rPr>
                <w:sz w:val="18"/>
                <w:szCs w:val="18"/>
                <w:lang w:val="en-US"/>
              </w:rPr>
              <w:t>0,0350</w:t>
            </w:r>
          </w:p>
        </w:tc>
        <w:tc>
          <w:tcPr>
            <w:tcW w:w="1119" w:type="dxa"/>
            <w:tcBorders>
              <w:top w:val="nil"/>
              <w:left w:val="single" w:sz="2" w:space="0" w:color="000000"/>
              <w:bottom w:val="single" w:sz="2" w:space="0" w:color="000000"/>
              <w:right w:val="single" w:sz="2" w:space="0" w:color="000000"/>
            </w:tcBorders>
            <w:vAlign w:val="center"/>
          </w:tcPr>
          <w:p w14:paraId="081A0CC2" w14:textId="77777777" w:rsidR="0063649F" w:rsidRDefault="0063649F">
            <w:pPr>
              <w:spacing w:line="276" w:lineRule="auto"/>
              <w:rPr>
                <w:sz w:val="18"/>
                <w:szCs w:val="18"/>
                <w:lang w:val="en-US"/>
              </w:rPr>
            </w:pPr>
          </w:p>
        </w:tc>
      </w:tr>
      <w:tr w:rsidR="0063649F" w14:paraId="42A17E1D" w14:textId="77777777" w:rsidTr="0063649F">
        <w:tc>
          <w:tcPr>
            <w:tcW w:w="699" w:type="dxa"/>
            <w:tcBorders>
              <w:top w:val="nil"/>
              <w:left w:val="single" w:sz="2" w:space="0" w:color="000000"/>
              <w:bottom w:val="single" w:sz="2" w:space="0" w:color="000000"/>
              <w:right w:val="nil"/>
            </w:tcBorders>
          </w:tcPr>
          <w:p w14:paraId="36F14A9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C65CF6" w14:textId="77777777" w:rsidR="0063649F" w:rsidRDefault="0063649F">
            <w:pPr>
              <w:spacing w:line="276" w:lineRule="auto"/>
              <w:rPr>
                <w:sz w:val="16"/>
                <w:szCs w:val="16"/>
                <w:lang w:val="en-US"/>
              </w:rPr>
            </w:pPr>
            <w:r>
              <w:rPr>
                <w:sz w:val="16"/>
                <w:szCs w:val="16"/>
                <w:lang w:val="en-US"/>
              </w:rPr>
              <w:t>2112307325046</w:t>
            </w:r>
          </w:p>
        </w:tc>
        <w:tc>
          <w:tcPr>
            <w:tcW w:w="4613" w:type="dxa"/>
            <w:tcBorders>
              <w:top w:val="nil"/>
              <w:left w:val="single" w:sz="2" w:space="0" w:color="000000"/>
              <w:bottom w:val="single" w:sz="2" w:space="0" w:color="000000"/>
              <w:right w:val="nil"/>
            </w:tcBorders>
            <w:hideMark/>
          </w:tcPr>
          <w:p w14:paraId="11E943B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Hirtie absorbanta</w:t>
            </w:r>
          </w:p>
        </w:tc>
        <w:tc>
          <w:tcPr>
            <w:tcW w:w="978" w:type="dxa"/>
            <w:tcBorders>
              <w:top w:val="nil"/>
              <w:left w:val="single" w:sz="2" w:space="0" w:color="000000"/>
              <w:bottom w:val="single" w:sz="2" w:space="0" w:color="000000"/>
              <w:right w:val="nil"/>
            </w:tcBorders>
            <w:vAlign w:val="center"/>
            <w:hideMark/>
          </w:tcPr>
          <w:p w14:paraId="3CD801CD"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5C9D709" w14:textId="77777777" w:rsidR="0063649F" w:rsidRDefault="0063649F">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6B4B4BA2" w14:textId="77777777" w:rsidR="0063649F" w:rsidRDefault="0063649F">
            <w:pPr>
              <w:spacing w:line="276" w:lineRule="auto"/>
              <w:rPr>
                <w:sz w:val="18"/>
                <w:szCs w:val="18"/>
                <w:lang w:val="en-US"/>
              </w:rPr>
            </w:pPr>
          </w:p>
        </w:tc>
      </w:tr>
      <w:tr w:rsidR="0063649F" w14:paraId="20326996"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86FE68B" w14:textId="77777777" w:rsidR="0063649F" w:rsidRDefault="0063649F">
            <w:pPr>
              <w:spacing w:line="276" w:lineRule="auto"/>
              <w:jc w:val="center"/>
              <w:rPr>
                <w:sz w:val="22"/>
                <w:szCs w:val="22"/>
                <w:lang w:val="en-US"/>
              </w:rPr>
            </w:pPr>
            <w:r>
              <w:rPr>
                <w:lang w:val="en-US"/>
              </w:rPr>
              <w:t xml:space="preserve"> </w:t>
            </w:r>
            <w:r>
              <w:rPr>
                <w:sz w:val="22"/>
                <w:szCs w:val="22"/>
                <w:lang w:val="en-US"/>
              </w:rPr>
              <w:t>107</w:t>
            </w:r>
          </w:p>
        </w:tc>
        <w:tc>
          <w:tcPr>
            <w:tcW w:w="1537" w:type="dxa"/>
            <w:tcBorders>
              <w:top w:val="single" w:sz="2" w:space="0" w:color="000000"/>
              <w:left w:val="single" w:sz="2" w:space="0" w:color="000000"/>
              <w:bottom w:val="single" w:sz="2" w:space="0" w:color="000000"/>
              <w:right w:val="nil"/>
            </w:tcBorders>
            <w:vAlign w:val="center"/>
          </w:tcPr>
          <w:p w14:paraId="07EC2B55" w14:textId="77777777" w:rsidR="0063649F" w:rsidRDefault="0063649F">
            <w:pPr>
              <w:spacing w:line="276" w:lineRule="auto"/>
              <w:jc w:val="center"/>
              <w:rPr>
                <w:sz w:val="22"/>
                <w:szCs w:val="22"/>
                <w:lang w:val="en-US"/>
              </w:rPr>
            </w:pPr>
            <w:r>
              <w:rPr>
                <w:sz w:val="22"/>
                <w:szCs w:val="22"/>
                <w:lang w:val="en-US"/>
              </w:rPr>
              <w:t>SB09G</w:t>
            </w:r>
          </w:p>
          <w:p w14:paraId="0A46FE46"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0958537"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Piesa de legatura din material plastic pentru canalizare, imbinata cu garnitura de cauciuc, cot 45gr. ПВХ 160</w:t>
            </w:r>
          </w:p>
        </w:tc>
        <w:tc>
          <w:tcPr>
            <w:tcW w:w="978" w:type="dxa"/>
            <w:tcBorders>
              <w:top w:val="single" w:sz="2" w:space="0" w:color="000000"/>
              <w:left w:val="single" w:sz="2" w:space="0" w:color="000000"/>
              <w:bottom w:val="single" w:sz="2" w:space="0" w:color="000000"/>
              <w:right w:val="nil"/>
            </w:tcBorders>
            <w:vAlign w:val="center"/>
            <w:hideMark/>
          </w:tcPr>
          <w:p w14:paraId="63247B40"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9993226"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525A4DC" w14:textId="77777777" w:rsidR="0063649F" w:rsidRDefault="0063649F">
            <w:pPr>
              <w:spacing w:line="276" w:lineRule="auto"/>
              <w:jc w:val="right"/>
              <w:rPr>
                <w:lang w:val="en-US"/>
              </w:rPr>
            </w:pPr>
            <w:r>
              <w:rPr>
                <w:lang w:val="en-US"/>
              </w:rPr>
              <w:t>12,00</w:t>
            </w:r>
          </w:p>
        </w:tc>
      </w:tr>
      <w:tr w:rsidR="0063649F" w14:paraId="1F8B9EC8" w14:textId="77777777" w:rsidTr="0063649F">
        <w:tc>
          <w:tcPr>
            <w:tcW w:w="699" w:type="dxa"/>
            <w:tcBorders>
              <w:top w:val="nil"/>
              <w:left w:val="single" w:sz="2" w:space="0" w:color="000000"/>
              <w:bottom w:val="single" w:sz="2" w:space="0" w:color="000000"/>
              <w:right w:val="nil"/>
            </w:tcBorders>
          </w:tcPr>
          <w:p w14:paraId="490954E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0B8268" w14:textId="77777777" w:rsidR="0063649F" w:rsidRDefault="0063649F">
            <w:pPr>
              <w:spacing w:line="276" w:lineRule="auto"/>
              <w:rPr>
                <w:sz w:val="16"/>
                <w:szCs w:val="16"/>
                <w:lang w:val="en-US"/>
              </w:rPr>
            </w:pPr>
            <w:r>
              <w:rPr>
                <w:sz w:val="16"/>
                <w:szCs w:val="16"/>
                <w:lang w:val="en-US"/>
              </w:rPr>
              <w:t>7136020011620</w:t>
            </w:r>
          </w:p>
        </w:tc>
        <w:tc>
          <w:tcPr>
            <w:tcW w:w="4613" w:type="dxa"/>
            <w:tcBorders>
              <w:top w:val="nil"/>
              <w:left w:val="single" w:sz="2" w:space="0" w:color="000000"/>
              <w:bottom w:val="single" w:sz="2" w:space="0" w:color="000000"/>
              <w:right w:val="nil"/>
            </w:tcBorders>
            <w:hideMark/>
          </w:tcPr>
          <w:p w14:paraId="02968AC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apa, canal</w:t>
            </w:r>
          </w:p>
        </w:tc>
        <w:tc>
          <w:tcPr>
            <w:tcW w:w="978" w:type="dxa"/>
            <w:tcBorders>
              <w:top w:val="nil"/>
              <w:left w:val="single" w:sz="2" w:space="0" w:color="000000"/>
              <w:bottom w:val="single" w:sz="2" w:space="0" w:color="000000"/>
              <w:right w:val="nil"/>
            </w:tcBorders>
            <w:vAlign w:val="center"/>
            <w:hideMark/>
          </w:tcPr>
          <w:p w14:paraId="6455BFB7"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8A8B2C3" w14:textId="77777777" w:rsidR="0063649F" w:rsidRDefault="0063649F">
            <w:pPr>
              <w:spacing w:line="276" w:lineRule="auto"/>
              <w:rPr>
                <w:sz w:val="18"/>
                <w:szCs w:val="18"/>
                <w:lang w:val="en-US"/>
              </w:rPr>
            </w:pPr>
            <w:r>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0ADEC72C" w14:textId="77777777" w:rsidR="0063649F" w:rsidRDefault="0063649F">
            <w:pPr>
              <w:spacing w:line="276" w:lineRule="auto"/>
              <w:rPr>
                <w:sz w:val="18"/>
                <w:szCs w:val="18"/>
                <w:lang w:val="en-US"/>
              </w:rPr>
            </w:pPr>
          </w:p>
        </w:tc>
      </w:tr>
      <w:tr w:rsidR="0063649F" w14:paraId="0D2ABD56" w14:textId="77777777" w:rsidTr="0063649F">
        <w:tc>
          <w:tcPr>
            <w:tcW w:w="699" w:type="dxa"/>
            <w:tcBorders>
              <w:top w:val="nil"/>
              <w:left w:val="single" w:sz="2" w:space="0" w:color="000000"/>
              <w:bottom w:val="single" w:sz="2" w:space="0" w:color="000000"/>
              <w:right w:val="nil"/>
            </w:tcBorders>
          </w:tcPr>
          <w:p w14:paraId="4A57102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14B764" w14:textId="77777777" w:rsidR="0063649F" w:rsidRDefault="0063649F">
            <w:pPr>
              <w:spacing w:line="276" w:lineRule="auto"/>
              <w:rPr>
                <w:sz w:val="16"/>
                <w:szCs w:val="16"/>
                <w:lang w:val="en-US"/>
              </w:rPr>
            </w:pPr>
            <w:r>
              <w:rPr>
                <w:sz w:val="16"/>
                <w:szCs w:val="16"/>
                <w:lang w:val="en-US"/>
              </w:rPr>
              <w:t>25231567210374</w:t>
            </w:r>
          </w:p>
        </w:tc>
        <w:tc>
          <w:tcPr>
            <w:tcW w:w="4613" w:type="dxa"/>
            <w:tcBorders>
              <w:top w:val="nil"/>
              <w:left w:val="single" w:sz="2" w:space="0" w:color="000000"/>
              <w:bottom w:val="single" w:sz="2" w:space="0" w:color="000000"/>
              <w:right w:val="nil"/>
            </w:tcBorders>
            <w:hideMark/>
          </w:tcPr>
          <w:p w14:paraId="7ACC226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Cot 45gr. ПВХ 160</w:t>
            </w:r>
          </w:p>
        </w:tc>
        <w:tc>
          <w:tcPr>
            <w:tcW w:w="978" w:type="dxa"/>
            <w:tcBorders>
              <w:top w:val="nil"/>
              <w:left w:val="single" w:sz="2" w:space="0" w:color="000000"/>
              <w:bottom w:val="single" w:sz="2" w:space="0" w:color="000000"/>
              <w:right w:val="nil"/>
            </w:tcBorders>
            <w:vAlign w:val="center"/>
            <w:hideMark/>
          </w:tcPr>
          <w:p w14:paraId="045100FF"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29FEB03"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C07AAA8" w14:textId="77777777" w:rsidR="0063649F" w:rsidRDefault="0063649F">
            <w:pPr>
              <w:spacing w:line="276" w:lineRule="auto"/>
              <w:rPr>
                <w:sz w:val="18"/>
                <w:szCs w:val="18"/>
                <w:lang w:val="en-US"/>
              </w:rPr>
            </w:pPr>
          </w:p>
        </w:tc>
      </w:tr>
      <w:tr w:rsidR="0063649F" w14:paraId="2181728B" w14:textId="77777777" w:rsidTr="0063649F">
        <w:tc>
          <w:tcPr>
            <w:tcW w:w="699" w:type="dxa"/>
            <w:tcBorders>
              <w:top w:val="nil"/>
              <w:left w:val="single" w:sz="2" w:space="0" w:color="000000"/>
              <w:bottom w:val="single" w:sz="2" w:space="0" w:color="000000"/>
              <w:right w:val="nil"/>
            </w:tcBorders>
          </w:tcPr>
          <w:p w14:paraId="3BAE389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BE33CE" w14:textId="77777777" w:rsidR="0063649F" w:rsidRDefault="0063649F">
            <w:pPr>
              <w:spacing w:line="276" w:lineRule="auto"/>
              <w:rPr>
                <w:sz w:val="16"/>
                <w:szCs w:val="16"/>
                <w:lang w:val="en-US"/>
              </w:rPr>
            </w:pPr>
            <w:r>
              <w:rPr>
                <w:sz w:val="16"/>
                <w:szCs w:val="16"/>
                <w:lang w:val="en-US"/>
              </w:rPr>
              <w:t>2451437345967</w:t>
            </w:r>
          </w:p>
        </w:tc>
        <w:tc>
          <w:tcPr>
            <w:tcW w:w="4613" w:type="dxa"/>
            <w:tcBorders>
              <w:top w:val="nil"/>
              <w:left w:val="single" w:sz="2" w:space="0" w:color="000000"/>
              <w:bottom w:val="single" w:sz="2" w:space="0" w:color="000000"/>
              <w:right w:val="nil"/>
            </w:tcBorders>
            <w:hideMark/>
          </w:tcPr>
          <w:p w14:paraId="0CD620B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Solutie unguenta</w:t>
            </w:r>
          </w:p>
        </w:tc>
        <w:tc>
          <w:tcPr>
            <w:tcW w:w="978" w:type="dxa"/>
            <w:tcBorders>
              <w:top w:val="nil"/>
              <w:left w:val="single" w:sz="2" w:space="0" w:color="000000"/>
              <w:bottom w:val="single" w:sz="2" w:space="0" w:color="000000"/>
              <w:right w:val="nil"/>
            </w:tcBorders>
            <w:vAlign w:val="center"/>
            <w:hideMark/>
          </w:tcPr>
          <w:p w14:paraId="0DB276EF"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2896FDD" w14:textId="77777777" w:rsidR="0063649F" w:rsidRDefault="0063649F">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3D953E3D" w14:textId="77777777" w:rsidR="0063649F" w:rsidRDefault="0063649F">
            <w:pPr>
              <w:spacing w:line="276" w:lineRule="auto"/>
              <w:rPr>
                <w:sz w:val="18"/>
                <w:szCs w:val="18"/>
                <w:lang w:val="en-US"/>
              </w:rPr>
            </w:pPr>
          </w:p>
        </w:tc>
      </w:tr>
      <w:tr w:rsidR="0063649F" w14:paraId="1C94721B" w14:textId="77777777" w:rsidTr="0063649F">
        <w:tc>
          <w:tcPr>
            <w:tcW w:w="699" w:type="dxa"/>
            <w:tcBorders>
              <w:top w:val="nil"/>
              <w:left w:val="single" w:sz="2" w:space="0" w:color="000000"/>
              <w:bottom w:val="single" w:sz="2" w:space="0" w:color="000000"/>
              <w:right w:val="nil"/>
            </w:tcBorders>
          </w:tcPr>
          <w:p w14:paraId="7E1403C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E2D059" w14:textId="77777777" w:rsidR="0063649F" w:rsidRDefault="0063649F">
            <w:pPr>
              <w:spacing w:line="276" w:lineRule="auto"/>
              <w:rPr>
                <w:sz w:val="16"/>
                <w:szCs w:val="16"/>
                <w:lang w:val="en-US"/>
              </w:rPr>
            </w:pPr>
            <w:r>
              <w:rPr>
                <w:sz w:val="16"/>
                <w:szCs w:val="16"/>
                <w:lang w:val="en-US"/>
              </w:rPr>
              <w:t>2112307325046</w:t>
            </w:r>
          </w:p>
        </w:tc>
        <w:tc>
          <w:tcPr>
            <w:tcW w:w="4613" w:type="dxa"/>
            <w:tcBorders>
              <w:top w:val="nil"/>
              <w:left w:val="single" w:sz="2" w:space="0" w:color="000000"/>
              <w:bottom w:val="single" w:sz="2" w:space="0" w:color="000000"/>
              <w:right w:val="nil"/>
            </w:tcBorders>
            <w:hideMark/>
          </w:tcPr>
          <w:p w14:paraId="785FD05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Hirtie absorbanta</w:t>
            </w:r>
          </w:p>
        </w:tc>
        <w:tc>
          <w:tcPr>
            <w:tcW w:w="978" w:type="dxa"/>
            <w:tcBorders>
              <w:top w:val="nil"/>
              <w:left w:val="single" w:sz="2" w:space="0" w:color="000000"/>
              <w:bottom w:val="single" w:sz="2" w:space="0" w:color="000000"/>
              <w:right w:val="nil"/>
            </w:tcBorders>
            <w:vAlign w:val="center"/>
            <w:hideMark/>
          </w:tcPr>
          <w:p w14:paraId="0EC90DBA"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22043F4" w14:textId="77777777" w:rsidR="0063649F" w:rsidRDefault="0063649F">
            <w:pPr>
              <w:spacing w:line="276" w:lineRule="auto"/>
              <w:rPr>
                <w:sz w:val="18"/>
                <w:szCs w:val="18"/>
                <w:lang w:val="en-US"/>
              </w:rPr>
            </w:pPr>
            <w:r>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14:paraId="3ADBC800" w14:textId="77777777" w:rsidR="0063649F" w:rsidRDefault="0063649F">
            <w:pPr>
              <w:spacing w:line="276" w:lineRule="auto"/>
              <w:rPr>
                <w:sz w:val="18"/>
                <w:szCs w:val="18"/>
                <w:lang w:val="en-US"/>
              </w:rPr>
            </w:pPr>
          </w:p>
        </w:tc>
      </w:tr>
      <w:tr w:rsidR="0063649F" w14:paraId="6588533E"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5EA41F1" w14:textId="77777777" w:rsidR="0063649F" w:rsidRDefault="0063649F">
            <w:pPr>
              <w:spacing w:line="276" w:lineRule="auto"/>
              <w:jc w:val="center"/>
              <w:rPr>
                <w:sz w:val="22"/>
                <w:szCs w:val="22"/>
                <w:lang w:val="en-US"/>
              </w:rPr>
            </w:pPr>
            <w:r>
              <w:rPr>
                <w:lang w:val="en-US"/>
              </w:rPr>
              <w:t xml:space="preserve"> </w:t>
            </w:r>
            <w:r>
              <w:rPr>
                <w:sz w:val="22"/>
                <w:szCs w:val="22"/>
                <w:lang w:val="en-US"/>
              </w:rPr>
              <w:t>108</w:t>
            </w:r>
          </w:p>
        </w:tc>
        <w:tc>
          <w:tcPr>
            <w:tcW w:w="1537" w:type="dxa"/>
            <w:tcBorders>
              <w:top w:val="single" w:sz="2" w:space="0" w:color="000000"/>
              <w:left w:val="single" w:sz="2" w:space="0" w:color="000000"/>
              <w:bottom w:val="single" w:sz="2" w:space="0" w:color="000000"/>
              <w:right w:val="nil"/>
            </w:tcBorders>
            <w:vAlign w:val="center"/>
          </w:tcPr>
          <w:p w14:paraId="06F05CA6" w14:textId="77777777" w:rsidR="0063649F" w:rsidRDefault="0063649F">
            <w:pPr>
              <w:spacing w:line="276" w:lineRule="auto"/>
              <w:jc w:val="center"/>
              <w:rPr>
                <w:sz w:val="22"/>
                <w:szCs w:val="22"/>
                <w:lang w:val="en-US"/>
              </w:rPr>
            </w:pPr>
            <w:r>
              <w:rPr>
                <w:sz w:val="22"/>
                <w:szCs w:val="22"/>
                <w:lang w:val="en-US"/>
              </w:rPr>
              <w:t>SA38I</w:t>
            </w:r>
          </w:p>
          <w:p w14:paraId="4E1EF238"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43F24BD"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Bratara pentru fixarea conductelor de alimentare cu apa si gaze, din otel sau PVC montata prin inpuscare, conductele avind diametrul de 4"</w:t>
            </w:r>
          </w:p>
        </w:tc>
        <w:tc>
          <w:tcPr>
            <w:tcW w:w="978" w:type="dxa"/>
            <w:tcBorders>
              <w:top w:val="single" w:sz="2" w:space="0" w:color="000000"/>
              <w:left w:val="single" w:sz="2" w:space="0" w:color="000000"/>
              <w:bottom w:val="single" w:sz="2" w:space="0" w:color="000000"/>
              <w:right w:val="nil"/>
            </w:tcBorders>
            <w:vAlign w:val="center"/>
            <w:hideMark/>
          </w:tcPr>
          <w:p w14:paraId="55712AB2"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17FC5CE"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DD45331" w14:textId="77777777" w:rsidR="0063649F" w:rsidRDefault="0063649F">
            <w:pPr>
              <w:spacing w:line="276" w:lineRule="auto"/>
              <w:jc w:val="right"/>
              <w:rPr>
                <w:lang w:val="en-US"/>
              </w:rPr>
            </w:pPr>
            <w:r>
              <w:rPr>
                <w:lang w:val="en-US"/>
              </w:rPr>
              <w:t>280,00</w:t>
            </w:r>
          </w:p>
        </w:tc>
      </w:tr>
      <w:tr w:rsidR="0063649F" w14:paraId="3B116C65" w14:textId="77777777" w:rsidTr="0063649F">
        <w:tc>
          <w:tcPr>
            <w:tcW w:w="699" w:type="dxa"/>
            <w:tcBorders>
              <w:top w:val="nil"/>
              <w:left w:val="single" w:sz="2" w:space="0" w:color="000000"/>
              <w:bottom w:val="single" w:sz="2" w:space="0" w:color="000000"/>
              <w:right w:val="nil"/>
            </w:tcBorders>
          </w:tcPr>
          <w:p w14:paraId="39EE669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E17184" w14:textId="77777777" w:rsidR="0063649F" w:rsidRDefault="0063649F">
            <w:pPr>
              <w:spacing w:line="276" w:lineRule="auto"/>
              <w:rPr>
                <w:sz w:val="16"/>
                <w:szCs w:val="16"/>
                <w:lang w:val="en-US"/>
              </w:rPr>
            </w:pPr>
            <w:r>
              <w:rPr>
                <w:sz w:val="16"/>
                <w:szCs w:val="16"/>
                <w:lang w:val="en-US"/>
              </w:rPr>
              <w:t>7136020011620</w:t>
            </w:r>
          </w:p>
        </w:tc>
        <w:tc>
          <w:tcPr>
            <w:tcW w:w="4613" w:type="dxa"/>
            <w:tcBorders>
              <w:top w:val="nil"/>
              <w:left w:val="single" w:sz="2" w:space="0" w:color="000000"/>
              <w:bottom w:val="single" w:sz="2" w:space="0" w:color="000000"/>
              <w:right w:val="nil"/>
            </w:tcBorders>
            <w:hideMark/>
          </w:tcPr>
          <w:p w14:paraId="28CC883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apa, canal</w:t>
            </w:r>
          </w:p>
        </w:tc>
        <w:tc>
          <w:tcPr>
            <w:tcW w:w="978" w:type="dxa"/>
            <w:tcBorders>
              <w:top w:val="nil"/>
              <w:left w:val="single" w:sz="2" w:space="0" w:color="000000"/>
              <w:bottom w:val="single" w:sz="2" w:space="0" w:color="000000"/>
              <w:right w:val="nil"/>
            </w:tcBorders>
            <w:vAlign w:val="center"/>
            <w:hideMark/>
          </w:tcPr>
          <w:p w14:paraId="4992160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463A393" w14:textId="77777777" w:rsidR="0063649F" w:rsidRDefault="0063649F">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7D86E523" w14:textId="77777777" w:rsidR="0063649F" w:rsidRDefault="0063649F">
            <w:pPr>
              <w:spacing w:line="276" w:lineRule="auto"/>
              <w:rPr>
                <w:sz w:val="18"/>
                <w:szCs w:val="18"/>
                <w:lang w:val="en-US"/>
              </w:rPr>
            </w:pPr>
          </w:p>
        </w:tc>
      </w:tr>
      <w:tr w:rsidR="0063649F" w14:paraId="67D3717F" w14:textId="77777777" w:rsidTr="0063649F">
        <w:tc>
          <w:tcPr>
            <w:tcW w:w="699" w:type="dxa"/>
            <w:tcBorders>
              <w:top w:val="nil"/>
              <w:left w:val="single" w:sz="2" w:space="0" w:color="000000"/>
              <w:bottom w:val="single" w:sz="2" w:space="0" w:color="000000"/>
              <w:right w:val="nil"/>
            </w:tcBorders>
          </w:tcPr>
          <w:p w14:paraId="2678422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8D7A86" w14:textId="77777777" w:rsidR="0063649F" w:rsidRDefault="0063649F">
            <w:pPr>
              <w:spacing w:line="276" w:lineRule="auto"/>
              <w:rPr>
                <w:sz w:val="16"/>
                <w:szCs w:val="16"/>
                <w:lang w:val="en-US"/>
              </w:rPr>
            </w:pPr>
            <w:r>
              <w:rPr>
                <w:sz w:val="16"/>
                <w:szCs w:val="16"/>
                <w:lang w:val="en-US"/>
              </w:rPr>
              <w:t>2875274204040</w:t>
            </w:r>
          </w:p>
        </w:tc>
        <w:tc>
          <w:tcPr>
            <w:tcW w:w="4613" w:type="dxa"/>
            <w:tcBorders>
              <w:top w:val="nil"/>
              <w:left w:val="single" w:sz="2" w:space="0" w:color="000000"/>
              <w:bottom w:val="single" w:sz="2" w:space="0" w:color="000000"/>
              <w:right w:val="nil"/>
            </w:tcBorders>
            <w:hideMark/>
          </w:tcPr>
          <w:p w14:paraId="44A249A9"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Bratara pt. tevi de instalatii  de apa si gaze</w:t>
            </w:r>
          </w:p>
        </w:tc>
        <w:tc>
          <w:tcPr>
            <w:tcW w:w="978" w:type="dxa"/>
            <w:tcBorders>
              <w:top w:val="nil"/>
              <w:left w:val="single" w:sz="2" w:space="0" w:color="000000"/>
              <w:bottom w:val="single" w:sz="2" w:space="0" w:color="000000"/>
              <w:right w:val="nil"/>
            </w:tcBorders>
            <w:vAlign w:val="center"/>
            <w:hideMark/>
          </w:tcPr>
          <w:p w14:paraId="20F0B04A"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CA7BCD5"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A0408D3" w14:textId="77777777" w:rsidR="0063649F" w:rsidRDefault="0063649F">
            <w:pPr>
              <w:spacing w:line="276" w:lineRule="auto"/>
              <w:rPr>
                <w:sz w:val="18"/>
                <w:szCs w:val="18"/>
                <w:lang w:val="en-US"/>
              </w:rPr>
            </w:pPr>
          </w:p>
        </w:tc>
      </w:tr>
      <w:tr w:rsidR="0063649F" w14:paraId="14F72F3C" w14:textId="77777777" w:rsidTr="0063649F">
        <w:tc>
          <w:tcPr>
            <w:tcW w:w="699" w:type="dxa"/>
            <w:tcBorders>
              <w:top w:val="nil"/>
              <w:left w:val="single" w:sz="2" w:space="0" w:color="000000"/>
              <w:bottom w:val="single" w:sz="2" w:space="0" w:color="000000"/>
              <w:right w:val="nil"/>
            </w:tcBorders>
          </w:tcPr>
          <w:p w14:paraId="35B6161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7A3AFC" w14:textId="77777777" w:rsidR="0063649F" w:rsidRDefault="0063649F">
            <w:pPr>
              <w:spacing w:line="276" w:lineRule="auto"/>
              <w:rPr>
                <w:sz w:val="16"/>
                <w:szCs w:val="16"/>
                <w:lang w:val="en-US"/>
              </w:rPr>
            </w:pPr>
            <w:r>
              <w:rPr>
                <w:sz w:val="16"/>
                <w:szCs w:val="16"/>
                <w:lang w:val="en-US"/>
              </w:rPr>
              <w:t>2121117308308</w:t>
            </w:r>
          </w:p>
        </w:tc>
        <w:tc>
          <w:tcPr>
            <w:tcW w:w="4613" w:type="dxa"/>
            <w:tcBorders>
              <w:top w:val="nil"/>
              <w:left w:val="single" w:sz="2" w:space="0" w:color="000000"/>
              <w:bottom w:val="single" w:sz="2" w:space="0" w:color="000000"/>
              <w:right w:val="nil"/>
            </w:tcBorders>
            <w:hideMark/>
          </w:tcPr>
          <w:p w14:paraId="5D35AC16"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Carton ondulat, tip 2, in suluri de 1 m</w:t>
            </w:r>
          </w:p>
        </w:tc>
        <w:tc>
          <w:tcPr>
            <w:tcW w:w="978" w:type="dxa"/>
            <w:tcBorders>
              <w:top w:val="nil"/>
              <w:left w:val="single" w:sz="2" w:space="0" w:color="000000"/>
              <w:bottom w:val="single" w:sz="2" w:space="0" w:color="000000"/>
              <w:right w:val="nil"/>
            </w:tcBorders>
            <w:vAlign w:val="center"/>
            <w:hideMark/>
          </w:tcPr>
          <w:p w14:paraId="6F17C053"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D3A2569" w14:textId="77777777" w:rsidR="0063649F" w:rsidRDefault="0063649F">
            <w:pPr>
              <w:spacing w:line="276" w:lineRule="auto"/>
              <w:rPr>
                <w:sz w:val="18"/>
                <w:szCs w:val="18"/>
                <w:lang w:val="en-US"/>
              </w:rPr>
            </w:pPr>
            <w:r>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14:paraId="3ABA37B0" w14:textId="77777777" w:rsidR="0063649F" w:rsidRDefault="0063649F">
            <w:pPr>
              <w:spacing w:line="276" w:lineRule="auto"/>
              <w:rPr>
                <w:sz w:val="18"/>
                <w:szCs w:val="18"/>
                <w:lang w:val="en-US"/>
              </w:rPr>
            </w:pPr>
          </w:p>
        </w:tc>
      </w:tr>
      <w:tr w:rsidR="0063649F" w14:paraId="6B78EE6B" w14:textId="77777777" w:rsidTr="0063649F">
        <w:tc>
          <w:tcPr>
            <w:tcW w:w="699" w:type="dxa"/>
            <w:tcBorders>
              <w:top w:val="nil"/>
              <w:left w:val="single" w:sz="2" w:space="0" w:color="000000"/>
              <w:bottom w:val="single" w:sz="2" w:space="0" w:color="000000"/>
              <w:right w:val="nil"/>
            </w:tcBorders>
          </w:tcPr>
          <w:p w14:paraId="69DBD18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024C36" w14:textId="77777777" w:rsidR="0063649F" w:rsidRDefault="0063649F">
            <w:pPr>
              <w:spacing w:line="276" w:lineRule="auto"/>
              <w:rPr>
                <w:sz w:val="16"/>
                <w:szCs w:val="16"/>
                <w:lang w:val="en-US"/>
              </w:rPr>
            </w:pPr>
            <w:r>
              <w:rPr>
                <w:sz w:val="16"/>
                <w:szCs w:val="16"/>
                <w:lang w:val="en-US"/>
              </w:rPr>
              <w:t>2874115893468</w:t>
            </w:r>
          </w:p>
        </w:tc>
        <w:tc>
          <w:tcPr>
            <w:tcW w:w="4613" w:type="dxa"/>
            <w:tcBorders>
              <w:top w:val="nil"/>
              <w:left w:val="single" w:sz="2" w:space="0" w:color="000000"/>
              <w:bottom w:val="single" w:sz="2" w:space="0" w:color="000000"/>
              <w:right w:val="nil"/>
            </w:tcBorders>
            <w:hideMark/>
          </w:tcPr>
          <w:p w14:paraId="40328C7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Bolt de impuscat, M 6</w:t>
            </w:r>
          </w:p>
        </w:tc>
        <w:tc>
          <w:tcPr>
            <w:tcW w:w="978" w:type="dxa"/>
            <w:tcBorders>
              <w:top w:val="nil"/>
              <w:left w:val="single" w:sz="2" w:space="0" w:color="000000"/>
              <w:bottom w:val="single" w:sz="2" w:space="0" w:color="000000"/>
              <w:right w:val="nil"/>
            </w:tcBorders>
            <w:vAlign w:val="center"/>
            <w:hideMark/>
          </w:tcPr>
          <w:p w14:paraId="6E4434DB"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9AC9E29"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E3C543F" w14:textId="77777777" w:rsidR="0063649F" w:rsidRDefault="0063649F">
            <w:pPr>
              <w:spacing w:line="276" w:lineRule="auto"/>
              <w:rPr>
                <w:sz w:val="18"/>
                <w:szCs w:val="18"/>
                <w:lang w:val="en-US"/>
              </w:rPr>
            </w:pPr>
          </w:p>
        </w:tc>
      </w:tr>
      <w:tr w:rsidR="0063649F" w14:paraId="65B3A6C2" w14:textId="77777777" w:rsidTr="0063649F">
        <w:tc>
          <w:tcPr>
            <w:tcW w:w="699" w:type="dxa"/>
            <w:tcBorders>
              <w:top w:val="nil"/>
              <w:left w:val="single" w:sz="2" w:space="0" w:color="000000"/>
              <w:bottom w:val="single" w:sz="2" w:space="0" w:color="000000"/>
              <w:right w:val="nil"/>
            </w:tcBorders>
          </w:tcPr>
          <w:p w14:paraId="195F70B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72E67A" w14:textId="77777777" w:rsidR="0063649F" w:rsidRDefault="0063649F">
            <w:pPr>
              <w:spacing w:line="276" w:lineRule="auto"/>
              <w:rPr>
                <w:sz w:val="16"/>
                <w:szCs w:val="16"/>
                <w:lang w:val="en-US"/>
              </w:rPr>
            </w:pPr>
            <w:r>
              <w:rPr>
                <w:sz w:val="16"/>
                <w:szCs w:val="16"/>
                <w:lang w:val="en-US"/>
              </w:rPr>
              <w:t>2874135840405</w:t>
            </w:r>
          </w:p>
        </w:tc>
        <w:tc>
          <w:tcPr>
            <w:tcW w:w="4613" w:type="dxa"/>
            <w:tcBorders>
              <w:top w:val="nil"/>
              <w:left w:val="single" w:sz="2" w:space="0" w:color="000000"/>
              <w:bottom w:val="single" w:sz="2" w:space="0" w:color="000000"/>
              <w:right w:val="nil"/>
            </w:tcBorders>
            <w:hideMark/>
          </w:tcPr>
          <w:p w14:paraId="3C00CEA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hideMark/>
          </w:tcPr>
          <w:p w14:paraId="0604D216"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1FC3B50"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47C0AB5" w14:textId="77777777" w:rsidR="0063649F" w:rsidRDefault="0063649F">
            <w:pPr>
              <w:spacing w:line="276" w:lineRule="auto"/>
              <w:rPr>
                <w:sz w:val="18"/>
                <w:szCs w:val="18"/>
                <w:lang w:val="en-US"/>
              </w:rPr>
            </w:pPr>
          </w:p>
        </w:tc>
      </w:tr>
      <w:tr w:rsidR="0063649F" w14:paraId="0CB1EDD7" w14:textId="77777777" w:rsidTr="0063649F">
        <w:tc>
          <w:tcPr>
            <w:tcW w:w="699" w:type="dxa"/>
            <w:tcBorders>
              <w:top w:val="nil"/>
              <w:left w:val="single" w:sz="2" w:space="0" w:color="000000"/>
              <w:bottom w:val="single" w:sz="2" w:space="0" w:color="000000"/>
              <w:right w:val="nil"/>
            </w:tcBorders>
          </w:tcPr>
          <w:p w14:paraId="38114BA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8F093A" w14:textId="77777777" w:rsidR="0063649F" w:rsidRDefault="0063649F">
            <w:pPr>
              <w:spacing w:line="276" w:lineRule="auto"/>
              <w:rPr>
                <w:sz w:val="16"/>
                <w:szCs w:val="16"/>
                <w:lang w:val="en-US"/>
              </w:rPr>
            </w:pPr>
            <w:r>
              <w:rPr>
                <w:sz w:val="16"/>
                <w:szCs w:val="16"/>
                <w:lang w:val="en-US"/>
              </w:rPr>
              <w:t>2461117308499</w:t>
            </w:r>
          </w:p>
        </w:tc>
        <w:tc>
          <w:tcPr>
            <w:tcW w:w="4613" w:type="dxa"/>
            <w:tcBorders>
              <w:top w:val="nil"/>
              <w:left w:val="single" w:sz="2" w:space="0" w:color="000000"/>
              <w:bottom w:val="single" w:sz="2" w:space="0" w:color="000000"/>
              <w:right w:val="nil"/>
            </w:tcBorders>
            <w:hideMark/>
          </w:tcPr>
          <w:p w14:paraId="2C61B03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Cartus pistol 6,3 mm</w:t>
            </w:r>
          </w:p>
        </w:tc>
        <w:tc>
          <w:tcPr>
            <w:tcW w:w="978" w:type="dxa"/>
            <w:tcBorders>
              <w:top w:val="nil"/>
              <w:left w:val="single" w:sz="2" w:space="0" w:color="000000"/>
              <w:bottom w:val="single" w:sz="2" w:space="0" w:color="000000"/>
              <w:right w:val="nil"/>
            </w:tcBorders>
            <w:vAlign w:val="center"/>
            <w:hideMark/>
          </w:tcPr>
          <w:p w14:paraId="3AB20606"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A9DD810"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476CD61" w14:textId="77777777" w:rsidR="0063649F" w:rsidRDefault="0063649F">
            <w:pPr>
              <w:spacing w:line="276" w:lineRule="auto"/>
              <w:rPr>
                <w:sz w:val="18"/>
                <w:szCs w:val="18"/>
                <w:lang w:val="en-US"/>
              </w:rPr>
            </w:pPr>
          </w:p>
        </w:tc>
      </w:tr>
      <w:tr w:rsidR="0063649F" w14:paraId="78918AD3"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0FDFE4A" w14:textId="77777777" w:rsidR="0063649F" w:rsidRDefault="0063649F">
            <w:pPr>
              <w:spacing w:line="276" w:lineRule="auto"/>
              <w:jc w:val="center"/>
              <w:rPr>
                <w:sz w:val="22"/>
                <w:szCs w:val="22"/>
                <w:lang w:val="en-US"/>
              </w:rPr>
            </w:pPr>
            <w:r>
              <w:rPr>
                <w:lang w:val="en-US"/>
              </w:rPr>
              <w:t xml:space="preserve"> </w:t>
            </w:r>
            <w:r>
              <w:rPr>
                <w:sz w:val="22"/>
                <w:szCs w:val="22"/>
                <w:lang w:val="en-US"/>
              </w:rPr>
              <w:t>109</w:t>
            </w:r>
          </w:p>
        </w:tc>
        <w:tc>
          <w:tcPr>
            <w:tcW w:w="1537" w:type="dxa"/>
            <w:tcBorders>
              <w:top w:val="single" w:sz="2" w:space="0" w:color="000000"/>
              <w:left w:val="single" w:sz="2" w:space="0" w:color="000000"/>
              <w:bottom w:val="single" w:sz="2" w:space="0" w:color="000000"/>
              <w:right w:val="nil"/>
            </w:tcBorders>
            <w:vAlign w:val="center"/>
          </w:tcPr>
          <w:p w14:paraId="4B1124AA" w14:textId="77777777" w:rsidR="0063649F" w:rsidRDefault="0063649F">
            <w:pPr>
              <w:spacing w:line="276" w:lineRule="auto"/>
              <w:jc w:val="center"/>
              <w:rPr>
                <w:sz w:val="22"/>
                <w:szCs w:val="22"/>
                <w:lang w:val="en-US"/>
              </w:rPr>
            </w:pPr>
            <w:r>
              <w:rPr>
                <w:sz w:val="22"/>
                <w:szCs w:val="22"/>
                <w:lang w:val="en-US"/>
              </w:rPr>
              <w:t>IzA05N</w:t>
            </w:r>
          </w:p>
          <w:p w14:paraId="6BB8680B"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C7C697B"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Vopsitorii anticorozive pe suprafete de beton tencuite (driscuite fin) la pereti si tavane cu Sikagard-703W, consum 0,2 kg/m2</w:t>
            </w:r>
          </w:p>
        </w:tc>
        <w:tc>
          <w:tcPr>
            <w:tcW w:w="978" w:type="dxa"/>
            <w:tcBorders>
              <w:top w:val="single" w:sz="2" w:space="0" w:color="000000"/>
              <w:left w:val="single" w:sz="2" w:space="0" w:color="000000"/>
              <w:bottom w:val="single" w:sz="2" w:space="0" w:color="000000"/>
              <w:right w:val="nil"/>
            </w:tcBorders>
            <w:vAlign w:val="center"/>
            <w:hideMark/>
          </w:tcPr>
          <w:p w14:paraId="6BE75458"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49BAACF"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2F47DFA" w14:textId="77777777" w:rsidR="0063649F" w:rsidRDefault="0063649F">
            <w:pPr>
              <w:spacing w:line="276" w:lineRule="auto"/>
              <w:jc w:val="right"/>
              <w:rPr>
                <w:lang w:val="en-US"/>
              </w:rPr>
            </w:pPr>
            <w:r>
              <w:rPr>
                <w:lang w:val="en-US"/>
              </w:rPr>
              <w:t>1 458,00</w:t>
            </w:r>
          </w:p>
        </w:tc>
      </w:tr>
      <w:tr w:rsidR="0063649F" w14:paraId="2190CCDC" w14:textId="77777777" w:rsidTr="0063649F">
        <w:tc>
          <w:tcPr>
            <w:tcW w:w="699" w:type="dxa"/>
            <w:tcBorders>
              <w:top w:val="nil"/>
              <w:left w:val="single" w:sz="2" w:space="0" w:color="000000"/>
              <w:bottom w:val="single" w:sz="2" w:space="0" w:color="000000"/>
              <w:right w:val="nil"/>
            </w:tcBorders>
          </w:tcPr>
          <w:p w14:paraId="0287CAE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7FA8E8" w14:textId="77777777" w:rsidR="0063649F" w:rsidRDefault="0063649F">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727F8D7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2263267D"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0C8407B" w14:textId="77777777" w:rsidR="0063649F" w:rsidRDefault="0063649F">
            <w:pPr>
              <w:spacing w:line="276" w:lineRule="auto"/>
              <w:rPr>
                <w:sz w:val="18"/>
                <w:szCs w:val="18"/>
                <w:lang w:val="en-US"/>
              </w:rPr>
            </w:pPr>
            <w:r>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2D5E9BEE" w14:textId="77777777" w:rsidR="0063649F" w:rsidRDefault="0063649F">
            <w:pPr>
              <w:spacing w:line="276" w:lineRule="auto"/>
              <w:rPr>
                <w:sz w:val="18"/>
                <w:szCs w:val="18"/>
                <w:lang w:val="en-US"/>
              </w:rPr>
            </w:pPr>
          </w:p>
        </w:tc>
      </w:tr>
      <w:tr w:rsidR="0063649F" w14:paraId="10422E57" w14:textId="77777777" w:rsidTr="0063649F">
        <w:tc>
          <w:tcPr>
            <w:tcW w:w="699" w:type="dxa"/>
            <w:tcBorders>
              <w:top w:val="nil"/>
              <w:left w:val="single" w:sz="2" w:space="0" w:color="000000"/>
              <w:bottom w:val="single" w:sz="2" w:space="0" w:color="000000"/>
              <w:right w:val="nil"/>
            </w:tcBorders>
          </w:tcPr>
          <w:p w14:paraId="4B0FCDC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55BABC" w14:textId="77777777" w:rsidR="0063649F" w:rsidRDefault="0063649F">
            <w:pPr>
              <w:spacing w:line="276" w:lineRule="auto"/>
              <w:rPr>
                <w:sz w:val="16"/>
                <w:szCs w:val="16"/>
                <w:lang w:val="en-US"/>
              </w:rPr>
            </w:pPr>
            <w:r>
              <w:rPr>
                <w:sz w:val="16"/>
                <w:szCs w:val="16"/>
                <w:lang w:val="en-US"/>
              </w:rPr>
              <w:t>24301161001001</w:t>
            </w:r>
          </w:p>
        </w:tc>
        <w:tc>
          <w:tcPr>
            <w:tcW w:w="4613" w:type="dxa"/>
            <w:tcBorders>
              <w:top w:val="nil"/>
              <w:left w:val="single" w:sz="2" w:space="0" w:color="000000"/>
              <w:bottom w:val="single" w:sz="2" w:space="0" w:color="000000"/>
              <w:right w:val="nil"/>
            </w:tcBorders>
            <w:hideMark/>
          </w:tcPr>
          <w:p w14:paraId="4BE992A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Sikagard-703W </w:t>
            </w:r>
          </w:p>
        </w:tc>
        <w:tc>
          <w:tcPr>
            <w:tcW w:w="978" w:type="dxa"/>
            <w:tcBorders>
              <w:top w:val="nil"/>
              <w:left w:val="single" w:sz="2" w:space="0" w:color="000000"/>
              <w:bottom w:val="single" w:sz="2" w:space="0" w:color="000000"/>
              <w:right w:val="nil"/>
            </w:tcBorders>
            <w:vAlign w:val="center"/>
            <w:hideMark/>
          </w:tcPr>
          <w:p w14:paraId="5AAC71D3"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497A556" w14:textId="77777777" w:rsidR="0063649F" w:rsidRDefault="0063649F">
            <w:pPr>
              <w:spacing w:line="276" w:lineRule="auto"/>
              <w:rPr>
                <w:sz w:val="18"/>
                <w:szCs w:val="18"/>
                <w:lang w:val="en-US"/>
              </w:rPr>
            </w:pPr>
            <w:r>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68AEAD7B" w14:textId="77777777" w:rsidR="0063649F" w:rsidRDefault="0063649F">
            <w:pPr>
              <w:spacing w:line="276" w:lineRule="auto"/>
              <w:rPr>
                <w:sz w:val="18"/>
                <w:szCs w:val="18"/>
                <w:lang w:val="en-US"/>
              </w:rPr>
            </w:pPr>
          </w:p>
        </w:tc>
      </w:tr>
      <w:tr w:rsidR="0063649F" w14:paraId="50BD7CE6" w14:textId="77777777" w:rsidTr="0063649F">
        <w:tc>
          <w:tcPr>
            <w:tcW w:w="699" w:type="dxa"/>
            <w:tcBorders>
              <w:top w:val="nil"/>
              <w:left w:val="single" w:sz="2" w:space="0" w:color="000000"/>
              <w:bottom w:val="single" w:sz="2" w:space="0" w:color="000000"/>
              <w:right w:val="nil"/>
            </w:tcBorders>
          </w:tcPr>
          <w:p w14:paraId="55F86D3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838864" w14:textId="77777777" w:rsidR="0063649F" w:rsidRDefault="0063649F">
            <w:pPr>
              <w:spacing w:line="276" w:lineRule="auto"/>
              <w:rPr>
                <w:sz w:val="16"/>
                <w:szCs w:val="16"/>
                <w:lang w:val="en-US"/>
              </w:rPr>
            </w:pPr>
            <w:r>
              <w:rPr>
                <w:sz w:val="16"/>
                <w:szCs w:val="16"/>
                <w:lang w:val="en-US"/>
              </w:rPr>
              <w:t>2430226109236</w:t>
            </w:r>
          </w:p>
        </w:tc>
        <w:tc>
          <w:tcPr>
            <w:tcW w:w="4613" w:type="dxa"/>
            <w:tcBorders>
              <w:top w:val="nil"/>
              <w:left w:val="single" w:sz="2" w:space="0" w:color="000000"/>
              <w:bottom w:val="single" w:sz="2" w:space="0" w:color="000000"/>
              <w:right w:val="nil"/>
            </w:tcBorders>
            <w:hideMark/>
          </w:tcPr>
          <w:p w14:paraId="6F1425E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Diluant 403 D.004-70 CS</w:t>
            </w:r>
          </w:p>
        </w:tc>
        <w:tc>
          <w:tcPr>
            <w:tcW w:w="978" w:type="dxa"/>
            <w:tcBorders>
              <w:top w:val="nil"/>
              <w:left w:val="single" w:sz="2" w:space="0" w:color="000000"/>
              <w:bottom w:val="single" w:sz="2" w:space="0" w:color="000000"/>
              <w:right w:val="nil"/>
            </w:tcBorders>
            <w:vAlign w:val="center"/>
            <w:hideMark/>
          </w:tcPr>
          <w:p w14:paraId="72FE7331"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6961736" w14:textId="77777777" w:rsidR="0063649F" w:rsidRDefault="0063649F">
            <w:pPr>
              <w:spacing w:line="276" w:lineRule="auto"/>
              <w:rPr>
                <w:sz w:val="18"/>
                <w:szCs w:val="18"/>
                <w:lang w:val="en-US"/>
              </w:rPr>
            </w:pPr>
            <w:r>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14:paraId="6705488F" w14:textId="77777777" w:rsidR="0063649F" w:rsidRDefault="0063649F">
            <w:pPr>
              <w:spacing w:line="276" w:lineRule="auto"/>
              <w:rPr>
                <w:sz w:val="18"/>
                <w:szCs w:val="18"/>
                <w:lang w:val="en-US"/>
              </w:rPr>
            </w:pPr>
          </w:p>
        </w:tc>
      </w:tr>
      <w:tr w:rsidR="0063649F" w14:paraId="7DB0E484" w14:textId="77777777" w:rsidTr="0063649F">
        <w:tc>
          <w:tcPr>
            <w:tcW w:w="699" w:type="dxa"/>
            <w:tcBorders>
              <w:top w:val="nil"/>
              <w:left w:val="single" w:sz="2" w:space="0" w:color="000000"/>
              <w:bottom w:val="single" w:sz="2" w:space="0" w:color="000000"/>
              <w:right w:val="nil"/>
            </w:tcBorders>
          </w:tcPr>
          <w:p w14:paraId="106D736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F1D757" w14:textId="77777777" w:rsidR="0063649F" w:rsidRDefault="0063649F">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45DF0E0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192A1230"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E0887A3" w14:textId="77777777" w:rsidR="0063649F" w:rsidRDefault="0063649F">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28486E01" w14:textId="77777777" w:rsidR="0063649F" w:rsidRDefault="0063649F">
            <w:pPr>
              <w:spacing w:line="276" w:lineRule="auto"/>
              <w:rPr>
                <w:sz w:val="18"/>
                <w:szCs w:val="18"/>
                <w:lang w:val="en-US"/>
              </w:rPr>
            </w:pPr>
          </w:p>
        </w:tc>
      </w:tr>
      <w:tr w:rsidR="0063649F" w14:paraId="2EAB3A27"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63B9916" w14:textId="77777777" w:rsidR="0063649F" w:rsidRDefault="0063649F">
            <w:pPr>
              <w:spacing w:line="276" w:lineRule="auto"/>
              <w:jc w:val="center"/>
              <w:rPr>
                <w:sz w:val="22"/>
                <w:szCs w:val="22"/>
                <w:lang w:val="en-US"/>
              </w:rPr>
            </w:pPr>
            <w:r>
              <w:rPr>
                <w:lang w:val="en-US"/>
              </w:rPr>
              <w:t xml:space="preserve"> </w:t>
            </w:r>
            <w:r>
              <w:rPr>
                <w:sz w:val="22"/>
                <w:szCs w:val="22"/>
                <w:lang w:val="en-US"/>
              </w:rPr>
              <w:t>110</w:t>
            </w:r>
          </w:p>
        </w:tc>
        <w:tc>
          <w:tcPr>
            <w:tcW w:w="1537" w:type="dxa"/>
            <w:tcBorders>
              <w:top w:val="single" w:sz="2" w:space="0" w:color="000000"/>
              <w:left w:val="single" w:sz="2" w:space="0" w:color="000000"/>
              <w:bottom w:val="single" w:sz="2" w:space="0" w:color="000000"/>
              <w:right w:val="nil"/>
            </w:tcBorders>
            <w:vAlign w:val="center"/>
          </w:tcPr>
          <w:p w14:paraId="376CA1A8" w14:textId="77777777" w:rsidR="0063649F" w:rsidRDefault="0063649F">
            <w:pPr>
              <w:spacing w:line="276" w:lineRule="auto"/>
              <w:jc w:val="center"/>
              <w:rPr>
                <w:sz w:val="22"/>
                <w:szCs w:val="22"/>
                <w:lang w:val="en-US"/>
              </w:rPr>
            </w:pPr>
            <w:r>
              <w:rPr>
                <w:sz w:val="22"/>
                <w:szCs w:val="22"/>
                <w:lang w:val="en-US"/>
              </w:rPr>
              <w:t>IzA05N  k=2</w:t>
            </w:r>
          </w:p>
          <w:p w14:paraId="5D827A81"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1A283D9"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Vopsitorii anticorozive pe suprafete de beton tencuite (driscuite fin) la pereti si tavane cu Sikagard-680S, consum 0,2 kg/m2 k=2</w:t>
            </w:r>
          </w:p>
        </w:tc>
        <w:tc>
          <w:tcPr>
            <w:tcW w:w="978" w:type="dxa"/>
            <w:tcBorders>
              <w:top w:val="single" w:sz="2" w:space="0" w:color="000000"/>
              <w:left w:val="single" w:sz="2" w:space="0" w:color="000000"/>
              <w:bottom w:val="single" w:sz="2" w:space="0" w:color="000000"/>
              <w:right w:val="nil"/>
            </w:tcBorders>
            <w:vAlign w:val="center"/>
            <w:hideMark/>
          </w:tcPr>
          <w:p w14:paraId="02A905A3"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949DD9D"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1C787A3" w14:textId="77777777" w:rsidR="0063649F" w:rsidRDefault="0063649F">
            <w:pPr>
              <w:spacing w:line="276" w:lineRule="auto"/>
              <w:jc w:val="right"/>
              <w:rPr>
                <w:lang w:val="en-US"/>
              </w:rPr>
            </w:pPr>
            <w:r>
              <w:rPr>
                <w:lang w:val="en-US"/>
              </w:rPr>
              <w:t>1 458,00</w:t>
            </w:r>
          </w:p>
        </w:tc>
      </w:tr>
      <w:tr w:rsidR="0063649F" w14:paraId="560C4EB1" w14:textId="77777777" w:rsidTr="0063649F">
        <w:tc>
          <w:tcPr>
            <w:tcW w:w="699" w:type="dxa"/>
            <w:tcBorders>
              <w:top w:val="nil"/>
              <w:left w:val="single" w:sz="2" w:space="0" w:color="000000"/>
              <w:bottom w:val="single" w:sz="2" w:space="0" w:color="000000"/>
              <w:right w:val="nil"/>
            </w:tcBorders>
          </w:tcPr>
          <w:p w14:paraId="79E2BE0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A05CC0" w14:textId="77777777" w:rsidR="0063649F" w:rsidRDefault="0063649F">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4512D55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7E8F4F28"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ADCA897" w14:textId="77777777" w:rsidR="0063649F" w:rsidRDefault="0063649F">
            <w:pPr>
              <w:spacing w:line="276" w:lineRule="auto"/>
              <w:rPr>
                <w:sz w:val="18"/>
                <w:szCs w:val="18"/>
                <w:lang w:val="en-US"/>
              </w:rPr>
            </w:pPr>
            <w:r>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5E3C9AD2" w14:textId="77777777" w:rsidR="0063649F" w:rsidRDefault="0063649F">
            <w:pPr>
              <w:spacing w:line="276" w:lineRule="auto"/>
              <w:rPr>
                <w:sz w:val="18"/>
                <w:szCs w:val="18"/>
                <w:lang w:val="en-US"/>
              </w:rPr>
            </w:pPr>
          </w:p>
        </w:tc>
      </w:tr>
      <w:tr w:rsidR="0063649F" w14:paraId="631A3145" w14:textId="77777777" w:rsidTr="0063649F">
        <w:tc>
          <w:tcPr>
            <w:tcW w:w="699" w:type="dxa"/>
            <w:tcBorders>
              <w:top w:val="nil"/>
              <w:left w:val="single" w:sz="2" w:space="0" w:color="000000"/>
              <w:bottom w:val="single" w:sz="2" w:space="0" w:color="000000"/>
              <w:right w:val="nil"/>
            </w:tcBorders>
          </w:tcPr>
          <w:p w14:paraId="3133C56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29BA5F" w14:textId="77777777" w:rsidR="0063649F" w:rsidRDefault="0063649F">
            <w:pPr>
              <w:spacing w:line="276" w:lineRule="auto"/>
              <w:rPr>
                <w:sz w:val="16"/>
                <w:szCs w:val="16"/>
                <w:lang w:val="en-US"/>
              </w:rPr>
            </w:pPr>
            <w:r>
              <w:rPr>
                <w:sz w:val="16"/>
                <w:szCs w:val="16"/>
                <w:lang w:val="en-US"/>
              </w:rPr>
              <w:t>24301161001002</w:t>
            </w:r>
          </w:p>
        </w:tc>
        <w:tc>
          <w:tcPr>
            <w:tcW w:w="4613" w:type="dxa"/>
            <w:tcBorders>
              <w:top w:val="nil"/>
              <w:left w:val="single" w:sz="2" w:space="0" w:color="000000"/>
              <w:bottom w:val="single" w:sz="2" w:space="0" w:color="000000"/>
              <w:right w:val="nil"/>
            </w:tcBorders>
            <w:hideMark/>
          </w:tcPr>
          <w:p w14:paraId="1DDF84D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Sikagard-680S </w:t>
            </w:r>
          </w:p>
        </w:tc>
        <w:tc>
          <w:tcPr>
            <w:tcW w:w="978" w:type="dxa"/>
            <w:tcBorders>
              <w:top w:val="nil"/>
              <w:left w:val="single" w:sz="2" w:space="0" w:color="000000"/>
              <w:bottom w:val="single" w:sz="2" w:space="0" w:color="000000"/>
              <w:right w:val="nil"/>
            </w:tcBorders>
            <w:vAlign w:val="center"/>
            <w:hideMark/>
          </w:tcPr>
          <w:p w14:paraId="22F7D3AB"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8801D5E" w14:textId="77777777" w:rsidR="0063649F" w:rsidRDefault="0063649F">
            <w:pPr>
              <w:spacing w:line="276" w:lineRule="auto"/>
              <w:rPr>
                <w:sz w:val="18"/>
                <w:szCs w:val="18"/>
                <w:lang w:val="en-US"/>
              </w:rPr>
            </w:pPr>
            <w:r>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05F35540" w14:textId="77777777" w:rsidR="0063649F" w:rsidRDefault="0063649F">
            <w:pPr>
              <w:spacing w:line="276" w:lineRule="auto"/>
              <w:rPr>
                <w:sz w:val="18"/>
                <w:szCs w:val="18"/>
                <w:lang w:val="en-US"/>
              </w:rPr>
            </w:pPr>
          </w:p>
        </w:tc>
      </w:tr>
      <w:tr w:rsidR="0063649F" w14:paraId="4B49D120" w14:textId="77777777" w:rsidTr="0063649F">
        <w:tc>
          <w:tcPr>
            <w:tcW w:w="699" w:type="dxa"/>
            <w:tcBorders>
              <w:top w:val="nil"/>
              <w:left w:val="single" w:sz="2" w:space="0" w:color="000000"/>
              <w:bottom w:val="single" w:sz="2" w:space="0" w:color="000000"/>
              <w:right w:val="nil"/>
            </w:tcBorders>
          </w:tcPr>
          <w:p w14:paraId="7EE106A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C9CFD3" w14:textId="77777777" w:rsidR="0063649F" w:rsidRDefault="0063649F">
            <w:pPr>
              <w:spacing w:line="276" w:lineRule="auto"/>
              <w:rPr>
                <w:sz w:val="16"/>
                <w:szCs w:val="16"/>
                <w:lang w:val="en-US"/>
              </w:rPr>
            </w:pPr>
            <w:r>
              <w:rPr>
                <w:sz w:val="16"/>
                <w:szCs w:val="16"/>
                <w:lang w:val="en-US"/>
              </w:rPr>
              <w:t>2430226109236</w:t>
            </w:r>
          </w:p>
        </w:tc>
        <w:tc>
          <w:tcPr>
            <w:tcW w:w="4613" w:type="dxa"/>
            <w:tcBorders>
              <w:top w:val="nil"/>
              <w:left w:val="single" w:sz="2" w:space="0" w:color="000000"/>
              <w:bottom w:val="single" w:sz="2" w:space="0" w:color="000000"/>
              <w:right w:val="nil"/>
            </w:tcBorders>
            <w:hideMark/>
          </w:tcPr>
          <w:p w14:paraId="6E36954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Diluant 403 D.004-70 CS</w:t>
            </w:r>
          </w:p>
        </w:tc>
        <w:tc>
          <w:tcPr>
            <w:tcW w:w="978" w:type="dxa"/>
            <w:tcBorders>
              <w:top w:val="nil"/>
              <w:left w:val="single" w:sz="2" w:space="0" w:color="000000"/>
              <w:bottom w:val="single" w:sz="2" w:space="0" w:color="000000"/>
              <w:right w:val="nil"/>
            </w:tcBorders>
            <w:vAlign w:val="center"/>
            <w:hideMark/>
          </w:tcPr>
          <w:p w14:paraId="3F0AF8BA"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2F4C952" w14:textId="77777777" w:rsidR="0063649F" w:rsidRDefault="0063649F">
            <w:pPr>
              <w:spacing w:line="276" w:lineRule="auto"/>
              <w:rPr>
                <w:sz w:val="18"/>
                <w:szCs w:val="18"/>
                <w:lang w:val="en-US"/>
              </w:rPr>
            </w:pPr>
            <w:r>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14:paraId="23DC08C9" w14:textId="77777777" w:rsidR="0063649F" w:rsidRDefault="0063649F">
            <w:pPr>
              <w:spacing w:line="276" w:lineRule="auto"/>
              <w:rPr>
                <w:sz w:val="18"/>
                <w:szCs w:val="18"/>
                <w:lang w:val="en-US"/>
              </w:rPr>
            </w:pPr>
          </w:p>
        </w:tc>
      </w:tr>
      <w:tr w:rsidR="0063649F" w14:paraId="58CE137E" w14:textId="77777777" w:rsidTr="0063649F">
        <w:tc>
          <w:tcPr>
            <w:tcW w:w="699" w:type="dxa"/>
            <w:tcBorders>
              <w:top w:val="nil"/>
              <w:left w:val="single" w:sz="2" w:space="0" w:color="000000"/>
              <w:bottom w:val="single" w:sz="2" w:space="0" w:color="000000"/>
              <w:right w:val="nil"/>
            </w:tcBorders>
          </w:tcPr>
          <w:p w14:paraId="69E884C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39A892" w14:textId="77777777" w:rsidR="0063649F" w:rsidRDefault="0063649F">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7704B55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0AACBAD2"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F87CE67" w14:textId="77777777" w:rsidR="0063649F" w:rsidRDefault="0063649F">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3805FD2A" w14:textId="77777777" w:rsidR="0063649F" w:rsidRDefault="0063649F">
            <w:pPr>
              <w:spacing w:line="276" w:lineRule="auto"/>
              <w:rPr>
                <w:sz w:val="18"/>
                <w:szCs w:val="18"/>
                <w:lang w:val="en-US"/>
              </w:rPr>
            </w:pPr>
          </w:p>
        </w:tc>
      </w:tr>
      <w:tr w:rsidR="0063649F" w14:paraId="69BA8649" w14:textId="77777777" w:rsidTr="0063649F">
        <w:tc>
          <w:tcPr>
            <w:tcW w:w="699" w:type="dxa"/>
            <w:tcBorders>
              <w:top w:val="nil"/>
              <w:left w:val="single" w:sz="2" w:space="0" w:color="000000"/>
              <w:bottom w:val="nil"/>
              <w:right w:val="nil"/>
            </w:tcBorders>
            <w:hideMark/>
          </w:tcPr>
          <w:p w14:paraId="74CE9D71" w14:textId="77777777" w:rsidR="0063649F" w:rsidRDefault="0063649F">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357ADBA2" w14:textId="77777777" w:rsidR="0063649F" w:rsidRDefault="0063649F">
            <w:pPr>
              <w:spacing w:line="276" w:lineRule="auto"/>
              <w:rPr>
                <w:lang w:val="en-US"/>
              </w:rPr>
            </w:pPr>
          </w:p>
        </w:tc>
        <w:tc>
          <w:tcPr>
            <w:tcW w:w="4613" w:type="dxa"/>
            <w:tcBorders>
              <w:top w:val="nil"/>
              <w:left w:val="single" w:sz="2" w:space="0" w:color="000000"/>
              <w:bottom w:val="nil"/>
              <w:right w:val="nil"/>
            </w:tcBorders>
            <w:hideMark/>
          </w:tcPr>
          <w:p w14:paraId="454898C3" w14:textId="77777777" w:rsidR="0063649F" w:rsidRPr="0063649F" w:rsidRDefault="0063649F">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4. Calea podului (conditii restrinse de lucru k=1,2)</w:t>
            </w:r>
          </w:p>
        </w:tc>
        <w:tc>
          <w:tcPr>
            <w:tcW w:w="978" w:type="dxa"/>
            <w:tcBorders>
              <w:top w:val="nil"/>
              <w:left w:val="single" w:sz="2" w:space="0" w:color="000000"/>
              <w:bottom w:val="nil"/>
              <w:right w:val="nil"/>
            </w:tcBorders>
          </w:tcPr>
          <w:p w14:paraId="0D19528D" w14:textId="77777777" w:rsidR="0063649F" w:rsidRDefault="0063649F">
            <w:pPr>
              <w:spacing w:line="276" w:lineRule="auto"/>
              <w:rPr>
                <w:lang w:val="en-US"/>
              </w:rPr>
            </w:pPr>
          </w:p>
        </w:tc>
        <w:tc>
          <w:tcPr>
            <w:tcW w:w="1118" w:type="dxa"/>
            <w:tcBorders>
              <w:top w:val="nil"/>
              <w:left w:val="single" w:sz="2" w:space="0" w:color="000000"/>
              <w:bottom w:val="nil"/>
              <w:right w:val="nil"/>
            </w:tcBorders>
          </w:tcPr>
          <w:p w14:paraId="1F80994E" w14:textId="77777777" w:rsidR="0063649F" w:rsidRDefault="0063649F">
            <w:pPr>
              <w:spacing w:line="276" w:lineRule="auto"/>
              <w:rPr>
                <w:lang w:val="en-US"/>
              </w:rPr>
            </w:pPr>
          </w:p>
        </w:tc>
        <w:tc>
          <w:tcPr>
            <w:tcW w:w="1119" w:type="dxa"/>
            <w:tcBorders>
              <w:top w:val="nil"/>
              <w:left w:val="single" w:sz="2" w:space="0" w:color="000000"/>
              <w:bottom w:val="nil"/>
              <w:right w:val="single" w:sz="2" w:space="0" w:color="000000"/>
            </w:tcBorders>
          </w:tcPr>
          <w:p w14:paraId="23861403" w14:textId="77777777" w:rsidR="0063649F" w:rsidRDefault="0063649F">
            <w:pPr>
              <w:spacing w:line="276" w:lineRule="auto"/>
              <w:rPr>
                <w:lang w:val="en-US"/>
              </w:rPr>
            </w:pPr>
          </w:p>
        </w:tc>
      </w:tr>
      <w:tr w:rsidR="0063649F" w14:paraId="798C01BC" w14:textId="77777777" w:rsidTr="0063649F">
        <w:tc>
          <w:tcPr>
            <w:tcW w:w="699" w:type="dxa"/>
            <w:tcBorders>
              <w:top w:val="nil"/>
              <w:left w:val="single" w:sz="2" w:space="0" w:color="000000"/>
              <w:bottom w:val="nil"/>
              <w:right w:val="nil"/>
            </w:tcBorders>
          </w:tcPr>
          <w:p w14:paraId="33BE9E80" w14:textId="77777777" w:rsidR="0063649F" w:rsidRDefault="0063649F">
            <w:pPr>
              <w:spacing w:line="276" w:lineRule="auto"/>
              <w:jc w:val="center"/>
              <w:rPr>
                <w:lang w:val="en-US"/>
              </w:rPr>
            </w:pPr>
          </w:p>
        </w:tc>
        <w:tc>
          <w:tcPr>
            <w:tcW w:w="1537" w:type="dxa"/>
            <w:tcBorders>
              <w:top w:val="nil"/>
              <w:left w:val="single" w:sz="2" w:space="0" w:color="000000"/>
              <w:bottom w:val="nil"/>
              <w:right w:val="nil"/>
            </w:tcBorders>
          </w:tcPr>
          <w:p w14:paraId="32D35145" w14:textId="77777777" w:rsidR="0063649F" w:rsidRDefault="0063649F">
            <w:pPr>
              <w:spacing w:line="276" w:lineRule="auto"/>
              <w:rPr>
                <w:lang w:val="en-US"/>
              </w:rPr>
            </w:pPr>
          </w:p>
        </w:tc>
        <w:tc>
          <w:tcPr>
            <w:tcW w:w="4613" w:type="dxa"/>
            <w:tcBorders>
              <w:top w:val="nil"/>
              <w:left w:val="single" w:sz="2" w:space="0" w:color="000000"/>
              <w:bottom w:val="nil"/>
              <w:right w:val="nil"/>
            </w:tcBorders>
            <w:hideMark/>
          </w:tcPr>
          <w:p w14:paraId="6FE18374" w14:textId="77777777" w:rsidR="0063649F" w:rsidRDefault="0063649F">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4.1. Demolarea elementelor caii podului</w:t>
            </w:r>
          </w:p>
        </w:tc>
        <w:tc>
          <w:tcPr>
            <w:tcW w:w="978" w:type="dxa"/>
            <w:tcBorders>
              <w:top w:val="nil"/>
              <w:left w:val="single" w:sz="2" w:space="0" w:color="000000"/>
              <w:bottom w:val="nil"/>
              <w:right w:val="nil"/>
            </w:tcBorders>
          </w:tcPr>
          <w:p w14:paraId="397CEC9B" w14:textId="77777777" w:rsidR="0063649F" w:rsidRDefault="0063649F">
            <w:pPr>
              <w:spacing w:line="276" w:lineRule="auto"/>
              <w:rPr>
                <w:lang w:val="en-US"/>
              </w:rPr>
            </w:pPr>
          </w:p>
        </w:tc>
        <w:tc>
          <w:tcPr>
            <w:tcW w:w="1118" w:type="dxa"/>
            <w:tcBorders>
              <w:top w:val="nil"/>
              <w:left w:val="single" w:sz="2" w:space="0" w:color="000000"/>
              <w:bottom w:val="nil"/>
              <w:right w:val="nil"/>
            </w:tcBorders>
          </w:tcPr>
          <w:p w14:paraId="088DCCB4" w14:textId="77777777" w:rsidR="0063649F" w:rsidRDefault="0063649F">
            <w:pPr>
              <w:spacing w:line="276" w:lineRule="auto"/>
              <w:rPr>
                <w:lang w:val="en-US"/>
              </w:rPr>
            </w:pPr>
          </w:p>
        </w:tc>
        <w:tc>
          <w:tcPr>
            <w:tcW w:w="1119" w:type="dxa"/>
            <w:tcBorders>
              <w:top w:val="nil"/>
              <w:left w:val="single" w:sz="2" w:space="0" w:color="000000"/>
              <w:bottom w:val="nil"/>
              <w:right w:val="single" w:sz="2" w:space="0" w:color="000000"/>
            </w:tcBorders>
          </w:tcPr>
          <w:p w14:paraId="42F2D96D" w14:textId="77777777" w:rsidR="0063649F" w:rsidRDefault="0063649F">
            <w:pPr>
              <w:spacing w:line="276" w:lineRule="auto"/>
              <w:rPr>
                <w:lang w:val="en-US"/>
              </w:rPr>
            </w:pPr>
          </w:p>
        </w:tc>
      </w:tr>
      <w:tr w:rsidR="0063649F" w14:paraId="26E13E73"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B2B9305" w14:textId="77777777" w:rsidR="0063649F" w:rsidRDefault="0063649F">
            <w:pPr>
              <w:spacing w:line="276" w:lineRule="auto"/>
              <w:jc w:val="center"/>
              <w:rPr>
                <w:sz w:val="22"/>
                <w:szCs w:val="22"/>
                <w:lang w:val="en-US"/>
              </w:rPr>
            </w:pPr>
            <w:r>
              <w:rPr>
                <w:sz w:val="22"/>
                <w:szCs w:val="22"/>
                <w:lang w:val="en-US"/>
              </w:rPr>
              <w:t>111</w:t>
            </w:r>
          </w:p>
        </w:tc>
        <w:tc>
          <w:tcPr>
            <w:tcW w:w="1537" w:type="dxa"/>
            <w:tcBorders>
              <w:top w:val="single" w:sz="2" w:space="0" w:color="000000"/>
              <w:left w:val="single" w:sz="2" w:space="0" w:color="000000"/>
              <w:bottom w:val="single" w:sz="2" w:space="0" w:color="000000"/>
              <w:right w:val="nil"/>
            </w:tcBorders>
            <w:vAlign w:val="center"/>
          </w:tcPr>
          <w:p w14:paraId="21B3D4E6" w14:textId="77777777" w:rsidR="0063649F" w:rsidRDefault="0063649F">
            <w:pPr>
              <w:spacing w:line="276" w:lineRule="auto"/>
              <w:jc w:val="center"/>
              <w:rPr>
                <w:sz w:val="22"/>
                <w:szCs w:val="22"/>
                <w:lang w:val="en-US"/>
              </w:rPr>
            </w:pPr>
            <w:r>
              <w:rPr>
                <w:sz w:val="22"/>
                <w:szCs w:val="22"/>
                <w:lang w:val="en-US"/>
              </w:rPr>
              <w:t>DI127  k=0,7</w:t>
            </w:r>
          </w:p>
          <w:p w14:paraId="0AFB4A3C"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55B88A1"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Demontarea parapetului metalic la scara pentru edificii artificiale la drumuri k=0,7</w:t>
            </w:r>
          </w:p>
        </w:tc>
        <w:tc>
          <w:tcPr>
            <w:tcW w:w="978" w:type="dxa"/>
            <w:tcBorders>
              <w:top w:val="single" w:sz="2" w:space="0" w:color="000000"/>
              <w:left w:val="single" w:sz="2" w:space="0" w:color="000000"/>
              <w:bottom w:val="single" w:sz="2" w:space="0" w:color="000000"/>
              <w:right w:val="nil"/>
            </w:tcBorders>
            <w:vAlign w:val="center"/>
            <w:hideMark/>
          </w:tcPr>
          <w:p w14:paraId="03958878"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AA1205D"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2634F2D" w14:textId="77777777" w:rsidR="0063649F" w:rsidRDefault="0063649F">
            <w:pPr>
              <w:spacing w:line="276" w:lineRule="auto"/>
              <w:jc w:val="right"/>
              <w:rPr>
                <w:lang w:val="en-US"/>
              </w:rPr>
            </w:pPr>
            <w:r>
              <w:rPr>
                <w:lang w:val="en-US"/>
              </w:rPr>
              <w:t>10,54</w:t>
            </w:r>
          </w:p>
        </w:tc>
      </w:tr>
      <w:tr w:rsidR="0063649F" w14:paraId="06CEF3D3" w14:textId="77777777" w:rsidTr="0063649F">
        <w:tc>
          <w:tcPr>
            <w:tcW w:w="699" w:type="dxa"/>
            <w:tcBorders>
              <w:top w:val="nil"/>
              <w:left w:val="single" w:sz="2" w:space="0" w:color="000000"/>
              <w:bottom w:val="single" w:sz="2" w:space="0" w:color="000000"/>
              <w:right w:val="nil"/>
            </w:tcBorders>
          </w:tcPr>
          <w:p w14:paraId="2A25981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48B425"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2333F11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AB3FC4F"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5E32218" w14:textId="77777777" w:rsidR="0063649F" w:rsidRDefault="0063649F">
            <w:pPr>
              <w:spacing w:line="276" w:lineRule="auto"/>
              <w:rPr>
                <w:sz w:val="18"/>
                <w:szCs w:val="18"/>
                <w:lang w:val="en-US"/>
              </w:rPr>
            </w:pPr>
            <w:r>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14:paraId="759F9974" w14:textId="77777777" w:rsidR="0063649F" w:rsidRDefault="0063649F">
            <w:pPr>
              <w:spacing w:line="276" w:lineRule="auto"/>
              <w:rPr>
                <w:sz w:val="18"/>
                <w:szCs w:val="18"/>
                <w:lang w:val="en-US"/>
              </w:rPr>
            </w:pPr>
          </w:p>
        </w:tc>
      </w:tr>
      <w:tr w:rsidR="0063649F" w14:paraId="0A1139CB"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C6CA2B8" w14:textId="77777777" w:rsidR="0063649F" w:rsidRDefault="0063649F">
            <w:pPr>
              <w:spacing w:line="276" w:lineRule="auto"/>
              <w:jc w:val="center"/>
              <w:rPr>
                <w:sz w:val="22"/>
                <w:szCs w:val="22"/>
                <w:lang w:val="en-US"/>
              </w:rPr>
            </w:pPr>
            <w:r>
              <w:rPr>
                <w:lang w:val="en-US"/>
              </w:rPr>
              <w:t xml:space="preserve"> </w:t>
            </w:r>
            <w:r>
              <w:rPr>
                <w:sz w:val="22"/>
                <w:szCs w:val="22"/>
                <w:lang w:val="en-US"/>
              </w:rPr>
              <w:t>112</w:t>
            </w:r>
          </w:p>
        </w:tc>
        <w:tc>
          <w:tcPr>
            <w:tcW w:w="1537" w:type="dxa"/>
            <w:tcBorders>
              <w:top w:val="single" w:sz="2" w:space="0" w:color="000000"/>
              <w:left w:val="single" w:sz="2" w:space="0" w:color="000000"/>
              <w:bottom w:val="single" w:sz="2" w:space="0" w:color="000000"/>
              <w:right w:val="nil"/>
            </w:tcBorders>
            <w:vAlign w:val="center"/>
          </w:tcPr>
          <w:p w14:paraId="7EAB481A" w14:textId="77777777" w:rsidR="0063649F" w:rsidRDefault="0063649F">
            <w:pPr>
              <w:spacing w:line="276" w:lineRule="auto"/>
              <w:jc w:val="center"/>
              <w:rPr>
                <w:sz w:val="22"/>
                <w:szCs w:val="22"/>
                <w:lang w:val="en-US"/>
              </w:rPr>
            </w:pPr>
            <w:r>
              <w:rPr>
                <w:sz w:val="22"/>
                <w:szCs w:val="22"/>
                <w:lang w:val="en-US"/>
              </w:rPr>
              <w:t>TrI1AF08A6</w:t>
            </w:r>
          </w:p>
          <w:p w14:paraId="0BFA16CB"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4491B47"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Incarcarea materialelor -deseuri metalice, -cu deplasare de pina la 10 m-grupa F2A- de pe teren, in auto categoria 3</w:t>
            </w:r>
          </w:p>
        </w:tc>
        <w:tc>
          <w:tcPr>
            <w:tcW w:w="978" w:type="dxa"/>
            <w:tcBorders>
              <w:top w:val="single" w:sz="2" w:space="0" w:color="000000"/>
              <w:left w:val="single" w:sz="2" w:space="0" w:color="000000"/>
              <w:bottom w:val="single" w:sz="2" w:space="0" w:color="000000"/>
              <w:right w:val="nil"/>
            </w:tcBorders>
            <w:vAlign w:val="center"/>
            <w:hideMark/>
          </w:tcPr>
          <w:p w14:paraId="53A828BE"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52FD27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6AA3071" w14:textId="77777777" w:rsidR="0063649F" w:rsidRDefault="0063649F">
            <w:pPr>
              <w:spacing w:line="276" w:lineRule="auto"/>
              <w:jc w:val="right"/>
              <w:rPr>
                <w:lang w:val="en-US"/>
              </w:rPr>
            </w:pPr>
            <w:r>
              <w:rPr>
                <w:lang w:val="en-US"/>
              </w:rPr>
              <w:t>10,54</w:t>
            </w:r>
          </w:p>
        </w:tc>
      </w:tr>
      <w:tr w:rsidR="0063649F" w14:paraId="78A44F2F" w14:textId="77777777" w:rsidTr="0063649F">
        <w:tc>
          <w:tcPr>
            <w:tcW w:w="699" w:type="dxa"/>
            <w:tcBorders>
              <w:top w:val="nil"/>
              <w:left w:val="single" w:sz="2" w:space="0" w:color="000000"/>
              <w:bottom w:val="single" w:sz="2" w:space="0" w:color="000000"/>
              <w:right w:val="nil"/>
            </w:tcBorders>
          </w:tcPr>
          <w:p w14:paraId="51E2D2F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C38295"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8753A7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451954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8D832F6" w14:textId="77777777" w:rsidR="0063649F" w:rsidRDefault="0063649F">
            <w:pPr>
              <w:spacing w:line="276" w:lineRule="auto"/>
              <w:rPr>
                <w:sz w:val="18"/>
                <w:szCs w:val="18"/>
                <w:lang w:val="en-US"/>
              </w:rPr>
            </w:pPr>
            <w:r>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2927D85E" w14:textId="77777777" w:rsidR="0063649F" w:rsidRDefault="0063649F">
            <w:pPr>
              <w:spacing w:line="276" w:lineRule="auto"/>
              <w:rPr>
                <w:sz w:val="18"/>
                <w:szCs w:val="18"/>
                <w:lang w:val="en-US"/>
              </w:rPr>
            </w:pPr>
          </w:p>
        </w:tc>
      </w:tr>
      <w:tr w:rsidR="0063649F" w14:paraId="4D6693D0"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27EB163" w14:textId="77777777" w:rsidR="0063649F" w:rsidRDefault="0063649F">
            <w:pPr>
              <w:spacing w:line="276" w:lineRule="auto"/>
              <w:jc w:val="center"/>
              <w:rPr>
                <w:sz w:val="22"/>
                <w:szCs w:val="22"/>
                <w:lang w:val="en-US"/>
              </w:rPr>
            </w:pPr>
            <w:r>
              <w:rPr>
                <w:lang w:val="en-US"/>
              </w:rPr>
              <w:t xml:space="preserve"> </w:t>
            </w:r>
            <w:r>
              <w:rPr>
                <w:sz w:val="22"/>
                <w:szCs w:val="22"/>
                <w:lang w:val="en-US"/>
              </w:rPr>
              <w:t>113</w:t>
            </w:r>
          </w:p>
        </w:tc>
        <w:tc>
          <w:tcPr>
            <w:tcW w:w="1537" w:type="dxa"/>
            <w:tcBorders>
              <w:top w:val="single" w:sz="2" w:space="0" w:color="000000"/>
              <w:left w:val="single" w:sz="2" w:space="0" w:color="000000"/>
              <w:bottom w:val="single" w:sz="2" w:space="0" w:color="000000"/>
              <w:right w:val="nil"/>
            </w:tcBorders>
            <w:vAlign w:val="center"/>
          </w:tcPr>
          <w:p w14:paraId="616811C8" w14:textId="77777777" w:rsidR="0063649F" w:rsidRDefault="0063649F">
            <w:pPr>
              <w:spacing w:line="276" w:lineRule="auto"/>
              <w:jc w:val="center"/>
              <w:rPr>
                <w:sz w:val="22"/>
                <w:szCs w:val="22"/>
                <w:lang w:val="en-US"/>
              </w:rPr>
            </w:pPr>
            <w:r>
              <w:rPr>
                <w:sz w:val="22"/>
                <w:szCs w:val="22"/>
                <w:lang w:val="en-US"/>
              </w:rPr>
              <w:t>TsI51C10</w:t>
            </w:r>
          </w:p>
          <w:p w14:paraId="707F184B"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6D3F200"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elementelor metalice cu autocamionul de 10 t la distanta de: 30 km</w:t>
            </w:r>
          </w:p>
        </w:tc>
        <w:tc>
          <w:tcPr>
            <w:tcW w:w="978" w:type="dxa"/>
            <w:tcBorders>
              <w:top w:val="single" w:sz="2" w:space="0" w:color="000000"/>
              <w:left w:val="single" w:sz="2" w:space="0" w:color="000000"/>
              <w:bottom w:val="single" w:sz="2" w:space="0" w:color="000000"/>
              <w:right w:val="nil"/>
            </w:tcBorders>
            <w:vAlign w:val="center"/>
            <w:hideMark/>
          </w:tcPr>
          <w:p w14:paraId="1BF7D47A"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D9F0412"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86BDF69" w14:textId="77777777" w:rsidR="0063649F" w:rsidRDefault="0063649F">
            <w:pPr>
              <w:spacing w:line="276" w:lineRule="auto"/>
              <w:jc w:val="right"/>
              <w:rPr>
                <w:lang w:val="en-US"/>
              </w:rPr>
            </w:pPr>
            <w:r>
              <w:rPr>
                <w:lang w:val="en-US"/>
              </w:rPr>
              <w:t>10,54</w:t>
            </w:r>
          </w:p>
        </w:tc>
      </w:tr>
      <w:tr w:rsidR="0063649F" w14:paraId="7B56E261" w14:textId="77777777" w:rsidTr="0063649F">
        <w:tc>
          <w:tcPr>
            <w:tcW w:w="699" w:type="dxa"/>
            <w:tcBorders>
              <w:top w:val="nil"/>
              <w:left w:val="single" w:sz="2" w:space="0" w:color="000000"/>
              <w:bottom w:val="single" w:sz="2" w:space="0" w:color="000000"/>
              <w:right w:val="nil"/>
            </w:tcBorders>
          </w:tcPr>
          <w:p w14:paraId="7341762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5E2C47" w14:textId="77777777" w:rsidR="0063649F" w:rsidRDefault="0063649F">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04D57A8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0CCA8BFA"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1689DC2" w14:textId="77777777" w:rsidR="0063649F" w:rsidRDefault="0063649F">
            <w:pPr>
              <w:spacing w:line="276" w:lineRule="auto"/>
              <w:rPr>
                <w:sz w:val="18"/>
                <w:szCs w:val="18"/>
                <w:lang w:val="en-US"/>
              </w:rPr>
            </w:pPr>
            <w:r>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3578EE33" w14:textId="77777777" w:rsidR="0063649F" w:rsidRDefault="0063649F">
            <w:pPr>
              <w:spacing w:line="276" w:lineRule="auto"/>
              <w:rPr>
                <w:sz w:val="18"/>
                <w:szCs w:val="18"/>
                <w:lang w:val="en-US"/>
              </w:rPr>
            </w:pPr>
          </w:p>
        </w:tc>
      </w:tr>
      <w:tr w:rsidR="0063649F" w14:paraId="53A9D45F"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F37AADC" w14:textId="77777777" w:rsidR="0063649F" w:rsidRDefault="0063649F">
            <w:pPr>
              <w:spacing w:line="276" w:lineRule="auto"/>
              <w:jc w:val="center"/>
              <w:rPr>
                <w:sz w:val="22"/>
                <w:szCs w:val="22"/>
                <w:lang w:val="en-US"/>
              </w:rPr>
            </w:pPr>
            <w:r>
              <w:rPr>
                <w:lang w:val="en-US"/>
              </w:rPr>
              <w:t xml:space="preserve"> </w:t>
            </w:r>
            <w:r>
              <w:rPr>
                <w:sz w:val="22"/>
                <w:szCs w:val="22"/>
                <w:lang w:val="en-US"/>
              </w:rPr>
              <w:t>114</w:t>
            </w:r>
          </w:p>
        </w:tc>
        <w:tc>
          <w:tcPr>
            <w:tcW w:w="1537" w:type="dxa"/>
            <w:tcBorders>
              <w:top w:val="single" w:sz="2" w:space="0" w:color="000000"/>
              <w:left w:val="single" w:sz="2" w:space="0" w:color="000000"/>
              <w:bottom w:val="single" w:sz="2" w:space="0" w:color="000000"/>
              <w:right w:val="nil"/>
            </w:tcBorders>
            <w:vAlign w:val="center"/>
          </w:tcPr>
          <w:p w14:paraId="25A28B12" w14:textId="77777777" w:rsidR="0063649F" w:rsidRDefault="0063649F">
            <w:pPr>
              <w:spacing w:line="276" w:lineRule="auto"/>
              <w:jc w:val="center"/>
              <w:rPr>
                <w:sz w:val="22"/>
                <w:szCs w:val="22"/>
                <w:lang w:val="en-US"/>
              </w:rPr>
            </w:pPr>
            <w:r>
              <w:rPr>
                <w:sz w:val="22"/>
                <w:szCs w:val="22"/>
                <w:lang w:val="en-US"/>
              </w:rPr>
              <w:t>RpCP44A</w:t>
            </w:r>
          </w:p>
          <w:p w14:paraId="67BE0083"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F268CA9"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Demontarea constructiilor metalice cu recuperarea materialelor Demontarea placii metalice 600x210x3 cm</w:t>
            </w:r>
          </w:p>
        </w:tc>
        <w:tc>
          <w:tcPr>
            <w:tcW w:w="978" w:type="dxa"/>
            <w:tcBorders>
              <w:top w:val="single" w:sz="2" w:space="0" w:color="000000"/>
              <w:left w:val="single" w:sz="2" w:space="0" w:color="000000"/>
              <w:bottom w:val="single" w:sz="2" w:space="0" w:color="000000"/>
              <w:right w:val="nil"/>
            </w:tcBorders>
            <w:vAlign w:val="center"/>
            <w:hideMark/>
          </w:tcPr>
          <w:p w14:paraId="04EF1EE4"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480CF17"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C95A363" w14:textId="77777777" w:rsidR="0063649F" w:rsidRDefault="0063649F">
            <w:pPr>
              <w:spacing w:line="276" w:lineRule="auto"/>
              <w:jc w:val="right"/>
              <w:rPr>
                <w:lang w:val="en-US"/>
              </w:rPr>
            </w:pPr>
            <w:r>
              <w:rPr>
                <w:lang w:val="en-US"/>
              </w:rPr>
              <w:t>2 970,00</w:t>
            </w:r>
          </w:p>
        </w:tc>
      </w:tr>
      <w:tr w:rsidR="0063649F" w14:paraId="5752CCFB" w14:textId="77777777" w:rsidTr="0063649F">
        <w:tc>
          <w:tcPr>
            <w:tcW w:w="699" w:type="dxa"/>
            <w:tcBorders>
              <w:top w:val="nil"/>
              <w:left w:val="single" w:sz="2" w:space="0" w:color="000000"/>
              <w:bottom w:val="single" w:sz="2" w:space="0" w:color="000000"/>
              <w:right w:val="nil"/>
            </w:tcBorders>
          </w:tcPr>
          <w:p w14:paraId="35451E5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A91984" w14:textId="77777777" w:rsidR="0063649F" w:rsidRDefault="0063649F">
            <w:pPr>
              <w:spacing w:line="276" w:lineRule="auto"/>
              <w:rPr>
                <w:sz w:val="16"/>
                <w:szCs w:val="16"/>
                <w:lang w:val="en-US"/>
              </w:rPr>
            </w:pPr>
            <w:r>
              <w:rPr>
                <w:sz w:val="16"/>
                <w:szCs w:val="16"/>
                <w:lang w:val="en-US"/>
              </w:rPr>
              <w:t>7214240021800</w:t>
            </w:r>
          </w:p>
        </w:tc>
        <w:tc>
          <w:tcPr>
            <w:tcW w:w="4613" w:type="dxa"/>
            <w:tcBorders>
              <w:top w:val="nil"/>
              <w:left w:val="single" w:sz="2" w:space="0" w:color="000000"/>
              <w:bottom w:val="single" w:sz="2" w:space="0" w:color="000000"/>
              <w:right w:val="nil"/>
            </w:tcBorders>
            <w:hideMark/>
          </w:tcPr>
          <w:p w14:paraId="6D449BB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hideMark/>
          </w:tcPr>
          <w:p w14:paraId="7C17AA1A"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2E59ECF" w14:textId="77777777" w:rsidR="0063649F" w:rsidRDefault="0063649F">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2E0A2C50" w14:textId="77777777" w:rsidR="0063649F" w:rsidRDefault="0063649F">
            <w:pPr>
              <w:spacing w:line="276" w:lineRule="auto"/>
              <w:rPr>
                <w:sz w:val="18"/>
                <w:szCs w:val="18"/>
                <w:lang w:val="en-US"/>
              </w:rPr>
            </w:pPr>
          </w:p>
        </w:tc>
      </w:tr>
      <w:tr w:rsidR="0063649F" w14:paraId="5B7A666E" w14:textId="77777777" w:rsidTr="0063649F">
        <w:tc>
          <w:tcPr>
            <w:tcW w:w="699" w:type="dxa"/>
            <w:tcBorders>
              <w:top w:val="nil"/>
              <w:left w:val="single" w:sz="2" w:space="0" w:color="000000"/>
              <w:bottom w:val="single" w:sz="2" w:space="0" w:color="000000"/>
              <w:right w:val="nil"/>
            </w:tcBorders>
          </w:tcPr>
          <w:p w14:paraId="1E8EA3C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2F01E1" w14:textId="77777777" w:rsidR="0063649F" w:rsidRDefault="0063649F">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6368121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2A8AF823"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05E3341" w14:textId="77777777" w:rsidR="0063649F" w:rsidRDefault="0063649F">
            <w:pPr>
              <w:spacing w:line="276" w:lineRule="auto"/>
              <w:rPr>
                <w:sz w:val="18"/>
                <w:szCs w:val="18"/>
                <w:lang w:val="en-US"/>
              </w:rPr>
            </w:pPr>
            <w:r>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28E1049B" w14:textId="77777777" w:rsidR="0063649F" w:rsidRDefault="0063649F">
            <w:pPr>
              <w:spacing w:line="276" w:lineRule="auto"/>
              <w:rPr>
                <w:sz w:val="18"/>
                <w:szCs w:val="18"/>
                <w:lang w:val="en-US"/>
              </w:rPr>
            </w:pPr>
          </w:p>
        </w:tc>
      </w:tr>
      <w:tr w:rsidR="0063649F" w14:paraId="56F74986" w14:textId="77777777" w:rsidTr="0063649F">
        <w:tc>
          <w:tcPr>
            <w:tcW w:w="699" w:type="dxa"/>
            <w:tcBorders>
              <w:top w:val="nil"/>
              <w:left w:val="single" w:sz="2" w:space="0" w:color="000000"/>
              <w:bottom w:val="single" w:sz="2" w:space="0" w:color="000000"/>
              <w:right w:val="nil"/>
            </w:tcBorders>
          </w:tcPr>
          <w:p w14:paraId="01B865A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215DEA" w14:textId="77777777" w:rsidR="0063649F" w:rsidRDefault="0063649F">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0D1C991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1D2A42AE"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94CC494" w14:textId="77777777" w:rsidR="0063649F" w:rsidRDefault="0063649F">
            <w:pPr>
              <w:spacing w:line="276" w:lineRule="auto"/>
              <w:rPr>
                <w:sz w:val="18"/>
                <w:szCs w:val="18"/>
                <w:lang w:val="en-US"/>
              </w:rPr>
            </w:pPr>
            <w:r>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111E6AE3" w14:textId="77777777" w:rsidR="0063649F" w:rsidRDefault="0063649F">
            <w:pPr>
              <w:spacing w:line="276" w:lineRule="auto"/>
              <w:rPr>
                <w:sz w:val="18"/>
                <w:szCs w:val="18"/>
                <w:lang w:val="en-US"/>
              </w:rPr>
            </w:pPr>
          </w:p>
        </w:tc>
      </w:tr>
      <w:tr w:rsidR="0063649F" w14:paraId="5555CD2E" w14:textId="77777777" w:rsidTr="0063649F">
        <w:tc>
          <w:tcPr>
            <w:tcW w:w="699" w:type="dxa"/>
            <w:tcBorders>
              <w:top w:val="nil"/>
              <w:left w:val="single" w:sz="2" w:space="0" w:color="000000"/>
              <w:bottom w:val="single" w:sz="2" w:space="0" w:color="000000"/>
              <w:right w:val="nil"/>
            </w:tcBorders>
          </w:tcPr>
          <w:p w14:paraId="67CC895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BD015B" w14:textId="77777777" w:rsidR="0063649F" w:rsidRDefault="0063649F">
            <w:pPr>
              <w:spacing w:line="276" w:lineRule="auto"/>
              <w:rPr>
                <w:sz w:val="16"/>
                <w:szCs w:val="16"/>
                <w:lang w:val="en-US"/>
              </w:rPr>
            </w:pPr>
            <w:r>
              <w:rPr>
                <w:sz w:val="16"/>
                <w:szCs w:val="16"/>
                <w:lang w:val="en-US"/>
              </w:rPr>
              <w:t>2413547308164</w:t>
            </w:r>
          </w:p>
        </w:tc>
        <w:tc>
          <w:tcPr>
            <w:tcW w:w="4613" w:type="dxa"/>
            <w:tcBorders>
              <w:top w:val="nil"/>
              <w:left w:val="single" w:sz="2" w:space="0" w:color="000000"/>
              <w:bottom w:val="single" w:sz="2" w:space="0" w:color="000000"/>
              <w:right w:val="nil"/>
            </w:tcBorders>
            <w:hideMark/>
          </w:tcPr>
          <w:p w14:paraId="69E9CF7B"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Carbura de calciu tehnica (carbid) S102</w:t>
            </w:r>
          </w:p>
        </w:tc>
        <w:tc>
          <w:tcPr>
            <w:tcW w:w="978" w:type="dxa"/>
            <w:tcBorders>
              <w:top w:val="nil"/>
              <w:left w:val="single" w:sz="2" w:space="0" w:color="000000"/>
              <w:bottom w:val="single" w:sz="2" w:space="0" w:color="000000"/>
              <w:right w:val="nil"/>
            </w:tcBorders>
            <w:vAlign w:val="center"/>
            <w:hideMark/>
          </w:tcPr>
          <w:p w14:paraId="49C99034"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4ADF1A8" w14:textId="77777777" w:rsidR="0063649F" w:rsidRDefault="0063649F">
            <w:pPr>
              <w:spacing w:line="276" w:lineRule="auto"/>
              <w:rPr>
                <w:sz w:val="18"/>
                <w:szCs w:val="18"/>
                <w:lang w:val="en-US"/>
              </w:rPr>
            </w:pPr>
            <w:r>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301CA0E9" w14:textId="77777777" w:rsidR="0063649F" w:rsidRDefault="0063649F">
            <w:pPr>
              <w:spacing w:line="276" w:lineRule="auto"/>
              <w:rPr>
                <w:sz w:val="18"/>
                <w:szCs w:val="18"/>
                <w:lang w:val="en-US"/>
              </w:rPr>
            </w:pPr>
          </w:p>
        </w:tc>
      </w:tr>
      <w:tr w:rsidR="0063649F" w14:paraId="45731C7E" w14:textId="77777777" w:rsidTr="0063649F">
        <w:tc>
          <w:tcPr>
            <w:tcW w:w="699" w:type="dxa"/>
            <w:tcBorders>
              <w:top w:val="nil"/>
              <w:left w:val="single" w:sz="2" w:space="0" w:color="000000"/>
              <w:bottom w:val="single" w:sz="2" w:space="0" w:color="000000"/>
              <w:right w:val="nil"/>
            </w:tcBorders>
          </w:tcPr>
          <w:p w14:paraId="57AD42F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EDDA3D" w14:textId="77777777" w:rsidR="0063649F" w:rsidRDefault="0063649F">
            <w:pPr>
              <w:spacing w:line="276" w:lineRule="auto"/>
              <w:rPr>
                <w:sz w:val="16"/>
                <w:szCs w:val="16"/>
                <w:lang w:val="en-US"/>
              </w:rPr>
            </w:pPr>
            <w:r>
              <w:rPr>
                <w:sz w:val="16"/>
                <w:szCs w:val="16"/>
                <w:lang w:val="en-US"/>
              </w:rPr>
              <w:t>2411115904512</w:t>
            </w:r>
          </w:p>
        </w:tc>
        <w:tc>
          <w:tcPr>
            <w:tcW w:w="4613" w:type="dxa"/>
            <w:tcBorders>
              <w:top w:val="nil"/>
              <w:left w:val="single" w:sz="2" w:space="0" w:color="000000"/>
              <w:bottom w:val="single" w:sz="2" w:space="0" w:color="000000"/>
              <w:right w:val="nil"/>
            </w:tcBorders>
            <w:hideMark/>
          </w:tcPr>
          <w:p w14:paraId="3BDA22F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hideMark/>
          </w:tcPr>
          <w:p w14:paraId="3A7C182D"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5B843E6" w14:textId="77777777" w:rsidR="0063649F" w:rsidRDefault="0063649F">
            <w:pPr>
              <w:spacing w:line="276" w:lineRule="auto"/>
              <w:rPr>
                <w:sz w:val="18"/>
                <w:szCs w:val="18"/>
                <w:lang w:val="en-US"/>
              </w:rPr>
            </w:pPr>
            <w:r>
              <w:rPr>
                <w:sz w:val="18"/>
                <w:szCs w:val="18"/>
                <w:lang w:val="en-US"/>
              </w:rPr>
              <w:t>0,0015</w:t>
            </w:r>
          </w:p>
        </w:tc>
        <w:tc>
          <w:tcPr>
            <w:tcW w:w="1119" w:type="dxa"/>
            <w:tcBorders>
              <w:top w:val="nil"/>
              <w:left w:val="single" w:sz="2" w:space="0" w:color="000000"/>
              <w:bottom w:val="single" w:sz="2" w:space="0" w:color="000000"/>
              <w:right w:val="single" w:sz="2" w:space="0" w:color="000000"/>
            </w:tcBorders>
            <w:vAlign w:val="center"/>
          </w:tcPr>
          <w:p w14:paraId="4911A852" w14:textId="77777777" w:rsidR="0063649F" w:rsidRDefault="0063649F">
            <w:pPr>
              <w:spacing w:line="276" w:lineRule="auto"/>
              <w:rPr>
                <w:sz w:val="18"/>
                <w:szCs w:val="18"/>
                <w:lang w:val="en-US"/>
              </w:rPr>
            </w:pPr>
          </w:p>
        </w:tc>
      </w:tr>
      <w:tr w:rsidR="0063649F" w14:paraId="7C9BD583" w14:textId="77777777" w:rsidTr="0063649F">
        <w:tc>
          <w:tcPr>
            <w:tcW w:w="699" w:type="dxa"/>
            <w:tcBorders>
              <w:top w:val="nil"/>
              <w:left w:val="single" w:sz="2" w:space="0" w:color="000000"/>
              <w:bottom w:val="single" w:sz="2" w:space="0" w:color="000000"/>
              <w:right w:val="nil"/>
            </w:tcBorders>
          </w:tcPr>
          <w:p w14:paraId="6C18EB4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071D60" w14:textId="77777777" w:rsidR="0063649F" w:rsidRDefault="0063649F">
            <w:pPr>
              <w:spacing w:line="276" w:lineRule="auto"/>
              <w:rPr>
                <w:sz w:val="16"/>
                <w:szCs w:val="16"/>
                <w:lang w:val="en-US"/>
              </w:rPr>
            </w:pPr>
            <w:r>
              <w:rPr>
                <w:sz w:val="16"/>
                <w:szCs w:val="16"/>
                <w:lang w:val="en-US"/>
              </w:rPr>
              <w:t>2410520006751</w:t>
            </w:r>
          </w:p>
        </w:tc>
        <w:tc>
          <w:tcPr>
            <w:tcW w:w="4613" w:type="dxa"/>
            <w:tcBorders>
              <w:top w:val="nil"/>
              <w:left w:val="single" w:sz="2" w:space="0" w:color="000000"/>
              <w:bottom w:val="single" w:sz="2" w:space="0" w:color="000000"/>
              <w:right w:val="nil"/>
            </w:tcBorders>
            <w:hideMark/>
          </w:tcPr>
          <w:p w14:paraId="12FE94DD"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Automacara 4,5 - 9,9 TF; h max.=6,5m, deschidere max.=5,5 m, moment max.=15 TFM</w:t>
            </w:r>
          </w:p>
        </w:tc>
        <w:tc>
          <w:tcPr>
            <w:tcW w:w="978" w:type="dxa"/>
            <w:tcBorders>
              <w:top w:val="nil"/>
              <w:left w:val="single" w:sz="2" w:space="0" w:color="000000"/>
              <w:bottom w:val="single" w:sz="2" w:space="0" w:color="000000"/>
              <w:right w:val="nil"/>
            </w:tcBorders>
            <w:vAlign w:val="center"/>
            <w:hideMark/>
          </w:tcPr>
          <w:p w14:paraId="4BA1A379"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30933D9" w14:textId="77777777" w:rsidR="0063649F" w:rsidRDefault="0063649F">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6316CBF8" w14:textId="77777777" w:rsidR="0063649F" w:rsidRDefault="0063649F">
            <w:pPr>
              <w:spacing w:line="276" w:lineRule="auto"/>
              <w:rPr>
                <w:sz w:val="18"/>
                <w:szCs w:val="18"/>
                <w:lang w:val="en-US"/>
              </w:rPr>
            </w:pPr>
          </w:p>
        </w:tc>
      </w:tr>
      <w:tr w:rsidR="0063649F" w14:paraId="782E95D9"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15AFC6D" w14:textId="77777777" w:rsidR="0063649F" w:rsidRDefault="0063649F">
            <w:pPr>
              <w:spacing w:line="276" w:lineRule="auto"/>
              <w:jc w:val="center"/>
              <w:rPr>
                <w:sz w:val="22"/>
                <w:szCs w:val="22"/>
                <w:lang w:val="en-US"/>
              </w:rPr>
            </w:pPr>
            <w:r>
              <w:rPr>
                <w:lang w:val="en-US"/>
              </w:rPr>
              <w:t xml:space="preserve"> </w:t>
            </w:r>
            <w:r>
              <w:rPr>
                <w:sz w:val="22"/>
                <w:szCs w:val="22"/>
                <w:lang w:val="en-US"/>
              </w:rPr>
              <w:t>115</w:t>
            </w:r>
          </w:p>
        </w:tc>
        <w:tc>
          <w:tcPr>
            <w:tcW w:w="1537" w:type="dxa"/>
            <w:tcBorders>
              <w:top w:val="single" w:sz="2" w:space="0" w:color="000000"/>
              <w:left w:val="single" w:sz="2" w:space="0" w:color="000000"/>
              <w:bottom w:val="single" w:sz="2" w:space="0" w:color="000000"/>
              <w:right w:val="nil"/>
            </w:tcBorders>
            <w:vAlign w:val="center"/>
          </w:tcPr>
          <w:p w14:paraId="1A92A290" w14:textId="77777777" w:rsidR="0063649F" w:rsidRDefault="0063649F">
            <w:pPr>
              <w:spacing w:line="276" w:lineRule="auto"/>
              <w:jc w:val="center"/>
              <w:rPr>
                <w:sz w:val="22"/>
                <w:szCs w:val="22"/>
                <w:lang w:val="en-US"/>
              </w:rPr>
            </w:pPr>
            <w:r>
              <w:rPr>
                <w:sz w:val="22"/>
                <w:szCs w:val="22"/>
                <w:lang w:val="en-US"/>
              </w:rPr>
              <w:t>TsI51C10</w:t>
            </w:r>
          </w:p>
          <w:p w14:paraId="0673344D"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CAA1F9E"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elementelor metalice cu autocamionul de 10 t la distanta de: 30 km</w:t>
            </w:r>
          </w:p>
        </w:tc>
        <w:tc>
          <w:tcPr>
            <w:tcW w:w="978" w:type="dxa"/>
            <w:tcBorders>
              <w:top w:val="single" w:sz="2" w:space="0" w:color="000000"/>
              <w:left w:val="single" w:sz="2" w:space="0" w:color="000000"/>
              <w:bottom w:val="single" w:sz="2" w:space="0" w:color="000000"/>
              <w:right w:val="nil"/>
            </w:tcBorders>
            <w:vAlign w:val="center"/>
            <w:hideMark/>
          </w:tcPr>
          <w:p w14:paraId="758B9D9D"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82A94D9"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49D0DFD" w14:textId="77777777" w:rsidR="0063649F" w:rsidRDefault="0063649F">
            <w:pPr>
              <w:spacing w:line="276" w:lineRule="auto"/>
              <w:jc w:val="right"/>
              <w:rPr>
                <w:lang w:val="en-US"/>
              </w:rPr>
            </w:pPr>
            <w:r>
              <w:rPr>
                <w:lang w:val="en-US"/>
              </w:rPr>
              <w:t>2,97</w:t>
            </w:r>
          </w:p>
        </w:tc>
      </w:tr>
      <w:tr w:rsidR="0063649F" w14:paraId="3029354E" w14:textId="77777777" w:rsidTr="0063649F">
        <w:tc>
          <w:tcPr>
            <w:tcW w:w="699" w:type="dxa"/>
            <w:tcBorders>
              <w:top w:val="nil"/>
              <w:left w:val="single" w:sz="2" w:space="0" w:color="000000"/>
              <w:bottom w:val="single" w:sz="2" w:space="0" w:color="000000"/>
              <w:right w:val="nil"/>
            </w:tcBorders>
          </w:tcPr>
          <w:p w14:paraId="2E37981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D2D113" w14:textId="77777777" w:rsidR="0063649F" w:rsidRDefault="0063649F">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23AB7F2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0539A5F5"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FA0509E" w14:textId="77777777" w:rsidR="0063649F" w:rsidRDefault="0063649F">
            <w:pPr>
              <w:spacing w:line="276" w:lineRule="auto"/>
              <w:rPr>
                <w:sz w:val="18"/>
                <w:szCs w:val="18"/>
                <w:lang w:val="en-US"/>
              </w:rPr>
            </w:pPr>
            <w:r>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1441821C" w14:textId="77777777" w:rsidR="0063649F" w:rsidRDefault="0063649F">
            <w:pPr>
              <w:spacing w:line="276" w:lineRule="auto"/>
              <w:rPr>
                <w:sz w:val="18"/>
                <w:szCs w:val="18"/>
                <w:lang w:val="en-US"/>
              </w:rPr>
            </w:pPr>
          </w:p>
        </w:tc>
      </w:tr>
      <w:tr w:rsidR="0063649F" w14:paraId="06312779"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7EEAF9A" w14:textId="77777777" w:rsidR="0063649F" w:rsidRDefault="0063649F">
            <w:pPr>
              <w:spacing w:line="276" w:lineRule="auto"/>
              <w:jc w:val="center"/>
              <w:rPr>
                <w:sz w:val="22"/>
                <w:szCs w:val="22"/>
                <w:lang w:val="en-US"/>
              </w:rPr>
            </w:pPr>
            <w:r>
              <w:rPr>
                <w:lang w:val="en-US"/>
              </w:rPr>
              <w:t xml:space="preserve"> </w:t>
            </w:r>
            <w:r>
              <w:rPr>
                <w:sz w:val="22"/>
                <w:szCs w:val="22"/>
                <w:lang w:val="en-US"/>
              </w:rPr>
              <w:t>116</w:t>
            </w:r>
          </w:p>
        </w:tc>
        <w:tc>
          <w:tcPr>
            <w:tcW w:w="1537" w:type="dxa"/>
            <w:tcBorders>
              <w:top w:val="single" w:sz="2" w:space="0" w:color="000000"/>
              <w:left w:val="single" w:sz="2" w:space="0" w:color="000000"/>
              <w:bottom w:val="single" w:sz="2" w:space="0" w:color="000000"/>
              <w:right w:val="nil"/>
            </w:tcBorders>
            <w:vAlign w:val="center"/>
          </w:tcPr>
          <w:p w14:paraId="5AD37E9C" w14:textId="77777777" w:rsidR="0063649F" w:rsidRDefault="0063649F">
            <w:pPr>
              <w:spacing w:line="276" w:lineRule="auto"/>
              <w:jc w:val="center"/>
              <w:rPr>
                <w:sz w:val="22"/>
                <w:szCs w:val="22"/>
                <w:lang w:val="en-US"/>
              </w:rPr>
            </w:pPr>
            <w:r>
              <w:rPr>
                <w:sz w:val="22"/>
                <w:szCs w:val="22"/>
                <w:lang w:val="en-US"/>
              </w:rPr>
              <w:t>PF11B   k=0,8</w:t>
            </w:r>
          </w:p>
          <w:p w14:paraId="7EAD1470"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0F610DC"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Demontarea elementelor Algaflex TX100 de acoperire a rostului de dilatatie  k=0,8</w:t>
            </w:r>
          </w:p>
        </w:tc>
        <w:tc>
          <w:tcPr>
            <w:tcW w:w="978" w:type="dxa"/>
            <w:tcBorders>
              <w:top w:val="single" w:sz="2" w:space="0" w:color="000000"/>
              <w:left w:val="single" w:sz="2" w:space="0" w:color="000000"/>
              <w:bottom w:val="single" w:sz="2" w:space="0" w:color="000000"/>
              <w:right w:val="nil"/>
            </w:tcBorders>
            <w:vAlign w:val="center"/>
            <w:hideMark/>
          </w:tcPr>
          <w:p w14:paraId="0AF1B1A6" w14:textId="77777777" w:rsidR="0063649F" w:rsidRDefault="0063649F">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538EC17"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3C636CD" w14:textId="77777777" w:rsidR="0063649F" w:rsidRDefault="0063649F">
            <w:pPr>
              <w:spacing w:line="276" w:lineRule="auto"/>
              <w:jc w:val="right"/>
              <w:rPr>
                <w:lang w:val="en-US"/>
              </w:rPr>
            </w:pPr>
            <w:r>
              <w:rPr>
                <w:lang w:val="en-US"/>
              </w:rPr>
              <w:t>7,00</w:t>
            </w:r>
          </w:p>
        </w:tc>
      </w:tr>
      <w:tr w:rsidR="0063649F" w14:paraId="56EE88EF" w14:textId="77777777" w:rsidTr="0063649F">
        <w:tc>
          <w:tcPr>
            <w:tcW w:w="699" w:type="dxa"/>
            <w:tcBorders>
              <w:top w:val="nil"/>
              <w:left w:val="single" w:sz="2" w:space="0" w:color="000000"/>
              <w:bottom w:val="single" w:sz="2" w:space="0" w:color="000000"/>
              <w:right w:val="nil"/>
            </w:tcBorders>
          </w:tcPr>
          <w:p w14:paraId="26C40DF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59BC96" w14:textId="77777777" w:rsidR="0063649F" w:rsidRDefault="0063649F">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6FA4B53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1CC9AA79"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F9D982E" w14:textId="77777777" w:rsidR="0063649F" w:rsidRDefault="0063649F">
            <w:pPr>
              <w:spacing w:line="276" w:lineRule="auto"/>
              <w:rPr>
                <w:sz w:val="18"/>
                <w:szCs w:val="18"/>
                <w:lang w:val="en-US"/>
              </w:rPr>
            </w:pPr>
            <w:r>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5BE40DB4" w14:textId="77777777" w:rsidR="0063649F" w:rsidRDefault="0063649F">
            <w:pPr>
              <w:spacing w:line="276" w:lineRule="auto"/>
              <w:rPr>
                <w:sz w:val="18"/>
                <w:szCs w:val="18"/>
                <w:lang w:val="en-US"/>
              </w:rPr>
            </w:pPr>
          </w:p>
        </w:tc>
      </w:tr>
      <w:tr w:rsidR="0063649F" w14:paraId="42962AA1" w14:textId="77777777" w:rsidTr="0063649F">
        <w:tc>
          <w:tcPr>
            <w:tcW w:w="699" w:type="dxa"/>
            <w:tcBorders>
              <w:top w:val="nil"/>
              <w:left w:val="single" w:sz="2" w:space="0" w:color="000000"/>
              <w:bottom w:val="single" w:sz="2" w:space="0" w:color="000000"/>
              <w:right w:val="nil"/>
            </w:tcBorders>
          </w:tcPr>
          <w:p w14:paraId="18080AC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930303" w14:textId="77777777" w:rsidR="0063649F" w:rsidRDefault="0063649F">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2DE747D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1CBB83A2"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0B59BBE" w14:textId="77777777" w:rsidR="0063649F" w:rsidRDefault="0063649F">
            <w:pPr>
              <w:spacing w:line="276" w:lineRule="auto"/>
              <w:rPr>
                <w:sz w:val="18"/>
                <w:szCs w:val="18"/>
                <w:lang w:val="en-US"/>
              </w:rPr>
            </w:pPr>
            <w:r>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14:paraId="3224A336" w14:textId="77777777" w:rsidR="0063649F" w:rsidRDefault="0063649F">
            <w:pPr>
              <w:spacing w:line="276" w:lineRule="auto"/>
              <w:rPr>
                <w:sz w:val="18"/>
                <w:szCs w:val="18"/>
                <w:lang w:val="en-US"/>
              </w:rPr>
            </w:pPr>
          </w:p>
        </w:tc>
      </w:tr>
      <w:tr w:rsidR="0063649F" w14:paraId="225080FA" w14:textId="77777777" w:rsidTr="0063649F">
        <w:tc>
          <w:tcPr>
            <w:tcW w:w="699" w:type="dxa"/>
            <w:tcBorders>
              <w:top w:val="nil"/>
              <w:left w:val="single" w:sz="2" w:space="0" w:color="000000"/>
              <w:bottom w:val="single" w:sz="2" w:space="0" w:color="000000"/>
              <w:right w:val="nil"/>
            </w:tcBorders>
          </w:tcPr>
          <w:p w14:paraId="15EE3E6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DDB090" w14:textId="77777777" w:rsidR="0063649F" w:rsidRDefault="0063649F">
            <w:pPr>
              <w:spacing w:line="276" w:lineRule="auto"/>
              <w:rPr>
                <w:sz w:val="16"/>
                <w:szCs w:val="16"/>
                <w:lang w:val="en-US"/>
              </w:rPr>
            </w:pPr>
            <w:r>
              <w:rPr>
                <w:sz w:val="16"/>
                <w:szCs w:val="16"/>
                <w:lang w:val="en-US"/>
              </w:rPr>
              <w:t>8332030021900</w:t>
            </w:r>
          </w:p>
        </w:tc>
        <w:tc>
          <w:tcPr>
            <w:tcW w:w="4613" w:type="dxa"/>
            <w:tcBorders>
              <w:top w:val="nil"/>
              <w:left w:val="single" w:sz="2" w:space="0" w:color="000000"/>
              <w:bottom w:val="single" w:sz="2" w:space="0" w:color="000000"/>
              <w:right w:val="nil"/>
            </w:tcBorders>
            <w:hideMark/>
          </w:tcPr>
          <w:p w14:paraId="26CB83C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Masinist utilaje de constructii</w:t>
            </w:r>
          </w:p>
        </w:tc>
        <w:tc>
          <w:tcPr>
            <w:tcW w:w="978" w:type="dxa"/>
            <w:tcBorders>
              <w:top w:val="nil"/>
              <w:left w:val="single" w:sz="2" w:space="0" w:color="000000"/>
              <w:bottom w:val="single" w:sz="2" w:space="0" w:color="000000"/>
              <w:right w:val="nil"/>
            </w:tcBorders>
            <w:vAlign w:val="center"/>
            <w:hideMark/>
          </w:tcPr>
          <w:p w14:paraId="688ACEFE"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033C97B" w14:textId="77777777" w:rsidR="0063649F" w:rsidRDefault="0063649F">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4DC53A0A" w14:textId="77777777" w:rsidR="0063649F" w:rsidRDefault="0063649F">
            <w:pPr>
              <w:spacing w:line="276" w:lineRule="auto"/>
              <w:rPr>
                <w:sz w:val="18"/>
                <w:szCs w:val="18"/>
                <w:lang w:val="en-US"/>
              </w:rPr>
            </w:pPr>
          </w:p>
        </w:tc>
      </w:tr>
      <w:tr w:rsidR="0063649F" w14:paraId="3FC91222" w14:textId="77777777" w:rsidTr="0063649F">
        <w:tc>
          <w:tcPr>
            <w:tcW w:w="699" w:type="dxa"/>
            <w:tcBorders>
              <w:top w:val="nil"/>
              <w:left w:val="single" w:sz="2" w:space="0" w:color="000000"/>
              <w:bottom w:val="single" w:sz="2" w:space="0" w:color="000000"/>
              <w:right w:val="nil"/>
            </w:tcBorders>
          </w:tcPr>
          <w:p w14:paraId="0570CD8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88FA7F" w14:textId="77777777" w:rsidR="0063649F" w:rsidRDefault="0063649F">
            <w:pPr>
              <w:spacing w:line="276" w:lineRule="auto"/>
              <w:rPr>
                <w:sz w:val="16"/>
                <w:szCs w:val="16"/>
                <w:lang w:val="en-US"/>
              </w:rPr>
            </w:pPr>
            <w:r>
              <w:rPr>
                <w:sz w:val="16"/>
                <w:szCs w:val="16"/>
                <w:lang w:val="en-US"/>
              </w:rPr>
              <w:t>2653102100880</w:t>
            </w:r>
          </w:p>
        </w:tc>
        <w:tc>
          <w:tcPr>
            <w:tcW w:w="4613" w:type="dxa"/>
            <w:tcBorders>
              <w:top w:val="nil"/>
              <w:left w:val="single" w:sz="2" w:space="0" w:color="000000"/>
              <w:bottom w:val="single" w:sz="2" w:space="0" w:color="000000"/>
              <w:right w:val="nil"/>
            </w:tcBorders>
            <w:hideMark/>
          </w:tcPr>
          <w:p w14:paraId="48FEC72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Filer de calcar saci S 539</w:t>
            </w:r>
          </w:p>
        </w:tc>
        <w:tc>
          <w:tcPr>
            <w:tcW w:w="978" w:type="dxa"/>
            <w:tcBorders>
              <w:top w:val="nil"/>
              <w:left w:val="single" w:sz="2" w:space="0" w:color="000000"/>
              <w:bottom w:val="single" w:sz="2" w:space="0" w:color="000000"/>
              <w:right w:val="nil"/>
            </w:tcBorders>
            <w:vAlign w:val="center"/>
            <w:hideMark/>
          </w:tcPr>
          <w:p w14:paraId="712B2E62"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09F522D" w14:textId="77777777" w:rsidR="0063649F" w:rsidRDefault="0063649F">
            <w:pPr>
              <w:spacing w:line="276" w:lineRule="auto"/>
              <w:rPr>
                <w:sz w:val="18"/>
                <w:szCs w:val="18"/>
                <w:lang w:val="en-US"/>
              </w:rPr>
            </w:pPr>
            <w:r>
              <w:rPr>
                <w:sz w:val="18"/>
                <w:szCs w:val="18"/>
                <w:lang w:val="en-US"/>
              </w:rPr>
              <w:t>26,2000</w:t>
            </w:r>
          </w:p>
        </w:tc>
        <w:tc>
          <w:tcPr>
            <w:tcW w:w="1119" w:type="dxa"/>
            <w:tcBorders>
              <w:top w:val="nil"/>
              <w:left w:val="single" w:sz="2" w:space="0" w:color="000000"/>
              <w:bottom w:val="single" w:sz="2" w:space="0" w:color="000000"/>
              <w:right w:val="single" w:sz="2" w:space="0" w:color="000000"/>
            </w:tcBorders>
            <w:vAlign w:val="center"/>
          </w:tcPr>
          <w:p w14:paraId="1B204378" w14:textId="77777777" w:rsidR="0063649F" w:rsidRDefault="0063649F">
            <w:pPr>
              <w:spacing w:line="276" w:lineRule="auto"/>
              <w:rPr>
                <w:sz w:val="18"/>
                <w:szCs w:val="18"/>
                <w:lang w:val="en-US"/>
              </w:rPr>
            </w:pPr>
          </w:p>
        </w:tc>
      </w:tr>
      <w:tr w:rsidR="0063649F" w14:paraId="45454B32"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FC97D64" w14:textId="77777777" w:rsidR="0063649F" w:rsidRDefault="0063649F">
            <w:pPr>
              <w:spacing w:line="276" w:lineRule="auto"/>
              <w:jc w:val="center"/>
              <w:rPr>
                <w:sz w:val="22"/>
                <w:szCs w:val="22"/>
                <w:lang w:val="en-US"/>
              </w:rPr>
            </w:pPr>
            <w:r>
              <w:rPr>
                <w:lang w:val="en-US"/>
              </w:rPr>
              <w:t xml:space="preserve"> </w:t>
            </w:r>
            <w:r>
              <w:rPr>
                <w:sz w:val="22"/>
                <w:szCs w:val="22"/>
                <w:lang w:val="en-US"/>
              </w:rPr>
              <w:t>117</w:t>
            </w:r>
          </w:p>
        </w:tc>
        <w:tc>
          <w:tcPr>
            <w:tcW w:w="1537" w:type="dxa"/>
            <w:tcBorders>
              <w:top w:val="single" w:sz="2" w:space="0" w:color="000000"/>
              <w:left w:val="single" w:sz="2" w:space="0" w:color="000000"/>
              <w:bottom w:val="single" w:sz="2" w:space="0" w:color="000000"/>
              <w:right w:val="nil"/>
            </w:tcBorders>
            <w:vAlign w:val="center"/>
          </w:tcPr>
          <w:p w14:paraId="0FDC3368" w14:textId="77777777" w:rsidR="0063649F" w:rsidRDefault="0063649F">
            <w:pPr>
              <w:spacing w:line="276" w:lineRule="auto"/>
              <w:jc w:val="center"/>
              <w:rPr>
                <w:sz w:val="22"/>
                <w:szCs w:val="22"/>
                <w:lang w:val="en-US"/>
              </w:rPr>
            </w:pPr>
            <w:r>
              <w:rPr>
                <w:sz w:val="22"/>
                <w:szCs w:val="22"/>
                <w:lang w:val="en-US"/>
              </w:rPr>
              <w:t>PJ06B</w:t>
            </w:r>
          </w:p>
          <w:p w14:paraId="0DACDA9A"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B4AF3CD"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armate din platelaje, bolti, arce, cadre, cuzineti, ziduri intoarse fara exploziv, cu ciocan cu aer comprimat</w:t>
            </w:r>
          </w:p>
        </w:tc>
        <w:tc>
          <w:tcPr>
            <w:tcW w:w="978" w:type="dxa"/>
            <w:tcBorders>
              <w:top w:val="single" w:sz="2" w:space="0" w:color="000000"/>
              <w:left w:val="single" w:sz="2" w:space="0" w:color="000000"/>
              <w:bottom w:val="single" w:sz="2" w:space="0" w:color="000000"/>
              <w:right w:val="nil"/>
            </w:tcBorders>
            <w:vAlign w:val="center"/>
            <w:hideMark/>
          </w:tcPr>
          <w:p w14:paraId="4577DF9B"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2CA18E0"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E28FB81" w14:textId="77777777" w:rsidR="0063649F" w:rsidRDefault="0063649F">
            <w:pPr>
              <w:spacing w:line="276" w:lineRule="auto"/>
              <w:jc w:val="right"/>
              <w:rPr>
                <w:lang w:val="en-US"/>
              </w:rPr>
            </w:pPr>
            <w:r>
              <w:rPr>
                <w:lang w:val="en-US"/>
              </w:rPr>
              <w:t>0,34</w:t>
            </w:r>
          </w:p>
        </w:tc>
      </w:tr>
      <w:tr w:rsidR="0063649F" w14:paraId="35B7E172" w14:textId="77777777" w:rsidTr="0063649F">
        <w:tc>
          <w:tcPr>
            <w:tcW w:w="699" w:type="dxa"/>
            <w:tcBorders>
              <w:top w:val="nil"/>
              <w:left w:val="single" w:sz="2" w:space="0" w:color="000000"/>
              <w:bottom w:val="single" w:sz="2" w:space="0" w:color="000000"/>
              <w:right w:val="nil"/>
            </w:tcBorders>
          </w:tcPr>
          <w:p w14:paraId="0E62940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D4D835" w14:textId="77777777" w:rsidR="0063649F" w:rsidRDefault="0063649F">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5E774E0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21F96E96"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914369F" w14:textId="77777777" w:rsidR="0063649F" w:rsidRDefault="0063649F">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17807291" w14:textId="77777777" w:rsidR="0063649F" w:rsidRDefault="0063649F">
            <w:pPr>
              <w:spacing w:line="276" w:lineRule="auto"/>
              <w:rPr>
                <w:sz w:val="18"/>
                <w:szCs w:val="18"/>
                <w:lang w:val="en-US"/>
              </w:rPr>
            </w:pPr>
          </w:p>
        </w:tc>
      </w:tr>
      <w:tr w:rsidR="0063649F" w14:paraId="2BD0B425" w14:textId="77777777" w:rsidTr="0063649F">
        <w:tc>
          <w:tcPr>
            <w:tcW w:w="699" w:type="dxa"/>
            <w:tcBorders>
              <w:top w:val="nil"/>
              <w:left w:val="single" w:sz="2" w:space="0" w:color="000000"/>
              <w:bottom w:val="single" w:sz="2" w:space="0" w:color="000000"/>
              <w:right w:val="nil"/>
            </w:tcBorders>
          </w:tcPr>
          <w:p w14:paraId="6A5091C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F658F0" w14:textId="77777777" w:rsidR="0063649F" w:rsidRDefault="0063649F">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18BEC58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69ABC94A"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E561D81" w14:textId="77777777" w:rsidR="0063649F" w:rsidRDefault="0063649F">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48B6E735" w14:textId="77777777" w:rsidR="0063649F" w:rsidRDefault="0063649F">
            <w:pPr>
              <w:spacing w:line="276" w:lineRule="auto"/>
              <w:rPr>
                <w:sz w:val="18"/>
                <w:szCs w:val="18"/>
                <w:lang w:val="en-US"/>
              </w:rPr>
            </w:pPr>
          </w:p>
        </w:tc>
      </w:tr>
      <w:tr w:rsidR="0063649F" w14:paraId="1A91349A" w14:textId="77777777" w:rsidTr="0063649F">
        <w:tc>
          <w:tcPr>
            <w:tcW w:w="699" w:type="dxa"/>
            <w:tcBorders>
              <w:top w:val="nil"/>
              <w:left w:val="single" w:sz="2" w:space="0" w:color="000000"/>
              <w:bottom w:val="single" w:sz="2" w:space="0" w:color="000000"/>
              <w:right w:val="nil"/>
            </w:tcBorders>
          </w:tcPr>
          <w:p w14:paraId="009BCBC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E47C8F" w14:textId="77777777" w:rsidR="0063649F" w:rsidRDefault="0063649F">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1F8B64CD"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41A6CC3D"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6F609BE" w14:textId="77777777" w:rsidR="0063649F" w:rsidRDefault="0063649F">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17E07FBD" w14:textId="77777777" w:rsidR="0063649F" w:rsidRDefault="0063649F">
            <w:pPr>
              <w:spacing w:line="276" w:lineRule="auto"/>
              <w:rPr>
                <w:sz w:val="18"/>
                <w:szCs w:val="18"/>
                <w:lang w:val="en-US"/>
              </w:rPr>
            </w:pPr>
          </w:p>
        </w:tc>
      </w:tr>
      <w:tr w:rsidR="0063649F" w14:paraId="37BB8281"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F9BC199" w14:textId="77777777" w:rsidR="0063649F" w:rsidRDefault="0063649F">
            <w:pPr>
              <w:spacing w:line="276" w:lineRule="auto"/>
              <w:jc w:val="center"/>
              <w:rPr>
                <w:sz w:val="22"/>
                <w:szCs w:val="22"/>
                <w:lang w:val="en-US"/>
              </w:rPr>
            </w:pPr>
            <w:r>
              <w:rPr>
                <w:lang w:val="en-US"/>
              </w:rPr>
              <w:t xml:space="preserve"> </w:t>
            </w:r>
            <w:r>
              <w:rPr>
                <w:sz w:val="22"/>
                <w:szCs w:val="22"/>
                <w:lang w:val="en-US"/>
              </w:rPr>
              <w:t>118</w:t>
            </w:r>
          </w:p>
        </w:tc>
        <w:tc>
          <w:tcPr>
            <w:tcW w:w="1537" w:type="dxa"/>
            <w:tcBorders>
              <w:top w:val="single" w:sz="2" w:space="0" w:color="000000"/>
              <w:left w:val="single" w:sz="2" w:space="0" w:color="000000"/>
              <w:bottom w:val="single" w:sz="2" w:space="0" w:color="000000"/>
              <w:right w:val="nil"/>
            </w:tcBorders>
            <w:vAlign w:val="center"/>
          </w:tcPr>
          <w:p w14:paraId="255EF9A1" w14:textId="77777777" w:rsidR="0063649F" w:rsidRDefault="0063649F">
            <w:pPr>
              <w:spacing w:line="276" w:lineRule="auto"/>
              <w:jc w:val="center"/>
              <w:rPr>
                <w:sz w:val="22"/>
                <w:szCs w:val="22"/>
                <w:lang w:val="en-US"/>
              </w:rPr>
            </w:pPr>
            <w:r>
              <w:rPr>
                <w:sz w:val="22"/>
                <w:szCs w:val="22"/>
                <w:lang w:val="en-US"/>
              </w:rPr>
              <w:t>DI109</w:t>
            </w:r>
          </w:p>
          <w:p w14:paraId="479B504F"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C64B0BB"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hideMark/>
          </w:tcPr>
          <w:p w14:paraId="2DDCBB18"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802544D"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C68B383" w14:textId="77777777" w:rsidR="0063649F" w:rsidRDefault="0063649F">
            <w:pPr>
              <w:spacing w:line="276" w:lineRule="auto"/>
              <w:jc w:val="right"/>
              <w:rPr>
                <w:lang w:val="en-US"/>
              </w:rPr>
            </w:pPr>
            <w:r>
              <w:rPr>
                <w:lang w:val="en-US"/>
              </w:rPr>
              <w:t>87,93</w:t>
            </w:r>
          </w:p>
        </w:tc>
      </w:tr>
      <w:tr w:rsidR="0063649F" w14:paraId="6CEDCF8D" w14:textId="77777777" w:rsidTr="0063649F">
        <w:tc>
          <w:tcPr>
            <w:tcW w:w="699" w:type="dxa"/>
            <w:tcBorders>
              <w:top w:val="nil"/>
              <w:left w:val="single" w:sz="2" w:space="0" w:color="000000"/>
              <w:bottom w:val="single" w:sz="2" w:space="0" w:color="000000"/>
              <w:right w:val="nil"/>
            </w:tcBorders>
          </w:tcPr>
          <w:p w14:paraId="2F8A678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B19521"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6B307F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D44E3F2"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6E99F9F" w14:textId="77777777" w:rsidR="0063649F" w:rsidRDefault="0063649F">
            <w:pPr>
              <w:spacing w:line="276" w:lineRule="auto"/>
              <w:rPr>
                <w:sz w:val="18"/>
                <w:szCs w:val="18"/>
                <w:lang w:val="en-US"/>
              </w:rPr>
            </w:pPr>
            <w:r>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4B9D4F08" w14:textId="77777777" w:rsidR="0063649F" w:rsidRDefault="0063649F">
            <w:pPr>
              <w:spacing w:line="276" w:lineRule="auto"/>
              <w:rPr>
                <w:sz w:val="18"/>
                <w:szCs w:val="18"/>
                <w:lang w:val="en-US"/>
              </w:rPr>
            </w:pPr>
          </w:p>
        </w:tc>
      </w:tr>
      <w:tr w:rsidR="0063649F" w14:paraId="4B0F7A20" w14:textId="77777777" w:rsidTr="0063649F">
        <w:tc>
          <w:tcPr>
            <w:tcW w:w="699" w:type="dxa"/>
            <w:tcBorders>
              <w:top w:val="nil"/>
              <w:left w:val="single" w:sz="2" w:space="0" w:color="000000"/>
              <w:bottom w:val="single" w:sz="2" w:space="0" w:color="000000"/>
              <w:right w:val="nil"/>
            </w:tcBorders>
          </w:tcPr>
          <w:p w14:paraId="7A4058C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9A63D9" w14:textId="77777777" w:rsidR="0063649F" w:rsidRDefault="0063649F">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6AF52D0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5ACE7F40"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EF49C2F" w14:textId="77777777" w:rsidR="0063649F" w:rsidRDefault="0063649F">
            <w:pPr>
              <w:spacing w:line="276" w:lineRule="auto"/>
              <w:rPr>
                <w:sz w:val="18"/>
                <w:szCs w:val="18"/>
                <w:lang w:val="en-US"/>
              </w:rPr>
            </w:pPr>
            <w:r>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49187A0F" w14:textId="77777777" w:rsidR="0063649F" w:rsidRDefault="0063649F">
            <w:pPr>
              <w:spacing w:line="276" w:lineRule="auto"/>
              <w:rPr>
                <w:sz w:val="18"/>
                <w:szCs w:val="18"/>
                <w:lang w:val="en-US"/>
              </w:rPr>
            </w:pPr>
          </w:p>
        </w:tc>
      </w:tr>
      <w:tr w:rsidR="0063649F" w14:paraId="58082FA8" w14:textId="77777777" w:rsidTr="0063649F">
        <w:tc>
          <w:tcPr>
            <w:tcW w:w="699" w:type="dxa"/>
            <w:tcBorders>
              <w:top w:val="nil"/>
              <w:left w:val="single" w:sz="2" w:space="0" w:color="000000"/>
              <w:bottom w:val="single" w:sz="2" w:space="0" w:color="000000"/>
              <w:right w:val="nil"/>
            </w:tcBorders>
          </w:tcPr>
          <w:p w14:paraId="2BCCEDF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D15253" w14:textId="77777777" w:rsidR="0063649F" w:rsidRDefault="0063649F">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4C502C3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3ABC3F53"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2D61FBA" w14:textId="77777777" w:rsidR="0063649F" w:rsidRDefault="0063649F">
            <w:pPr>
              <w:spacing w:line="276" w:lineRule="auto"/>
              <w:rPr>
                <w:sz w:val="18"/>
                <w:szCs w:val="18"/>
                <w:lang w:val="en-US"/>
              </w:rPr>
            </w:pPr>
            <w:r>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4B8C14D6" w14:textId="77777777" w:rsidR="0063649F" w:rsidRDefault="0063649F">
            <w:pPr>
              <w:spacing w:line="276" w:lineRule="auto"/>
              <w:rPr>
                <w:sz w:val="18"/>
                <w:szCs w:val="18"/>
                <w:lang w:val="en-US"/>
              </w:rPr>
            </w:pPr>
          </w:p>
        </w:tc>
      </w:tr>
      <w:tr w:rsidR="0063649F" w14:paraId="0BDABC8E" w14:textId="77777777" w:rsidTr="0063649F">
        <w:tc>
          <w:tcPr>
            <w:tcW w:w="699" w:type="dxa"/>
            <w:tcBorders>
              <w:top w:val="nil"/>
              <w:left w:val="single" w:sz="2" w:space="0" w:color="000000"/>
              <w:bottom w:val="single" w:sz="2" w:space="0" w:color="000000"/>
              <w:right w:val="nil"/>
            </w:tcBorders>
          </w:tcPr>
          <w:p w14:paraId="4D1918A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D453C0" w14:textId="77777777" w:rsidR="0063649F" w:rsidRDefault="0063649F">
            <w:pPr>
              <w:spacing w:line="276" w:lineRule="auto"/>
              <w:rPr>
                <w:sz w:val="16"/>
                <w:szCs w:val="16"/>
                <w:lang w:val="en-US"/>
              </w:rPr>
            </w:pPr>
            <w:r>
              <w:rPr>
                <w:sz w:val="16"/>
                <w:szCs w:val="16"/>
                <w:lang w:val="en-US"/>
              </w:rPr>
              <w:t>12340002506</w:t>
            </w:r>
          </w:p>
        </w:tc>
        <w:tc>
          <w:tcPr>
            <w:tcW w:w="4613" w:type="dxa"/>
            <w:tcBorders>
              <w:top w:val="nil"/>
              <w:left w:val="single" w:sz="2" w:space="0" w:color="000000"/>
              <w:bottom w:val="single" w:sz="2" w:space="0" w:color="000000"/>
              <w:right w:val="nil"/>
            </w:tcBorders>
            <w:hideMark/>
          </w:tcPr>
          <w:p w14:paraId="2A9DE1B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Compresor 5-6 m3/min </w:t>
            </w:r>
          </w:p>
        </w:tc>
        <w:tc>
          <w:tcPr>
            <w:tcW w:w="978" w:type="dxa"/>
            <w:tcBorders>
              <w:top w:val="nil"/>
              <w:left w:val="single" w:sz="2" w:space="0" w:color="000000"/>
              <w:bottom w:val="single" w:sz="2" w:space="0" w:color="000000"/>
              <w:right w:val="nil"/>
            </w:tcBorders>
            <w:vAlign w:val="center"/>
            <w:hideMark/>
          </w:tcPr>
          <w:p w14:paraId="05E8F1B7"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48DB0DA" w14:textId="77777777" w:rsidR="0063649F" w:rsidRDefault="0063649F">
            <w:pPr>
              <w:spacing w:line="276" w:lineRule="auto"/>
              <w:rPr>
                <w:sz w:val="18"/>
                <w:szCs w:val="18"/>
                <w:lang w:val="en-US"/>
              </w:rPr>
            </w:pPr>
            <w:r>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5AC67DF3" w14:textId="77777777" w:rsidR="0063649F" w:rsidRDefault="0063649F">
            <w:pPr>
              <w:spacing w:line="276" w:lineRule="auto"/>
              <w:rPr>
                <w:sz w:val="18"/>
                <w:szCs w:val="18"/>
                <w:lang w:val="en-US"/>
              </w:rPr>
            </w:pPr>
          </w:p>
        </w:tc>
      </w:tr>
      <w:tr w:rsidR="0063649F" w14:paraId="50D4BE8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1804EED" w14:textId="77777777" w:rsidR="0063649F" w:rsidRDefault="0063649F">
            <w:pPr>
              <w:spacing w:line="276" w:lineRule="auto"/>
              <w:jc w:val="center"/>
              <w:rPr>
                <w:sz w:val="22"/>
                <w:szCs w:val="22"/>
                <w:lang w:val="en-US"/>
              </w:rPr>
            </w:pPr>
            <w:r>
              <w:rPr>
                <w:lang w:val="en-US"/>
              </w:rPr>
              <w:t xml:space="preserve"> </w:t>
            </w:r>
            <w:r>
              <w:rPr>
                <w:sz w:val="22"/>
                <w:szCs w:val="22"/>
                <w:lang w:val="en-US"/>
              </w:rPr>
              <w:t>119</w:t>
            </w:r>
          </w:p>
        </w:tc>
        <w:tc>
          <w:tcPr>
            <w:tcW w:w="1537" w:type="dxa"/>
            <w:tcBorders>
              <w:top w:val="single" w:sz="2" w:space="0" w:color="000000"/>
              <w:left w:val="single" w:sz="2" w:space="0" w:color="000000"/>
              <w:bottom w:val="single" w:sz="2" w:space="0" w:color="000000"/>
              <w:right w:val="nil"/>
            </w:tcBorders>
            <w:vAlign w:val="center"/>
          </w:tcPr>
          <w:p w14:paraId="1260D4E9" w14:textId="77777777" w:rsidR="0063649F" w:rsidRDefault="0063649F">
            <w:pPr>
              <w:spacing w:line="276" w:lineRule="auto"/>
              <w:jc w:val="center"/>
              <w:rPr>
                <w:sz w:val="22"/>
                <w:szCs w:val="22"/>
                <w:lang w:val="en-US"/>
              </w:rPr>
            </w:pPr>
            <w:r>
              <w:rPr>
                <w:sz w:val="22"/>
                <w:szCs w:val="22"/>
                <w:lang w:val="en-US"/>
              </w:rPr>
              <w:t>TsC03F1</w:t>
            </w:r>
          </w:p>
          <w:p w14:paraId="27D496F5"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1B00435"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hideMark/>
          </w:tcPr>
          <w:p w14:paraId="789E1880" w14:textId="77777777" w:rsidR="0063649F" w:rsidRDefault="0063649F">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41EEFFE"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1E9C91B" w14:textId="77777777" w:rsidR="0063649F" w:rsidRDefault="0063649F">
            <w:pPr>
              <w:spacing w:line="276" w:lineRule="auto"/>
              <w:jc w:val="right"/>
              <w:rPr>
                <w:lang w:val="en-US"/>
              </w:rPr>
            </w:pPr>
            <w:r>
              <w:rPr>
                <w:lang w:val="en-US"/>
              </w:rPr>
              <w:t>0,88</w:t>
            </w:r>
          </w:p>
        </w:tc>
      </w:tr>
      <w:tr w:rsidR="0063649F" w14:paraId="65BFCB50" w14:textId="77777777" w:rsidTr="0063649F">
        <w:tc>
          <w:tcPr>
            <w:tcW w:w="699" w:type="dxa"/>
            <w:tcBorders>
              <w:top w:val="nil"/>
              <w:left w:val="single" w:sz="2" w:space="0" w:color="000000"/>
              <w:bottom w:val="single" w:sz="2" w:space="0" w:color="000000"/>
              <w:right w:val="nil"/>
            </w:tcBorders>
          </w:tcPr>
          <w:p w14:paraId="0C9DA02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15B59D" w14:textId="77777777" w:rsidR="0063649F" w:rsidRDefault="0063649F">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59E4F969"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404125E2"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E5728CB" w14:textId="77777777" w:rsidR="0063649F" w:rsidRDefault="0063649F">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10C4B77C" w14:textId="77777777" w:rsidR="0063649F" w:rsidRDefault="0063649F">
            <w:pPr>
              <w:spacing w:line="276" w:lineRule="auto"/>
              <w:rPr>
                <w:sz w:val="18"/>
                <w:szCs w:val="18"/>
                <w:lang w:val="en-US"/>
              </w:rPr>
            </w:pPr>
          </w:p>
        </w:tc>
      </w:tr>
      <w:tr w:rsidR="0063649F" w14:paraId="51F126AC"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9E7AFE8" w14:textId="77777777" w:rsidR="0063649F" w:rsidRDefault="0063649F">
            <w:pPr>
              <w:spacing w:line="276" w:lineRule="auto"/>
              <w:jc w:val="center"/>
              <w:rPr>
                <w:sz w:val="22"/>
                <w:szCs w:val="22"/>
                <w:lang w:val="en-US"/>
              </w:rPr>
            </w:pPr>
            <w:r>
              <w:rPr>
                <w:lang w:val="en-US"/>
              </w:rPr>
              <w:t xml:space="preserve"> </w:t>
            </w:r>
            <w:r>
              <w:rPr>
                <w:sz w:val="22"/>
                <w:szCs w:val="22"/>
                <w:lang w:val="en-US"/>
              </w:rPr>
              <w:t>120</w:t>
            </w:r>
          </w:p>
        </w:tc>
        <w:tc>
          <w:tcPr>
            <w:tcW w:w="1537" w:type="dxa"/>
            <w:tcBorders>
              <w:top w:val="single" w:sz="2" w:space="0" w:color="000000"/>
              <w:left w:val="single" w:sz="2" w:space="0" w:color="000000"/>
              <w:bottom w:val="single" w:sz="2" w:space="0" w:color="000000"/>
              <w:right w:val="nil"/>
            </w:tcBorders>
            <w:vAlign w:val="center"/>
          </w:tcPr>
          <w:p w14:paraId="185403B7" w14:textId="77777777" w:rsidR="0063649F" w:rsidRDefault="0063649F">
            <w:pPr>
              <w:spacing w:line="276" w:lineRule="auto"/>
              <w:jc w:val="center"/>
              <w:rPr>
                <w:sz w:val="22"/>
                <w:szCs w:val="22"/>
                <w:lang w:val="en-US"/>
              </w:rPr>
            </w:pPr>
            <w:r>
              <w:rPr>
                <w:sz w:val="22"/>
                <w:szCs w:val="22"/>
                <w:lang w:val="en-US"/>
              </w:rPr>
              <w:t>TsI51C10</w:t>
            </w:r>
          </w:p>
          <w:p w14:paraId="6A1F524E"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EA55779"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molozului cu autobasculanta de 10 t la distanta de: 30 km</w:t>
            </w:r>
          </w:p>
        </w:tc>
        <w:tc>
          <w:tcPr>
            <w:tcW w:w="978" w:type="dxa"/>
            <w:tcBorders>
              <w:top w:val="single" w:sz="2" w:space="0" w:color="000000"/>
              <w:left w:val="single" w:sz="2" w:space="0" w:color="000000"/>
              <w:bottom w:val="single" w:sz="2" w:space="0" w:color="000000"/>
              <w:right w:val="nil"/>
            </w:tcBorders>
            <w:vAlign w:val="center"/>
            <w:hideMark/>
          </w:tcPr>
          <w:p w14:paraId="38198E54"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7761065"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75FD167" w14:textId="77777777" w:rsidR="0063649F" w:rsidRDefault="0063649F">
            <w:pPr>
              <w:spacing w:line="276" w:lineRule="auto"/>
              <w:jc w:val="right"/>
              <w:rPr>
                <w:lang w:val="en-US"/>
              </w:rPr>
            </w:pPr>
            <w:r>
              <w:rPr>
                <w:lang w:val="en-US"/>
              </w:rPr>
              <w:t>206,64</w:t>
            </w:r>
          </w:p>
        </w:tc>
      </w:tr>
      <w:tr w:rsidR="0063649F" w14:paraId="38BB7ED1" w14:textId="77777777" w:rsidTr="0063649F">
        <w:tc>
          <w:tcPr>
            <w:tcW w:w="699" w:type="dxa"/>
            <w:tcBorders>
              <w:top w:val="nil"/>
              <w:left w:val="single" w:sz="2" w:space="0" w:color="000000"/>
              <w:bottom w:val="single" w:sz="2" w:space="0" w:color="000000"/>
              <w:right w:val="nil"/>
            </w:tcBorders>
          </w:tcPr>
          <w:p w14:paraId="2B656E8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4ED76F" w14:textId="77777777" w:rsidR="0063649F" w:rsidRDefault="0063649F">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04ABB0B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49A72BD4"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D494B91" w14:textId="77777777" w:rsidR="0063649F" w:rsidRDefault="0063649F">
            <w:pPr>
              <w:spacing w:line="276" w:lineRule="auto"/>
              <w:rPr>
                <w:sz w:val="18"/>
                <w:szCs w:val="18"/>
                <w:lang w:val="en-US"/>
              </w:rPr>
            </w:pPr>
            <w:r>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6FE4D490" w14:textId="77777777" w:rsidR="0063649F" w:rsidRDefault="0063649F">
            <w:pPr>
              <w:spacing w:line="276" w:lineRule="auto"/>
              <w:rPr>
                <w:sz w:val="18"/>
                <w:szCs w:val="18"/>
                <w:lang w:val="en-US"/>
              </w:rPr>
            </w:pPr>
          </w:p>
        </w:tc>
      </w:tr>
      <w:tr w:rsidR="0063649F" w14:paraId="4C0E525B"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BFCDDFD" w14:textId="77777777" w:rsidR="0063649F" w:rsidRDefault="0063649F">
            <w:pPr>
              <w:spacing w:line="276" w:lineRule="auto"/>
              <w:jc w:val="center"/>
              <w:rPr>
                <w:sz w:val="22"/>
                <w:szCs w:val="22"/>
                <w:lang w:val="en-US"/>
              </w:rPr>
            </w:pPr>
            <w:r>
              <w:rPr>
                <w:lang w:val="en-US"/>
              </w:rPr>
              <w:t xml:space="preserve"> </w:t>
            </w:r>
            <w:r>
              <w:rPr>
                <w:sz w:val="22"/>
                <w:szCs w:val="22"/>
                <w:lang w:val="en-US"/>
              </w:rPr>
              <w:t>121</w:t>
            </w:r>
          </w:p>
        </w:tc>
        <w:tc>
          <w:tcPr>
            <w:tcW w:w="1537" w:type="dxa"/>
            <w:tcBorders>
              <w:top w:val="single" w:sz="2" w:space="0" w:color="000000"/>
              <w:left w:val="single" w:sz="2" w:space="0" w:color="000000"/>
              <w:bottom w:val="single" w:sz="2" w:space="0" w:color="000000"/>
              <w:right w:val="nil"/>
            </w:tcBorders>
            <w:vAlign w:val="center"/>
          </w:tcPr>
          <w:p w14:paraId="7EDCE003" w14:textId="77777777" w:rsidR="0063649F" w:rsidRDefault="0063649F">
            <w:pPr>
              <w:spacing w:line="276" w:lineRule="auto"/>
              <w:jc w:val="center"/>
              <w:rPr>
                <w:sz w:val="22"/>
                <w:szCs w:val="22"/>
                <w:lang w:val="en-US"/>
              </w:rPr>
            </w:pPr>
            <w:r>
              <w:rPr>
                <w:sz w:val="22"/>
                <w:szCs w:val="22"/>
                <w:lang w:val="en-US"/>
              </w:rPr>
              <w:t>DI118</w:t>
            </w:r>
          </w:p>
          <w:p w14:paraId="7A8AE0A0"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CD85EF9"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Decaparea mecanizata a imbracamintei din amestec de nisip si prundis cu ciment</w:t>
            </w:r>
          </w:p>
        </w:tc>
        <w:tc>
          <w:tcPr>
            <w:tcW w:w="978" w:type="dxa"/>
            <w:tcBorders>
              <w:top w:val="single" w:sz="2" w:space="0" w:color="000000"/>
              <w:left w:val="single" w:sz="2" w:space="0" w:color="000000"/>
              <w:bottom w:val="single" w:sz="2" w:space="0" w:color="000000"/>
              <w:right w:val="nil"/>
            </w:tcBorders>
            <w:vAlign w:val="center"/>
            <w:hideMark/>
          </w:tcPr>
          <w:p w14:paraId="53C0523E"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42001EC"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AF675B4" w14:textId="77777777" w:rsidR="0063649F" w:rsidRDefault="0063649F">
            <w:pPr>
              <w:spacing w:line="276" w:lineRule="auto"/>
              <w:jc w:val="right"/>
              <w:rPr>
                <w:lang w:val="en-US"/>
              </w:rPr>
            </w:pPr>
            <w:r>
              <w:rPr>
                <w:lang w:val="en-US"/>
              </w:rPr>
              <w:t>111,23</w:t>
            </w:r>
          </w:p>
        </w:tc>
      </w:tr>
      <w:tr w:rsidR="0063649F" w14:paraId="3F137F3F" w14:textId="77777777" w:rsidTr="0063649F">
        <w:tc>
          <w:tcPr>
            <w:tcW w:w="699" w:type="dxa"/>
            <w:tcBorders>
              <w:top w:val="nil"/>
              <w:left w:val="single" w:sz="2" w:space="0" w:color="000000"/>
              <w:bottom w:val="single" w:sz="2" w:space="0" w:color="000000"/>
              <w:right w:val="nil"/>
            </w:tcBorders>
          </w:tcPr>
          <w:p w14:paraId="5C7A505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68E6EE"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27023A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315C7A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598BAF6" w14:textId="77777777" w:rsidR="0063649F" w:rsidRDefault="0063649F">
            <w:pPr>
              <w:spacing w:line="276" w:lineRule="auto"/>
              <w:rPr>
                <w:sz w:val="18"/>
                <w:szCs w:val="18"/>
                <w:lang w:val="en-US"/>
              </w:rPr>
            </w:pPr>
            <w:r>
              <w:rPr>
                <w:sz w:val="18"/>
                <w:szCs w:val="18"/>
                <w:lang w:val="en-US"/>
              </w:rPr>
              <w:t>0,1430</w:t>
            </w:r>
          </w:p>
        </w:tc>
        <w:tc>
          <w:tcPr>
            <w:tcW w:w="1119" w:type="dxa"/>
            <w:tcBorders>
              <w:top w:val="nil"/>
              <w:left w:val="single" w:sz="2" w:space="0" w:color="000000"/>
              <w:bottom w:val="single" w:sz="2" w:space="0" w:color="000000"/>
              <w:right w:val="single" w:sz="2" w:space="0" w:color="000000"/>
            </w:tcBorders>
            <w:vAlign w:val="center"/>
          </w:tcPr>
          <w:p w14:paraId="7F496E25" w14:textId="77777777" w:rsidR="0063649F" w:rsidRDefault="0063649F">
            <w:pPr>
              <w:spacing w:line="276" w:lineRule="auto"/>
              <w:rPr>
                <w:sz w:val="18"/>
                <w:szCs w:val="18"/>
                <w:lang w:val="en-US"/>
              </w:rPr>
            </w:pPr>
          </w:p>
        </w:tc>
      </w:tr>
      <w:tr w:rsidR="0063649F" w14:paraId="67772DC2" w14:textId="77777777" w:rsidTr="0063649F">
        <w:tc>
          <w:tcPr>
            <w:tcW w:w="699" w:type="dxa"/>
            <w:tcBorders>
              <w:top w:val="nil"/>
              <w:left w:val="single" w:sz="2" w:space="0" w:color="000000"/>
              <w:bottom w:val="single" w:sz="2" w:space="0" w:color="000000"/>
              <w:right w:val="nil"/>
            </w:tcBorders>
          </w:tcPr>
          <w:p w14:paraId="6A056CD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2CCBCB" w14:textId="77777777" w:rsidR="0063649F" w:rsidRDefault="0063649F">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6A930F3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26BBEDE0"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2A180FF" w14:textId="77777777" w:rsidR="0063649F" w:rsidRDefault="0063649F">
            <w:pPr>
              <w:spacing w:line="276" w:lineRule="auto"/>
              <w:rPr>
                <w:sz w:val="18"/>
                <w:szCs w:val="18"/>
                <w:lang w:val="en-US"/>
              </w:rPr>
            </w:pPr>
            <w:r>
              <w:rPr>
                <w:sz w:val="18"/>
                <w:szCs w:val="18"/>
                <w:lang w:val="en-US"/>
              </w:rPr>
              <w:t>0,0239</w:t>
            </w:r>
          </w:p>
        </w:tc>
        <w:tc>
          <w:tcPr>
            <w:tcW w:w="1119" w:type="dxa"/>
            <w:tcBorders>
              <w:top w:val="nil"/>
              <w:left w:val="single" w:sz="2" w:space="0" w:color="000000"/>
              <w:bottom w:val="single" w:sz="2" w:space="0" w:color="000000"/>
              <w:right w:val="single" w:sz="2" w:space="0" w:color="000000"/>
            </w:tcBorders>
            <w:vAlign w:val="center"/>
          </w:tcPr>
          <w:p w14:paraId="58DE6936" w14:textId="77777777" w:rsidR="0063649F" w:rsidRDefault="0063649F">
            <w:pPr>
              <w:spacing w:line="276" w:lineRule="auto"/>
              <w:rPr>
                <w:sz w:val="18"/>
                <w:szCs w:val="18"/>
                <w:lang w:val="en-US"/>
              </w:rPr>
            </w:pPr>
          </w:p>
        </w:tc>
      </w:tr>
      <w:tr w:rsidR="0063649F" w14:paraId="417A834B" w14:textId="77777777" w:rsidTr="0063649F">
        <w:tc>
          <w:tcPr>
            <w:tcW w:w="699" w:type="dxa"/>
            <w:tcBorders>
              <w:top w:val="nil"/>
              <w:left w:val="single" w:sz="2" w:space="0" w:color="000000"/>
              <w:bottom w:val="single" w:sz="2" w:space="0" w:color="000000"/>
              <w:right w:val="nil"/>
            </w:tcBorders>
          </w:tcPr>
          <w:p w14:paraId="62234FF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BF33BB" w14:textId="77777777" w:rsidR="0063649F" w:rsidRDefault="0063649F">
            <w:pPr>
              <w:spacing w:line="276" w:lineRule="auto"/>
              <w:rPr>
                <w:sz w:val="16"/>
                <w:szCs w:val="16"/>
                <w:lang w:val="en-US"/>
              </w:rPr>
            </w:pPr>
            <w:r>
              <w:rPr>
                <w:sz w:val="16"/>
                <w:szCs w:val="16"/>
                <w:lang w:val="en-US"/>
              </w:rPr>
              <w:t>2952260003544</w:t>
            </w:r>
          </w:p>
        </w:tc>
        <w:tc>
          <w:tcPr>
            <w:tcW w:w="4613" w:type="dxa"/>
            <w:tcBorders>
              <w:top w:val="nil"/>
              <w:left w:val="single" w:sz="2" w:space="0" w:color="000000"/>
              <w:bottom w:val="single" w:sz="2" w:space="0" w:color="000000"/>
              <w:right w:val="nil"/>
            </w:tcBorders>
            <w:hideMark/>
          </w:tcPr>
          <w:p w14:paraId="653082F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Scarificator mecanic remorcat</w:t>
            </w:r>
          </w:p>
        </w:tc>
        <w:tc>
          <w:tcPr>
            <w:tcW w:w="978" w:type="dxa"/>
            <w:tcBorders>
              <w:top w:val="nil"/>
              <w:left w:val="single" w:sz="2" w:space="0" w:color="000000"/>
              <w:bottom w:val="single" w:sz="2" w:space="0" w:color="000000"/>
              <w:right w:val="nil"/>
            </w:tcBorders>
            <w:vAlign w:val="center"/>
            <w:hideMark/>
          </w:tcPr>
          <w:p w14:paraId="111C5B0E"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7DDD319" w14:textId="77777777" w:rsidR="0063649F" w:rsidRDefault="0063649F">
            <w:pPr>
              <w:spacing w:line="276" w:lineRule="auto"/>
              <w:rPr>
                <w:sz w:val="18"/>
                <w:szCs w:val="18"/>
                <w:lang w:val="en-US"/>
              </w:rPr>
            </w:pPr>
            <w:r>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63F82399" w14:textId="77777777" w:rsidR="0063649F" w:rsidRDefault="0063649F">
            <w:pPr>
              <w:spacing w:line="276" w:lineRule="auto"/>
              <w:rPr>
                <w:sz w:val="18"/>
                <w:szCs w:val="18"/>
                <w:lang w:val="en-US"/>
              </w:rPr>
            </w:pPr>
          </w:p>
        </w:tc>
      </w:tr>
      <w:tr w:rsidR="0063649F" w14:paraId="16FAC845" w14:textId="77777777" w:rsidTr="0063649F">
        <w:tc>
          <w:tcPr>
            <w:tcW w:w="699" w:type="dxa"/>
            <w:tcBorders>
              <w:top w:val="nil"/>
              <w:left w:val="single" w:sz="2" w:space="0" w:color="000000"/>
              <w:bottom w:val="single" w:sz="2" w:space="0" w:color="000000"/>
              <w:right w:val="nil"/>
            </w:tcBorders>
          </w:tcPr>
          <w:p w14:paraId="140B9E8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CC6E91" w14:textId="77777777" w:rsidR="0063649F" w:rsidRDefault="0063649F">
            <w:pPr>
              <w:spacing w:line="276" w:lineRule="auto"/>
              <w:rPr>
                <w:sz w:val="16"/>
                <w:szCs w:val="16"/>
                <w:lang w:val="en-US"/>
              </w:rPr>
            </w:pPr>
            <w:r>
              <w:rPr>
                <w:sz w:val="16"/>
                <w:szCs w:val="16"/>
                <w:lang w:val="en-US"/>
              </w:rPr>
              <w:t>2952500005607</w:t>
            </w:r>
          </w:p>
        </w:tc>
        <w:tc>
          <w:tcPr>
            <w:tcW w:w="4613" w:type="dxa"/>
            <w:tcBorders>
              <w:top w:val="nil"/>
              <w:left w:val="single" w:sz="2" w:space="0" w:color="000000"/>
              <w:bottom w:val="single" w:sz="2" w:space="0" w:color="000000"/>
              <w:right w:val="nil"/>
            </w:tcBorders>
            <w:hideMark/>
          </w:tcPr>
          <w:p w14:paraId="69BA70E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Tractor pe senile 80 cp</w:t>
            </w:r>
          </w:p>
        </w:tc>
        <w:tc>
          <w:tcPr>
            <w:tcW w:w="978" w:type="dxa"/>
            <w:tcBorders>
              <w:top w:val="nil"/>
              <w:left w:val="single" w:sz="2" w:space="0" w:color="000000"/>
              <w:bottom w:val="single" w:sz="2" w:space="0" w:color="000000"/>
              <w:right w:val="nil"/>
            </w:tcBorders>
            <w:vAlign w:val="center"/>
            <w:hideMark/>
          </w:tcPr>
          <w:p w14:paraId="3089A7DB"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BF94BE9" w14:textId="77777777" w:rsidR="0063649F" w:rsidRDefault="0063649F">
            <w:pPr>
              <w:spacing w:line="276" w:lineRule="auto"/>
              <w:rPr>
                <w:sz w:val="18"/>
                <w:szCs w:val="18"/>
                <w:lang w:val="en-US"/>
              </w:rPr>
            </w:pPr>
            <w:r>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15E1EAD6" w14:textId="77777777" w:rsidR="0063649F" w:rsidRDefault="0063649F">
            <w:pPr>
              <w:spacing w:line="276" w:lineRule="auto"/>
              <w:rPr>
                <w:sz w:val="18"/>
                <w:szCs w:val="18"/>
                <w:lang w:val="en-US"/>
              </w:rPr>
            </w:pPr>
          </w:p>
        </w:tc>
      </w:tr>
      <w:tr w:rsidR="0063649F" w14:paraId="5965DFD0"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DE1BF35" w14:textId="77777777" w:rsidR="0063649F" w:rsidRDefault="0063649F">
            <w:pPr>
              <w:spacing w:line="276" w:lineRule="auto"/>
              <w:jc w:val="center"/>
              <w:rPr>
                <w:sz w:val="22"/>
                <w:szCs w:val="22"/>
                <w:lang w:val="en-US"/>
              </w:rPr>
            </w:pPr>
            <w:r>
              <w:rPr>
                <w:lang w:val="en-US"/>
              </w:rPr>
              <w:t xml:space="preserve"> </w:t>
            </w:r>
            <w:r>
              <w:rPr>
                <w:sz w:val="22"/>
                <w:szCs w:val="22"/>
                <w:lang w:val="en-US"/>
              </w:rPr>
              <w:t>122</w:t>
            </w:r>
          </w:p>
        </w:tc>
        <w:tc>
          <w:tcPr>
            <w:tcW w:w="1537" w:type="dxa"/>
            <w:tcBorders>
              <w:top w:val="single" w:sz="2" w:space="0" w:color="000000"/>
              <w:left w:val="single" w:sz="2" w:space="0" w:color="000000"/>
              <w:bottom w:val="single" w:sz="2" w:space="0" w:color="000000"/>
              <w:right w:val="nil"/>
            </w:tcBorders>
            <w:vAlign w:val="center"/>
          </w:tcPr>
          <w:p w14:paraId="48711A50" w14:textId="77777777" w:rsidR="0063649F" w:rsidRDefault="0063649F">
            <w:pPr>
              <w:spacing w:line="276" w:lineRule="auto"/>
              <w:jc w:val="center"/>
              <w:rPr>
                <w:sz w:val="22"/>
                <w:szCs w:val="22"/>
                <w:lang w:val="en-US"/>
              </w:rPr>
            </w:pPr>
            <w:r>
              <w:rPr>
                <w:sz w:val="22"/>
                <w:szCs w:val="22"/>
                <w:lang w:val="en-US"/>
              </w:rPr>
              <w:t>TsC03F1</w:t>
            </w:r>
          </w:p>
          <w:p w14:paraId="360B4289"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9044295"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hideMark/>
          </w:tcPr>
          <w:p w14:paraId="637B2C89" w14:textId="77777777" w:rsidR="0063649F" w:rsidRDefault="0063649F">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7687EE1"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ED841EC" w14:textId="77777777" w:rsidR="0063649F" w:rsidRDefault="0063649F">
            <w:pPr>
              <w:spacing w:line="276" w:lineRule="auto"/>
              <w:jc w:val="right"/>
              <w:rPr>
                <w:lang w:val="en-US"/>
              </w:rPr>
            </w:pPr>
            <w:r>
              <w:rPr>
                <w:lang w:val="en-US"/>
              </w:rPr>
              <w:t>1,11</w:t>
            </w:r>
          </w:p>
        </w:tc>
      </w:tr>
      <w:tr w:rsidR="0063649F" w14:paraId="6B934CED" w14:textId="77777777" w:rsidTr="0063649F">
        <w:tc>
          <w:tcPr>
            <w:tcW w:w="699" w:type="dxa"/>
            <w:tcBorders>
              <w:top w:val="nil"/>
              <w:left w:val="single" w:sz="2" w:space="0" w:color="000000"/>
              <w:bottom w:val="single" w:sz="2" w:space="0" w:color="000000"/>
              <w:right w:val="nil"/>
            </w:tcBorders>
          </w:tcPr>
          <w:p w14:paraId="344809A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A806E4" w14:textId="77777777" w:rsidR="0063649F" w:rsidRDefault="0063649F">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2B1D38E3"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1B1C3110"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392E910" w14:textId="77777777" w:rsidR="0063649F" w:rsidRDefault="0063649F">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5603D1C5" w14:textId="77777777" w:rsidR="0063649F" w:rsidRDefault="0063649F">
            <w:pPr>
              <w:spacing w:line="276" w:lineRule="auto"/>
              <w:rPr>
                <w:sz w:val="18"/>
                <w:szCs w:val="18"/>
                <w:lang w:val="en-US"/>
              </w:rPr>
            </w:pPr>
          </w:p>
        </w:tc>
      </w:tr>
      <w:tr w:rsidR="0063649F" w14:paraId="2F3EAA8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CFB228D" w14:textId="77777777" w:rsidR="0063649F" w:rsidRDefault="0063649F">
            <w:pPr>
              <w:spacing w:line="276" w:lineRule="auto"/>
              <w:jc w:val="center"/>
              <w:rPr>
                <w:sz w:val="22"/>
                <w:szCs w:val="22"/>
                <w:lang w:val="en-US"/>
              </w:rPr>
            </w:pPr>
            <w:r>
              <w:rPr>
                <w:lang w:val="en-US"/>
              </w:rPr>
              <w:t xml:space="preserve"> </w:t>
            </w:r>
            <w:r>
              <w:rPr>
                <w:sz w:val="22"/>
                <w:szCs w:val="22"/>
                <w:lang w:val="en-US"/>
              </w:rPr>
              <w:t>123</w:t>
            </w:r>
          </w:p>
        </w:tc>
        <w:tc>
          <w:tcPr>
            <w:tcW w:w="1537" w:type="dxa"/>
            <w:tcBorders>
              <w:top w:val="single" w:sz="2" w:space="0" w:color="000000"/>
              <w:left w:val="single" w:sz="2" w:space="0" w:color="000000"/>
              <w:bottom w:val="single" w:sz="2" w:space="0" w:color="000000"/>
              <w:right w:val="nil"/>
            </w:tcBorders>
            <w:vAlign w:val="center"/>
          </w:tcPr>
          <w:p w14:paraId="196937D8" w14:textId="77777777" w:rsidR="0063649F" w:rsidRDefault="0063649F">
            <w:pPr>
              <w:spacing w:line="276" w:lineRule="auto"/>
              <w:jc w:val="center"/>
              <w:rPr>
                <w:sz w:val="22"/>
                <w:szCs w:val="22"/>
                <w:lang w:val="en-US"/>
              </w:rPr>
            </w:pPr>
            <w:r>
              <w:rPr>
                <w:sz w:val="22"/>
                <w:szCs w:val="22"/>
                <w:lang w:val="en-US"/>
              </w:rPr>
              <w:t>TsI51C10</w:t>
            </w:r>
          </w:p>
          <w:p w14:paraId="74900AEB"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4FFD514"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molozului cu autobasculanta de 10 t la distanta de: 30 km</w:t>
            </w:r>
          </w:p>
        </w:tc>
        <w:tc>
          <w:tcPr>
            <w:tcW w:w="978" w:type="dxa"/>
            <w:tcBorders>
              <w:top w:val="single" w:sz="2" w:space="0" w:color="000000"/>
              <w:left w:val="single" w:sz="2" w:space="0" w:color="000000"/>
              <w:bottom w:val="single" w:sz="2" w:space="0" w:color="000000"/>
              <w:right w:val="nil"/>
            </w:tcBorders>
            <w:vAlign w:val="center"/>
            <w:hideMark/>
          </w:tcPr>
          <w:p w14:paraId="759E35E8"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186F6B9"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1B3F159" w14:textId="77777777" w:rsidR="0063649F" w:rsidRDefault="0063649F">
            <w:pPr>
              <w:spacing w:line="276" w:lineRule="auto"/>
              <w:jc w:val="right"/>
              <w:rPr>
                <w:lang w:val="en-US"/>
              </w:rPr>
            </w:pPr>
            <w:r>
              <w:rPr>
                <w:lang w:val="en-US"/>
              </w:rPr>
              <w:t>200,21</w:t>
            </w:r>
          </w:p>
        </w:tc>
      </w:tr>
      <w:tr w:rsidR="0063649F" w14:paraId="3983645E" w14:textId="77777777" w:rsidTr="0063649F">
        <w:tc>
          <w:tcPr>
            <w:tcW w:w="699" w:type="dxa"/>
            <w:tcBorders>
              <w:top w:val="nil"/>
              <w:left w:val="single" w:sz="2" w:space="0" w:color="000000"/>
              <w:bottom w:val="single" w:sz="2" w:space="0" w:color="000000"/>
              <w:right w:val="nil"/>
            </w:tcBorders>
          </w:tcPr>
          <w:p w14:paraId="122052D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1791A4" w14:textId="77777777" w:rsidR="0063649F" w:rsidRDefault="0063649F">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0C3B4AF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59B7F8D0"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1D132E9" w14:textId="77777777" w:rsidR="0063649F" w:rsidRDefault="0063649F">
            <w:pPr>
              <w:spacing w:line="276" w:lineRule="auto"/>
              <w:rPr>
                <w:sz w:val="18"/>
                <w:szCs w:val="18"/>
                <w:lang w:val="en-US"/>
              </w:rPr>
            </w:pPr>
            <w:r>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519AC4F9" w14:textId="77777777" w:rsidR="0063649F" w:rsidRDefault="0063649F">
            <w:pPr>
              <w:spacing w:line="276" w:lineRule="auto"/>
              <w:rPr>
                <w:sz w:val="18"/>
                <w:szCs w:val="18"/>
                <w:lang w:val="en-US"/>
              </w:rPr>
            </w:pPr>
          </w:p>
        </w:tc>
      </w:tr>
      <w:tr w:rsidR="0063649F" w14:paraId="1CF6FEB2"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0AE47D0" w14:textId="77777777" w:rsidR="0063649F" w:rsidRDefault="0063649F">
            <w:pPr>
              <w:spacing w:line="276" w:lineRule="auto"/>
              <w:jc w:val="center"/>
              <w:rPr>
                <w:sz w:val="22"/>
                <w:szCs w:val="22"/>
                <w:lang w:val="en-US"/>
              </w:rPr>
            </w:pPr>
            <w:r>
              <w:rPr>
                <w:lang w:val="en-US"/>
              </w:rPr>
              <w:lastRenderedPageBreak/>
              <w:t xml:space="preserve"> </w:t>
            </w:r>
            <w:r>
              <w:rPr>
                <w:sz w:val="22"/>
                <w:szCs w:val="22"/>
                <w:lang w:val="en-US"/>
              </w:rPr>
              <w:t>124</w:t>
            </w:r>
          </w:p>
        </w:tc>
        <w:tc>
          <w:tcPr>
            <w:tcW w:w="1537" w:type="dxa"/>
            <w:tcBorders>
              <w:top w:val="single" w:sz="2" w:space="0" w:color="000000"/>
              <w:left w:val="single" w:sz="2" w:space="0" w:color="000000"/>
              <w:bottom w:val="single" w:sz="2" w:space="0" w:color="000000"/>
              <w:right w:val="nil"/>
            </w:tcBorders>
            <w:vAlign w:val="center"/>
          </w:tcPr>
          <w:p w14:paraId="3905ABFD" w14:textId="77777777" w:rsidR="0063649F" w:rsidRDefault="0063649F">
            <w:pPr>
              <w:spacing w:line="276" w:lineRule="auto"/>
              <w:jc w:val="center"/>
              <w:rPr>
                <w:sz w:val="22"/>
                <w:szCs w:val="22"/>
                <w:lang w:val="en-US"/>
              </w:rPr>
            </w:pPr>
            <w:r>
              <w:rPr>
                <w:sz w:val="22"/>
                <w:szCs w:val="22"/>
                <w:lang w:val="en-US"/>
              </w:rPr>
              <w:t>PI06A  k=0,8</w:t>
            </w:r>
          </w:p>
          <w:p w14:paraId="29A3CFF2"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C6D3D5A"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Demontarea elementelor prefabricate din beton armat sau precomprimat, cu automacara sau macara pe pneuri cu capacitatea de 9.9 tf (Demontarea placilor de trotuar din beton armat) k=0,8</w:t>
            </w:r>
          </w:p>
        </w:tc>
        <w:tc>
          <w:tcPr>
            <w:tcW w:w="978" w:type="dxa"/>
            <w:tcBorders>
              <w:top w:val="single" w:sz="2" w:space="0" w:color="000000"/>
              <w:left w:val="single" w:sz="2" w:space="0" w:color="000000"/>
              <w:bottom w:val="single" w:sz="2" w:space="0" w:color="000000"/>
              <w:right w:val="nil"/>
            </w:tcBorders>
            <w:vAlign w:val="center"/>
            <w:hideMark/>
          </w:tcPr>
          <w:p w14:paraId="55D74F48"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0094FBA"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04472DA" w14:textId="77777777" w:rsidR="0063649F" w:rsidRDefault="0063649F">
            <w:pPr>
              <w:spacing w:line="276" w:lineRule="auto"/>
              <w:jc w:val="right"/>
              <w:rPr>
                <w:lang w:val="en-US"/>
              </w:rPr>
            </w:pPr>
            <w:r>
              <w:rPr>
                <w:lang w:val="en-US"/>
              </w:rPr>
              <w:t>302,00</w:t>
            </w:r>
          </w:p>
        </w:tc>
      </w:tr>
      <w:tr w:rsidR="0063649F" w14:paraId="1CD4772B" w14:textId="77777777" w:rsidTr="0063649F">
        <w:tc>
          <w:tcPr>
            <w:tcW w:w="699" w:type="dxa"/>
            <w:tcBorders>
              <w:top w:val="nil"/>
              <w:left w:val="single" w:sz="2" w:space="0" w:color="000000"/>
              <w:bottom w:val="single" w:sz="2" w:space="0" w:color="000000"/>
              <w:right w:val="nil"/>
            </w:tcBorders>
          </w:tcPr>
          <w:p w14:paraId="4A95C2E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635316" w14:textId="77777777" w:rsidR="0063649F" w:rsidRDefault="0063649F">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7377692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4709E83E"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21F5BBA" w14:textId="77777777" w:rsidR="0063649F" w:rsidRDefault="0063649F">
            <w:pPr>
              <w:spacing w:line="276" w:lineRule="auto"/>
              <w:rPr>
                <w:sz w:val="18"/>
                <w:szCs w:val="18"/>
                <w:lang w:val="en-US"/>
              </w:rPr>
            </w:pPr>
            <w:r>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680EDA2A" w14:textId="77777777" w:rsidR="0063649F" w:rsidRDefault="0063649F">
            <w:pPr>
              <w:spacing w:line="276" w:lineRule="auto"/>
              <w:rPr>
                <w:sz w:val="18"/>
                <w:szCs w:val="18"/>
                <w:lang w:val="en-US"/>
              </w:rPr>
            </w:pPr>
          </w:p>
        </w:tc>
      </w:tr>
      <w:tr w:rsidR="0063649F" w14:paraId="49F6E449" w14:textId="77777777" w:rsidTr="0063649F">
        <w:tc>
          <w:tcPr>
            <w:tcW w:w="699" w:type="dxa"/>
            <w:tcBorders>
              <w:top w:val="nil"/>
              <w:left w:val="single" w:sz="2" w:space="0" w:color="000000"/>
              <w:bottom w:val="single" w:sz="2" w:space="0" w:color="000000"/>
              <w:right w:val="nil"/>
            </w:tcBorders>
          </w:tcPr>
          <w:p w14:paraId="1DEC746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3A6DB6" w14:textId="77777777" w:rsidR="0063649F" w:rsidRDefault="0063649F">
            <w:pPr>
              <w:spacing w:line="276" w:lineRule="auto"/>
              <w:rPr>
                <w:sz w:val="16"/>
                <w:szCs w:val="16"/>
                <w:lang w:val="en-US"/>
              </w:rPr>
            </w:pPr>
            <w:r>
              <w:rPr>
                <w:sz w:val="16"/>
                <w:szCs w:val="16"/>
                <w:lang w:val="en-US"/>
              </w:rPr>
              <w:t>3410520006728</w:t>
            </w:r>
          </w:p>
        </w:tc>
        <w:tc>
          <w:tcPr>
            <w:tcW w:w="4613" w:type="dxa"/>
            <w:tcBorders>
              <w:top w:val="nil"/>
              <w:left w:val="single" w:sz="2" w:space="0" w:color="000000"/>
              <w:bottom w:val="single" w:sz="2" w:space="0" w:color="000000"/>
              <w:right w:val="nil"/>
            </w:tcBorders>
            <w:hideMark/>
          </w:tcPr>
          <w:p w14:paraId="438F8DDF"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pina la 9,9 TF cu brat cu zabrele</w:t>
            </w:r>
          </w:p>
        </w:tc>
        <w:tc>
          <w:tcPr>
            <w:tcW w:w="978" w:type="dxa"/>
            <w:tcBorders>
              <w:top w:val="nil"/>
              <w:left w:val="single" w:sz="2" w:space="0" w:color="000000"/>
              <w:bottom w:val="single" w:sz="2" w:space="0" w:color="000000"/>
              <w:right w:val="nil"/>
            </w:tcBorders>
            <w:vAlign w:val="center"/>
            <w:hideMark/>
          </w:tcPr>
          <w:p w14:paraId="75428B09"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4DCCF1C" w14:textId="77777777" w:rsidR="0063649F" w:rsidRDefault="0063649F">
            <w:pPr>
              <w:spacing w:line="276" w:lineRule="auto"/>
              <w:rPr>
                <w:sz w:val="18"/>
                <w:szCs w:val="18"/>
                <w:lang w:val="en-US"/>
              </w:rPr>
            </w:pPr>
            <w:r>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76021BF1" w14:textId="77777777" w:rsidR="0063649F" w:rsidRDefault="0063649F">
            <w:pPr>
              <w:spacing w:line="276" w:lineRule="auto"/>
              <w:rPr>
                <w:sz w:val="18"/>
                <w:szCs w:val="18"/>
                <w:lang w:val="en-US"/>
              </w:rPr>
            </w:pPr>
          </w:p>
        </w:tc>
      </w:tr>
      <w:tr w:rsidR="0063649F" w14:paraId="53F04403"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FA0A88D" w14:textId="77777777" w:rsidR="0063649F" w:rsidRDefault="0063649F">
            <w:pPr>
              <w:spacing w:line="276" w:lineRule="auto"/>
              <w:jc w:val="center"/>
              <w:rPr>
                <w:sz w:val="22"/>
                <w:szCs w:val="22"/>
                <w:lang w:val="en-US"/>
              </w:rPr>
            </w:pPr>
            <w:r>
              <w:rPr>
                <w:lang w:val="en-US"/>
              </w:rPr>
              <w:t xml:space="preserve"> </w:t>
            </w:r>
            <w:r>
              <w:rPr>
                <w:sz w:val="22"/>
                <w:szCs w:val="22"/>
                <w:lang w:val="en-US"/>
              </w:rPr>
              <w:t>125</w:t>
            </w:r>
          </w:p>
        </w:tc>
        <w:tc>
          <w:tcPr>
            <w:tcW w:w="1537" w:type="dxa"/>
            <w:tcBorders>
              <w:top w:val="single" w:sz="2" w:space="0" w:color="000000"/>
              <w:left w:val="single" w:sz="2" w:space="0" w:color="000000"/>
              <w:bottom w:val="single" w:sz="2" w:space="0" w:color="000000"/>
              <w:right w:val="nil"/>
            </w:tcBorders>
            <w:vAlign w:val="center"/>
          </w:tcPr>
          <w:p w14:paraId="716EEF81" w14:textId="77777777" w:rsidR="0063649F" w:rsidRDefault="0063649F">
            <w:pPr>
              <w:spacing w:line="276" w:lineRule="auto"/>
              <w:jc w:val="center"/>
              <w:rPr>
                <w:sz w:val="22"/>
                <w:szCs w:val="22"/>
                <w:lang w:val="en-US"/>
              </w:rPr>
            </w:pPr>
            <w:r>
              <w:rPr>
                <w:sz w:val="22"/>
                <w:szCs w:val="22"/>
                <w:lang w:val="en-US"/>
              </w:rPr>
              <w:t>TsI51C10</w:t>
            </w:r>
          </w:p>
          <w:p w14:paraId="47E7103D"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666CF0D"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placilor cu autobasculanta de 10 t la distanta de: 30 km</w:t>
            </w:r>
          </w:p>
        </w:tc>
        <w:tc>
          <w:tcPr>
            <w:tcW w:w="978" w:type="dxa"/>
            <w:tcBorders>
              <w:top w:val="single" w:sz="2" w:space="0" w:color="000000"/>
              <w:left w:val="single" w:sz="2" w:space="0" w:color="000000"/>
              <w:bottom w:val="single" w:sz="2" w:space="0" w:color="000000"/>
              <w:right w:val="nil"/>
            </w:tcBorders>
            <w:vAlign w:val="center"/>
            <w:hideMark/>
          </w:tcPr>
          <w:p w14:paraId="3121E5DD"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C7C1557"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F4BA470" w14:textId="77777777" w:rsidR="0063649F" w:rsidRDefault="0063649F">
            <w:pPr>
              <w:spacing w:line="276" w:lineRule="auto"/>
              <w:jc w:val="right"/>
              <w:rPr>
                <w:lang w:val="en-US"/>
              </w:rPr>
            </w:pPr>
            <w:r>
              <w:rPr>
                <w:lang w:val="en-US"/>
              </w:rPr>
              <w:t>33,34</w:t>
            </w:r>
          </w:p>
        </w:tc>
      </w:tr>
      <w:tr w:rsidR="0063649F" w14:paraId="06FDE5A4" w14:textId="77777777" w:rsidTr="0063649F">
        <w:tc>
          <w:tcPr>
            <w:tcW w:w="699" w:type="dxa"/>
            <w:tcBorders>
              <w:top w:val="nil"/>
              <w:left w:val="single" w:sz="2" w:space="0" w:color="000000"/>
              <w:bottom w:val="single" w:sz="2" w:space="0" w:color="000000"/>
              <w:right w:val="nil"/>
            </w:tcBorders>
          </w:tcPr>
          <w:p w14:paraId="436E137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EC7C30" w14:textId="77777777" w:rsidR="0063649F" w:rsidRDefault="0063649F">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3B6528B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32D89255"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9729F25" w14:textId="77777777" w:rsidR="0063649F" w:rsidRDefault="0063649F">
            <w:pPr>
              <w:spacing w:line="276" w:lineRule="auto"/>
              <w:rPr>
                <w:sz w:val="18"/>
                <w:szCs w:val="18"/>
                <w:lang w:val="en-US"/>
              </w:rPr>
            </w:pPr>
            <w:r>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7D50273A" w14:textId="77777777" w:rsidR="0063649F" w:rsidRDefault="0063649F">
            <w:pPr>
              <w:spacing w:line="276" w:lineRule="auto"/>
              <w:rPr>
                <w:sz w:val="18"/>
                <w:szCs w:val="18"/>
                <w:lang w:val="en-US"/>
              </w:rPr>
            </w:pPr>
          </w:p>
        </w:tc>
      </w:tr>
      <w:tr w:rsidR="0063649F" w14:paraId="6785FB37"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55F8AEF" w14:textId="77777777" w:rsidR="0063649F" w:rsidRDefault="0063649F">
            <w:pPr>
              <w:spacing w:line="276" w:lineRule="auto"/>
              <w:jc w:val="center"/>
              <w:rPr>
                <w:sz w:val="22"/>
                <w:szCs w:val="22"/>
                <w:lang w:val="en-US"/>
              </w:rPr>
            </w:pPr>
            <w:r>
              <w:rPr>
                <w:lang w:val="en-US"/>
              </w:rPr>
              <w:t xml:space="preserve"> </w:t>
            </w:r>
            <w:r>
              <w:rPr>
                <w:sz w:val="22"/>
                <w:szCs w:val="22"/>
                <w:lang w:val="en-US"/>
              </w:rPr>
              <w:t>126</w:t>
            </w:r>
          </w:p>
        </w:tc>
        <w:tc>
          <w:tcPr>
            <w:tcW w:w="1537" w:type="dxa"/>
            <w:tcBorders>
              <w:top w:val="single" w:sz="2" w:space="0" w:color="000000"/>
              <w:left w:val="single" w:sz="2" w:space="0" w:color="000000"/>
              <w:bottom w:val="single" w:sz="2" w:space="0" w:color="000000"/>
              <w:right w:val="nil"/>
            </w:tcBorders>
            <w:vAlign w:val="center"/>
          </w:tcPr>
          <w:p w14:paraId="4D61E22B" w14:textId="77777777" w:rsidR="0063649F" w:rsidRDefault="0063649F">
            <w:pPr>
              <w:spacing w:line="276" w:lineRule="auto"/>
              <w:jc w:val="center"/>
              <w:rPr>
                <w:sz w:val="22"/>
                <w:szCs w:val="22"/>
                <w:lang w:val="en-US"/>
              </w:rPr>
            </w:pPr>
            <w:r>
              <w:rPr>
                <w:sz w:val="22"/>
                <w:szCs w:val="22"/>
                <w:lang w:val="en-US"/>
              </w:rPr>
              <w:t>DG04B</w:t>
            </w:r>
          </w:p>
          <w:p w14:paraId="3F2E6250"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17E76F8"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Desfacerea de borduri de piatra sau de  beton  de orice dimensiune, asezate pe beton</w:t>
            </w:r>
          </w:p>
        </w:tc>
        <w:tc>
          <w:tcPr>
            <w:tcW w:w="978" w:type="dxa"/>
            <w:tcBorders>
              <w:top w:val="single" w:sz="2" w:space="0" w:color="000000"/>
              <w:left w:val="single" w:sz="2" w:space="0" w:color="000000"/>
              <w:bottom w:val="single" w:sz="2" w:space="0" w:color="000000"/>
              <w:right w:val="nil"/>
            </w:tcBorders>
            <w:vAlign w:val="center"/>
            <w:hideMark/>
          </w:tcPr>
          <w:p w14:paraId="1BA6F51E" w14:textId="77777777" w:rsidR="0063649F" w:rsidRDefault="0063649F">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F163E76"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3672868" w14:textId="77777777" w:rsidR="0063649F" w:rsidRDefault="0063649F">
            <w:pPr>
              <w:spacing w:line="276" w:lineRule="auto"/>
              <w:jc w:val="right"/>
              <w:rPr>
                <w:lang w:val="en-US"/>
              </w:rPr>
            </w:pPr>
            <w:r>
              <w:rPr>
                <w:lang w:val="en-US"/>
              </w:rPr>
              <w:t>302,80</w:t>
            </w:r>
          </w:p>
        </w:tc>
      </w:tr>
      <w:tr w:rsidR="0063649F" w14:paraId="08CDBA81" w14:textId="77777777" w:rsidTr="0063649F">
        <w:tc>
          <w:tcPr>
            <w:tcW w:w="699" w:type="dxa"/>
            <w:tcBorders>
              <w:top w:val="nil"/>
              <w:left w:val="single" w:sz="2" w:space="0" w:color="000000"/>
              <w:bottom w:val="single" w:sz="2" w:space="0" w:color="000000"/>
              <w:right w:val="nil"/>
            </w:tcBorders>
          </w:tcPr>
          <w:p w14:paraId="1A035A3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A93678"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F9B537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4DCD237"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67982B6" w14:textId="77777777" w:rsidR="0063649F" w:rsidRDefault="0063649F">
            <w:pPr>
              <w:spacing w:line="276" w:lineRule="auto"/>
              <w:rPr>
                <w:sz w:val="18"/>
                <w:szCs w:val="18"/>
                <w:lang w:val="en-US"/>
              </w:rPr>
            </w:pPr>
            <w:r>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14:paraId="0E986E57" w14:textId="77777777" w:rsidR="0063649F" w:rsidRDefault="0063649F">
            <w:pPr>
              <w:spacing w:line="276" w:lineRule="auto"/>
              <w:rPr>
                <w:sz w:val="18"/>
                <w:szCs w:val="18"/>
                <w:lang w:val="en-US"/>
              </w:rPr>
            </w:pPr>
          </w:p>
        </w:tc>
      </w:tr>
      <w:tr w:rsidR="0063649F" w14:paraId="3FBBFA9E"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778917F" w14:textId="77777777" w:rsidR="0063649F" w:rsidRDefault="0063649F">
            <w:pPr>
              <w:spacing w:line="276" w:lineRule="auto"/>
              <w:jc w:val="center"/>
              <w:rPr>
                <w:sz w:val="22"/>
                <w:szCs w:val="22"/>
                <w:lang w:val="en-US"/>
              </w:rPr>
            </w:pPr>
            <w:r>
              <w:rPr>
                <w:lang w:val="en-US"/>
              </w:rPr>
              <w:t xml:space="preserve"> </w:t>
            </w:r>
            <w:r>
              <w:rPr>
                <w:sz w:val="22"/>
                <w:szCs w:val="22"/>
                <w:lang w:val="en-US"/>
              </w:rPr>
              <w:t>127</w:t>
            </w:r>
          </w:p>
        </w:tc>
        <w:tc>
          <w:tcPr>
            <w:tcW w:w="1537" w:type="dxa"/>
            <w:tcBorders>
              <w:top w:val="single" w:sz="2" w:space="0" w:color="000000"/>
              <w:left w:val="single" w:sz="2" w:space="0" w:color="000000"/>
              <w:bottom w:val="single" w:sz="2" w:space="0" w:color="000000"/>
              <w:right w:val="nil"/>
            </w:tcBorders>
            <w:vAlign w:val="center"/>
          </w:tcPr>
          <w:p w14:paraId="47729C8A" w14:textId="77777777" w:rsidR="0063649F" w:rsidRDefault="0063649F">
            <w:pPr>
              <w:spacing w:line="276" w:lineRule="auto"/>
              <w:jc w:val="center"/>
              <w:rPr>
                <w:sz w:val="22"/>
                <w:szCs w:val="22"/>
                <w:lang w:val="en-US"/>
              </w:rPr>
            </w:pPr>
            <w:r>
              <w:rPr>
                <w:sz w:val="22"/>
                <w:szCs w:val="22"/>
                <w:lang w:val="en-US"/>
              </w:rPr>
              <w:t>TRI1AA03C3</w:t>
            </w:r>
          </w:p>
          <w:p w14:paraId="12EC2716"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8A43F60"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Incarcarea materialelor din grupa A - usoare, in prafuri prin aruncare - de pe rampa sau teren, in auto categoria 3</w:t>
            </w:r>
          </w:p>
        </w:tc>
        <w:tc>
          <w:tcPr>
            <w:tcW w:w="978" w:type="dxa"/>
            <w:tcBorders>
              <w:top w:val="single" w:sz="2" w:space="0" w:color="000000"/>
              <w:left w:val="single" w:sz="2" w:space="0" w:color="000000"/>
              <w:bottom w:val="single" w:sz="2" w:space="0" w:color="000000"/>
              <w:right w:val="nil"/>
            </w:tcBorders>
            <w:vAlign w:val="center"/>
            <w:hideMark/>
          </w:tcPr>
          <w:p w14:paraId="20200B30"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859E497"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BA33883" w14:textId="77777777" w:rsidR="0063649F" w:rsidRDefault="0063649F">
            <w:pPr>
              <w:spacing w:line="276" w:lineRule="auto"/>
              <w:jc w:val="right"/>
              <w:rPr>
                <w:lang w:val="en-US"/>
              </w:rPr>
            </w:pPr>
            <w:r>
              <w:rPr>
                <w:lang w:val="en-US"/>
              </w:rPr>
              <w:t>43,60</w:t>
            </w:r>
          </w:p>
        </w:tc>
      </w:tr>
      <w:tr w:rsidR="0063649F" w14:paraId="2EC73E86" w14:textId="77777777" w:rsidTr="0063649F">
        <w:tc>
          <w:tcPr>
            <w:tcW w:w="699" w:type="dxa"/>
            <w:tcBorders>
              <w:top w:val="nil"/>
              <w:left w:val="single" w:sz="2" w:space="0" w:color="000000"/>
              <w:bottom w:val="single" w:sz="2" w:space="0" w:color="000000"/>
              <w:right w:val="nil"/>
            </w:tcBorders>
          </w:tcPr>
          <w:p w14:paraId="298A512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57D8CD"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724FA9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40ADCBE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673D8A5" w14:textId="77777777" w:rsidR="0063649F" w:rsidRDefault="0063649F">
            <w:pPr>
              <w:spacing w:line="276" w:lineRule="auto"/>
              <w:rPr>
                <w:sz w:val="18"/>
                <w:szCs w:val="18"/>
                <w:lang w:val="en-US"/>
              </w:rPr>
            </w:pPr>
            <w:r>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054B2496" w14:textId="77777777" w:rsidR="0063649F" w:rsidRDefault="0063649F">
            <w:pPr>
              <w:spacing w:line="276" w:lineRule="auto"/>
              <w:rPr>
                <w:sz w:val="18"/>
                <w:szCs w:val="18"/>
                <w:lang w:val="en-US"/>
              </w:rPr>
            </w:pPr>
          </w:p>
        </w:tc>
      </w:tr>
      <w:tr w:rsidR="0063649F" w14:paraId="1CCCE56F"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CB65EB7" w14:textId="77777777" w:rsidR="0063649F" w:rsidRDefault="0063649F">
            <w:pPr>
              <w:spacing w:line="276" w:lineRule="auto"/>
              <w:jc w:val="center"/>
              <w:rPr>
                <w:sz w:val="22"/>
                <w:szCs w:val="22"/>
                <w:lang w:val="en-US"/>
              </w:rPr>
            </w:pPr>
            <w:r>
              <w:rPr>
                <w:lang w:val="en-US"/>
              </w:rPr>
              <w:t xml:space="preserve"> </w:t>
            </w:r>
            <w:r>
              <w:rPr>
                <w:sz w:val="22"/>
                <w:szCs w:val="22"/>
                <w:lang w:val="en-US"/>
              </w:rPr>
              <w:t>128</w:t>
            </w:r>
          </w:p>
        </w:tc>
        <w:tc>
          <w:tcPr>
            <w:tcW w:w="1537" w:type="dxa"/>
            <w:tcBorders>
              <w:top w:val="single" w:sz="2" w:space="0" w:color="000000"/>
              <w:left w:val="single" w:sz="2" w:space="0" w:color="000000"/>
              <w:bottom w:val="single" w:sz="2" w:space="0" w:color="000000"/>
              <w:right w:val="nil"/>
            </w:tcBorders>
            <w:vAlign w:val="center"/>
          </w:tcPr>
          <w:p w14:paraId="6B5C699F" w14:textId="77777777" w:rsidR="0063649F" w:rsidRDefault="0063649F">
            <w:pPr>
              <w:spacing w:line="276" w:lineRule="auto"/>
              <w:jc w:val="center"/>
              <w:rPr>
                <w:sz w:val="22"/>
                <w:szCs w:val="22"/>
                <w:lang w:val="en-US"/>
              </w:rPr>
            </w:pPr>
            <w:r>
              <w:rPr>
                <w:sz w:val="22"/>
                <w:szCs w:val="22"/>
                <w:lang w:val="en-US"/>
              </w:rPr>
              <w:t>TsI51C10</w:t>
            </w:r>
          </w:p>
          <w:p w14:paraId="534CDC1E"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6A53F58"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bordurei cu autobasculanta de 10 t la distanta de: 30 km</w:t>
            </w:r>
          </w:p>
        </w:tc>
        <w:tc>
          <w:tcPr>
            <w:tcW w:w="978" w:type="dxa"/>
            <w:tcBorders>
              <w:top w:val="single" w:sz="2" w:space="0" w:color="000000"/>
              <w:left w:val="single" w:sz="2" w:space="0" w:color="000000"/>
              <w:bottom w:val="single" w:sz="2" w:space="0" w:color="000000"/>
              <w:right w:val="nil"/>
            </w:tcBorders>
            <w:vAlign w:val="center"/>
            <w:hideMark/>
          </w:tcPr>
          <w:p w14:paraId="4C7BE1A5"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78C4624"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B6BACB1" w14:textId="77777777" w:rsidR="0063649F" w:rsidRDefault="0063649F">
            <w:pPr>
              <w:spacing w:line="276" w:lineRule="auto"/>
              <w:jc w:val="right"/>
              <w:rPr>
                <w:lang w:val="en-US"/>
              </w:rPr>
            </w:pPr>
            <w:r>
              <w:rPr>
                <w:lang w:val="en-US"/>
              </w:rPr>
              <w:t>43,60</w:t>
            </w:r>
          </w:p>
        </w:tc>
      </w:tr>
      <w:tr w:rsidR="0063649F" w14:paraId="289B89B8" w14:textId="77777777" w:rsidTr="0063649F">
        <w:tc>
          <w:tcPr>
            <w:tcW w:w="699" w:type="dxa"/>
            <w:tcBorders>
              <w:top w:val="nil"/>
              <w:left w:val="single" w:sz="2" w:space="0" w:color="000000"/>
              <w:bottom w:val="single" w:sz="2" w:space="0" w:color="000000"/>
              <w:right w:val="nil"/>
            </w:tcBorders>
          </w:tcPr>
          <w:p w14:paraId="7B8A92C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E2E2375" w14:textId="77777777" w:rsidR="0063649F" w:rsidRDefault="0063649F">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1B12EB7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3FE0E5CA"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1DC45E2" w14:textId="77777777" w:rsidR="0063649F" w:rsidRDefault="0063649F">
            <w:pPr>
              <w:spacing w:line="276" w:lineRule="auto"/>
              <w:rPr>
                <w:sz w:val="18"/>
                <w:szCs w:val="18"/>
                <w:lang w:val="en-US"/>
              </w:rPr>
            </w:pPr>
            <w:r>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6A71BE39" w14:textId="77777777" w:rsidR="0063649F" w:rsidRDefault="0063649F">
            <w:pPr>
              <w:spacing w:line="276" w:lineRule="auto"/>
              <w:rPr>
                <w:sz w:val="18"/>
                <w:szCs w:val="18"/>
                <w:lang w:val="en-US"/>
              </w:rPr>
            </w:pPr>
          </w:p>
        </w:tc>
      </w:tr>
      <w:tr w:rsidR="0063649F" w14:paraId="77B69545"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1FF18BB" w14:textId="77777777" w:rsidR="0063649F" w:rsidRDefault="0063649F">
            <w:pPr>
              <w:spacing w:line="276" w:lineRule="auto"/>
              <w:jc w:val="center"/>
              <w:rPr>
                <w:sz w:val="22"/>
                <w:szCs w:val="22"/>
                <w:lang w:val="en-US"/>
              </w:rPr>
            </w:pPr>
            <w:r>
              <w:rPr>
                <w:lang w:val="en-US"/>
              </w:rPr>
              <w:t xml:space="preserve"> </w:t>
            </w:r>
            <w:r>
              <w:rPr>
                <w:sz w:val="22"/>
                <w:szCs w:val="22"/>
                <w:lang w:val="en-US"/>
              </w:rPr>
              <w:t>129</w:t>
            </w:r>
          </w:p>
        </w:tc>
        <w:tc>
          <w:tcPr>
            <w:tcW w:w="1537" w:type="dxa"/>
            <w:tcBorders>
              <w:top w:val="single" w:sz="2" w:space="0" w:color="000000"/>
              <w:left w:val="single" w:sz="2" w:space="0" w:color="000000"/>
              <w:bottom w:val="single" w:sz="2" w:space="0" w:color="000000"/>
              <w:right w:val="nil"/>
            </w:tcBorders>
            <w:vAlign w:val="center"/>
          </w:tcPr>
          <w:p w14:paraId="6264A34F" w14:textId="77777777" w:rsidR="0063649F" w:rsidRDefault="0063649F">
            <w:pPr>
              <w:spacing w:line="276" w:lineRule="auto"/>
              <w:jc w:val="center"/>
              <w:rPr>
                <w:sz w:val="22"/>
                <w:szCs w:val="22"/>
                <w:lang w:val="en-US"/>
              </w:rPr>
            </w:pPr>
            <w:r>
              <w:rPr>
                <w:sz w:val="22"/>
                <w:szCs w:val="22"/>
                <w:lang w:val="en-US"/>
              </w:rPr>
              <w:t>PJ05B</w:t>
            </w:r>
          </w:p>
          <w:p w14:paraId="49DA04C3"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BF5785E"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din elevatii la culee, pile, ziduri de sprijin fara exploziv, cu ciocan  cu aer comprimat (Demolarea stratului suport a bordurei din beton)</w:t>
            </w:r>
          </w:p>
        </w:tc>
        <w:tc>
          <w:tcPr>
            <w:tcW w:w="978" w:type="dxa"/>
            <w:tcBorders>
              <w:top w:val="single" w:sz="2" w:space="0" w:color="000000"/>
              <w:left w:val="single" w:sz="2" w:space="0" w:color="000000"/>
              <w:bottom w:val="single" w:sz="2" w:space="0" w:color="000000"/>
              <w:right w:val="nil"/>
            </w:tcBorders>
            <w:vAlign w:val="center"/>
            <w:hideMark/>
          </w:tcPr>
          <w:p w14:paraId="23178B96"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952C060"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6AAF645" w14:textId="77777777" w:rsidR="0063649F" w:rsidRDefault="0063649F">
            <w:pPr>
              <w:spacing w:line="276" w:lineRule="auto"/>
              <w:jc w:val="right"/>
              <w:rPr>
                <w:lang w:val="en-US"/>
              </w:rPr>
            </w:pPr>
            <w:r>
              <w:rPr>
                <w:lang w:val="en-US"/>
              </w:rPr>
              <w:t>4,85</w:t>
            </w:r>
          </w:p>
        </w:tc>
      </w:tr>
      <w:tr w:rsidR="0063649F" w14:paraId="529E42CF" w14:textId="77777777" w:rsidTr="0063649F">
        <w:tc>
          <w:tcPr>
            <w:tcW w:w="699" w:type="dxa"/>
            <w:tcBorders>
              <w:top w:val="nil"/>
              <w:left w:val="single" w:sz="2" w:space="0" w:color="000000"/>
              <w:bottom w:val="single" w:sz="2" w:space="0" w:color="000000"/>
              <w:right w:val="nil"/>
            </w:tcBorders>
          </w:tcPr>
          <w:p w14:paraId="328980F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2531CF" w14:textId="77777777" w:rsidR="0063649F" w:rsidRDefault="0063649F">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0DF4C73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028C3E5D"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9412909" w14:textId="77777777" w:rsidR="0063649F" w:rsidRDefault="0063649F">
            <w:pPr>
              <w:spacing w:line="276" w:lineRule="auto"/>
              <w:rPr>
                <w:sz w:val="18"/>
                <w:szCs w:val="18"/>
                <w:lang w:val="en-US"/>
              </w:rPr>
            </w:pPr>
            <w:r>
              <w:rPr>
                <w:sz w:val="18"/>
                <w:szCs w:val="18"/>
                <w:lang w:val="en-US"/>
              </w:rPr>
              <w:t>4,6400</w:t>
            </w:r>
          </w:p>
        </w:tc>
        <w:tc>
          <w:tcPr>
            <w:tcW w:w="1119" w:type="dxa"/>
            <w:tcBorders>
              <w:top w:val="nil"/>
              <w:left w:val="single" w:sz="2" w:space="0" w:color="000000"/>
              <w:bottom w:val="single" w:sz="2" w:space="0" w:color="000000"/>
              <w:right w:val="single" w:sz="2" w:space="0" w:color="000000"/>
            </w:tcBorders>
            <w:vAlign w:val="center"/>
          </w:tcPr>
          <w:p w14:paraId="33D02167" w14:textId="77777777" w:rsidR="0063649F" w:rsidRDefault="0063649F">
            <w:pPr>
              <w:spacing w:line="276" w:lineRule="auto"/>
              <w:rPr>
                <w:sz w:val="18"/>
                <w:szCs w:val="18"/>
                <w:lang w:val="en-US"/>
              </w:rPr>
            </w:pPr>
          </w:p>
        </w:tc>
      </w:tr>
      <w:tr w:rsidR="0063649F" w14:paraId="38D4550F" w14:textId="77777777" w:rsidTr="0063649F">
        <w:tc>
          <w:tcPr>
            <w:tcW w:w="699" w:type="dxa"/>
            <w:tcBorders>
              <w:top w:val="nil"/>
              <w:left w:val="single" w:sz="2" w:space="0" w:color="000000"/>
              <w:bottom w:val="single" w:sz="2" w:space="0" w:color="000000"/>
              <w:right w:val="nil"/>
            </w:tcBorders>
          </w:tcPr>
          <w:p w14:paraId="1C75E99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8F69B9" w14:textId="77777777" w:rsidR="0063649F" w:rsidRDefault="0063649F">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02D7C19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2A2985C2"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5FD3228" w14:textId="77777777" w:rsidR="0063649F" w:rsidRDefault="0063649F">
            <w:pPr>
              <w:spacing w:line="276" w:lineRule="auto"/>
              <w:rPr>
                <w:sz w:val="18"/>
                <w:szCs w:val="18"/>
                <w:lang w:val="en-US"/>
              </w:rPr>
            </w:pPr>
            <w:r>
              <w:rPr>
                <w:sz w:val="18"/>
                <w:szCs w:val="18"/>
                <w:lang w:val="en-US"/>
              </w:rPr>
              <w:t>0,6120</w:t>
            </w:r>
          </w:p>
        </w:tc>
        <w:tc>
          <w:tcPr>
            <w:tcW w:w="1119" w:type="dxa"/>
            <w:tcBorders>
              <w:top w:val="nil"/>
              <w:left w:val="single" w:sz="2" w:space="0" w:color="000000"/>
              <w:bottom w:val="single" w:sz="2" w:space="0" w:color="000000"/>
              <w:right w:val="single" w:sz="2" w:space="0" w:color="000000"/>
            </w:tcBorders>
            <w:vAlign w:val="center"/>
          </w:tcPr>
          <w:p w14:paraId="2D79E85F" w14:textId="77777777" w:rsidR="0063649F" w:rsidRDefault="0063649F">
            <w:pPr>
              <w:spacing w:line="276" w:lineRule="auto"/>
              <w:rPr>
                <w:sz w:val="18"/>
                <w:szCs w:val="18"/>
                <w:lang w:val="en-US"/>
              </w:rPr>
            </w:pPr>
          </w:p>
        </w:tc>
      </w:tr>
      <w:tr w:rsidR="0063649F" w14:paraId="47E1EE53" w14:textId="77777777" w:rsidTr="0063649F">
        <w:tc>
          <w:tcPr>
            <w:tcW w:w="699" w:type="dxa"/>
            <w:tcBorders>
              <w:top w:val="nil"/>
              <w:left w:val="single" w:sz="2" w:space="0" w:color="000000"/>
              <w:bottom w:val="single" w:sz="2" w:space="0" w:color="000000"/>
              <w:right w:val="nil"/>
            </w:tcBorders>
          </w:tcPr>
          <w:p w14:paraId="44D0046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45C918" w14:textId="77777777" w:rsidR="0063649F" w:rsidRDefault="0063649F">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3F408A37"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2A033A6C"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8E4FDED" w14:textId="77777777" w:rsidR="0063649F" w:rsidRDefault="0063649F">
            <w:pPr>
              <w:spacing w:line="276" w:lineRule="auto"/>
              <w:rPr>
                <w:sz w:val="18"/>
                <w:szCs w:val="18"/>
                <w:lang w:val="en-US"/>
              </w:rPr>
            </w:pPr>
            <w:r>
              <w:rPr>
                <w:sz w:val="18"/>
                <w:szCs w:val="18"/>
                <w:lang w:val="en-US"/>
              </w:rPr>
              <w:t>0,3060</w:t>
            </w:r>
          </w:p>
        </w:tc>
        <w:tc>
          <w:tcPr>
            <w:tcW w:w="1119" w:type="dxa"/>
            <w:tcBorders>
              <w:top w:val="nil"/>
              <w:left w:val="single" w:sz="2" w:space="0" w:color="000000"/>
              <w:bottom w:val="single" w:sz="2" w:space="0" w:color="000000"/>
              <w:right w:val="single" w:sz="2" w:space="0" w:color="000000"/>
            </w:tcBorders>
            <w:vAlign w:val="center"/>
          </w:tcPr>
          <w:p w14:paraId="63EE4BE1" w14:textId="77777777" w:rsidR="0063649F" w:rsidRDefault="0063649F">
            <w:pPr>
              <w:spacing w:line="276" w:lineRule="auto"/>
              <w:rPr>
                <w:sz w:val="18"/>
                <w:szCs w:val="18"/>
                <w:lang w:val="en-US"/>
              </w:rPr>
            </w:pPr>
          </w:p>
        </w:tc>
      </w:tr>
      <w:tr w:rsidR="0063649F" w14:paraId="57145D7D"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180BC18" w14:textId="77777777" w:rsidR="0063649F" w:rsidRDefault="0063649F">
            <w:pPr>
              <w:spacing w:line="276" w:lineRule="auto"/>
              <w:jc w:val="center"/>
              <w:rPr>
                <w:sz w:val="22"/>
                <w:szCs w:val="22"/>
                <w:lang w:val="en-US"/>
              </w:rPr>
            </w:pPr>
            <w:r>
              <w:rPr>
                <w:lang w:val="en-US"/>
              </w:rPr>
              <w:t xml:space="preserve"> </w:t>
            </w:r>
            <w:r>
              <w:rPr>
                <w:sz w:val="22"/>
                <w:szCs w:val="22"/>
                <w:lang w:val="en-US"/>
              </w:rPr>
              <w:t>130</w:t>
            </w:r>
          </w:p>
        </w:tc>
        <w:tc>
          <w:tcPr>
            <w:tcW w:w="1537" w:type="dxa"/>
            <w:tcBorders>
              <w:top w:val="single" w:sz="2" w:space="0" w:color="000000"/>
              <w:left w:val="single" w:sz="2" w:space="0" w:color="000000"/>
              <w:bottom w:val="single" w:sz="2" w:space="0" w:color="000000"/>
              <w:right w:val="nil"/>
            </w:tcBorders>
            <w:vAlign w:val="center"/>
          </w:tcPr>
          <w:p w14:paraId="02BCCBAD" w14:textId="77777777" w:rsidR="0063649F" w:rsidRDefault="0063649F">
            <w:pPr>
              <w:spacing w:line="276" w:lineRule="auto"/>
              <w:jc w:val="center"/>
              <w:rPr>
                <w:sz w:val="22"/>
                <w:szCs w:val="22"/>
                <w:lang w:val="en-US"/>
              </w:rPr>
            </w:pPr>
            <w:r>
              <w:rPr>
                <w:sz w:val="22"/>
                <w:szCs w:val="22"/>
                <w:lang w:val="en-US"/>
              </w:rPr>
              <w:t>TRI1AA03C3</w:t>
            </w:r>
          </w:p>
          <w:p w14:paraId="1FDE4EFE"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E892105"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Incarcarea materialelor din grupa A - usoare, in prafuri prin aruncare - de pe rampa sau teren, in auto categoria 3</w:t>
            </w:r>
          </w:p>
        </w:tc>
        <w:tc>
          <w:tcPr>
            <w:tcW w:w="978" w:type="dxa"/>
            <w:tcBorders>
              <w:top w:val="single" w:sz="2" w:space="0" w:color="000000"/>
              <w:left w:val="single" w:sz="2" w:space="0" w:color="000000"/>
              <w:bottom w:val="single" w:sz="2" w:space="0" w:color="000000"/>
              <w:right w:val="nil"/>
            </w:tcBorders>
            <w:vAlign w:val="center"/>
            <w:hideMark/>
          </w:tcPr>
          <w:p w14:paraId="5DC496E1"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9DD1C50"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2941C75" w14:textId="77777777" w:rsidR="0063649F" w:rsidRDefault="0063649F">
            <w:pPr>
              <w:spacing w:line="276" w:lineRule="auto"/>
              <w:jc w:val="right"/>
              <w:rPr>
                <w:lang w:val="en-US"/>
              </w:rPr>
            </w:pPr>
            <w:r>
              <w:rPr>
                <w:lang w:val="en-US"/>
              </w:rPr>
              <w:t>11,64</w:t>
            </w:r>
          </w:p>
        </w:tc>
      </w:tr>
      <w:tr w:rsidR="0063649F" w14:paraId="6EA098C2" w14:textId="77777777" w:rsidTr="0063649F">
        <w:tc>
          <w:tcPr>
            <w:tcW w:w="699" w:type="dxa"/>
            <w:tcBorders>
              <w:top w:val="nil"/>
              <w:left w:val="single" w:sz="2" w:space="0" w:color="000000"/>
              <w:bottom w:val="single" w:sz="2" w:space="0" w:color="000000"/>
              <w:right w:val="nil"/>
            </w:tcBorders>
          </w:tcPr>
          <w:p w14:paraId="43536BF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619741"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4F47F1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2BD67F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749F579" w14:textId="77777777" w:rsidR="0063649F" w:rsidRDefault="0063649F">
            <w:pPr>
              <w:spacing w:line="276" w:lineRule="auto"/>
              <w:rPr>
                <w:sz w:val="18"/>
                <w:szCs w:val="18"/>
                <w:lang w:val="en-US"/>
              </w:rPr>
            </w:pPr>
            <w:r>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7B5B0A21" w14:textId="77777777" w:rsidR="0063649F" w:rsidRDefault="0063649F">
            <w:pPr>
              <w:spacing w:line="276" w:lineRule="auto"/>
              <w:rPr>
                <w:sz w:val="18"/>
                <w:szCs w:val="18"/>
                <w:lang w:val="en-US"/>
              </w:rPr>
            </w:pPr>
          </w:p>
        </w:tc>
      </w:tr>
      <w:tr w:rsidR="0063649F" w14:paraId="3B51D110"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2114596" w14:textId="77777777" w:rsidR="0063649F" w:rsidRDefault="0063649F">
            <w:pPr>
              <w:spacing w:line="276" w:lineRule="auto"/>
              <w:jc w:val="center"/>
              <w:rPr>
                <w:sz w:val="22"/>
                <w:szCs w:val="22"/>
                <w:lang w:val="en-US"/>
              </w:rPr>
            </w:pPr>
            <w:r>
              <w:rPr>
                <w:lang w:val="en-US"/>
              </w:rPr>
              <w:t xml:space="preserve"> </w:t>
            </w:r>
            <w:r>
              <w:rPr>
                <w:sz w:val="22"/>
                <w:szCs w:val="22"/>
                <w:lang w:val="en-US"/>
              </w:rPr>
              <w:t>131</w:t>
            </w:r>
          </w:p>
        </w:tc>
        <w:tc>
          <w:tcPr>
            <w:tcW w:w="1537" w:type="dxa"/>
            <w:tcBorders>
              <w:top w:val="single" w:sz="2" w:space="0" w:color="000000"/>
              <w:left w:val="single" w:sz="2" w:space="0" w:color="000000"/>
              <w:bottom w:val="single" w:sz="2" w:space="0" w:color="000000"/>
              <w:right w:val="nil"/>
            </w:tcBorders>
            <w:vAlign w:val="center"/>
          </w:tcPr>
          <w:p w14:paraId="0BA74FC1" w14:textId="77777777" w:rsidR="0063649F" w:rsidRDefault="0063649F">
            <w:pPr>
              <w:spacing w:line="276" w:lineRule="auto"/>
              <w:jc w:val="center"/>
              <w:rPr>
                <w:sz w:val="22"/>
                <w:szCs w:val="22"/>
                <w:lang w:val="en-US"/>
              </w:rPr>
            </w:pPr>
            <w:r>
              <w:rPr>
                <w:sz w:val="22"/>
                <w:szCs w:val="22"/>
                <w:lang w:val="en-US"/>
              </w:rPr>
              <w:t>TsI51C10</w:t>
            </w:r>
          </w:p>
          <w:p w14:paraId="2CAB64CC"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646BD1A"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molozului cu autobasculanta de 10 t la distanta de: 30 km</w:t>
            </w:r>
          </w:p>
        </w:tc>
        <w:tc>
          <w:tcPr>
            <w:tcW w:w="978" w:type="dxa"/>
            <w:tcBorders>
              <w:top w:val="single" w:sz="2" w:space="0" w:color="000000"/>
              <w:left w:val="single" w:sz="2" w:space="0" w:color="000000"/>
              <w:bottom w:val="single" w:sz="2" w:space="0" w:color="000000"/>
              <w:right w:val="nil"/>
            </w:tcBorders>
            <w:vAlign w:val="center"/>
            <w:hideMark/>
          </w:tcPr>
          <w:p w14:paraId="22D163DE"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5F0F1D2"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779EBA5" w14:textId="77777777" w:rsidR="0063649F" w:rsidRDefault="0063649F">
            <w:pPr>
              <w:spacing w:line="276" w:lineRule="auto"/>
              <w:jc w:val="right"/>
              <w:rPr>
                <w:lang w:val="en-US"/>
              </w:rPr>
            </w:pPr>
            <w:r>
              <w:rPr>
                <w:lang w:val="en-US"/>
              </w:rPr>
              <w:t>11,64</w:t>
            </w:r>
          </w:p>
        </w:tc>
      </w:tr>
      <w:tr w:rsidR="0063649F" w14:paraId="7C06D87D" w14:textId="77777777" w:rsidTr="0063649F">
        <w:tc>
          <w:tcPr>
            <w:tcW w:w="699" w:type="dxa"/>
            <w:tcBorders>
              <w:top w:val="nil"/>
              <w:left w:val="single" w:sz="2" w:space="0" w:color="000000"/>
              <w:bottom w:val="single" w:sz="2" w:space="0" w:color="000000"/>
              <w:right w:val="nil"/>
            </w:tcBorders>
          </w:tcPr>
          <w:p w14:paraId="4CCE2E8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DBB11C" w14:textId="77777777" w:rsidR="0063649F" w:rsidRDefault="0063649F">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33263E4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5D2F67EE"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EB2FC42" w14:textId="77777777" w:rsidR="0063649F" w:rsidRDefault="0063649F">
            <w:pPr>
              <w:spacing w:line="276" w:lineRule="auto"/>
              <w:rPr>
                <w:sz w:val="18"/>
                <w:szCs w:val="18"/>
                <w:lang w:val="en-US"/>
              </w:rPr>
            </w:pPr>
            <w:r>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33847846" w14:textId="77777777" w:rsidR="0063649F" w:rsidRDefault="0063649F">
            <w:pPr>
              <w:spacing w:line="276" w:lineRule="auto"/>
              <w:rPr>
                <w:sz w:val="18"/>
                <w:szCs w:val="18"/>
                <w:lang w:val="en-US"/>
              </w:rPr>
            </w:pPr>
          </w:p>
        </w:tc>
      </w:tr>
      <w:tr w:rsidR="0063649F" w14:paraId="48074655" w14:textId="77777777" w:rsidTr="0063649F">
        <w:tc>
          <w:tcPr>
            <w:tcW w:w="699" w:type="dxa"/>
            <w:tcBorders>
              <w:top w:val="nil"/>
              <w:left w:val="single" w:sz="2" w:space="0" w:color="000000"/>
              <w:bottom w:val="nil"/>
              <w:right w:val="nil"/>
            </w:tcBorders>
            <w:hideMark/>
          </w:tcPr>
          <w:p w14:paraId="2DAC230E" w14:textId="77777777" w:rsidR="0063649F" w:rsidRDefault="0063649F">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3FC99C70" w14:textId="77777777" w:rsidR="0063649F" w:rsidRDefault="0063649F">
            <w:pPr>
              <w:spacing w:line="276" w:lineRule="auto"/>
              <w:rPr>
                <w:lang w:val="en-US"/>
              </w:rPr>
            </w:pPr>
          </w:p>
        </w:tc>
        <w:tc>
          <w:tcPr>
            <w:tcW w:w="4613" w:type="dxa"/>
            <w:tcBorders>
              <w:top w:val="nil"/>
              <w:left w:val="single" w:sz="2" w:space="0" w:color="000000"/>
              <w:bottom w:val="nil"/>
              <w:right w:val="nil"/>
            </w:tcBorders>
            <w:hideMark/>
          </w:tcPr>
          <w:p w14:paraId="3483520D" w14:textId="77777777" w:rsidR="0063649F" w:rsidRDefault="0063649F">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4.2. Executia elementelor caii podului</w:t>
            </w:r>
          </w:p>
        </w:tc>
        <w:tc>
          <w:tcPr>
            <w:tcW w:w="978" w:type="dxa"/>
            <w:tcBorders>
              <w:top w:val="nil"/>
              <w:left w:val="single" w:sz="2" w:space="0" w:color="000000"/>
              <w:bottom w:val="nil"/>
              <w:right w:val="nil"/>
            </w:tcBorders>
          </w:tcPr>
          <w:p w14:paraId="2CEF7CA3" w14:textId="77777777" w:rsidR="0063649F" w:rsidRDefault="0063649F">
            <w:pPr>
              <w:spacing w:line="276" w:lineRule="auto"/>
              <w:rPr>
                <w:lang w:val="en-US"/>
              </w:rPr>
            </w:pPr>
          </w:p>
        </w:tc>
        <w:tc>
          <w:tcPr>
            <w:tcW w:w="1118" w:type="dxa"/>
            <w:tcBorders>
              <w:top w:val="nil"/>
              <w:left w:val="single" w:sz="2" w:space="0" w:color="000000"/>
              <w:bottom w:val="nil"/>
              <w:right w:val="nil"/>
            </w:tcBorders>
          </w:tcPr>
          <w:p w14:paraId="7A8D50BA" w14:textId="77777777" w:rsidR="0063649F" w:rsidRDefault="0063649F">
            <w:pPr>
              <w:spacing w:line="276" w:lineRule="auto"/>
              <w:rPr>
                <w:lang w:val="en-US"/>
              </w:rPr>
            </w:pPr>
          </w:p>
        </w:tc>
        <w:tc>
          <w:tcPr>
            <w:tcW w:w="1119" w:type="dxa"/>
            <w:tcBorders>
              <w:top w:val="nil"/>
              <w:left w:val="single" w:sz="2" w:space="0" w:color="000000"/>
              <w:bottom w:val="nil"/>
              <w:right w:val="single" w:sz="2" w:space="0" w:color="000000"/>
            </w:tcBorders>
          </w:tcPr>
          <w:p w14:paraId="1A5EF5C5" w14:textId="77777777" w:rsidR="0063649F" w:rsidRDefault="0063649F">
            <w:pPr>
              <w:spacing w:line="276" w:lineRule="auto"/>
              <w:rPr>
                <w:lang w:val="en-US"/>
              </w:rPr>
            </w:pPr>
          </w:p>
        </w:tc>
      </w:tr>
      <w:tr w:rsidR="0063649F" w14:paraId="71E8A40E"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A21F475" w14:textId="77777777" w:rsidR="0063649F" w:rsidRDefault="0063649F">
            <w:pPr>
              <w:spacing w:line="276" w:lineRule="auto"/>
              <w:jc w:val="center"/>
              <w:rPr>
                <w:sz w:val="22"/>
                <w:szCs w:val="22"/>
                <w:lang w:val="en-US"/>
              </w:rPr>
            </w:pPr>
            <w:r>
              <w:rPr>
                <w:sz w:val="22"/>
                <w:szCs w:val="22"/>
                <w:lang w:val="en-US"/>
              </w:rPr>
              <w:t>132</w:t>
            </w:r>
          </w:p>
        </w:tc>
        <w:tc>
          <w:tcPr>
            <w:tcW w:w="1537" w:type="dxa"/>
            <w:tcBorders>
              <w:top w:val="single" w:sz="2" w:space="0" w:color="000000"/>
              <w:left w:val="single" w:sz="2" w:space="0" w:color="000000"/>
              <w:bottom w:val="single" w:sz="2" w:space="0" w:color="000000"/>
              <w:right w:val="nil"/>
            </w:tcBorders>
            <w:vAlign w:val="center"/>
          </w:tcPr>
          <w:p w14:paraId="63AC1494" w14:textId="77777777" w:rsidR="0063649F" w:rsidRDefault="0063649F">
            <w:pPr>
              <w:spacing w:line="276" w:lineRule="auto"/>
              <w:jc w:val="center"/>
              <w:rPr>
                <w:sz w:val="22"/>
                <w:szCs w:val="22"/>
                <w:lang w:val="en-US"/>
              </w:rPr>
            </w:pPr>
            <w:r>
              <w:rPr>
                <w:sz w:val="22"/>
                <w:szCs w:val="22"/>
                <w:lang w:val="en-US"/>
              </w:rPr>
              <w:t>IzF20B</w:t>
            </w:r>
          </w:p>
          <w:p w14:paraId="5B9E5711"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47F1731"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Etansarea rosturilor de dilatare si tasare la pereti si schelet de beton armat, prin umplerea partiala a golurilor, spre exterior sau interior (numai manopera)</w:t>
            </w:r>
          </w:p>
        </w:tc>
        <w:tc>
          <w:tcPr>
            <w:tcW w:w="978" w:type="dxa"/>
            <w:tcBorders>
              <w:top w:val="single" w:sz="2" w:space="0" w:color="000000"/>
              <w:left w:val="single" w:sz="2" w:space="0" w:color="000000"/>
              <w:bottom w:val="single" w:sz="2" w:space="0" w:color="000000"/>
              <w:right w:val="nil"/>
            </w:tcBorders>
            <w:vAlign w:val="center"/>
            <w:hideMark/>
          </w:tcPr>
          <w:p w14:paraId="7AA9A1D7" w14:textId="77777777" w:rsidR="0063649F" w:rsidRDefault="0063649F">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8B2BCA6"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BFC1CC5" w14:textId="77777777" w:rsidR="0063649F" w:rsidRDefault="0063649F">
            <w:pPr>
              <w:spacing w:line="276" w:lineRule="auto"/>
              <w:jc w:val="right"/>
              <w:rPr>
                <w:lang w:val="en-US"/>
              </w:rPr>
            </w:pPr>
            <w:r>
              <w:rPr>
                <w:lang w:val="en-US"/>
              </w:rPr>
              <w:t>3,52</w:t>
            </w:r>
          </w:p>
        </w:tc>
      </w:tr>
      <w:tr w:rsidR="0063649F" w14:paraId="10944A8D" w14:textId="77777777" w:rsidTr="0063649F">
        <w:tc>
          <w:tcPr>
            <w:tcW w:w="699" w:type="dxa"/>
            <w:tcBorders>
              <w:top w:val="nil"/>
              <w:left w:val="single" w:sz="2" w:space="0" w:color="000000"/>
              <w:bottom w:val="single" w:sz="2" w:space="0" w:color="000000"/>
              <w:right w:val="nil"/>
            </w:tcBorders>
          </w:tcPr>
          <w:p w14:paraId="04EA9BE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6BDFA2" w14:textId="77777777" w:rsidR="0063649F" w:rsidRDefault="0063649F">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406F273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034028E6"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F6DB0B5" w14:textId="77777777" w:rsidR="0063649F" w:rsidRDefault="0063649F">
            <w:pPr>
              <w:spacing w:line="276" w:lineRule="auto"/>
              <w:rPr>
                <w:sz w:val="18"/>
                <w:szCs w:val="18"/>
                <w:lang w:val="en-US"/>
              </w:rPr>
            </w:pPr>
            <w:r>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3E20EF97" w14:textId="77777777" w:rsidR="0063649F" w:rsidRDefault="0063649F">
            <w:pPr>
              <w:spacing w:line="276" w:lineRule="auto"/>
              <w:rPr>
                <w:sz w:val="18"/>
                <w:szCs w:val="18"/>
                <w:lang w:val="en-US"/>
              </w:rPr>
            </w:pPr>
          </w:p>
        </w:tc>
      </w:tr>
      <w:tr w:rsidR="0063649F" w14:paraId="04821C3E" w14:textId="77777777" w:rsidTr="0063649F">
        <w:tc>
          <w:tcPr>
            <w:tcW w:w="699" w:type="dxa"/>
            <w:tcBorders>
              <w:top w:val="nil"/>
              <w:left w:val="single" w:sz="2" w:space="0" w:color="000000"/>
              <w:bottom w:val="single" w:sz="2" w:space="0" w:color="000000"/>
              <w:right w:val="nil"/>
            </w:tcBorders>
          </w:tcPr>
          <w:p w14:paraId="23FCBCC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E2983A" w14:textId="77777777" w:rsidR="0063649F" w:rsidRDefault="0063649F">
            <w:pPr>
              <w:spacing w:line="276" w:lineRule="auto"/>
              <w:rPr>
                <w:sz w:val="16"/>
                <w:szCs w:val="16"/>
                <w:lang w:val="en-US"/>
              </w:rPr>
            </w:pPr>
            <w:r>
              <w:rPr>
                <w:sz w:val="16"/>
                <w:szCs w:val="16"/>
                <w:lang w:val="en-US"/>
              </w:rPr>
              <w:t>2922140006703</w:t>
            </w:r>
          </w:p>
        </w:tc>
        <w:tc>
          <w:tcPr>
            <w:tcW w:w="4613" w:type="dxa"/>
            <w:tcBorders>
              <w:top w:val="nil"/>
              <w:left w:val="single" w:sz="2" w:space="0" w:color="000000"/>
              <w:bottom w:val="single" w:sz="2" w:space="0" w:color="000000"/>
              <w:right w:val="nil"/>
            </w:tcBorders>
            <w:hideMark/>
          </w:tcPr>
          <w:p w14:paraId="5CF6A78F"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fereastra de 0,0015 MN (0,15 tf)</w:t>
            </w:r>
          </w:p>
        </w:tc>
        <w:tc>
          <w:tcPr>
            <w:tcW w:w="978" w:type="dxa"/>
            <w:tcBorders>
              <w:top w:val="nil"/>
              <w:left w:val="single" w:sz="2" w:space="0" w:color="000000"/>
              <w:bottom w:val="single" w:sz="2" w:space="0" w:color="000000"/>
              <w:right w:val="nil"/>
            </w:tcBorders>
            <w:vAlign w:val="center"/>
            <w:hideMark/>
          </w:tcPr>
          <w:p w14:paraId="7D870584"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FEBA0B9" w14:textId="77777777" w:rsidR="0063649F" w:rsidRDefault="0063649F">
            <w:pPr>
              <w:spacing w:line="276" w:lineRule="auto"/>
              <w:rPr>
                <w:sz w:val="18"/>
                <w:szCs w:val="18"/>
                <w:lang w:val="en-US"/>
              </w:rPr>
            </w:pPr>
            <w:r>
              <w:rPr>
                <w:sz w:val="18"/>
                <w:szCs w:val="18"/>
                <w:lang w:val="en-US"/>
              </w:rPr>
              <w:t>0,0020</w:t>
            </w:r>
          </w:p>
        </w:tc>
        <w:tc>
          <w:tcPr>
            <w:tcW w:w="1119" w:type="dxa"/>
            <w:tcBorders>
              <w:top w:val="nil"/>
              <w:left w:val="single" w:sz="2" w:space="0" w:color="000000"/>
              <w:bottom w:val="single" w:sz="2" w:space="0" w:color="000000"/>
              <w:right w:val="single" w:sz="2" w:space="0" w:color="000000"/>
            </w:tcBorders>
            <w:vAlign w:val="center"/>
          </w:tcPr>
          <w:p w14:paraId="4D81B824" w14:textId="77777777" w:rsidR="0063649F" w:rsidRDefault="0063649F">
            <w:pPr>
              <w:spacing w:line="276" w:lineRule="auto"/>
              <w:rPr>
                <w:sz w:val="18"/>
                <w:szCs w:val="18"/>
                <w:lang w:val="en-US"/>
              </w:rPr>
            </w:pPr>
          </w:p>
        </w:tc>
      </w:tr>
      <w:tr w:rsidR="0063649F" w14:paraId="35A831DD"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E821DDD" w14:textId="77777777" w:rsidR="0063649F" w:rsidRDefault="0063649F">
            <w:pPr>
              <w:spacing w:line="276" w:lineRule="auto"/>
              <w:jc w:val="center"/>
              <w:rPr>
                <w:sz w:val="22"/>
                <w:szCs w:val="22"/>
                <w:lang w:val="en-US"/>
              </w:rPr>
            </w:pPr>
            <w:r>
              <w:rPr>
                <w:lang w:val="en-US"/>
              </w:rPr>
              <w:t xml:space="preserve"> </w:t>
            </w:r>
            <w:r>
              <w:rPr>
                <w:sz w:val="22"/>
                <w:szCs w:val="22"/>
                <w:lang w:val="en-US"/>
              </w:rPr>
              <w:t>133</w:t>
            </w:r>
          </w:p>
        </w:tc>
        <w:tc>
          <w:tcPr>
            <w:tcW w:w="1537" w:type="dxa"/>
            <w:tcBorders>
              <w:top w:val="single" w:sz="2" w:space="0" w:color="000000"/>
              <w:left w:val="single" w:sz="2" w:space="0" w:color="000000"/>
              <w:bottom w:val="single" w:sz="2" w:space="0" w:color="000000"/>
              <w:right w:val="nil"/>
            </w:tcBorders>
            <w:vAlign w:val="center"/>
          </w:tcPr>
          <w:p w14:paraId="30C068A0" w14:textId="77777777" w:rsidR="0063649F" w:rsidRDefault="0063649F">
            <w:pPr>
              <w:spacing w:line="276" w:lineRule="auto"/>
              <w:jc w:val="center"/>
              <w:rPr>
                <w:sz w:val="22"/>
                <w:szCs w:val="22"/>
                <w:lang w:val="en-US"/>
              </w:rPr>
            </w:pPr>
            <w:r>
              <w:rPr>
                <w:sz w:val="22"/>
                <w:szCs w:val="22"/>
                <w:lang w:val="en-US"/>
              </w:rPr>
              <w:t>Pret</w:t>
            </w:r>
          </w:p>
          <w:p w14:paraId="607A8496"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73D4CC0"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Garnitura din cauciuc cu spuma impregnata acrilic</w:t>
            </w:r>
          </w:p>
        </w:tc>
        <w:tc>
          <w:tcPr>
            <w:tcW w:w="978" w:type="dxa"/>
            <w:tcBorders>
              <w:top w:val="single" w:sz="2" w:space="0" w:color="000000"/>
              <w:left w:val="single" w:sz="2" w:space="0" w:color="000000"/>
              <w:bottom w:val="single" w:sz="2" w:space="0" w:color="000000"/>
              <w:right w:val="nil"/>
            </w:tcBorders>
            <w:vAlign w:val="center"/>
            <w:hideMark/>
          </w:tcPr>
          <w:p w14:paraId="65B64EEB" w14:textId="77777777" w:rsidR="0063649F" w:rsidRDefault="0063649F">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DFE802A"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7878939" w14:textId="77777777" w:rsidR="0063649F" w:rsidRDefault="0063649F">
            <w:pPr>
              <w:spacing w:line="276" w:lineRule="auto"/>
              <w:jc w:val="right"/>
              <w:rPr>
                <w:lang w:val="en-US"/>
              </w:rPr>
            </w:pPr>
            <w:r>
              <w:rPr>
                <w:lang w:val="en-US"/>
              </w:rPr>
              <w:t>3,52</w:t>
            </w:r>
          </w:p>
        </w:tc>
      </w:tr>
      <w:tr w:rsidR="0063649F" w14:paraId="3FE69823" w14:textId="77777777" w:rsidTr="0063649F">
        <w:tc>
          <w:tcPr>
            <w:tcW w:w="699" w:type="dxa"/>
            <w:tcBorders>
              <w:top w:val="nil"/>
              <w:left w:val="single" w:sz="2" w:space="0" w:color="000000"/>
              <w:bottom w:val="single" w:sz="2" w:space="0" w:color="000000"/>
              <w:right w:val="nil"/>
            </w:tcBorders>
          </w:tcPr>
          <w:p w14:paraId="108DC32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8571A9" w14:textId="77777777" w:rsidR="0063649F" w:rsidRDefault="0063649F">
            <w:pPr>
              <w:spacing w:line="276" w:lineRule="auto"/>
              <w:rPr>
                <w:sz w:val="16"/>
                <w:szCs w:val="16"/>
                <w:lang w:val="en-US"/>
              </w:rPr>
            </w:pPr>
            <w:r>
              <w:rPr>
                <w:sz w:val="16"/>
                <w:szCs w:val="16"/>
                <w:lang w:val="en-US"/>
              </w:rPr>
              <w:t>26821626063372</w:t>
            </w:r>
          </w:p>
        </w:tc>
        <w:tc>
          <w:tcPr>
            <w:tcW w:w="4613" w:type="dxa"/>
            <w:tcBorders>
              <w:top w:val="nil"/>
              <w:left w:val="single" w:sz="2" w:space="0" w:color="000000"/>
              <w:bottom w:val="single" w:sz="2" w:space="0" w:color="000000"/>
              <w:right w:val="nil"/>
            </w:tcBorders>
            <w:hideMark/>
          </w:tcPr>
          <w:p w14:paraId="7F6631D7"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Garnitura din cauciuc cu spuma impregnata acrilic</w:t>
            </w:r>
          </w:p>
        </w:tc>
        <w:tc>
          <w:tcPr>
            <w:tcW w:w="978" w:type="dxa"/>
            <w:tcBorders>
              <w:top w:val="nil"/>
              <w:left w:val="single" w:sz="2" w:space="0" w:color="000000"/>
              <w:bottom w:val="single" w:sz="2" w:space="0" w:color="000000"/>
              <w:right w:val="nil"/>
            </w:tcBorders>
            <w:vAlign w:val="center"/>
            <w:hideMark/>
          </w:tcPr>
          <w:p w14:paraId="0E92EFF5" w14:textId="77777777" w:rsidR="0063649F" w:rsidRDefault="0063649F">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360C3E61" w14:textId="77777777" w:rsidR="0063649F" w:rsidRDefault="0063649F">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0EC1E7CF" w14:textId="77777777" w:rsidR="0063649F" w:rsidRDefault="0063649F">
            <w:pPr>
              <w:spacing w:line="276" w:lineRule="auto"/>
              <w:rPr>
                <w:sz w:val="18"/>
                <w:szCs w:val="18"/>
                <w:lang w:val="en-US"/>
              </w:rPr>
            </w:pPr>
          </w:p>
        </w:tc>
      </w:tr>
      <w:tr w:rsidR="0063649F" w14:paraId="77B61E18"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C674970" w14:textId="77777777" w:rsidR="0063649F" w:rsidRDefault="0063649F">
            <w:pPr>
              <w:spacing w:line="276" w:lineRule="auto"/>
              <w:jc w:val="center"/>
              <w:rPr>
                <w:sz w:val="22"/>
                <w:szCs w:val="22"/>
                <w:lang w:val="en-US"/>
              </w:rPr>
            </w:pPr>
            <w:r>
              <w:rPr>
                <w:lang w:val="en-US"/>
              </w:rPr>
              <w:t xml:space="preserve"> </w:t>
            </w:r>
            <w:r>
              <w:rPr>
                <w:sz w:val="22"/>
                <w:szCs w:val="22"/>
                <w:lang w:val="en-US"/>
              </w:rPr>
              <w:t>134</w:t>
            </w:r>
          </w:p>
        </w:tc>
        <w:tc>
          <w:tcPr>
            <w:tcW w:w="1537" w:type="dxa"/>
            <w:tcBorders>
              <w:top w:val="single" w:sz="2" w:space="0" w:color="000000"/>
              <w:left w:val="single" w:sz="2" w:space="0" w:color="000000"/>
              <w:bottom w:val="single" w:sz="2" w:space="0" w:color="000000"/>
              <w:right w:val="nil"/>
            </w:tcBorders>
            <w:vAlign w:val="center"/>
          </w:tcPr>
          <w:p w14:paraId="7179158B" w14:textId="77777777" w:rsidR="0063649F" w:rsidRDefault="0063649F">
            <w:pPr>
              <w:spacing w:line="276" w:lineRule="auto"/>
              <w:jc w:val="center"/>
              <w:rPr>
                <w:sz w:val="22"/>
                <w:szCs w:val="22"/>
                <w:lang w:val="en-US"/>
              </w:rPr>
            </w:pPr>
            <w:r>
              <w:rPr>
                <w:sz w:val="22"/>
                <w:szCs w:val="22"/>
                <w:lang w:val="en-US"/>
              </w:rPr>
              <w:t>Pret</w:t>
            </w:r>
          </w:p>
          <w:p w14:paraId="4D3C56C1"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ED8FB43"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Silicon sikasil WS-295 FPS</w:t>
            </w:r>
          </w:p>
        </w:tc>
        <w:tc>
          <w:tcPr>
            <w:tcW w:w="978" w:type="dxa"/>
            <w:tcBorders>
              <w:top w:val="single" w:sz="2" w:space="0" w:color="000000"/>
              <w:left w:val="single" w:sz="2" w:space="0" w:color="000000"/>
              <w:bottom w:val="single" w:sz="2" w:space="0" w:color="000000"/>
              <w:right w:val="nil"/>
            </w:tcBorders>
            <w:vAlign w:val="center"/>
            <w:hideMark/>
          </w:tcPr>
          <w:p w14:paraId="052C0851"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547D024"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F0897D9" w14:textId="77777777" w:rsidR="0063649F" w:rsidRDefault="0063649F">
            <w:pPr>
              <w:spacing w:line="276" w:lineRule="auto"/>
              <w:jc w:val="right"/>
              <w:rPr>
                <w:lang w:val="en-US"/>
              </w:rPr>
            </w:pPr>
            <w:r>
              <w:rPr>
                <w:lang w:val="en-US"/>
              </w:rPr>
              <w:t>1,00</w:t>
            </w:r>
          </w:p>
        </w:tc>
      </w:tr>
      <w:tr w:rsidR="0063649F" w14:paraId="73F2EEA0" w14:textId="77777777" w:rsidTr="0063649F">
        <w:tc>
          <w:tcPr>
            <w:tcW w:w="699" w:type="dxa"/>
            <w:tcBorders>
              <w:top w:val="nil"/>
              <w:left w:val="single" w:sz="2" w:space="0" w:color="000000"/>
              <w:bottom w:val="single" w:sz="2" w:space="0" w:color="000000"/>
              <w:right w:val="nil"/>
            </w:tcBorders>
          </w:tcPr>
          <w:p w14:paraId="20AD7CC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97994F" w14:textId="77777777" w:rsidR="0063649F" w:rsidRDefault="0063649F">
            <w:pPr>
              <w:spacing w:line="276" w:lineRule="auto"/>
              <w:rPr>
                <w:sz w:val="16"/>
                <w:szCs w:val="16"/>
                <w:lang w:val="en-US"/>
              </w:rPr>
            </w:pPr>
            <w:r>
              <w:rPr>
                <w:sz w:val="16"/>
                <w:szCs w:val="16"/>
                <w:lang w:val="en-US"/>
              </w:rPr>
              <w:t>26821626063373</w:t>
            </w:r>
          </w:p>
        </w:tc>
        <w:tc>
          <w:tcPr>
            <w:tcW w:w="4613" w:type="dxa"/>
            <w:tcBorders>
              <w:top w:val="nil"/>
              <w:left w:val="single" w:sz="2" w:space="0" w:color="000000"/>
              <w:bottom w:val="single" w:sz="2" w:space="0" w:color="000000"/>
              <w:right w:val="nil"/>
            </w:tcBorders>
            <w:hideMark/>
          </w:tcPr>
          <w:p w14:paraId="64E1311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Silicon sikasil WS-295 FPS</w:t>
            </w:r>
          </w:p>
        </w:tc>
        <w:tc>
          <w:tcPr>
            <w:tcW w:w="978" w:type="dxa"/>
            <w:tcBorders>
              <w:top w:val="nil"/>
              <w:left w:val="single" w:sz="2" w:space="0" w:color="000000"/>
              <w:bottom w:val="single" w:sz="2" w:space="0" w:color="000000"/>
              <w:right w:val="nil"/>
            </w:tcBorders>
            <w:vAlign w:val="center"/>
            <w:hideMark/>
          </w:tcPr>
          <w:p w14:paraId="2E24D41D"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5EA1C13" w14:textId="77777777" w:rsidR="0063649F" w:rsidRDefault="0063649F">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143DFF2" w14:textId="77777777" w:rsidR="0063649F" w:rsidRDefault="0063649F">
            <w:pPr>
              <w:spacing w:line="276" w:lineRule="auto"/>
              <w:rPr>
                <w:sz w:val="18"/>
                <w:szCs w:val="18"/>
                <w:lang w:val="en-US"/>
              </w:rPr>
            </w:pPr>
          </w:p>
        </w:tc>
      </w:tr>
      <w:tr w:rsidR="0063649F" w14:paraId="134ABF6B"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9B9544E" w14:textId="77777777" w:rsidR="0063649F" w:rsidRDefault="0063649F">
            <w:pPr>
              <w:spacing w:line="276" w:lineRule="auto"/>
              <w:jc w:val="center"/>
              <w:rPr>
                <w:sz w:val="22"/>
                <w:szCs w:val="22"/>
                <w:lang w:val="en-US"/>
              </w:rPr>
            </w:pPr>
            <w:r>
              <w:rPr>
                <w:lang w:val="en-US"/>
              </w:rPr>
              <w:lastRenderedPageBreak/>
              <w:t xml:space="preserve"> </w:t>
            </w:r>
            <w:r>
              <w:rPr>
                <w:sz w:val="22"/>
                <w:szCs w:val="22"/>
                <w:lang w:val="en-US"/>
              </w:rPr>
              <w:t>135</w:t>
            </w:r>
          </w:p>
        </w:tc>
        <w:tc>
          <w:tcPr>
            <w:tcW w:w="1537" w:type="dxa"/>
            <w:tcBorders>
              <w:top w:val="single" w:sz="2" w:space="0" w:color="000000"/>
              <w:left w:val="single" w:sz="2" w:space="0" w:color="000000"/>
              <w:bottom w:val="single" w:sz="2" w:space="0" w:color="000000"/>
              <w:right w:val="nil"/>
            </w:tcBorders>
            <w:vAlign w:val="center"/>
          </w:tcPr>
          <w:p w14:paraId="65E408A1" w14:textId="77777777" w:rsidR="0063649F" w:rsidRDefault="0063649F">
            <w:pPr>
              <w:spacing w:line="276" w:lineRule="auto"/>
              <w:jc w:val="center"/>
              <w:rPr>
                <w:sz w:val="22"/>
                <w:szCs w:val="22"/>
                <w:lang w:val="en-US"/>
              </w:rPr>
            </w:pPr>
            <w:r>
              <w:rPr>
                <w:sz w:val="22"/>
                <w:szCs w:val="22"/>
                <w:lang w:val="en-US"/>
              </w:rPr>
              <w:t>RpCU03D</w:t>
            </w:r>
          </w:p>
          <w:p w14:paraId="782BEF96"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8934B4C"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Adaosuri de materiale (clei epoxidic)</w:t>
            </w:r>
          </w:p>
        </w:tc>
        <w:tc>
          <w:tcPr>
            <w:tcW w:w="978" w:type="dxa"/>
            <w:tcBorders>
              <w:top w:val="single" w:sz="2" w:space="0" w:color="000000"/>
              <w:left w:val="single" w:sz="2" w:space="0" w:color="000000"/>
              <w:bottom w:val="single" w:sz="2" w:space="0" w:color="000000"/>
              <w:right w:val="nil"/>
            </w:tcBorders>
            <w:vAlign w:val="center"/>
            <w:hideMark/>
          </w:tcPr>
          <w:p w14:paraId="55BC7B8C"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ADC9B00"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C33337B" w14:textId="77777777" w:rsidR="0063649F" w:rsidRDefault="0063649F">
            <w:pPr>
              <w:spacing w:line="276" w:lineRule="auto"/>
              <w:jc w:val="right"/>
              <w:rPr>
                <w:lang w:val="en-US"/>
              </w:rPr>
            </w:pPr>
            <w:r>
              <w:rPr>
                <w:lang w:val="en-US"/>
              </w:rPr>
              <w:t>0,55</w:t>
            </w:r>
          </w:p>
        </w:tc>
      </w:tr>
      <w:tr w:rsidR="0063649F" w14:paraId="33F35315" w14:textId="77777777" w:rsidTr="0063649F">
        <w:tc>
          <w:tcPr>
            <w:tcW w:w="699" w:type="dxa"/>
            <w:tcBorders>
              <w:top w:val="nil"/>
              <w:left w:val="single" w:sz="2" w:space="0" w:color="000000"/>
              <w:bottom w:val="single" w:sz="2" w:space="0" w:color="000000"/>
              <w:right w:val="nil"/>
            </w:tcBorders>
          </w:tcPr>
          <w:p w14:paraId="359E152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9E7C98" w14:textId="77777777" w:rsidR="0063649F" w:rsidRDefault="0063649F">
            <w:pPr>
              <w:spacing w:line="276" w:lineRule="auto"/>
              <w:rPr>
                <w:sz w:val="16"/>
                <w:szCs w:val="16"/>
                <w:lang w:val="en-US"/>
              </w:rPr>
            </w:pPr>
            <w:r>
              <w:rPr>
                <w:sz w:val="16"/>
                <w:szCs w:val="16"/>
                <w:lang w:val="en-US"/>
              </w:rPr>
              <w:t>2462106110376</w:t>
            </w:r>
          </w:p>
        </w:tc>
        <w:tc>
          <w:tcPr>
            <w:tcW w:w="4613" w:type="dxa"/>
            <w:tcBorders>
              <w:top w:val="nil"/>
              <w:left w:val="single" w:sz="2" w:space="0" w:color="000000"/>
              <w:bottom w:val="single" w:sz="2" w:space="0" w:color="000000"/>
              <w:right w:val="nil"/>
            </w:tcBorders>
            <w:hideMark/>
          </w:tcPr>
          <w:p w14:paraId="371E9DA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Clei epoxidic</w:t>
            </w:r>
          </w:p>
        </w:tc>
        <w:tc>
          <w:tcPr>
            <w:tcW w:w="978" w:type="dxa"/>
            <w:tcBorders>
              <w:top w:val="nil"/>
              <w:left w:val="single" w:sz="2" w:space="0" w:color="000000"/>
              <w:bottom w:val="single" w:sz="2" w:space="0" w:color="000000"/>
              <w:right w:val="nil"/>
            </w:tcBorders>
            <w:vAlign w:val="center"/>
            <w:hideMark/>
          </w:tcPr>
          <w:p w14:paraId="2C91C4C4"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F364B2C"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0EECB20" w14:textId="77777777" w:rsidR="0063649F" w:rsidRDefault="0063649F">
            <w:pPr>
              <w:spacing w:line="276" w:lineRule="auto"/>
              <w:rPr>
                <w:sz w:val="18"/>
                <w:szCs w:val="18"/>
                <w:lang w:val="en-US"/>
              </w:rPr>
            </w:pPr>
          </w:p>
        </w:tc>
      </w:tr>
      <w:tr w:rsidR="0063649F" w14:paraId="39101A2B"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8C718E9" w14:textId="77777777" w:rsidR="0063649F" w:rsidRDefault="0063649F">
            <w:pPr>
              <w:spacing w:line="276" w:lineRule="auto"/>
              <w:jc w:val="center"/>
              <w:rPr>
                <w:sz w:val="22"/>
                <w:szCs w:val="22"/>
                <w:lang w:val="en-US"/>
              </w:rPr>
            </w:pPr>
            <w:r>
              <w:rPr>
                <w:lang w:val="en-US"/>
              </w:rPr>
              <w:t xml:space="preserve"> </w:t>
            </w:r>
            <w:r>
              <w:rPr>
                <w:sz w:val="22"/>
                <w:szCs w:val="22"/>
                <w:lang w:val="en-US"/>
              </w:rPr>
              <w:t>136</w:t>
            </w:r>
          </w:p>
        </w:tc>
        <w:tc>
          <w:tcPr>
            <w:tcW w:w="1537" w:type="dxa"/>
            <w:tcBorders>
              <w:top w:val="single" w:sz="2" w:space="0" w:color="000000"/>
              <w:left w:val="single" w:sz="2" w:space="0" w:color="000000"/>
              <w:bottom w:val="single" w:sz="2" w:space="0" w:color="000000"/>
              <w:right w:val="nil"/>
            </w:tcBorders>
            <w:vAlign w:val="center"/>
          </w:tcPr>
          <w:p w14:paraId="291352AD" w14:textId="77777777" w:rsidR="0063649F" w:rsidRDefault="0063649F">
            <w:pPr>
              <w:spacing w:line="276" w:lineRule="auto"/>
              <w:jc w:val="center"/>
              <w:rPr>
                <w:sz w:val="22"/>
                <w:szCs w:val="22"/>
                <w:lang w:val="en-US"/>
              </w:rPr>
            </w:pPr>
            <w:r>
              <w:rPr>
                <w:sz w:val="22"/>
                <w:szCs w:val="22"/>
                <w:lang w:val="en-US"/>
              </w:rPr>
              <w:t>IzF20B</w:t>
            </w:r>
          </w:p>
          <w:p w14:paraId="65577AE1"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812073E"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Etansarea rosturilor de dilatare si tasare la pereti si schelet de beton armat, prin umplerea partiala a golurilor, spre exterior sau interior (numai manopera)</w:t>
            </w:r>
          </w:p>
        </w:tc>
        <w:tc>
          <w:tcPr>
            <w:tcW w:w="978" w:type="dxa"/>
            <w:tcBorders>
              <w:top w:val="single" w:sz="2" w:space="0" w:color="000000"/>
              <w:left w:val="single" w:sz="2" w:space="0" w:color="000000"/>
              <w:bottom w:val="single" w:sz="2" w:space="0" w:color="000000"/>
              <w:right w:val="nil"/>
            </w:tcBorders>
            <w:vAlign w:val="center"/>
            <w:hideMark/>
          </w:tcPr>
          <w:p w14:paraId="16ACB8E2" w14:textId="77777777" w:rsidR="0063649F" w:rsidRDefault="0063649F">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B3D640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D336E01" w14:textId="77777777" w:rsidR="0063649F" w:rsidRDefault="0063649F">
            <w:pPr>
              <w:spacing w:line="276" w:lineRule="auto"/>
              <w:jc w:val="right"/>
              <w:rPr>
                <w:lang w:val="en-US"/>
              </w:rPr>
            </w:pPr>
            <w:r>
              <w:rPr>
                <w:lang w:val="en-US"/>
              </w:rPr>
              <w:t>302,80</w:t>
            </w:r>
          </w:p>
        </w:tc>
      </w:tr>
      <w:tr w:rsidR="0063649F" w14:paraId="1BB266EB" w14:textId="77777777" w:rsidTr="0063649F">
        <w:tc>
          <w:tcPr>
            <w:tcW w:w="699" w:type="dxa"/>
            <w:tcBorders>
              <w:top w:val="nil"/>
              <w:left w:val="single" w:sz="2" w:space="0" w:color="000000"/>
              <w:bottom w:val="single" w:sz="2" w:space="0" w:color="000000"/>
              <w:right w:val="nil"/>
            </w:tcBorders>
          </w:tcPr>
          <w:p w14:paraId="39C8BC9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F6AB17" w14:textId="77777777" w:rsidR="0063649F" w:rsidRDefault="0063649F">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660E75D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53CB5C79"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BA75D9B" w14:textId="77777777" w:rsidR="0063649F" w:rsidRDefault="0063649F">
            <w:pPr>
              <w:spacing w:line="276" w:lineRule="auto"/>
              <w:rPr>
                <w:sz w:val="18"/>
                <w:szCs w:val="18"/>
                <w:lang w:val="en-US"/>
              </w:rPr>
            </w:pPr>
            <w:r>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1EBEE05F" w14:textId="77777777" w:rsidR="0063649F" w:rsidRDefault="0063649F">
            <w:pPr>
              <w:spacing w:line="276" w:lineRule="auto"/>
              <w:rPr>
                <w:sz w:val="18"/>
                <w:szCs w:val="18"/>
                <w:lang w:val="en-US"/>
              </w:rPr>
            </w:pPr>
          </w:p>
        </w:tc>
      </w:tr>
      <w:tr w:rsidR="0063649F" w14:paraId="627C82A1" w14:textId="77777777" w:rsidTr="0063649F">
        <w:tc>
          <w:tcPr>
            <w:tcW w:w="699" w:type="dxa"/>
            <w:tcBorders>
              <w:top w:val="nil"/>
              <w:left w:val="single" w:sz="2" w:space="0" w:color="000000"/>
              <w:bottom w:val="single" w:sz="2" w:space="0" w:color="000000"/>
              <w:right w:val="nil"/>
            </w:tcBorders>
          </w:tcPr>
          <w:p w14:paraId="2623070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D0B610" w14:textId="77777777" w:rsidR="0063649F" w:rsidRDefault="0063649F">
            <w:pPr>
              <w:spacing w:line="276" w:lineRule="auto"/>
              <w:rPr>
                <w:sz w:val="16"/>
                <w:szCs w:val="16"/>
                <w:lang w:val="en-US"/>
              </w:rPr>
            </w:pPr>
            <w:r>
              <w:rPr>
                <w:sz w:val="16"/>
                <w:szCs w:val="16"/>
                <w:lang w:val="en-US"/>
              </w:rPr>
              <w:t>2922140006703</w:t>
            </w:r>
          </w:p>
        </w:tc>
        <w:tc>
          <w:tcPr>
            <w:tcW w:w="4613" w:type="dxa"/>
            <w:tcBorders>
              <w:top w:val="nil"/>
              <w:left w:val="single" w:sz="2" w:space="0" w:color="000000"/>
              <w:bottom w:val="single" w:sz="2" w:space="0" w:color="000000"/>
              <w:right w:val="nil"/>
            </w:tcBorders>
            <w:hideMark/>
          </w:tcPr>
          <w:p w14:paraId="69E55196"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fereastra de 0,0015 MN (0,15 tf)</w:t>
            </w:r>
          </w:p>
        </w:tc>
        <w:tc>
          <w:tcPr>
            <w:tcW w:w="978" w:type="dxa"/>
            <w:tcBorders>
              <w:top w:val="nil"/>
              <w:left w:val="single" w:sz="2" w:space="0" w:color="000000"/>
              <w:bottom w:val="single" w:sz="2" w:space="0" w:color="000000"/>
              <w:right w:val="nil"/>
            </w:tcBorders>
            <w:vAlign w:val="center"/>
            <w:hideMark/>
          </w:tcPr>
          <w:p w14:paraId="1D77D62A"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95FC79A" w14:textId="77777777" w:rsidR="0063649F" w:rsidRDefault="0063649F">
            <w:pPr>
              <w:spacing w:line="276" w:lineRule="auto"/>
              <w:rPr>
                <w:sz w:val="18"/>
                <w:szCs w:val="18"/>
                <w:lang w:val="en-US"/>
              </w:rPr>
            </w:pPr>
            <w:r>
              <w:rPr>
                <w:sz w:val="18"/>
                <w:szCs w:val="18"/>
                <w:lang w:val="en-US"/>
              </w:rPr>
              <w:t>0,0020</w:t>
            </w:r>
          </w:p>
        </w:tc>
        <w:tc>
          <w:tcPr>
            <w:tcW w:w="1119" w:type="dxa"/>
            <w:tcBorders>
              <w:top w:val="nil"/>
              <w:left w:val="single" w:sz="2" w:space="0" w:color="000000"/>
              <w:bottom w:val="single" w:sz="2" w:space="0" w:color="000000"/>
              <w:right w:val="single" w:sz="2" w:space="0" w:color="000000"/>
            </w:tcBorders>
            <w:vAlign w:val="center"/>
          </w:tcPr>
          <w:p w14:paraId="0A791738" w14:textId="77777777" w:rsidR="0063649F" w:rsidRDefault="0063649F">
            <w:pPr>
              <w:spacing w:line="276" w:lineRule="auto"/>
              <w:rPr>
                <w:sz w:val="18"/>
                <w:szCs w:val="18"/>
                <w:lang w:val="en-US"/>
              </w:rPr>
            </w:pPr>
          </w:p>
        </w:tc>
      </w:tr>
      <w:tr w:rsidR="0063649F" w14:paraId="4CC391D6"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DAC38AC" w14:textId="77777777" w:rsidR="0063649F" w:rsidRDefault="0063649F">
            <w:pPr>
              <w:spacing w:line="276" w:lineRule="auto"/>
              <w:jc w:val="center"/>
              <w:rPr>
                <w:sz w:val="22"/>
                <w:szCs w:val="22"/>
                <w:lang w:val="en-US"/>
              </w:rPr>
            </w:pPr>
            <w:r>
              <w:rPr>
                <w:lang w:val="en-US"/>
              </w:rPr>
              <w:t xml:space="preserve"> </w:t>
            </w:r>
            <w:r>
              <w:rPr>
                <w:sz w:val="22"/>
                <w:szCs w:val="22"/>
                <w:lang w:val="en-US"/>
              </w:rPr>
              <w:t>137</w:t>
            </w:r>
          </w:p>
        </w:tc>
        <w:tc>
          <w:tcPr>
            <w:tcW w:w="1537" w:type="dxa"/>
            <w:tcBorders>
              <w:top w:val="single" w:sz="2" w:space="0" w:color="000000"/>
              <w:left w:val="single" w:sz="2" w:space="0" w:color="000000"/>
              <w:bottom w:val="single" w:sz="2" w:space="0" w:color="000000"/>
              <w:right w:val="nil"/>
            </w:tcBorders>
            <w:vAlign w:val="center"/>
          </w:tcPr>
          <w:p w14:paraId="330704B0" w14:textId="77777777" w:rsidR="0063649F" w:rsidRDefault="0063649F">
            <w:pPr>
              <w:spacing w:line="276" w:lineRule="auto"/>
              <w:jc w:val="center"/>
              <w:rPr>
                <w:sz w:val="22"/>
                <w:szCs w:val="22"/>
                <w:lang w:val="en-US"/>
              </w:rPr>
            </w:pPr>
            <w:r>
              <w:rPr>
                <w:sz w:val="22"/>
                <w:szCs w:val="22"/>
                <w:lang w:val="en-US"/>
              </w:rPr>
              <w:t>Pret</w:t>
            </w:r>
          </w:p>
          <w:p w14:paraId="2F4BA47D"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3F20D01"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Tabla striata de otel zincat</w:t>
            </w:r>
          </w:p>
        </w:tc>
        <w:tc>
          <w:tcPr>
            <w:tcW w:w="978" w:type="dxa"/>
            <w:tcBorders>
              <w:top w:val="single" w:sz="2" w:space="0" w:color="000000"/>
              <w:left w:val="single" w:sz="2" w:space="0" w:color="000000"/>
              <w:bottom w:val="single" w:sz="2" w:space="0" w:color="000000"/>
              <w:right w:val="nil"/>
            </w:tcBorders>
            <w:vAlign w:val="center"/>
            <w:hideMark/>
          </w:tcPr>
          <w:p w14:paraId="77E99EAD"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8793F5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E7FED68" w14:textId="77777777" w:rsidR="0063649F" w:rsidRDefault="0063649F">
            <w:pPr>
              <w:spacing w:line="276" w:lineRule="auto"/>
              <w:jc w:val="right"/>
              <w:rPr>
                <w:lang w:val="en-US"/>
              </w:rPr>
            </w:pPr>
            <w:r>
              <w:rPr>
                <w:lang w:val="en-US"/>
              </w:rPr>
              <w:t>4 190,80</w:t>
            </w:r>
          </w:p>
        </w:tc>
      </w:tr>
      <w:tr w:rsidR="0063649F" w14:paraId="577D98EF" w14:textId="77777777" w:rsidTr="0063649F">
        <w:tc>
          <w:tcPr>
            <w:tcW w:w="699" w:type="dxa"/>
            <w:tcBorders>
              <w:top w:val="nil"/>
              <w:left w:val="single" w:sz="2" w:space="0" w:color="000000"/>
              <w:bottom w:val="single" w:sz="2" w:space="0" w:color="000000"/>
              <w:right w:val="nil"/>
            </w:tcBorders>
          </w:tcPr>
          <w:p w14:paraId="05BE9D8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AE1543" w14:textId="77777777" w:rsidR="0063649F" w:rsidRDefault="0063649F">
            <w:pPr>
              <w:spacing w:line="276" w:lineRule="auto"/>
              <w:rPr>
                <w:sz w:val="16"/>
                <w:szCs w:val="16"/>
                <w:lang w:val="en-US"/>
              </w:rPr>
            </w:pPr>
            <w:r>
              <w:rPr>
                <w:sz w:val="16"/>
                <w:szCs w:val="16"/>
                <w:lang w:val="en-US"/>
              </w:rPr>
              <w:t>27321036462291</w:t>
            </w:r>
          </w:p>
        </w:tc>
        <w:tc>
          <w:tcPr>
            <w:tcW w:w="4613" w:type="dxa"/>
            <w:tcBorders>
              <w:top w:val="nil"/>
              <w:left w:val="single" w:sz="2" w:space="0" w:color="000000"/>
              <w:bottom w:val="single" w:sz="2" w:space="0" w:color="000000"/>
              <w:right w:val="nil"/>
            </w:tcBorders>
            <w:hideMark/>
          </w:tcPr>
          <w:p w14:paraId="3D72A7A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Tabla striata </w:t>
            </w:r>
          </w:p>
        </w:tc>
        <w:tc>
          <w:tcPr>
            <w:tcW w:w="978" w:type="dxa"/>
            <w:tcBorders>
              <w:top w:val="nil"/>
              <w:left w:val="single" w:sz="2" w:space="0" w:color="000000"/>
              <w:bottom w:val="single" w:sz="2" w:space="0" w:color="000000"/>
              <w:right w:val="nil"/>
            </w:tcBorders>
            <w:vAlign w:val="center"/>
            <w:hideMark/>
          </w:tcPr>
          <w:p w14:paraId="72964BF7"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AED3992" w14:textId="77777777" w:rsidR="0063649F" w:rsidRDefault="0063649F">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49C64CD0" w14:textId="77777777" w:rsidR="0063649F" w:rsidRDefault="0063649F">
            <w:pPr>
              <w:spacing w:line="276" w:lineRule="auto"/>
              <w:rPr>
                <w:sz w:val="18"/>
                <w:szCs w:val="18"/>
                <w:lang w:val="en-US"/>
              </w:rPr>
            </w:pPr>
          </w:p>
        </w:tc>
      </w:tr>
      <w:tr w:rsidR="0063649F" w14:paraId="4909BF0C"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860ECB5" w14:textId="77777777" w:rsidR="0063649F" w:rsidRDefault="0063649F">
            <w:pPr>
              <w:spacing w:line="276" w:lineRule="auto"/>
              <w:jc w:val="center"/>
              <w:rPr>
                <w:sz w:val="22"/>
                <w:szCs w:val="22"/>
                <w:lang w:val="en-US"/>
              </w:rPr>
            </w:pPr>
            <w:r>
              <w:rPr>
                <w:lang w:val="en-US"/>
              </w:rPr>
              <w:t xml:space="preserve"> </w:t>
            </w:r>
            <w:r>
              <w:rPr>
                <w:sz w:val="22"/>
                <w:szCs w:val="22"/>
                <w:lang w:val="en-US"/>
              </w:rPr>
              <w:t>138</w:t>
            </w:r>
          </w:p>
        </w:tc>
        <w:tc>
          <w:tcPr>
            <w:tcW w:w="1537" w:type="dxa"/>
            <w:tcBorders>
              <w:top w:val="single" w:sz="2" w:space="0" w:color="000000"/>
              <w:left w:val="single" w:sz="2" w:space="0" w:color="000000"/>
              <w:bottom w:val="single" w:sz="2" w:space="0" w:color="000000"/>
              <w:right w:val="nil"/>
            </w:tcBorders>
            <w:vAlign w:val="center"/>
          </w:tcPr>
          <w:p w14:paraId="0965941B" w14:textId="77777777" w:rsidR="0063649F" w:rsidRDefault="0063649F">
            <w:pPr>
              <w:spacing w:line="276" w:lineRule="auto"/>
              <w:jc w:val="center"/>
              <w:rPr>
                <w:sz w:val="22"/>
                <w:szCs w:val="22"/>
                <w:lang w:val="en-US"/>
              </w:rPr>
            </w:pPr>
            <w:r>
              <w:rPr>
                <w:sz w:val="22"/>
                <w:szCs w:val="22"/>
                <w:lang w:val="en-US"/>
              </w:rPr>
              <w:t>Pret</w:t>
            </w:r>
          </w:p>
          <w:p w14:paraId="18EF73B4"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5367418"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Cornier din otel cu laturi egale 60x60x5 mm, zincat</w:t>
            </w:r>
          </w:p>
        </w:tc>
        <w:tc>
          <w:tcPr>
            <w:tcW w:w="978" w:type="dxa"/>
            <w:tcBorders>
              <w:top w:val="single" w:sz="2" w:space="0" w:color="000000"/>
              <w:left w:val="single" w:sz="2" w:space="0" w:color="000000"/>
              <w:bottom w:val="single" w:sz="2" w:space="0" w:color="000000"/>
              <w:right w:val="nil"/>
            </w:tcBorders>
            <w:vAlign w:val="center"/>
            <w:hideMark/>
          </w:tcPr>
          <w:p w14:paraId="05107CF0"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495A9D9"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CA1DF8B" w14:textId="77777777" w:rsidR="0063649F" w:rsidRDefault="0063649F">
            <w:pPr>
              <w:spacing w:line="276" w:lineRule="auto"/>
              <w:jc w:val="right"/>
              <w:rPr>
                <w:lang w:val="en-US"/>
              </w:rPr>
            </w:pPr>
            <w:r>
              <w:rPr>
                <w:lang w:val="en-US"/>
              </w:rPr>
              <w:t>378,00</w:t>
            </w:r>
          </w:p>
        </w:tc>
      </w:tr>
      <w:tr w:rsidR="0063649F" w14:paraId="6EA9E063" w14:textId="77777777" w:rsidTr="0063649F">
        <w:tc>
          <w:tcPr>
            <w:tcW w:w="699" w:type="dxa"/>
            <w:tcBorders>
              <w:top w:val="nil"/>
              <w:left w:val="single" w:sz="2" w:space="0" w:color="000000"/>
              <w:bottom w:val="single" w:sz="2" w:space="0" w:color="000000"/>
              <w:right w:val="nil"/>
            </w:tcBorders>
          </w:tcPr>
          <w:p w14:paraId="15F30A4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DCF964" w14:textId="77777777" w:rsidR="0063649F" w:rsidRDefault="0063649F">
            <w:pPr>
              <w:spacing w:line="276" w:lineRule="auto"/>
              <w:rPr>
                <w:sz w:val="16"/>
                <w:szCs w:val="16"/>
                <w:lang w:val="en-US"/>
              </w:rPr>
            </w:pPr>
            <w:r>
              <w:rPr>
                <w:sz w:val="16"/>
                <w:szCs w:val="16"/>
                <w:lang w:val="en-US"/>
              </w:rPr>
              <w:t>27107035000351</w:t>
            </w:r>
          </w:p>
        </w:tc>
        <w:tc>
          <w:tcPr>
            <w:tcW w:w="4613" w:type="dxa"/>
            <w:tcBorders>
              <w:top w:val="nil"/>
              <w:left w:val="single" w:sz="2" w:space="0" w:color="000000"/>
              <w:bottom w:val="single" w:sz="2" w:space="0" w:color="000000"/>
              <w:right w:val="nil"/>
            </w:tcBorders>
            <w:hideMark/>
          </w:tcPr>
          <w:p w14:paraId="63583762"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Cornier cu aripi egale 60x60x5 mm, zincat</w:t>
            </w:r>
          </w:p>
        </w:tc>
        <w:tc>
          <w:tcPr>
            <w:tcW w:w="978" w:type="dxa"/>
            <w:tcBorders>
              <w:top w:val="nil"/>
              <w:left w:val="single" w:sz="2" w:space="0" w:color="000000"/>
              <w:bottom w:val="single" w:sz="2" w:space="0" w:color="000000"/>
              <w:right w:val="nil"/>
            </w:tcBorders>
            <w:vAlign w:val="center"/>
            <w:hideMark/>
          </w:tcPr>
          <w:p w14:paraId="4A51A46F"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91E1D80" w14:textId="77777777" w:rsidR="0063649F" w:rsidRDefault="0063649F">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35E95E9" w14:textId="77777777" w:rsidR="0063649F" w:rsidRDefault="0063649F">
            <w:pPr>
              <w:spacing w:line="276" w:lineRule="auto"/>
              <w:rPr>
                <w:sz w:val="18"/>
                <w:szCs w:val="18"/>
                <w:lang w:val="en-US"/>
              </w:rPr>
            </w:pPr>
          </w:p>
        </w:tc>
      </w:tr>
      <w:tr w:rsidR="0063649F" w14:paraId="10FF8662"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6122084" w14:textId="77777777" w:rsidR="0063649F" w:rsidRDefault="0063649F">
            <w:pPr>
              <w:spacing w:line="276" w:lineRule="auto"/>
              <w:jc w:val="center"/>
              <w:rPr>
                <w:sz w:val="22"/>
                <w:szCs w:val="22"/>
                <w:lang w:val="en-US"/>
              </w:rPr>
            </w:pPr>
            <w:r>
              <w:rPr>
                <w:lang w:val="en-US"/>
              </w:rPr>
              <w:t xml:space="preserve"> </w:t>
            </w:r>
            <w:r>
              <w:rPr>
                <w:sz w:val="22"/>
                <w:szCs w:val="22"/>
                <w:lang w:val="en-US"/>
              </w:rPr>
              <w:t>139</w:t>
            </w:r>
          </w:p>
        </w:tc>
        <w:tc>
          <w:tcPr>
            <w:tcW w:w="1537" w:type="dxa"/>
            <w:tcBorders>
              <w:top w:val="single" w:sz="2" w:space="0" w:color="000000"/>
              <w:left w:val="single" w:sz="2" w:space="0" w:color="000000"/>
              <w:bottom w:val="single" w:sz="2" w:space="0" w:color="000000"/>
              <w:right w:val="nil"/>
            </w:tcBorders>
            <w:vAlign w:val="center"/>
          </w:tcPr>
          <w:p w14:paraId="007626D2" w14:textId="77777777" w:rsidR="0063649F" w:rsidRDefault="0063649F">
            <w:pPr>
              <w:spacing w:line="276" w:lineRule="auto"/>
              <w:jc w:val="center"/>
              <w:rPr>
                <w:sz w:val="22"/>
                <w:szCs w:val="22"/>
                <w:lang w:val="en-US"/>
              </w:rPr>
            </w:pPr>
            <w:r>
              <w:rPr>
                <w:sz w:val="22"/>
                <w:szCs w:val="22"/>
                <w:lang w:val="en-US"/>
              </w:rPr>
              <w:t>CK35A</w:t>
            </w:r>
          </w:p>
          <w:p w14:paraId="4FBC08FA"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BB12B9F"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Dibluri din metal fixate in ziduri din caramida sau beton celular autoclavizat</w:t>
            </w:r>
          </w:p>
        </w:tc>
        <w:tc>
          <w:tcPr>
            <w:tcW w:w="978" w:type="dxa"/>
            <w:tcBorders>
              <w:top w:val="single" w:sz="2" w:space="0" w:color="000000"/>
              <w:left w:val="single" w:sz="2" w:space="0" w:color="000000"/>
              <w:bottom w:val="single" w:sz="2" w:space="0" w:color="000000"/>
              <w:right w:val="nil"/>
            </w:tcBorders>
            <w:vAlign w:val="center"/>
            <w:hideMark/>
          </w:tcPr>
          <w:p w14:paraId="56E35F08"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BC1A1E0"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E6C04C2" w14:textId="77777777" w:rsidR="0063649F" w:rsidRDefault="0063649F">
            <w:pPr>
              <w:spacing w:line="276" w:lineRule="auto"/>
              <w:jc w:val="right"/>
              <w:rPr>
                <w:lang w:val="en-US"/>
              </w:rPr>
            </w:pPr>
            <w:r>
              <w:rPr>
                <w:lang w:val="en-US"/>
              </w:rPr>
              <w:t>756,00</w:t>
            </w:r>
          </w:p>
        </w:tc>
      </w:tr>
      <w:tr w:rsidR="0063649F" w14:paraId="20984859" w14:textId="77777777" w:rsidTr="0063649F">
        <w:tc>
          <w:tcPr>
            <w:tcW w:w="699" w:type="dxa"/>
            <w:tcBorders>
              <w:top w:val="nil"/>
              <w:left w:val="single" w:sz="2" w:space="0" w:color="000000"/>
              <w:bottom w:val="single" w:sz="2" w:space="0" w:color="000000"/>
              <w:right w:val="nil"/>
            </w:tcBorders>
          </w:tcPr>
          <w:p w14:paraId="35D3137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9EF9CC" w14:textId="77777777" w:rsidR="0063649F" w:rsidRDefault="0063649F">
            <w:pPr>
              <w:spacing w:line="276" w:lineRule="auto"/>
              <w:rPr>
                <w:sz w:val="16"/>
                <w:szCs w:val="16"/>
                <w:lang w:val="en-US"/>
              </w:rPr>
            </w:pPr>
            <w:r>
              <w:rPr>
                <w:sz w:val="16"/>
                <w:szCs w:val="16"/>
                <w:lang w:val="en-US"/>
              </w:rPr>
              <w:t>7422010060100</w:t>
            </w:r>
          </w:p>
        </w:tc>
        <w:tc>
          <w:tcPr>
            <w:tcW w:w="4613" w:type="dxa"/>
            <w:tcBorders>
              <w:top w:val="nil"/>
              <w:left w:val="single" w:sz="2" w:space="0" w:color="000000"/>
              <w:bottom w:val="single" w:sz="2" w:space="0" w:color="000000"/>
              <w:right w:val="nil"/>
            </w:tcBorders>
            <w:hideMark/>
          </w:tcPr>
          <w:p w14:paraId="56E1F61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Timplar</w:t>
            </w:r>
          </w:p>
        </w:tc>
        <w:tc>
          <w:tcPr>
            <w:tcW w:w="978" w:type="dxa"/>
            <w:tcBorders>
              <w:top w:val="nil"/>
              <w:left w:val="single" w:sz="2" w:space="0" w:color="000000"/>
              <w:bottom w:val="single" w:sz="2" w:space="0" w:color="000000"/>
              <w:right w:val="nil"/>
            </w:tcBorders>
            <w:vAlign w:val="center"/>
            <w:hideMark/>
          </w:tcPr>
          <w:p w14:paraId="35AA378E"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E2217B4" w14:textId="77777777" w:rsidR="0063649F" w:rsidRDefault="0063649F">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CF43B6A" w14:textId="77777777" w:rsidR="0063649F" w:rsidRDefault="0063649F">
            <w:pPr>
              <w:spacing w:line="276" w:lineRule="auto"/>
              <w:rPr>
                <w:sz w:val="18"/>
                <w:szCs w:val="18"/>
                <w:lang w:val="en-US"/>
              </w:rPr>
            </w:pPr>
          </w:p>
        </w:tc>
      </w:tr>
      <w:tr w:rsidR="0063649F" w14:paraId="62017BD1" w14:textId="77777777" w:rsidTr="0063649F">
        <w:tc>
          <w:tcPr>
            <w:tcW w:w="699" w:type="dxa"/>
            <w:tcBorders>
              <w:top w:val="nil"/>
              <w:left w:val="single" w:sz="2" w:space="0" w:color="000000"/>
              <w:bottom w:val="single" w:sz="2" w:space="0" w:color="000000"/>
              <w:right w:val="nil"/>
            </w:tcBorders>
          </w:tcPr>
          <w:p w14:paraId="0D1C34F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E285E71" w14:textId="77777777" w:rsidR="0063649F" w:rsidRDefault="0063649F">
            <w:pPr>
              <w:spacing w:line="276" w:lineRule="auto"/>
              <w:rPr>
                <w:sz w:val="16"/>
                <w:szCs w:val="16"/>
                <w:lang w:val="en-US"/>
              </w:rPr>
            </w:pPr>
            <w:r>
              <w:rPr>
                <w:sz w:val="16"/>
                <w:szCs w:val="16"/>
                <w:lang w:val="en-US"/>
              </w:rPr>
              <w:t>2874136313300</w:t>
            </w:r>
          </w:p>
        </w:tc>
        <w:tc>
          <w:tcPr>
            <w:tcW w:w="4613" w:type="dxa"/>
            <w:tcBorders>
              <w:top w:val="nil"/>
              <w:left w:val="single" w:sz="2" w:space="0" w:color="000000"/>
              <w:bottom w:val="single" w:sz="2" w:space="0" w:color="000000"/>
              <w:right w:val="nil"/>
            </w:tcBorders>
            <w:hideMark/>
          </w:tcPr>
          <w:p w14:paraId="3DBBDAC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Diblu din metal</w:t>
            </w:r>
          </w:p>
        </w:tc>
        <w:tc>
          <w:tcPr>
            <w:tcW w:w="978" w:type="dxa"/>
            <w:tcBorders>
              <w:top w:val="nil"/>
              <w:left w:val="single" w:sz="2" w:space="0" w:color="000000"/>
              <w:bottom w:val="single" w:sz="2" w:space="0" w:color="000000"/>
              <w:right w:val="nil"/>
            </w:tcBorders>
            <w:vAlign w:val="center"/>
            <w:hideMark/>
          </w:tcPr>
          <w:p w14:paraId="6AC61528"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C269731"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F830FC9" w14:textId="77777777" w:rsidR="0063649F" w:rsidRDefault="0063649F">
            <w:pPr>
              <w:spacing w:line="276" w:lineRule="auto"/>
              <w:rPr>
                <w:sz w:val="18"/>
                <w:szCs w:val="18"/>
                <w:lang w:val="en-US"/>
              </w:rPr>
            </w:pPr>
          </w:p>
        </w:tc>
      </w:tr>
      <w:tr w:rsidR="0063649F" w14:paraId="3D84F289"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DF7ED0B" w14:textId="77777777" w:rsidR="0063649F" w:rsidRDefault="0063649F">
            <w:pPr>
              <w:spacing w:line="276" w:lineRule="auto"/>
              <w:jc w:val="center"/>
              <w:rPr>
                <w:sz w:val="22"/>
                <w:szCs w:val="22"/>
                <w:lang w:val="en-US"/>
              </w:rPr>
            </w:pPr>
            <w:r>
              <w:rPr>
                <w:lang w:val="en-US"/>
              </w:rPr>
              <w:t xml:space="preserve"> </w:t>
            </w:r>
            <w:r>
              <w:rPr>
                <w:sz w:val="22"/>
                <w:szCs w:val="22"/>
                <w:lang w:val="en-US"/>
              </w:rPr>
              <w:t>140</w:t>
            </w:r>
          </w:p>
        </w:tc>
        <w:tc>
          <w:tcPr>
            <w:tcW w:w="1537" w:type="dxa"/>
            <w:tcBorders>
              <w:top w:val="single" w:sz="2" w:space="0" w:color="000000"/>
              <w:left w:val="single" w:sz="2" w:space="0" w:color="000000"/>
              <w:bottom w:val="single" w:sz="2" w:space="0" w:color="000000"/>
              <w:right w:val="nil"/>
            </w:tcBorders>
            <w:vAlign w:val="center"/>
          </w:tcPr>
          <w:p w14:paraId="5B4DC351" w14:textId="77777777" w:rsidR="0063649F" w:rsidRDefault="0063649F">
            <w:pPr>
              <w:spacing w:line="276" w:lineRule="auto"/>
              <w:jc w:val="center"/>
              <w:rPr>
                <w:sz w:val="22"/>
                <w:szCs w:val="22"/>
                <w:lang w:val="en-US"/>
              </w:rPr>
            </w:pPr>
            <w:r>
              <w:rPr>
                <w:sz w:val="22"/>
                <w:szCs w:val="22"/>
                <w:lang w:val="en-US"/>
              </w:rPr>
              <w:t>Pret</w:t>
            </w:r>
          </w:p>
          <w:p w14:paraId="514AF23C"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33BD2A5"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Mastic bituminos</w:t>
            </w:r>
          </w:p>
        </w:tc>
        <w:tc>
          <w:tcPr>
            <w:tcW w:w="978" w:type="dxa"/>
            <w:tcBorders>
              <w:top w:val="single" w:sz="2" w:space="0" w:color="000000"/>
              <w:left w:val="single" w:sz="2" w:space="0" w:color="000000"/>
              <w:bottom w:val="single" w:sz="2" w:space="0" w:color="000000"/>
              <w:right w:val="nil"/>
            </w:tcBorders>
            <w:vAlign w:val="center"/>
            <w:hideMark/>
          </w:tcPr>
          <w:p w14:paraId="690CDE87"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DC1D209"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FA379CF" w14:textId="77777777" w:rsidR="0063649F" w:rsidRDefault="0063649F">
            <w:pPr>
              <w:spacing w:line="276" w:lineRule="auto"/>
              <w:jc w:val="right"/>
              <w:rPr>
                <w:lang w:val="en-US"/>
              </w:rPr>
            </w:pPr>
            <w:r>
              <w:rPr>
                <w:lang w:val="en-US"/>
              </w:rPr>
              <w:t>20,00</w:t>
            </w:r>
          </w:p>
        </w:tc>
      </w:tr>
      <w:tr w:rsidR="0063649F" w14:paraId="51A66471" w14:textId="77777777" w:rsidTr="0063649F">
        <w:tc>
          <w:tcPr>
            <w:tcW w:w="699" w:type="dxa"/>
            <w:tcBorders>
              <w:top w:val="nil"/>
              <w:left w:val="single" w:sz="2" w:space="0" w:color="000000"/>
              <w:bottom w:val="single" w:sz="2" w:space="0" w:color="000000"/>
              <w:right w:val="nil"/>
            </w:tcBorders>
          </w:tcPr>
          <w:p w14:paraId="305940D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1883F7" w14:textId="77777777" w:rsidR="0063649F" w:rsidRDefault="0063649F">
            <w:pPr>
              <w:spacing w:line="276" w:lineRule="auto"/>
              <w:rPr>
                <w:sz w:val="16"/>
                <w:szCs w:val="16"/>
                <w:lang w:val="en-US"/>
              </w:rPr>
            </w:pPr>
            <w:r>
              <w:rPr>
                <w:sz w:val="16"/>
                <w:szCs w:val="16"/>
                <w:lang w:val="en-US"/>
              </w:rPr>
              <w:t>232032260022M</w:t>
            </w:r>
          </w:p>
        </w:tc>
        <w:tc>
          <w:tcPr>
            <w:tcW w:w="4613" w:type="dxa"/>
            <w:tcBorders>
              <w:top w:val="nil"/>
              <w:left w:val="single" w:sz="2" w:space="0" w:color="000000"/>
              <w:bottom w:val="single" w:sz="2" w:space="0" w:color="000000"/>
              <w:right w:val="nil"/>
            </w:tcBorders>
            <w:hideMark/>
          </w:tcPr>
          <w:p w14:paraId="268B861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hideMark/>
          </w:tcPr>
          <w:p w14:paraId="51A47886"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DB087CB"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8564BCA" w14:textId="77777777" w:rsidR="0063649F" w:rsidRDefault="0063649F">
            <w:pPr>
              <w:spacing w:line="276" w:lineRule="auto"/>
              <w:rPr>
                <w:sz w:val="18"/>
                <w:szCs w:val="18"/>
                <w:lang w:val="en-US"/>
              </w:rPr>
            </w:pPr>
          </w:p>
        </w:tc>
      </w:tr>
      <w:tr w:rsidR="0063649F" w14:paraId="3CBC76DC"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76817A4" w14:textId="77777777" w:rsidR="0063649F" w:rsidRDefault="0063649F">
            <w:pPr>
              <w:spacing w:line="276" w:lineRule="auto"/>
              <w:jc w:val="center"/>
              <w:rPr>
                <w:sz w:val="22"/>
                <w:szCs w:val="22"/>
                <w:lang w:val="en-US"/>
              </w:rPr>
            </w:pPr>
            <w:r>
              <w:rPr>
                <w:lang w:val="en-US"/>
              </w:rPr>
              <w:t xml:space="preserve"> </w:t>
            </w:r>
            <w:r>
              <w:rPr>
                <w:sz w:val="22"/>
                <w:szCs w:val="22"/>
                <w:lang w:val="en-US"/>
              </w:rPr>
              <w:t>141</w:t>
            </w:r>
          </w:p>
        </w:tc>
        <w:tc>
          <w:tcPr>
            <w:tcW w:w="1537" w:type="dxa"/>
            <w:tcBorders>
              <w:top w:val="single" w:sz="2" w:space="0" w:color="000000"/>
              <w:left w:val="single" w:sz="2" w:space="0" w:color="000000"/>
              <w:bottom w:val="single" w:sz="2" w:space="0" w:color="000000"/>
              <w:right w:val="nil"/>
            </w:tcBorders>
            <w:vAlign w:val="center"/>
          </w:tcPr>
          <w:p w14:paraId="6F5FF18D" w14:textId="77777777" w:rsidR="0063649F" w:rsidRDefault="0063649F">
            <w:pPr>
              <w:spacing w:line="276" w:lineRule="auto"/>
              <w:jc w:val="center"/>
              <w:rPr>
                <w:sz w:val="22"/>
                <w:szCs w:val="22"/>
                <w:lang w:val="en-US"/>
              </w:rPr>
            </w:pPr>
            <w:r>
              <w:rPr>
                <w:sz w:val="22"/>
                <w:szCs w:val="22"/>
                <w:lang w:val="en-US"/>
              </w:rPr>
              <w:t>RpCU03D</w:t>
            </w:r>
          </w:p>
          <w:p w14:paraId="4EC29B8B"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AD5FDF0"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Adaosuri de materiale (clei epoxidic)</w:t>
            </w:r>
          </w:p>
        </w:tc>
        <w:tc>
          <w:tcPr>
            <w:tcW w:w="978" w:type="dxa"/>
            <w:tcBorders>
              <w:top w:val="single" w:sz="2" w:space="0" w:color="000000"/>
              <w:left w:val="single" w:sz="2" w:space="0" w:color="000000"/>
              <w:bottom w:val="single" w:sz="2" w:space="0" w:color="000000"/>
              <w:right w:val="nil"/>
            </w:tcBorders>
            <w:vAlign w:val="center"/>
            <w:hideMark/>
          </w:tcPr>
          <w:p w14:paraId="1E7B9CE2"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73E4287"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A8ADFE6" w14:textId="77777777" w:rsidR="0063649F" w:rsidRDefault="0063649F">
            <w:pPr>
              <w:spacing w:line="276" w:lineRule="auto"/>
              <w:jc w:val="right"/>
              <w:rPr>
                <w:lang w:val="en-US"/>
              </w:rPr>
            </w:pPr>
            <w:r>
              <w:rPr>
                <w:lang w:val="en-US"/>
              </w:rPr>
              <w:t>69,00</w:t>
            </w:r>
          </w:p>
        </w:tc>
      </w:tr>
      <w:tr w:rsidR="0063649F" w14:paraId="2E2DBD79" w14:textId="77777777" w:rsidTr="0063649F">
        <w:tc>
          <w:tcPr>
            <w:tcW w:w="699" w:type="dxa"/>
            <w:tcBorders>
              <w:top w:val="nil"/>
              <w:left w:val="single" w:sz="2" w:space="0" w:color="000000"/>
              <w:bottom w:val="single" w:sz="2" w:space="0" w:color="000000"/>
              <w:right w:val="nil"/>
            </w:tcBorders>
          </w:tcPr>
          <w:p w14:paraId="2528BCF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E586C1" w14:textId="77777777" w:rsidR="0063649F" w:rsidRDefault="0063649F">
            <w:pPr>
              <w:spacing w:line="276" w:lineRule="auto"/>
              <w:rPr>
                <w:sz w:val="16"/>
                <w:szCs w:val="16"/>
                <w:lang w:val="en-US"/>
              </w:rPr>
            </w:pPr>
            <w:r>
              <w:rPr>
                <w:sz w:val="16"/>
                <w:szCs w:val="16"/>
                <w:lang w:val="en-US"/>
              </w:rPr>
              <w:t>2462106110376</w:t>
            </w:r>
          </w:p>
        </w:tc>
        <w:tc>
          <w:tcPr>
            <w:tcW w:w="4613" w:type="dxa"/>
            <w:tcBorders>
              <w:top w:val="nil"/>
              <w:left w:val="single" w:sz="2" w:space="0" w:color="000000"/>
              <w:bottom w:val="single" w:sz="2" w:space="0" w:color="000000"/>
              <w:right w:val="nil"/>
            </w:tcBorders>
            <w:hideMark/>
          </w:tcPr>
          <w:p w14:paraId="4E6F50B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Clei epoxidic</w:t>
            </w:r>
          </w:p>
        </w:tc>
        <w:tc>
          <w:tcPr>
            <w:tcW w:w="978" w:type="dxa"/>
            <w:tcBorders>
              <w:top w:val="nil"/>
              <w:left w:val="single" w:sz="2" w:space="0" w:color="000000"/>
              <w:bottom w:val="single" w:sz="2" w:space="0" w:color="000000"/>
              <w:right w:val="nil"/>
            </w:tcBorders>
            <w:vAlign w:val="center"/>
            <w:hideMark/>
          </w:tcPr>
          <w:p w14:paraId="1F792619"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5B752D8"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4F1E010" w14:textId="77777777" w:rsidR="0063649F" w:rsidRDefault="0063649F">
            <w:pPr>
              <w:spacing w:line="276" w:lineRule="auto"/>
              <w:rPr>
                <w:sz w:val="18"/>
                <w:szCs w:val="18"/>
                <w:lang w:val="en-US"/>
              </w:rPr>
            </w:pPr>
          </w:p>
        </w:tc>
      </w:tr>
      <w:tr w:rsidR="0063649F" w14:paraId="03801216"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BCAA7DF" w14:textId="77777777" w:rsidR="0063649F" w:rsidRDefault="0063649F">
            <w:pPr>
              <w:spacing w:line="276" w:lineRule="auto"/>
              <w:jc w:val="center"/>
              <w:rPr>
                <w:sz w:val="22"/>
                <w:szCs w:val="22"/>
                <w:lang w:val="en-US"/>
              </w:rPr>
            </w:pPr>
            <w:r>
              <w:rPr>
                <w:lang w:val="en-US"/>
              </w:rPr>
              <w:t xml:space="preserve"> </w:t>
            </w:r>
            <w:r>
              <w:rPr>
                <w:sz w:val="22"/>
                <w:szCs w:val="22"/>
                <w:lang w:val="en-US"/>
              </w:rPr>
              <w:t>142</w:t>
            </w:r>
          </w:p>
        </w:tc>
        <w:tc>
          <w:tcPr>
            <w:tcW w:w="1537" w:type="dxa"/>
            <w:tcBorders>
              <w:top w:val="single" w:sz="2" w:space="0" w:color="000000"/>
              <w:left w:val="single" w:sz="2" w:space="0" w:color="000000"/>
              <w:bottom w:val="single" w:sz="2" w:space="0" w:color="000000"/>
              <w:right w:val="nil"/>
            </w:tcBorders>
            <w:vAlign w:val="center"/>
          </w:tcPr>
          <w:p w14:paraId="1896D27B" w14:textId="77777777" w:rsidR="0063649F" w:rsidRDefault="0063649F">
            <w:pPr>
              <w:spacing w:line="276" w:lineRule="auto"/>
              <w:jc w:val="center"/>
              <w:rPr>
                <w:sz w:val="22"/>
                <w:szCs w:val="22"/>
                <w:lang w:val="en-US"/>
              </w:rPr>
            </w:pPr>
            <w:r>
              <w:rPr>
                <w:sz w:val="22"/>
                <w:szCs w:val="22"/>
                <w:lang w:val="en-US"/>
              </w:rPr>
              <w:t>Dl106</w:t>
            </w:r>
          </w:p>
          <w:p w14:paraId="6D15828F"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D3EABE5"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Curatirea mecanica a partii carosabile de praf si murdarie</w:t>
            </w:r>
          </w:p>
        </w:tc>
        <w:tc>
          <w:tcPr>
            <w:tcW w:w="978" w:type="dxa"/>
            <w:tcBorders>
              <w:top w:val="single" w:sz="2" w:space="0" w:color="000000"/>
              <w:left w:val="single" w:sz="2" w:space="0" w:color="000000"/>
              <w:bottom w:val="single" w:sz="2" w:space="0" w:color="000000"/>
              <w:right w:val="nil"/>
            </w:tcBorders>
            <w:vAlign w:val="center"/>
            <w:hideMark/>
          </w:tcPr>
          <w:p w14:paraId="18556B74" w14:textId="77777777" w:rsidR="0063649F" w:rsidRDefault="0063649F">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007ECFA"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B1AF042" w14:textId="77777777" w:rsidR="0063649F" w:rsidRDefault="0063649F">
            <w:pPr>
              <w:spacing w:line="276" w:lineRule="auto"/>
              <w:jc w:val="right"/>
              <w:rPr>
                <w:lang w:val="en-US"/>
              </w:rPr>
            </w:pPr>
            <w:r>
              <w:rPr>
                <w:lang w:val="en-US"/>
              </w:rPr>
              <w:t>10,816</w:t>
            </w:r>
          </w:p>
        </w:tc>
      </w:tr>
      <w:tr w:rsidR="0063649F" w14:paraId="6409DD7C" w14:textId="77777777" w:rsidTr="0063649F">
        <w:tc>
          <w:tcPr>
            <w:tcW w:w="699" w:type="dxa"/>
            <w:tcBorders>
              <w:top w:val="nil"/>
              <w:left w:val="single" w:sz="2" w:space="0" w:color="000000"/>
              <w:bottom w:val="single" w:sz="2" w:space="0" w:color="000000"/>
              <w:right w:val="nil"/>
            </w:tcBorders>
          </w:tcPr>
          <w:p w14:paraId="63427E1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EBA5ED" w14:textId="77777777" w:rsidR="0063649F" w:rsidRDefault="0063649F">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534934B6"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3A780C20"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A75F195" w14:textId="77777777" w:rsidR="0063649F" w:rsidRDefault="0063649F">
            <w:pPr>
              <w:spacing w:line="276" w:lineRule="auto"/>
              <w:rPr>
                <w:sz w:val="18"/>
                <w:szCs w:val="18"/>
                <w:lang w:val="en-US"/>
              </w:rPr>
            </w:pPr>
            <w:r>
              <w:rPr>
                <w:sz w:val="18"/>
                <w:szCs w:val="18"/>
                <w:lang w:val="en-US"/>
              </w:rPr>
              <w:t>0,0250</w:t>
            </w:r>
          </w:p>
        </w:tc>
        <w:tc>
          <w:tcPr>
            <w:tcW w:w="1119" w:type="dxa"/>
            <w:tcBorders>
              <w:top w:val="nil"/>
              <w:left w:val="single" w:sz="2" w:space="0" w:color="000000"/>
              <w:bottom w:val="single" w:sz="2" w:space="0" w:color="000000"/>
              <w:right w:val="single" w:sz="2" w:space="0" w:color="000000"/>
            </w:tcBorders>
            <w:vAlign w:val="center"/>
          </w:tcPr>
          <w:p w14:paraId="09C19F53" w14:textId="77777777" w:rsidR="0063649F" w:rsidRDefault="0063649F">
            <w:pPr>
              <w:spacing w:line="276" w:lineRule="auto"/>
              <w:rPr>
                <w:sz w:val="18"/>
                <w:szCs w:val="18"/>
                <w:lang w:val="en-US"/>
              </w:rPr>
            </w:pPr>
          </w:p>
        </w:tc>
      </w:tr>
      <w:tr w:rsidR="0063649F" w14:paraId="4390247E"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982CFF0" w14:textId="77777777" w:rsidR="0063649F" w:rsidRDefault="0063649F">
            <w:pPr>
              <w:spacing w:line="276" w:lineRule="auto"/>
              <w:jc w:val="center"/>
              <w:rPr>
                <w:sz w:val="22"/>
                <w:szCs w:val="22"/>
                <w:lang w:val="en-US"/>
              </w:rPr>
            </w:pPr>
            <w:r>
              <w:rPr>
                <w:lang w:val="en-US"/>
              </w:rPr>
              <w:t xml:space="preserve"> </w:t>
            </w:r>
            <w:r>
              <w:rPr>
                <w:sz w:val="22"/>
                <w:szCs w:val="22"/>
                <w:lang w:val="en-US"/>
              </w:rPr>
              <w:t>143</w:t>
            </w:r>
          </w:p>
        </w:tc>
        <w:tc>
          <w:tcPr>
            <w:tcW w:w="1537" w:type="dxa"/>
            <w:tcBorders>
              <w:top w:val="single" w:sz="2" w:space="0" w:color="000000"/>
              <w:left w:val="single" w:sz="2" w:space="0" w:color="000000"/>
              <w:bottom w:val="single" w:sz="2" w:space="0" w:color="000000"/>
              <w:right w:val="nil"/>
            </w:tcBorders>
            <w:vAlign w:val="center"/>
          </w:tcPr>
          <w:p w14:paraId="5A70079F" w14:textId="77777777" w:rsidR="0063649F" w:rsidRDefault="0063649F">
            <w:pPr>
              <w:spacing w:line="276" w:lineRule="auto"/>
              <w:jc w:val="center"/>
              <w:rPr>
                <w:sz w:val="22"/>
                <w:szCs w:val="22"/>
                <w:lang w:val="en-US"/>
              </w:rPr>
            </w:pPr>
            <w:r>
              <w:rPr>
                <w:sz w:val="22"/>
                <w:szCs w:val="22"/>
                <w:lang w:val="en-US"/>
              </w:rPr>
              <w:t>PF04A2</w:t>
            </w:r>
          </w:p>
          <w:p w14:paraId="16E14C03"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C2DBC1F"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amorsaj din bitum taiat cu benzina auto CO/R 75, pentru sape hidrofuge, aplicat cu peria</w:t>
            </w:r>
          </w:p>
        </w:tc>
        <w:tc>
          <w:tcPr>
            <w:tcW w:w="978" w:type="dxa"/>
            <w:tcBorders>
              <w:top w:val="single" w:sz="2" w:space="0" w:color="000000"/>
              <w:left w:val="single" w:sz="2" w:space="0" w:color="000000"/>
              <w:bottom w:val="single" w:sz="2" w:space="0" w:color="000000"/>
              <w:right w:val="nil"/>
            </w:tcBorders>
            <w:vAlign w:val="center"/>
            <w:hideMark/>
          </w:tcPr>
          <w:p w14:paraId="6196D178"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1EECB1F"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0F35EFE" w14:textId="77777777" w:rsidR="0063649F" w:rsidRDefault="0063649F">
            <w:pPr>
              <w:spacing w:line="276" w:lineRule="auto"/>
              <w:jc w:val="right"/>
              <w:rPr>
                <w:lang w:val="en-US"/>
              </w:rPr>
            </w:pPr>
            <w:r>
              <w:rPr>
                <w:lang w:val="en-US"/>
              </w:rPr>
              <w:t>1 072,20</w:t>
            </w:r>
          </w:p>
        </w:tc>
      </w:tr>
      <w:tr w:rsidR="0063649F" w14:paraId="4C433E4D" w14:textId="77777777" w:rsidTr="0063649F">
        <w:tc>
          <w:tcPr>
            <w:tcW w:w="699" w:type="dxa"/>
            <w:tcBorders>
              <w:top w:val="nil"/>
              <w:left w:val="single" w:sz="2" w:space="0" w:color="000000"/>
              <w:bottom w:val="single" w:sz="2" w:space="0" w:color="000000"/>
              <w:right w:val="nil"/>
            </w:tcBorders>
          </w:tcPr>
          <w:p w14:paraId="0BD4D71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4CFEC5" w14:textId="77777777" w:rsidR="0063649F" w:rsidRDefault="0063649F">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47D6D53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17BE460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990F9A4" w14:textId="77777777" w:rsidR="0063649F" w:rsidRDefault="0063649F">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49C601E3" w14:textId="77777777" w:rsidR="0063649F" w:rsidRDefault="0063649F">
            <w:pPr>
              <w:spacing w:line="276" w:lineRule="auto"/>
              <w:rPr>
                <w:sz w:val="18"/>
                <w:szCs w:val="18"/>
                <w:lang w:val="en-US"/>
              </w:rPr>
            </w:pPr>
          </w:p>
        </w:tc>
      </w:tr>
      <w:tr w:rsidR="0063649F" w14:paraId="3A3421BB" w14:textId="77777777" w:rsidTr="0063649F">
        <w:tc>
          <w:tcPr>
            <w:tcW w:w="699" w:type="dxa"/>
            <w:tcBorders>
              <w:top w:val="nil"/>
              <w:left w:val="single" w:sz="2" w:space="0" w:color="000000"/>
              <w:bottom w:val="single" w:sz="2" w:space="0" w:color="000000"/>
              <w:right w:val="nil"/>
            </w:tcBorders>
          </w:tcPr>
          <w:p w14:paraId="4AB9EBD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993EBE" w14:textId="77777777" w:rsidR="0063649F" w:rsidRDefault="0063649F">
            <w:pPr>
              <w:spacing w:line="276" w:lineRule="auto"/>
              <w:rPr>
                <w:sz w:val="16"/>
                <w:szCs w:val="16"/>
                <w:lang w:val="en-US"/>
              </w:rPr>
            </w:pPr>
            <w:r>
              <w:rPr>
                <w:sz w:val="16"/>
                <w:szCs w:val="16"/>
                <w:lang w:val="en-US"/>
              </w:rPr>
              <w:t>2320322600036</w:t>
            </w:r>
          </w:p>
        </w:tc>
        <w:tc>
          <w:tcPr>
            <w:tcW w:w="4613" w:type="dxa"/>
            <w:tcBorders>
              <w:top w:val="nil"/>
              <w:left w:val="single" w:sz="2" w:space="0" w:color="000000"/>
              <w:bottom w:val="single" w:sz="2" w:space="0" w:color="000000"/>
              <w:right w:val="nil"/>
            </w:tcBorders>
            <w:hideMark/>
          </w:tcPr>
          <w:p w14:paraId="6708DC3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hideMark/>
          </w:tcPr>
          <w:p w14:paraId="59F5C223"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4259879" w14:textId="77777777" w:rsidR="0063649F" w:rsidRDefault="0063649F">
            <w:pPr>
              <w:spacing w:line="276" w:lineRule="auto"/>
              <w:rPr>
                <w:sz w:val="18"/>
                <w:szCs w:val="18"/>
                <w:lang w:val="en-US"/>
              </w:rPr>
            </w:pPr>
            <w:r>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14:paraId="7157390A" w14:textId="77777777" w:rsidR="0063649F" w:rsidRDefault="0063649F">
            <w:pPr>
              <w:spacing w:line="276" w:lineRule="auto"/>
              <w:rPr>
                <w:sz w:val="18"/>
                <w:szCs w:val="18"/>
                <w:lang w:val="en-US"/>
              </w:rPr>
            </w:pPr>
          </w:p>
        </w:tc>
      </w:tr>
      <w:tr w:rsidR="0063649F" w14:paraId="362AFC4F" w14:textId="77777777" w:rsidTr="0063649F">
        <w:tc>
          <w:tcPr>
            <w:tcW w:w="699" w:type="dxa"/>
            <w:tcBorders>
              <w:top w:val="nil"/>
              <w:left w:val="single" w:sz="2" w:space="0" w:color="000000"/>
              <w:bottom w:val="single" w:sz="2" w:space="0" w:color="000000"/>
              <w:right w:val="nil"/>
            </w:tcBorders>
          </w:tcPr>
          <w:p w14:paraId="7CFEC86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5A8CC7" w14:textId="77777777" w:rsidR="0063649F" w:rsidRDefault="0063649F">
            <w:pPr>
              <w:spacing w:line="276" w:lineRule="auto"/>
              <w:rPr>
                <w:sz w:val="16"/>
                <w:szCs w:val="16"/>
                <w:lang w:val="en-US"/>
              </w:rPr>
            </w:pPr>
            <w:r>
              <w:rPr>
                <w:sz w:val="16"/>
                <w:szCs w:val="16"/>
                <w:lang w:val="en-US"/>
              </w:rPr>
              <w:t>2320116200572</w:t>
            </w:r>
          </w:p>
        </w:tc>
        <w:tc>
          <w:tcPr>
            <w:tcW w:w="4613" w:type="dxa"/>
            <w:tcBorders>
              <w:top w:val="nil"/>
              <w:left w:val="single" w:sz="2" w:space="0" w:color="000000"/>
              <w:bottom w:val="single" w:sz="2" w:space="0" w:color="000000"/>
              <w:right w:val="nil"/>
            </w:tcBorders>
            <w:hideMark/>
          </w:tcPr>
          <w:p w14:paraId="0DD7903A"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Benzina auto, neetilata,  tip CO/R 75, normala</w:t>
            </w:r>
          </w:p>
        </w:tc>
        <w:tc>
          <w:tcPr>
            <w:tcW w:w="978" w:type="dxa"/>
            <w:tcBorders>
              <w:top w:val="nil"/>
              <w:left w:val="single" w:sz="2" w:space="0" w:color="000000"/>
              <w:bottom w:val="single" w:sz="2" w:space="0" w:color="000000"/>
              <w:right w:val="nil"/>
            </w:tcBorders>
            <w:vAlign w:val="center"/>
            <w:hideMark/>
          </w:tcPr>
          <w:p w14:paraId="21C4C40F"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4A235C4" w14:textId="77777777" w:rsidR="0063649F" w:rsidRDefault="0063649F">
            <w:pPr>
              <w:spacing w:line="276" w:lineRule="auto"/>
              <w:rPr>
                <w:sz w:val="18"/>
                <w:szCs w:val="18"/>
                <w:lang w:val="en-US"/>
              </w:rPr>
            </w:pPr>
            <w:r>
              <w:rPr>
                <w:sz w:val="18"/>
                <w:szCs w:val="18"/>
                <w:lang w:val="en-US"/>
              </w:rPr>
              <w:t>0,7100</w:t>
            </w:r>
          </w:p>
        </w:tc>
        <w:tc>
          <w:tcPr>
            <w:tcW w:w="1119" w:type="dxa"/>
            <w:tcBorders>
              <w:top w:val="nil"/>
              <w:left w:val="single" w:sz="2" w:space="0" w:color="000000"/>
              <w:bottom w:val="single" w:sz="2" w:space="0" w:color="000000"/>
              <w:right w:val="single" w:sz="2" w:space="0" w:color="000000"/>
            </w:tcBorders>
            <w:vAlign w:val="center"/>
          </w:tcPr>
          <w:p w14:paraId="2DF54A2A" w14:textId="77777777" w:rsidR="0063649F" w:rsidRDefault="0063649F">
            <w:pPr>
              <w:spacing w:line="276" w:lineRule="auto"/>
              <w:rPr>
                <w:sz w:val="18"/>
                <w:szCs w:val="18"/>
                <w:lang w:val="en-US"/>
              </w:rPr>
            </w:pPr>
          </w:p>
        </w:tc>
      </w:tr>
      <w:tr w:rsidR="0063649F" w14:paraId="17871043"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A1E2E61" w14:textId="77777777" w:rsidR="0063649F" w:rsidRDefault="0063649F">
            <w:pPr>
              <w:spacing w:line="276" w:lineRule="auto"/>
              <w:jc w:val="center"/>
              <w:rPr>
                <w:sz w:val="22"/>
                <w:szCs w:val="22"/>
                <w:lang w:val="en-US"/>
              </w:rPr>
            </w:pPr>
            <w:r>
              <w:rPr>
                <w:lang w:val="en-US"/>
              </w:rPr>
              <w:t xml:space="preserve"> </w:t>
            </w:r>
            <w:r>
              <w:rPr>
                <w:sz w:val="22"/>
                <w:szCs w:val="22"/>
                <w:lang w:val="en-US"/>
              </w:rPr>
              <w:t>144</w:t>
            </w:r>
          </w:p>
        </w:tc>
        <w:tc>
          <w:tcPr>
            <w:tcW w:w="1537" w:type="dxa"/>
            <w:tcBorders>
              <w:top w:val="single" w:sz="2" w:space="0" w:color="000000"/>
              <w:left w:val="single" w:sz="2" w:space="0" w:color="000000"/>
              <w:bottom w:val="single" w:sz="2" w:space="0" w:color="000000"/>
              <w:right w:val="nil"/>
            </w:tcBorders>
            <w:vAlign w:val="center"/>
          </w:tcPr>
          <w:p w14:paraId="62E6043F" w14:textId="77777777" w:rsidR="0063649F" w:rsidRDefault="0063649F">
            <w:pPr>
              <w:spacing w:line="276" w:lineRule="auto"/>
              <w:jc w:val="center"/>
              <w:rPr>
                <w:sz w:val="22"/>
                <w:szCs w:val="22"/>
                <w:lang w:val="en-US"/>
              </w:rPr>
            </w:pPr>
            <w:r>
              <w:rPr>
                <w:sz w:val="22"/>
                <w:szCs w:val="22"/>
                <w:lang w:val="en-US"/>
              </w:rPr>
              <w:t>RpIzF09A</w:t>
            </w:r>
          </w:p>
          <w:p w14:paraId="2D3DC9E4"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67703F9"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Folie de hidroizolatie DERBIGUM GC, calandrata, pe baza de bitum si elastomeri termoplastici, ramforsata cu tesatura poliamidica, ce se aplica prin incalzire locala, cu un arzator de gaz</w:t>
            </w:r>
          </w:p>
        </w:tc>
        <w:tc>
          <w:tcPr>
            <w:tcW w:w="978" w:type="dxa"/>
            <w:tcBorders>
              <w:top w:val="single" w:sz="2" w:space="0" w:color="000000"/>
              <w:left w:val="single" w:sz="2" w:space="0" w:color="000000"/>
              <w:bottom w:val="single" w:sz="2" w:space="0" w:color="000000"/>
              <w:right w:val="nil"/>
            </w:tcBorders>
            <w:vAlign w:val="center"/>
            <w:hideMark/>
          </w:tcPr>
          <w:p w14:paraId="0EE040A0"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C1BF372"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7573487" w14:textId="77777777" w:rsidR="0063649F" w:rsidRDefault="0063649F">
            <w:pPr>
              <w:spacing w:line="276" w:lineRule="auto"/>
              <w:jc w:val="right"/>
              <w:rPr>
                <w:lang w:val="en-US"/>
              </w:rPr>
            </w:pPr>
            <w:r>
              <w:rPr>
                <w:lang w:val="en-US"/>
              </w:rPr>
              <w:t>1 072,20</w:t>
            </w:r>
          </w:p>
        </w:tc>
      </w:tr>
      <w:tr w:rsidR="0063649F" w14:paraId="7B345FB6" w14:textId="77777777" w:rsidTr="0063649F">
        <w:tc>
          <w:tcPr>
            <w:tcW w:w="699" w:type="dxa"/>
            <w:tcBorders>
              <w:top w:val="nil"/>
              <w:left w:val="single" w:sz="2" w:space="0" w:color="000000"/>
              <w:bottom w:val="single" w:sz="2" w:space="0" w:color="000000"/>
              <w:right w:val="nil"/>
            </w:tcBorders>
          </w:tcPr>
          <w:p w14:paraId="33879F6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FBDE34" w14:textId="77777777" w:rsidR="0063649F" w:rsidRDefault="0063649F">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7D88674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74EEE854"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C53E11E" w14:textId="77777777" w:rsidR="0063649F" w:rsidRDefault="0063649F">
            <w:pPr>
              <w:spacing w:line="276" w:lineRule="auto"/>
              <w:rPr>
                <w:sz w:val="18"/>
                <w:szCs w:val="18"/>
                <w:lang w:val="en-US"/>
              </w:rPr>
            </w:pPr>
            <w:r>
              <w:rPr>
                <w:sz w:val="18"/>
                <w:szCs w:val="18"/>
                <w:lang w:val="en-US"/>
              </w:rPr>
              <w:t>1,2400</w:t>
            </w:r>
          </w:p>
        </w:tc>
        <w:tc>
          <w:tcPr>
            <w:tcW w:w="1119" w:type="dxa"/>
            <w:tcBorders>
              <w:top w:val="nil"/>
              <w:left w:val="single" w:sz="2" w:space="0" w:color="000000"/>
              <w:bottom w:val="single" w:sz="2" w:space="0" w:color="000000"/>
              <w:right w:val="single" w:sz="2" w:space="0" w:color="000000"/>
            </w:tcBorders>
            <w:vAlign w:val="center"/>
          </w:tcPr>
          <w:p w14:paraId="08F00675" w14:textId="77777777" w:rsidR="0063649F" w:rsidRDefault="0063649F">
            <w:pPr>
              <w:spacing w:line="276" w:lineRule="auto"/>
              <w:rPr>
                <w:sz w:val="18"/>
                <w:szCs w:val="18"/>
                <w:lang w:val="en-US"/>
              </w:rPr>
            </w:pPr>
          </w:p>
        </w:tc>
      </w:tr>
      <w:tr w:rsidR="0063649F" w14:paraId="6F79CC40" w14:textId="77777777" w:rsidTr="0063649F">
        <w:tc>
          <w:tcPr>
            <w:tcW w:w="699" w:type="dxa"/>
            <w:tcBorders>
              <w:top w:val="nil"/>
              <w:left w:val="single" w:sz="2" w:space="0" w:color="000000"/>
              <w:bottom w:val="single" w:sz="2" w:space="0" w:color="000000"/>
              <w:right w:val="nil"/>
            </w:tcBorders>
          </w:tcPr>
          <w:p w14:paraId="2348C59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D06701" w14:textId="77777777" w:rsidR="0063649F" w:rsidRDefault="0063649F">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0B0C599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73D5F9F4"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2E2E865" w14:textId="77777777" w:rsidR="0063649F" w:rsidRDefault="0063649F">
            <w:pPr>
              <w:spacing w:line="276" w:lineRule="auto"/>
              <w:rPr>
                <w:sz w:val="18"/>
                <w:szCs w:val="18"/>
                <w:lang w:val="en-US"/>
              </w:rPr>
            </w:pPr>
            <w:r>
              <w:rPr>
                <w:sz w:val="18"/>
                <w:szCs w:val="18"/>
                <w:lang w:val="en-US"/>
              </w:rPr>
              <w:t>0,8600</w:t>
            </w:r>
          </w:p>
        </w:tc>
        <w:tc>
          <w:tcPr>
            <w:tcW w:w="1119" w:type="dxa"/>
            <w:tcBorders>
              <w:top w:val="nil"/>
              <w:left w:val="single" w:sz="2" w:space="0" w:color="000000"/>
              <w:bottom w:val="single" w:sz="2" w:space="0" w:color="000000"/>
              <w:right w:val="single" w:sz="2" w:space="0" w:color="000000"/>
            </w:tcBorders>
            <w:vAlign w:val="center"/>
          </w:tcPr>
          <w:p w14:paraId="05FA541F" w14:textId="77777777" w:rsidR="0063649F" w:rsidRDefault="0063649F">
            <w:pPr>
              <w:spacing w:line="276" w:lineRule="auto"/>
              <w:rPr>
                <w:sz w:val="18"/>
                <w:szCs w:val="18"/>
                <w:lang w:val="en-US"/>
              </w:rPr>
            </w:pPr>
          </w:p>
        </w:tc>
      </w:tr>
      <w:tr w:rsidR="0063649F" w14:paraId="537A3E0C" w14:textId="77777777" w:rsidTr="0063649F">
        <w:tc>
          <w:tcPr>
            <w:tcW w:w="699" w:type="dxa"/>
            <w:tcBorders>
              <w:top w:val="nil"/>
              <w:left w:val="single" w:sz="2" w:space="0" w:color="000000"/>
              <w:bottom w:val="single" w:sz="2" w:space="0" w:color="000000"/>
              <w:right w:val="nil"/>
            </w:tcBorders>
          </w:tcPr>
          <w:p w14:paraId="2E9DACC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FA6678" w14:textId="77777777" w:rsidR="0063649F" w:rsidRDefault="0063649F">
            <w:pPr>
              <w:spacing w:line="276" w:lineRule="auto"/>
              <w:rPr>
                <w:sz w:val="16"/>
                <w:szCs w:val="16"/>
                <w:lang w:val="en-US"/>
              </w:rPr>
            </w:pPr>
            <w:r>
              <w:rPr>
                <w:sz w:val="16"/>
                <w:szCs w:val="16"/>
                <w:lang w:val="en-US"/>
              </w:rPr>
              <w:t>2682132600452</w:t>
            </w:r>
          </w:p>
        </w:tc>
        <w:tc>
          <w:tcPr>
            <w:tcW w:w="4613" w:type="dxa"/>
            <w:tcBorders>
              <w:top w:val="nil"/>
              <w:left w:val="single" w:sz="2" w:space="0" w:color="000000"/>
              <w:bottom w:val="single" w:sz="2" w:space="0" w:color="000000"/>
              <w:right w:val="nil"/>
            </w:tcBorders>
            <w:hideMark/>
          </w:tcPr>
          <w:p w14:paraId="2E3A066D"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Folie de hidroliz.DERBIGUM GC calandrata pe baza de bitum ramfor.cu tes.poliamidic </w:t>
            </w:r>
          </w:p>
        </w:tc>
        <w:tc>
          <w:tcPr>
            <w:tcW w:w="978" w:type="dxa"/>
            <w:tcBorders>
              <w:top w:val="nil"/>
              <w:left w:val="single" w:sz="2" w:space="0" w:color="000000"/>
              <w:bottom w:val="single" w:sz="2" w:space="0" w:color="000000"/>
              <w:right w:val="nil"/>
            </w:tcBorders>
            <w:vAlign w:val="center"/>
            <w:hideMark/>
          </w:tcPr>
          <w:p w14:paraId="03154EC1" w14:textId="77777777" w:rsidR="0063649F" w:rsidRDefault="0063649F">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637AFCB5" w14:textId="77777777" w:rsidR="0063649F" w:rsidRDefault="0063649F">
            <w:pPr>
              <w:spacing w:line="276" w:lineRule="auto"/>
              <w:rPr>
                <w:sz w:val="18"/>
                <w:szCs w:val="18"/>
                <w:lang w:val="en-US"/>
              </w:rPr>
            </w:pPr>
            <w:r>
              <w:rPr>
                <w:sz w:val="18"/>
                <w:szCs w:val="18"/>
                <w:lang w:val="en-US"/>
              </w:rPr>
              <w:t>1,1200</w:t>
            </w:r>
          </w:p>
        </w:tc>
        <w:tc>
          <w:tcPr>
            <w:tcW w:w="1119" w:type="dxa"/>
            <w:tcBorders>
              <w:top w:val="nil"/>
              <w:left w:val="single" w:sz="2" w:space="0" w:color="000000"/>
              <w:bottom w:val="single" w:sz="2" w:space="0" w:color="000000"/>
              <w:right w:val="single" w:sz="2" w:space="0" w:color="000000"/>
            </w:tcBorders>
            <w:vAlign w:val="center"/>
          </w:tcPr>
          <w:p w14:paraId="003D873F" w14:textId="77777777" w:rsidR="0063649F" w:rsidRDefault="0063649F">
            <w:pPr>
              <w:spacing w:line="276" w:lineRule="auto"/>
              <w:rPr>
                <w:sz w:val="18"/>
                <w:szCs w:val="18"/>
                <w:lang w:val="en-US"/>
              </w:rPr>
            </w:pPr>
          </w:p>
        </w:tc>
      </w:tr>
      <w:tr w:rsidR="0063649F" w14:paraId="3FC65600" w14:textId="77777777" w:rsidTr="0063649F">
        <w:tc>
          <w:tcPr>
            <w:tcW w:w="699" w:type="dxa"/>
            <w:tcBorders>
              <w:top w:val="nil"/>
              <w:left w:val="single" w:sz="2" w:space="0" w:color="000000"/>
              <w:bottom w:val="single" w:sz="2" w:space="0" w:color="000000"/>
              <w:right w:val="nil"/>
            </w:tcBorders>
          </w:tcPr>
          <w:p w14:paraId="13AB3B1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0786DA" w14:textId="77777777" w:rsidR="0063649F" w:rsidRDefault="0063649F">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5ACD1F5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0A37B3F5"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5FF7AB3" w14:textId="77777777" w:rsidR="0063649F" w:rsidRDefault="0063649F">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0512DD74" w14:textId="77777777" w:rsidR="0063649F" w:rsidRDefault="0063649F">
            <w:pPr>
              <w:spacing w:line="276" w:lineRule="auto"/>
              <w:rPr>
                <w:sz w:val="18"/>
                <w:szCs w:val="18"/>
                <w:lang w:val="en-US"/>
              </w:rPr>
            </w:pPr>
          </w:p>
        </w:tc>
      </w:tr>
      <w:tr w:rsidR="0063649F" w14:paraId="07BC9752" w14:textId="77777777" w:rsidTr="0063649F">
        <w:tc>
          <w:tcPr>
            <w:tcW w:w="699" w:type="dxa"/>
            <w:tcBorders>
              <w:top w:val="nil"/>
              <w:left w:val="single" w:sz="2" w:space="0" w:color="000000"/>
              <w:bottom w:val="single" w:sz="2" w:space="0" w:color="000000"/>
              <w:right w:val="nil"/>
            </w:tcBorders>
          </w:tcPr>
          <w:p w14:paraId="36DE13F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AFEB82" w14:textId="77777777" w:rsidR="0063649F" w:rsidRDefault="0063649F">
            <w:pPr>
              <w:spacing w:line="276" w:lineRule="auto"/>
              <w:rPr>
                <w:sz w:val="16"/>
                <w:szCs w:val="16"/>
                <w:lang w:val="en-US"/>
              </w:rPr>
            </w:pPr>
            <w:r>
              <w:rPr>
                <w:sz w:val="16"/>
                <w:szCs w:val="16"/>
                <w:lang w:val="en-US"/>
              </w:rPr>
              <w:t>1711317306661</w:t>
            </w:r>
          </w:p>
        </w:tc>
        <w:tc>
          <w:tcPr>
            <w:tcW w:w="4613" w:type="dxa"/>
            <w:tcBorders>
              <w:top w:val="nil"/>
              <w:left w:val="single" w:sz="2" w:space="0" w:color="000000"/>
              <w:bottom w:val="single" w:sz="2" w:space="0" w:color="000000"/>
              <w:right w:val="nil"/>
            </w:tcBorders>
            <w:hideMark/>
          </w:tcPr>
          <w:p w14:paraId="77EA7D5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hideMark/>
          </w:tcPr>
          <w:p w14:paraId="79D86041"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CF19293" w14:textId="77777777" w:rsidR="0063649F" w:rsidRDefault="0063649F">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5A910012" w14:textId="77777777" w:rsidR="0063649F" w:rsidRDefault="0063649F">
            <w:pPr>
              <w:spacing w:line="276" w:lineRule="auto"/>
              <w:rPr>
                <w:sz w:val="18"/>
                <w:szCs w:val="18"/>
                <w:lang w:val="en-US"/>
              </w:rPr>
            </w:pPr>
          </w:p>
        </w:tc>
      </w:tr>
      <w:tr w:rsidR="0063649F" w14:paraId="2270A907" w14:textId="77777777" w:rsidTr="0063649F">
        <w:tc>
          <w:tcPr>
            <w:tcW w:w="699" w:type="dxa"/>
            <w:tcBorders>
              <w:top w:val="nil"/>
              <w:left w:val="single" w:sz="2" w:space="0" w:color="000000"/>
              <w:bottom w:val="single" w:sz="2" w:space="0" w:color="000000"/>
              <w:right w:val="nil"/>
            </w:tcBorders>
          </w:tcPr>
          <w:p w14:paraId="6905E40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09C613" w14:textId="77777777" w:rsidR="0063649F" w:rsidRDefault="0063649F">
            <w:pPr>
              <w:spacing w:line="276" w:lineRule="auto"/>
              <w:rPr>
                <w:sz w:val="16"/>
                <w:szCs w:val="16"/>
                <w:lang w:val="en-US"/>
              </w:rPr>
            </w:pPr>
            <w:r>
              <w:rPr>
                <w:sz w:val="16"/>
                <w:szCs w:val="16"/>
                <w:lang w:val="en-US"/>
              </w:rPr>
              <w:t>1120206201035</w:t>
            </w:r>
          </w:p>
        </w:tc>
        <w:tc>
          <w:tcPr>
            <w:tcW w:w="4613" w:type="dxa"/>
            <w:tcBorders>
              <w:top w:val="nil"/>
              <w:left w:val="single" w:sz="2" w:space="0" w:color="000000"/>
              <w:bottom w:val="single" w:sz="2" w:space="0" w:color="000000"/>
              <w:right w:val="nil"/>
            </w:tcBorders>
            <w:hideMark/>
          </w:tcPr>
          <w:p w14:paraId="6C007F1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Gaz metan in butelii</w:t>
            </w:r>
          </w:p>
        </w:tc>
        <w:tc>
          <w:tcPr>
            <w:tcW w:w="978" w:type="dxa"/>
            <w:tcBorders>
              <w:top w:val="nil"/>
              <w:left w:val="single" w:sz="2" w:space="0" w:color="000000"/>
              <w:bottom w:val="single" w:sz="2" w:space="0" w:color="000000"/>
              <w:right w:val="nil"/>
            </w:tcBorders>
            <w:vAlign w:val="center"/>
            <w:hideMark/>
          </w:tcPr>
          <w:p w14:paraId="6A18C4C3"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3414F38" w14:textId="77777777" w:rsidR="0063649F" w:rsidRDefault="0063649F">
            <w:pPr>
              <w:spacing w:line="276" w:lineRule="auto"/>
              <w:rPr>
                <w:sz w:val="18"/>
                <w:szCs w:val="18"/>
                <w:lang w:val="en-US"/>
              </w:rPr>
            </w:pPr>
            <w:r>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14:paraId="0B890425" w14:textId="77777777" w:rsidR="0063649F" w:rsidRDefault="0063649F">
            <w:pPr>
              <w:spacing w:line="276" w:lineRule="auto"/>
              <w:rPr>
                <w:sz w:val="18"/>
                <w:szCs w:val="18"/>
                <w:lang w:val="en-US"/>
              </w:rPr>
            </w:pPr>
          </w:p>
        </w:tc>
      </w:tr>
      <w:tr w:rsidR="0063649F" w14:paraId="58D035E8" w14:textId="77777777" w:rsidTr="0063649F">
        <w:tc>
          <w:tcPr>
            <w:tcW w:w="699" w:type="dxa"/>
            <w:tcBorders>
              <w:top w:val="nil"/>
              <w:left w:val="single" w:sz="2" w:space="0" w:color="000000"/>
              <w:bottom w:val="single" w:sz="2" w:space="0" w:color="000000"/>
              <w:right w:val="nil"/>
            </w:tcBorders>
          </w:tcPr>
          <w:p w14:paraId="5711441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6EECD1" w14:textId="77777777" w:rsidR="0063649F" w:rsidRDefault="0063649F">
            <w:pPr>
              <w:spacing w:line="276" w:lineRule="auto"/>
              <w:rPr>
                <w:sz w:val="16"/>
                <w:szCs w:val="16"/>
                <w:lang w:val="en-US"/>
              </w:rPr>
            </w:pPr>
            <w:r>
              <w:rPr>
                <w:sz w:val="16"/>
                <w:szCs w:val="16"/>
                <w:lang w:val="en-US"/>
              </w:rPr>
              <w:t>2921140007681</w:t>
            </w:r>
          </w:p>
        </w:tc>
        <w:tc>
          <w:tcPr>
            <w:tcW w:w="4613" w:type="dxa"/>
            <w:tcBorders>
              <w:top w:val="nil"/>
              <w:left w:val="single" w:sz="2" w:space="0" w:color="000000"/>
              <w:bottom w:val="single" w:sz="2" w:space="0" w:color="000000"/>
              <w:right w:val="nil"/>
            </w:tcBorders>
            <w:hideMark/>
          </w:tcPr>
          <w:p w14:paraId="567FF76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Arzator cu flacara</w:t>
            </w:r>
          </w:p>
        </w:tc>
        <w:tc>
          <w:tcPr>
            <w:tcW w:w="978" w:type="dxa"/>
            <w:tcBorders>
              <w:top w:val="nil"/>
              <w:left w:val="single" w:sz="2" w:space="0" w:color="000000"/>
              <w:bottom w:val="single" w:sz="2" w:space="0" w:color="000000"/>
              <w:right w:val="nil"/>
            </w:tcBorders>
            <w:vAlign w:val="center"/>
            <w:hideMark/>
          </w:tcPr>
          <w:p w14:paraId="0643E0DA"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515ACE9" w14:textId="77777777" w:rsidR="0063649F" w:rsidRDefault="0063649F">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B975CCE" w14:textId="77777777" w:rsidR="0063649F" w:rsidRDefault="0063649F">
            <w:pPr>
              <w:spacing w:line="276" w:lineRule="auto"/>
              <w:rPr>
                <w:sz w:val="18"/>
                <w:szCs w:val="18"/>
                <w:lang w:val="en-US"/>
              </w:rPr>
            </w:pPr>
          </w:p>
        </w:tc>
      </w:tr>
      <w:tr w:rsidR="0063649F" w14:paraId="483338AC" w14:textId="77777777" w:rsidTr="0063649F">
        <w:tc>
          <w:tcPr>
            <w:tcW w:w="699" w:type="dxa"/>
            <w:tcBorders>
              <w:top w:val="nil"/>
              <w:left w:val="single" w:sz="2" w:space="0" w:color="000000"/>
              <w:bottom w:val="single" w:sz="2" w:space="0" w:color="000000"/>
              <w:right w:val="nil"/>
            </w:tcBorders>
          </w:tcPr>
          <w:p w14:paraId="46B0F4C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AB3490" w14:textId="77777777" w:rsidR="0063649F" w:rsidRDefault="0063649F">
            <w:pPr>
              <w:spacing w:line="276" w:lineRule="auto"/>
              <w:rPr>
                <w:sz w:val="16"/>
                <w:szCs w:val="16"/>
                <w:lang w:val="en-US"/>
              </w:rPr>
            </w:pPr>
            <w:r>
              <w:rPr>
                <w:sz w:val="16"/>
                <w:szCs w:val="16"/>
                <w:lang w:val="en-US"/>
              </w:rPr>
              <w:t>2922140006705</w:t>
            </w:r>
          </w:p>
        </w:tc>
        <w:tc>
          <w:tcPr>
            <w:tcW w:w="4613" w:type="dxa"/>
            <w:tcBorders>
              <w:top w:val="nil"/>
              <w:left w:val="single" w:sz="2" w:space="0" w:color="000000"/>
              <w:bottom w:val="single" w:sz="2" w:space="0" w:color="000000"/>
              <w:right w:val="nil"/>
            </w:tcBorders>
            <w:hideMark/>
          </w:tcPr>
          <w:p w14:paraId="7C0C299D"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fereastra de 0,0018 MN (0,18 tf)</w:t>
            </w:r>
          </w:p>
        </w:tc>
        <w:tc>
          <w:tcPr>
            <w:tcW w:w="978" w:type="dxa"/>
            <w:tcBorders>
              <w:top w:val="nil"/>
              <w:left w:val="single" w:sz="2" w:space="0" w:color="000000"/>
              <w:bottom w:val="single" w:sz="2" w:space="0" w:color="000000"/>
              <w:right w:val="nil"/>
            </w:tcBorders>
            <w:vAlign w:val="center"/>
            <w:hideMark/>
          </w:tcPr>
          <w:p w14:paraId="79A559CD"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77311B8" w14:textId="77777777" w:rsidR="0063649F" w:rsidRDefault="0063649F">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747BB09C" w14:textId="77777777" w:rsidR="0063649F" w:rsidRDefault="0063649F">
            <w:pPr>
              <w:spacing w:line="276" w:lineRule="auto"/>
              <w:rPr>
                <w:sz w:val="18"/>
                <w:szCs w:val="18"/>
                <w:lang w:val="en-US"/>
              </w:rPr>
            </w:pPr>
          </w:p>
        </w:tc>
      </w:tr>
      <w:tr w:rsidR="0063649F" w14:paraId="3AA50DC8"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011FCD1" w14:textId="77777777" w:rsidR="0063649F" w:rsidRDefault="0063649F">
            <w:pPr>
              <w:spacing w:line="276" w:lineRule="auto"/>
              <w:jc w:val="center"/>
              <w:rPr>
                <w:sz w:val="22"/>
                <w:szCs w:val="22"/>
                <w:lang w:val="en-US"/>
              </w:rPr>
            </w:pPr>
            <w:r>
              <w:rPr>
                <w:lang w:val="en-US"/>
              </w:rPr>
              <w:lastRenderedPageBreak/>
              <w:t xml:space="preserve"> </w:t>
            </w:r>
            <w:r>
              <w:rPr>
                <w:sz w:val="22"/>
                <w:szCs w:val="22"/>
                <w:lang w:val="en-US"/>
              </w:rPr>
              <w:t>145</w:t>
            </w:r>
          </w:p>
        </w:tc>
        <w:tc>
          <w:tcPr>
            <w:tcW w:w="1537" w:type="dxa"/>
            <w:tcBorders>
              <w:top w:val="single" w:sz="2" w:space="0" w:color="000000"/>
              <w:left w:val="single" w:sz="2" w:space="0" w:color="000000"/>
              <w:bottom w:val="single" w:sz="2" w:space="0" w:color="000000"/>
              <w:right w:val="nil"/>
            </w:tcBorders>
            <w:vAlign w:val="center"/>
          </w:tcPr>
          <w:p w14:paraId="7D1CD210" w14:textId="77777777" w:rsidR="0063649F" w:rsidRDefault="0063649F">
            <w:pPr>
              <w:spacing w:line="276" w:lineRule="auto"/>
              <w:jc w:val="center"/>
              <w:rPr>
                <w:sz w:val="22"/>
                <w:szCs w:val="22"/>
                <w:lang w:val="en-US"/>
              </w:rPr>
            </w:pPr>
            <w:r>
              <w:rPr>
                <w:sz w:val="22"/>
                <w:szCs w:val="22"/>
                <w:lang w:val="en-US"/>
              </w:rPr>
              <w:t>TsC54B</w:t>
            </w:r>
          </w:p>
          <w:p w14:paraId="55B39EA1"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6D97934"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piatra sparta din granit sort 4-8, WA241, F1, LA20</w:t>
            </w:r>
          </w:p>
        </w:tc>
        <w:tc>
          <w:tcPr>
            <w:tcW w:w="978" w:type="dxa"/>
            <w:tcBorders>
              <w:top w:val="single" w:sz="2" w:space="0" w:color="000000"/>
              <w:left w:val="single" w:sz="2" w:space="0" w:color="000000"/>
              <w:bottom w:val="single" w:sz="2" w:space="0" w:color="000000"/>
              <w:right w:val="nil"/>
            </w:tcBorders>
            <w:vAlign w:val="center"/>
            <w:hideMark/>
          </w:tcPr>
          <w:p w14:paraId="400B9D40"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89C868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7E1C08F" w14:textId="77777777" w:rsidR="0063649F" w:rsidRDefault="0063649F">
            <w:pPr>
              <w:spacing w:line="276" w:lineRule="auto"/>
              <w:jc w:val="right"/>
              <w:rPr>
                <w:lang w:val="en-US"/>
              </w:rPr>
            </w:pPr>
            <w:r>
              <w:rPr>
                <w:lang w:val="en-US"/>
              </w:rPr>
              <w:t>1,80</w:t>
            </w:r>
          </w:p>
        </w:tc>
      </w:tr>
      <w:tr w:rsidR="0063649F" w14:paraId="4AC730D3" w14:textId="77777777" w:rsidTr="0063649F">
        <w:tc>
          <w:tcPr>
            <w:tcW w:w="699" w:type="dxa"/>
            <w:tcBorders>
              <w:top w:val="nil"/>
              <w:left w:val="single" w:sz="2" w:space="0" w:color="000000"/>
              <w:bottom w:val="single" w:sz="2" w:space="0" w:color="000000"/>
              <w:right w:val="nil"/>
            </w:tcBorders>
          </w:tcPr>
          <w:p w14:paraId="690E97B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DEE3BA"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4D342C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47B53E22"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F1D6B88" w14:textId="77777777" w:rsidR="0063649F" w:rsidRDefault="0063649F">
            <w:pPr>
              <w:spacing w:line="276" w:lineRule="auto"/>
              <w:rPr>
                <w:sz w:val="18"/>
                <w:szCs w:val="18"/>
                <w:lang w:val="en-US"/>
              </w:rPr>
            </w:pPr>
            <w:r>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76B2F753" w14:textId="77777777" w:rsidR="0063649F" w:rsidRDefault="0063649F">
            <w:pPr>
              <w:spacing w:line="276" w:lineRule="auto"/>
              <w:rPr>
                <w:sz w:val="18"/>
                <w:szCs w:val="18"/>
                <w:lang w:val="en-US"/>
              </w:rPr>
            </w:pPr>
          </w:p>
        </w:tc>
      </w:tr>
      <w:tr w:rsidR="0063649F" w14:paraId="1AA02043" w14:textId="77777777" w:rsidTr="0063649F">
        <w:tc>
          <w:tcPr>
            <w:tcW w:w="699" w:type="dxa"/>
            <w:tcBorders>
              <w:top w:val="nil"/>
              <w:left w:val="single" w:sz="2" w:space="0" w:color="000000"/>
              <w:bottom w:val="single" w:sz="2" w:space="0" w:color="000000"/>
              <w:right w:val="nil"/>
            </w:tcBorders>
          </w:tcPr>
          <w:p w14:paraId="56A8EA4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30F858" w14:textId="77777777" w:rsidR="0063649F" w:rsidRDefault="0063649F">
            <w:pPr>
              <w:spacing w:line="276" w:lineRule="auto"/>
              <w:rPr>
                <w:sz w:val="16"/>
                <w:szCs w:val="16"/>
                <w:lang w:val="en-US"/>
              </w:rPr>
            </w:pPr>
            <w:r>
              <w:rPr>
                <w:sz w:val="16"/>
                <w:szCs w:val="16"/>
                <w:lang w:val="en-US"/>
              </w:rPr>
              <w:t>1411122201752g</w:t>
            </w:r>
          </w:p>
        </w:tc>
        <w:tc>
          <w:tcPr>
            <w:tcW w:w="4613" w:type="dxa"/>
            <w:tcBorders>
              <w:top w:val="nil"/>
              <w:left w:val="single" w:sz="2" w:space="0" w:color="000000"/>
              <w:bottom w:val="single" w:sz="2" w:space="0" w:color="000000"/>
              <w:right w:val="nil"/>
            </w:tcBorders>
            <w:hideMark/>
          </w:tcPr>
          <w:p w14:paraId="56B40B2E"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din granit, sort 16-22,4, WA241, F1, LA20</w:t>
            </w:r>
          </w:p>
        </w:tc>
        <w:tc>
          <w:tcPr>
            <w:tcW w:w="978" w:type="dxa"/>
            <w:tcBorders>
              <w:top w:val="nil"/>
              <w:left w:val="single" w:sz="2" w:space="0" w:color="000000"/>
              <w:bottom w:val="single" w:sz="2" w:space="0" w:color="000000"/>
              <w:right w:val="nil"/>
            </w:tcBorders>
            <w:vAlign w:val="center"/>
            <w:hideMark/>
          </w:tcPr>
          <w:p w14:paraId="541DBAED"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399006D" w14:textId="77777777" w:rsidR="0063649F" w:rsidRDefault="0063649F">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6FB1FF68" w14:textId="77777777" w:rsidR="0063649F" w:rsidRDefault="0063649F">
            <w:pPr>
              <w:spacing w:line="276" w:lineRule="auto"/>
              <w:rPr>
                <w:sz w:val="18"/>
                <w:szCs w:val="18"/>
                <w:lang w:val="en-US"/>
              </w:rPr>
            </w:pPr>
          </w:p>
        </w:tc>
      </w:tr>
      <w:tr w:rsidR="0063649F" w14:paraId="6A174963" w14:textId="77777777" w:rsidTr="0063649F">
        <w:tc>
          <w:tcPr>
            <w:tcW w:w="699" w:type="dxa"/>
            <w:tcBorders>
              <w:top w:val="nil"/>
              <w:left w:val="single" w:sz="2" w:space="0" w:color="000000"/>
              <w:bottom w:val="single" w:sz="2" w:space="0" w:color="000000"/>
              <w:right w:val="nil"/>
            </w:tcBorders>
          </w:tcPr>
          <w:p w14:paraId="0C0257F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F5B6AF"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7D6E3F7F"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0986E8DF"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7A05EB3" w14:textId="77777777" w:rsidR="0063649F" w:rsidRDefault="0063649F">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E5DA887" w14:textId="77777777" w:rsidR="0063649F" w:rsidRDefault="0063649F">
            <w:pPr>
              <w:spacing w:line="276" w:lineRule="auto"/>
              <w:rPr>
                <w:sz w:val="18"/>
                <w:szCs w:val="18"/>
                <w:lang w:val="en-US"/>
              </w:rPr>
            </w:pPr>
          </w:p>
        </w:tc>
      </w:tr>
      <w:tr w:rsidR="0063649F" w14:paraId="54C01A34" w14:textId="77777777" w:rsidTr="0063649F">
        <w:tc>
          <w:tcPr>
            <w:tcW w:w="699" w:type="dxa"/>
            <w:tcBorders>
              <w:top w:val="nil"/>
              <w:left w:val="single" w:sz="2" w:space="0" w:color="000000"/>
              <w:bottom w:val="single" w:sz="2" w:space="0" w:color="000000"/>
              <w:right w:val="nil"/>
            </w:tcBorders>
          </w:tcPr>
          <w:p w14:paraId="1A674F0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4FA73F" w14:textId="77777777" w:rsidR="0063649F" w:rsidRDefault="0063649F">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72CFDE5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2B91DA98"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57BC02E" w14:textId="77777777" w:rsidR="0063649F" w:rsidRDefault="0063649F">
            <w:pPr>
              <w:spacing w:line="276" w:lineRule="auto"/>
              <w:rPr>
                <w:sz w:val="18"/>
                <w:szCs w:val="18"/>
                <w:lang w:val="en-US"/>
              </w:rPr>
            </w:pPr>
            <w:r>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478858B6" w14:textId="77777777" w:rsidR="0063649F" w:rsidRDefault="0063649F">
            <w:pPr>
              <w:spacing w:line="276" w:lineRule="auto"/>
              <w:rPr>
                <w:sz w:val="18"/>
                <w:szCs w:val="18"/>
                <w:lang w:val="en-US"/>
              </w:rPr>
            </w:pPr>
          </w:p>
        </w:tc>
      </w:tr>
      <w:tr w:rsidR="0063649F" w14:paraId="29207B71"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8BA1FCB" w14:textId="77777777" w:rsidR="0063649F" w:rsidRDefault="0063649F">
            <w:pPr>
              <w:spacing w:line="276" w:lineRule="auto"/>
              <w:jc w:val="center"/>
              <w:rPr>
                <w:sz w:val="22"/>
                <w:szCs w:val="22"/>
                <w:lang w:val="en-US"/>
              </w:rPr>
            </w:pPr>
            <w:r>
              <w:rPr>
                <w:lang w:val="en-US"/>
              </w:rPr>
              <w:t xml:space="preserve"> </w:t>
            </w:r>
            <w:r>
              <w:rPr>
                <w:sz w:val="22"/>
                <w:szCs w:val="22"/>
                <w:lang w:val="en-US"/>
              </w:rPr>
              <w:t>146</w:t>
            </w:r>
          </w:p>
        </w:tc>
        <w:tc>
          <w:tcPr>
            <w:tcW w:w="1537" w:type="dxa"/>
            <w:tcBorders>
              <w:top w:val="single" w:sz="2" w:space="0" w:color="000000"/>
              <w:left w:val="single" w:sz="2" w:space="0" w:color="000000"/>
              <w:bottom w:val="single" w:sz="2" w:space="0" w:color="000000"/>
              <w:right w:val="nil"/>
            </w:tcBorders>
            <w:vAlign w:val="center"/>
          </w:tcPr>
          <w:p w14:paraId="4762A5F5" w14:textId="77777777" w:rsidR="0063649F" w:rsidRDefault="0063649F">
            <w:pPr>
              <w:spacing w:line="276" w:lineRule="auto"/>
              <w:jc w:val="center"/>
              <w:rPr>
                <w:sz w:val="22"/>
                <w:szCs w:val="22"/>
                <w:lang w:val="en-US"/>
              </w:rPr>
            </w:pPr>
            <w:r>
              <w:rPr>
                <w:sz w:val="22"/>
                <w:szCs w:val="22"/>
                <w:lang w:val="en-US"/>
              </w:rPr>
              <w:t>CF17C</w:t>
            </w:r>
          </w:p>
          <w:p w14:paraId="2E858178"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2C4ADC9"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Diverse lucrari - strat de impaslitura din fibra de sticla aplicat pe suprafata elementelor prefabricate din b.c.a. lipit cu aracet, inclusiv stratul de amorsaj</w:t>
            </w:r>
          </w:p>
        </w:tc>
        <w:tc>
          <w:tcPr>
            <w:tcW w:w="978" w:type="dxa"/>
            <w:tcBorders>
              <w:top w:val="single" w:sz="2" w:space="0" w:color="000000"/>
              <w:left w:val="single" w:sz="2" w:space="0" w:color="000000"/>
              <w:bottom w:val="single" w:sz="2" w:space="0" w:color="000000"/>
              <w:right w:val="nil"/>
            </w:tcBorders>
            <w:vAlign w:val="center"/>
            <w:hideMark/>
          </w:tcPr>
          <w:p w14:paraId="5E4BE603"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0C3F3CF"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86D0333" w14:textId="77777777" w:rsidR="0063649F" w:rsidRDefault="0063649F">
            <w:pPr>
              <w:spacing w:line="276" w:lineRule="auto"/>
              <w:jc w:val="right"/>
              <w:rPr>
                <w:lang w:val="en-US"/>
              </w:rPr>
            </w:pPr>
            <w:r>
              <w:rPr>
                <w:lang w:val="en-US"/>
              </w:rPr>
              <w:t>3,00</w:t>
            </w:r>
          </w:p>
        </w:tc>
      </w:tr>
      <w:tr w:rsidR="0063649F" w14:paraId="1184B8BA" w14:textId="77777777" w:rsidTr="0063649F">
        <w:tc>
          <w:tcPr>
            <w:tcW w:w="699" w:type="dxa"/>
            <w:tcBorders>
              <w:top w:val="nil"/>
              <w:left w:val="single" w:sz="2" w:space="0" w:color="000000"/>
              <w:bottom w:val="single" w:sz="2" w:space="0" w:color="000000"/>
              <w:right w:val="nil"/>
            </w:tcBorders>
          </w:tcPr>
          <w:p w14:paraId="5E2C759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A71B82" w14:textId="77777777" w:rsidR="0063649F" w:rsidRDefault="0063649F">
            <w:pPr>
              <w:spacing w:line="276" w:lineRule="auto"/>
              <w:rPr>
                <w:sz w:val="16"/>
                <w:szCs w:val="16"/>
                <w:lang w:val="en-US"/>
              </w:rPr>
            </w:pPr>
            <w:r>
              <w:rPr>
                <w:sz w:val="16"/>
                <w:szCs w:val="16"/>
                <w:lang w:val="en-US"/>
              </w:rPr>
              <w:t>7122050013400</w:t>
            </w:r>
          </w:p>
        </w:tc>
        <w:tc>
          <w:tcPr>
            <w:tcW w:w="4613" w:type="dxa"/>
            <w:tcBorders>
              <w:top w:val="nil"/>
              <w:left w:val="single" w:sz="2" w:space="0" w:color="000000"/>
              <w:bottom w:val="single" w:sz="2" w:space="0" w:color="000000"/>
              <w:right w:val="nil"/>
            </w:tcBorders>
            <w:hideMark/>
          </w:tcPr>
          <w:p w14:paraId="27D7304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Zidar</w:t>
            </w:r>
          </w:p>
        </w:tc>
        <w:tc>
          <w:tcPr>
            <w:tcW w:w="978" w:type="dxa"/>
            <w:tcBorders>
              <w:top w:val="nil"/>
              <w:left w:val="single" w:sz="2" w:space="0" w:color="000000"/>
              <w:bottom w:val="single" w:sz="2" w:space="0" w:color="000000"/>
              <w:right w:val="nil"/>
            </w:tcBorders>
            <w:vAlign w:val="center"/>
            <w:hideMark/>
          </w:tcPr>
          <w:p w14:paraId="0563FCC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7E4D766" w14:textId="77777777" w:rsidR="0063649F" w:rsidRDefault="0063649F">
            <w:pPr>
              <w:spacing w:line="276" w:lineRule="auto"/>
              <w:rPr>
                <w:sz w:val="18"/>
                <w:szCs w:val="18"/>
                <w:lang w:val="en-US"/>
              </w:rPr>
            </w:pPr>
            <w:r>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512848FB" w14:textId="77777777" w:rsidR="0063649F" w:rsidRDefault="0063649F">
            <w:pPr>
              <w:spacing w:line="276" w:lineRule="auto"/>
              <w:rPr>
                <w:sz w:val="18"/>
                <w:szCs w:val="18"/>
                <w:lang w:val="en-US"/>
              </w:rPr>
            </w:pPr>
          </w:p>
        </w:tc>
      </w:tr>
      <w:tr w:rsidR="0063649F" w14:paraId="41E4C386" w14:textId="77777777" w:rsidTr="0063649F">
        <w:tc>
          <w:tcPr>
            <w:tcW w:w="699" w:type="dxa"/>
            <w:tcBorders>
              <w:top w:val="nil"/>
              <w:left w:val="single" w:sz="2" w:space="0" w:color="000000"/>
              <w:bottom w:val="single" w:sz="2" w:space="0" w:color="000000"/>
              <w:right w:val="nil"/>
            </w:tcBorders>
          </w:tcPr>
          <w:p w14:paraId="2BAF6E7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2EB716" w14:textId="77777777" w:rsidR="0063649F" w:rsidRDefault="0063649F">
            <w:pPr>
              <w:spacing w:line="276" w:lineRule="auto"/>
              <w:rPr>
                <w:sz w:val="16"/>
                <w:szCs w:val="16"/>
                <w:lang w:val="en-US"/>
              </w:rPr>
            </w:pPr>
            <w:r>
              <w:rPr>
                <w:sz w:val="16"/>
                <w:szCs w:val="16"/>
                <w:lang w:val="en-US"/>
              </w:rPr>
              <w:t>2614122601913</w:t>
            </w:r>
          </w:p>
        </w:tc>
        <w:tc>
          <w:tcPr>
            <w:tcW w:w="4613" w:type="dxa"/>
            <w:tcBorders>
              <w:top w:val="nil"/>
              <w:left w:val="single" w:sz="2" w:space="0" w:color="000000"/>
              <w:bottom w:val="single" w:sz="2" w:space="0" w:color="000000"/>
              <w:right w:val="nil"/>
            </w:tcBorders>
            <w:hideMark/>
          </w:tcPr>
          <w:p w14:paraId="0F327C4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Impaslitura din fibra de sticla tip 160gr/m2</w:t>
            </w:r>
          </w:p>
        </w:tc>
        <w:tc>
          <w:tcPr>
            <w:tcW w:w="978" w:type="dxa"/>
            <w:tcBorders>
              <w:top w:val="nil"/>
              <w:left w:val="single" w:sz="2" w:space="0" w:color="000000"/>
              <w:bottom w:val="single" w:sz="2" w:space="0" w:color="000000"/>
              <w:right w:val="nil"/>
            </w:tcBorders>
            <w:vAlign w:val="center"/>
            <w:hideMark/>
          </w:tcPr>
          <w:p w14:paraId="1ED61C2A" w14:textId="77777777" w:rsidR="0063649F" w:rsidRDefault="0063649F">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17033A79" w14:textId="77777777" w:rsidR="0063649F" w:rsidRDefault="0063649F">
            <w:pPr>
              <w:spacing w:line="276" w:lineRule="auto"/>
              <w:rPr>
                <w:sz w:val="18"/>
                <w:szCs w:val="18"/>
                <w:lang w:val="en-US"/>
              </w:rPr>
            </w:pPr>
            <w:r>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71E6E4CF" w14:textId="77777777" w:rsidR="0063649F" w:rsidRDefault="0063649F">
            <w:pPr>
              <w:spacing w:line="276" w:lineRule="auto"/>
              <w:rPr>
                <w:sz w:val="18"/>
                <w:szCs w:val="18"/>
                <w:lang w:val="en-US"/>
              </w:rPr>
            </w:pPr>
          </w:p>
        </w:tc>
      </w:tr>
      <w:tr w:rsidR="0063649F" w14:paraId="6D08C598" w14:textId="77777777" w:rsidTr="0063649F">
        <w:tc>
          <w:tcPr>
            <w:tcW w:w="699" w:type="dxa"/>
            <w:tcBorders>
              <w:top w:val="nil"/>
              <w:left w:val="single" w:sz="2" w:space="0" w:color="000000"/>
              <w:bottom w:val="single" w:sz="2" w:space="0" w:color="000000"/>
              <w:right w:val="nil"/>
            </w:tcBorders>
          </w:tcPr>
          <w:p w14:paraId="002DBBE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8F618A" w14:textId="77777777" w:rsidR="0063649F" w:rsidRDefault="0063649F">
            <w:pPr>
              <w:spacing w:line="276" w:lineRule="auto"/>
              <w:rPr>
                <w:sz w:val="16"/>
                <w:szCs w:val="16"/>
                <w:lang w:val="en-US"/>
              </w:rPr>
            </w:pPr>
            <w:r>
              <w:rPr>
                <w:sz w:val="16"/>
                <w:szCs w:val="16"/>
                <w:lang w:val="en-US"/>
              </w:rPr>
              <w:t>2462106110132</w:t>
            </w:r>
          </w:p>
        </w:tc>
        <w:tc>
          <w:tcPr>
            <w:tcW w:w="4613" w:type="dxa"/>
            <w:tcBorders>
              <w:top w:val="nil"/>
              <w:left w:val="single" w:sz="2" w:space="0" w:color="000000"/>
              <w:bottom w:val="single" w:sz="2" w:space="0" w:color="000000"/>
              <w:right w:val="nil"/>
            </w:tcBorders>
            <w:hideMark/>
          </w:tcPr>
          <w:p w14:paraId="189DE14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Aracet CPMB</w:t>
            </w:r>
          </w:p>
        </w:tc>
        <w:tc>
          <w:tcPr>
            <w:tcW w:w="978" w:type="dxa"/>
            <w:tcBorders>
              <w:top w:val="nil"/>
              <w:left w:val="single" w:sz="2" w:space="0" w:color="000000"/>
              <w:bottom w:val="single" w:sz="2" w:space="0" w:color="000000"/>
              <w:right w:val="nil"/>
            </w:tcBorders>
            <w:vAlign w:val="center"/>
            <w:hideMark/>
          </w:tcPr>
          <w:p w14:paraId="7BD8F3B4"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D0A2B17" w14:textId="77777777" w:rsidR="0063649F" w:rsidRDefault="0063649F">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1A23DE02" w14:textId="77777777" w:rsidR="0063649F" w:rsidRDefault="0063649F">
            <w:pPr>
              <w:spacing w:line="276" w:lineRule="auto"/>
              <w:rPr>
                <w:sz w:val="18"/>
                <w:szCs w:val="18"/>
                <w:lang w:val="en-US"/>
              </w:rPr>
            </w:pPr>
          </w:p>
        </w:tc>
      </w:tr>
      <w:tr w:rsidR="0063649F" w14:paraId="07FE255D" w14:textId="77777777" w:rsidTr="0063649F">
        <w:tc>
          <w:tcPr>
            <w:tcW w:w="699" w:type="dxa"/>
            <w:tcBorders>
              <w:top w:val="nil"/>
              <w:left w:val="single" w:sz="2" w:space="0" w:color="000000"/>
              <w:bottom w:val="single" w:sz="2" w:space="0" w:color="000000"/>
              <w:right w:val="nil"/>
            </w:tcBorders>
          </w:tcPr>
          <w:p w14:paraId="0491546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5EBFF7"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0BF73F73"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2749D4A7"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66FD525" w14:textId="77777777" w:rsidR="0063649F" w:rsidRDefault="0063649F">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1B50DB6A" w14:textId="77777777" w:rsidR="0063649F" w:rsidRDefault="0063649F">
            <w:pPr>
              <w:spacing w:line="276" w:lineRule="auto"/>
              <w:rPr>
                <w:sz w:val="18"/>
                <w:szCs w:val="18"/>
                <w:lang w:val="en-US"/>
              </w:rPr>
            </w:pPr>
          </w:p>
        </w:tc>
      </w:tr>
      <w:tr w:rsidR="0063649F" w14:paraId="3D86E3A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BEC0893" w14:textId="77777777" w:rsidR="0063649F" w:rsidRDefault="0063649F">
            <w:pPr>
              <w:spacing w:line="276" w:lineRule="auto"/>
              <w:jc w:val="center"/>
              <w:rPr>
                <w:sz w:val="22"/>
                <w:szCs w:val="22"/>
                <w:lang w:val="en-US"/>
              </w:rPr>
            </w:pPr>
            <w:r>
              <w:rPr>
                <w:lang w:val="en-US"/>
              </w:rPr>
              <w:t xml:space="preserve"> </w:t>
            </w:r>
            <w:r>
              <w:rPr>
                <w:sz w:val="22"/>
                <w:szCs w:val="22"/>
                <w:lang w:val="en-US"/>
              </w:rPr>
              <w:t>147</w:t>
            </w:r>
          </w:p>
        </w:tc>
        <w:tc>
          <w:tcPr>
            <w:tcW w:w="1537" w:type="dxa"/>
            <w:tcBorders>
              <w:top w:val="single" w:sz="2" w:space="0" w:color="000000"/>
              <w:left w:val="single" w:sz="2" w:space="0" w:color="000000"/>
              <w:bottom w:val="single" w:sz="2" w:space="0" w:color="000000"/>
              <w:right w:val="nil"/>
            </w:tcBorders>
            <w:vAlign w:val="center"/>
          </w:tcPr>
          <w:p w14:paraId="6911B42F" w14:textId="77777777" w:rsidR="0063649F" w:rsidRDefault="0063649F">
            <w:pPr>
              <w:spacing w:line="276" w:lineRule="auto"/>
              <w:jc w:val="center"/>
              <w:rPr>
                <w:sz w:val="22"/>
                <w:szCs w:val="22"/>
                <w:lang w:val="en-US"/>
              </w:rPr>
            </w:pPr>
            <w:r>
              <w:rPr>
                <w:sz w:val="22"/>
                <w:szCs w:val="22"/>
                <w:lang w:val="en-US"/>
              </w:rPr>
              <w:t>171422732210G</w:t>
            </w:r>
          </w:p>
          <w:p w14:paraId="673A6589"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6561947"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Ermetic marca Y-30</w:t>
            </w:r>
          </w:p>
        </w:tc>
        <w:tc>
          <w:tcPr>
            <w:tcW w:w="978" w:type="dxa"/>
            <w:tcBorders>
              <w:top w:val="single" w:sz="2" w:space="0" w:color="000000"/>
              <w:left w:val="single" w:sz="2" w:space="0" w:color="000000"/>
              <w:bottom w:val="single" w:sz="2" w:space="0" w:color="000000"/>
              <w:right w:val="nil"/>
            </w:tcBorders>
            <w:vAlign w:val="center"/>
            <w:hideMark/>
          </w:tcPr>
          <w:p w14:paraId="701490D5"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00525A0"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0815AD8" w14:textId="77777777" w:rsidR="0063649F" w:rsidRDefault="0063649F">
            <w:pPr>
              <w:spacing w:line="276" w:lineRule="auto"/>
              <w:jc w:val="right"/>
              <w:rPr>
                <w:lang w:val="en-US"/>
              </w:rPr>
            </w:pPr>
            <w:r>
              <w:rPr>
                <w:lang w:val="en-US"/>
              </w:rPr>
              <w:t>45,00</w:t>
            </w:r>
          </w:p>
        </w:tc>
      </w:tr>
      <w:tr w:rsidR="0063649F" w14:paraId="3E5CA8BB" w14:textId="77777777" w:rsidTr="0063649F">
        <w:tc>
          <w:tcPr>
            <w:tcW w:w="699" w:type="dxa"/>
            <w:tcBorders>
              <w:top w:val="nil"/>
              <w:left w:val="single" w:sz="2" w:space="0" w:color="000000"/>
              <w:bottom w:val="single" w:sz="2" w:space="0" w:color="000000"/>
              <w:right w:val="nil"/>
            </w:tcBorders>
          </w:tcPr>
          <w:p w14:paraId="7AD7D5E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3507A2" w14:textId="77777777" w:rsidR="0063649F" w:rsidRDefault="0063649F">
            <w:pPr>
              <w:spacing w:line="276" w:lineRule="auto"/>
              <w:rPr>
                <w:sz w:val="16"/>
                <w:szCs w:val="16"/>
                <w:lang w:val="en-US"/>
              </w:rPr>
            </w:pPr>
            <w:r>
              <w:rPr>
                <w:sz w:val="16"/>
                <w:szCs w:val="16"/>
                <w:lang w:val="en-US"/>
              </w:rPr>
              <w:t>171422732210G</w:t>
            </w:r>
          </w:p>
        </w:tc>
        <w:tc>
          <w:tcPr>
            <w:tcW w:w="4613" w:type="dxa"/>
            <w:tcBorders>
              <w:top w:val="nil"/>
              <w:left w:val="single" w:sz="2" w:space="0" w:color="000000"/>
              <w:bottom w:val="single" w:sz="2" w:space="0" w:color="000000"/>
              <w:right w:val="nil"/>
            </w:tcBorders>
            <w:hideMark/>
          </w:tcPr>
          <w:p w14:paraId="1E72A51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Ermetic marca Y-30</w:t>
            </w:r>
          </w:p>
        </w:tc>
        <w:tc>
          <w:tcPr>
            <w:tcW w:w="978" w:type="dxa"/>
            <w:tcBorders>
              <w:top w:val="nil"/>
              <w:left w:val="single" w:sz="2" w:space="0" w:color="000000"/>
              <w:bottom w:val="single" w:sz="2" w:space="0" w:color="000000"/>
              <w:right w:val="nil"/>
            </w:tcBorders>
            <w:vAlign w:val="center"/>
            <w:hideMark/>
          </w:tcPr>
          <w:p w14:paraId="2F34825B"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C79A179"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1344C37" w14:textId="77777777" w:rsidR="0063649F" w:rsidRDefault="0063649F">
            <w:pPr>
              <w:spacing w:line="276" w:lineRule="auto"/>
              <w:rPr>
                <w:sz w:val="18"/>
                <w:szCs w:val="18"/>
                <w:lang w:val="en-US"/>
              </w:rPr>
            </w:pPr>
          </w:p>
        </w:tc>
      </w:tr>
      <w:tr w:rsidR="0063649F" w14:paraId="3A5E316B"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3C1E41B" w14:textId="77777777" w:rsidR="0063649F" w:rsidRDefault="0063649F">
            <w:pPr>
              <w:spacing w:line="276" w:lineRule="auto"/>
              <w:jc w:val="center"/>
              <w:rPr>
                <w:sz w:val="22"/>
                <w:szCs w:val="22"/>
                <w:lang w:val="en-US"/>
              </w:rPr>
            </w:pPr>
            <w:r>
              <w:rPr>
                <w:lang w:val="en-US"/>
              </w:rPr>
              <w:t xml:space="preserve"> </w:t>
            </w:r>
            <w:r>
              <w:rPr>
                <w:sz w:val="22"/>
                <w:szCs w:val="22"/>
                <w:lang w:val="en-US"/>
              </w:rPr>
              <w:t>148</w:t>
            </w:r>
          </w:p>
        </w:tc>
        <w:tc>
          <w:tcPr>
            <w:tcW w:w="1537" w:type="dxa"/>
            <w:tcBorders>
              <w:top w:val="single" w:sz="2" w:space="0" w:color="000000"/>
              <w:left w:val="single" w:sz="2" w:space="0" w:color="000000"/>
              <w:bottom w:val="single" w:sz="2" w:space="0" w:color="000000"/>
              <w:right w:val="nil"/>
            </w:tcBorders>
            <w:vAlign w:val="center"/>
          </w:tcPr>
          <w:p w14:paraId="40588EF0" w14:textId="77777777" w:rsidR="0063649F" w:rsidRDefault="0063649F">
            <w:pPr>
              <w:spacing w:line="276" w:lineRule="auto"/>
              <w:jc w:val="center"/>
              <w:rPr>
                <w:sz w:val="22"/>
                <w:szCs w:val="22"/>
                <w:lang w:val="en-US"/>
              </w:rPr>
            </w:pPr>
            <w:r>
              <w:rPr>
                <w:sz w:val="22"/>
                <w:szCs w:val="22"/>
                <w:lang w:val="en-US"/>
              </w:rPr>
              <w:t>CP21B</w:t>
            </w:r>
          </w:p>
          <w:p w14:paraId="207070B2"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4A01889"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Punerea in opera a mortarului M 200-T pentru legatura, monolitizare sau matare de rosturi  la inaltimi pina la 35 m, legatura sau monolitizarea intre elementele prefabricate de beton</w:t>
            </w:r>
          </w:p>
        </w:tc>
        <w:tc>
          <w:tcPr>
            <w:tcW w:w="978" w:type="dxa"/>
            <w:tcBorders>
              <w:top w:val="single" w:sz="2" w:space="0" w:color="000000"/>
              <w:left w:val="single" w:sz="2" w:space="0" w:color="000000"/>
              <w:bottom w:val="single" w:sz="2" w:space="0" w:color="000000"/>
              <w:right w:val="nil"/>
            </w:tcBorders>
            <w:vAlign w:val="center"/>
            <w:hideMark/>
          </w:tcPr>
          <w:p w14:paraId="5CD9F844"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11620E5"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8F8C304" w14:textId="77777777" w:rsidR="0063649F" w:rsidRDefault="0063649F">
            <w:pPr>
              <w:spacing w:line="276" w:lineRule="auto"/>
              <w:jc w:val="right"/>
              <w:rPr>
                <w:lang w:val="en-US"/>
              </w:rPr>
            </w:pPr>
            <w:r>
              <w:rPr>
                <w:lang w:val="en-US"/>
              </w:rPr>
              <w:t>0,15</w:t>
            </w:r>
          </w:p>
        </w:tc>
      </w:tr>
      <w:tr w:rsidR="0063649F" w14:paraId="0CC52817" w14:textId="77777777" w:rsidTr="0063649F">
        <w:tc>
          <w:tcPr>
            <w:tcW w:w="699" w:type="dxa"/>
            <w:tcBorders>
              <w:top w:val="nil"/>
              <w:left w:val="single" w:sz="2" w:space="0" w:color="000000"/>
              <w:bottom w:val="single" w:sz="2" w:space="0" w:color="000000"/>
              <w:right w:val="nil"/>
            </w:tcBorders>
          </w:tcPr>
          <w:p w14:paraId="4A9A9BD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59ED10" w14:textId="77777777" w:rsidR="0063649F" w:rsidRDefault="0063649F">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1CE843C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157BD46D"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A910B80" w14:textId="77777777" w:rsidR="0063649F" w:rsidRDefault="0063649F">
            <w:pPr>
              <w:spacing w:line="276" w:lineRule="auto"/>
              <w:rPr>
                <w:sz w:val="18"/>
                <w:szCs w:val="18"/>
                <w:lang w:val="en-US"/>
              </w:rPr>
            </w:pPr>
            <w:r>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3973064A" w14:textId="77777777" w:rsidR="0063649F" w:rsidRDefault="0063649F">
            <w:pPr>
              <w:spacing w:line="276" w:lineRule="auto"/>
              <w:rPr>
                <w:sz w:val="18"/>
                <w:szCs w:val="18"/>
                <w:lang w:val="en-US"/>
              </w:rPr>
            </w:pPr>
          </w:p>
        </w:tc>
      </w:tr>
      <w:tr w:rsidR="0063649F" w14:paraId="53426738" w14:textId="77777777" w:rsidTr="0063649F">
        <w:tc>
          <w:tcPr>
            <w:tcW w:w="699" w:type="dxa"/>
            <w:tcBorders>
              <w:top w:val="nil"/>
              <w:left w:val="single" w:sz="2" w:space="0" w:color="000000"/>
              <w:bottom w:val="single" w:sz="2" w:space="0" w:color="000000"/>
              <w:right w:val="nil"/>
            </w:tcBorders>
          </w:tcPr>
          <w:p w14:paraId="029FC0B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B0F576" w14:textId="77777777" w:rsidR="0063649F" w:rsidRDefault="0063649F">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30C5869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24C812DD"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A8865E1" w14:textId="77777777" w:rsidR="0063649F" w:rsidRDefault="0063649F">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4DB9280D" w14:textId="77777777" w:rsidR="0063649F" w:rsidRDefault="0063649F">
            <w:pPr>
              <w:spacing w:line="276" w:lineRule="auto"/>
              <w:rPr>
                <w:sz w:val="18"/>
                <w:szCs w:val="18"/>
                <w:lang w:val="en-US"/>
              </w:rPr>
            </w:pPr>
          </w:p>
        </w:tc>
      </w:tr>
      <w:tr w:rsidR="0063649F" w14:paraId="00B8BF13" w14:textId="77777777" w:rsidTr="0063649F">
        <w:tc>
          <w:tcPr>
            <w:tcW w:w="699" w:type="dxa"/>
            <w:tcBorders>
              <w:top w:val="nil"/>
              <w:left w:val="single" w:sz="2" w:space="0" w:color="000000"/>
              <w:bottom w:val="single" w:sz="2" w:space="0" w:color="000000"/>
              <w:right w:val="nil"/>
            </w:tcBorders>
          </w:tcPr>
          <w:p w14:paraId="357EA9C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4440B6" w14:textId="77777777" w:rsidR="0063649F" w:rsidRDefault="0063649F">
            <w:pPr>
              <w:spacing w:line="276" w:lineRule="auto"/>
              <w:rPr>
                <w:sz w:val="16"/>
                <w:szCs w:val="16"/>
                <w:lang w:val="en-US"/>
              </w:rPr>
            </w:pPr>
            <w:r>
              <w:rPr>
                <w:sz w:val="16"/>
                <w:szCs w:val="16"/>
                <w:lang w:val="en-US"/>
              </w:rPr>
              <w:t>2651122100402</w:t>
            </w:r>
          </w:p>
        </w:tc>
        <w:tc>
          <w:tcPr>
            <w:tcW w:w="4613" w:type="dxa"/>
            <w:tcBorders>
              <w:top w:val="nil"/>
              <w:left w:val="single" w:sz="2" w:space="0" w:color="000000"/>
              <w:bottom w:val="single" w:sz="2" w:space="0" w:color="000000"/>
              <w:right w:val="nil"/>
            </w:tcBorders>
            <w:hideMark/>
          </w:tcPr>
          <w:p w14:paraId="707364E6"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Ciment metalurgic cu adaosuri M 30 saci S1500</w:t>
            </w:r>
          </w:p>
        </w:tc>
        <w:tc>
          <w:tcPr>
            <w:tcW w:w="978" w:type="dxa"/>
            <w:tcBorders>
              <w:top w:val="nil"/>
              <w:left w:val="single" w:sz="2" w:space="0" w:color="000000"/>
              <w:bottom w:val="single" w:sz="2" w:space="0" w:color="000000"/>
              <w:right w:val="nil"/>
            </w:tcBorders>
            <w:vAlign w:val="center"/>
            <w:hideMark/>
          </w:tcPr>
          <w:p w14:paraId="15F2C325"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D351206" w14:textId="77777777" w:rsidR="0063649F" w:rsidRDefault="0063649F">
            <w:pPr>
              <w:spacing w:line="276" w:lineRule="auto"/>
              <w:rPr>
                <w:sz w:val="18"/>
                <w:szCs w:val="18"/>
                <w:lang w:val="en-US"/>
              </w:rPr>
            </w:pPr>
            <w:r>
              <w:rPr>
                <w:sz w:val="18"/>
                <w:szCs w:val="18"/>
                <w:lang w:val="en-US"/>
              </w:rPr>
              <w:t>395,0000</w:t>
            </w:r>
          </w:p>
        </w:tc>
        <w:tc>
          <w:tcPr>
            <w:tcW w:w="1119" w:type="dxa"/>
            <w:tcBorders>
              <w:top w:val="nil"/>
              <w:left w:val="single" w:sz="2" w:space="0" w:color="000000"/>
              <w:bottom w:val="single" w:sz="2" w:space="0" w:color="000000"/>
              <w:right w:val="single" w:sz="2" w:space="0" w:color="000000"/>
            </w:tcBorders>
            <w:vAlign w:val="center"/>
          </w:tcPr>
          <w:p w14:paraId="180130C5" w14:textId="77777777" w:rsidR="0063649F" w:rsidRDefault="0063649F">
            <w:pPr>
              <w:spacing w:line="276" w:lineRule="auto"/>
              <w:rPr>
                <w:sz w:val="18"/>
                <w:szCs w:val="18"/>
                <w:lang w:val="en-US"/>
              </w:rPr>
            </w:pPr>
          </w:p>
        </w:tc>
      </w:tr>
      <w:tr w:rsidR="0063649F" w14:paraId="57E1BF28" w14:textId="77777777" w:rsidTr="0063649F">
        <w:tc>
          <w:tcPr>
            <w:tcW w:w="699" w:type="dxa"/>
            <w:tcBorders>
              <w:top w:val="nil"/>
              <w:left w:val="single" w:sz="2" w:space="0" w:color="000000"/>
              <w:bottom w:val="single" w:sz="2" w:space="0" w:color="000000"/>
              <w:right w:val="nil"/>
            </w:tcBorders>
          </w:tcPr>
          <w:p w14:paraId="4A86F6A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B1015E" w14:textId="77777777" w:rsidR="0063649F" w:rsidRDefault="0063649F">
            <w:pPr>
              <w:spacing w:line="276" w:lineRule="auto"/>
              <w:rPr>
                <w:sz w:val="16"/>
                <w:szCs w:val="16"/>
                <w:lang w:val="en-US"/>
              </w:rPr>
            </w:pPr>
            <w:r>
              <w:rPr>
                <w:sz w:val="16"/>
                <w:szCs w:val="16"/>
                <w:lang w:val="en-US"/>
              </w:rPr>
              <w:t>1421202200525</w:t>
            </w:r>
          </w:p>
        </w:tc>
        <w:tc>
          <w:tcPr>
            <w:tcW w:w="4613" w:type="dxa"/>
            <w:tcBorders>
              <w:top w:val="nil"/>
              <w:left w:val="single" w:sz="2" w:space="0" w:color="000000"/>
              <w:bottom w:val="single" w:sz="2" w:space="0" w:color="000000"/>
              <w:right w:val="nil"/>
            </w:tcBorders>
            <w:hideMark/>
          </w:tcPr>
          <w:p w14:paraId="3F8E47E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lacuri 0,0-7,0 mm S 1667</w:t>
            </w:r>
          </w:p>
        </w:tc>
        <w:tc>
          <w:tcPr>
            <w:tcW w:w="978" w:type="dxa"/>
            <w:tcBorders>
              <w:top w:val="nil"/>
              <w:left w:val="single" w:sz="2" w:space="0" w:color="000000"/>
              <w:bottom w:val="single" w:sz="2" w:space="0" w:color="000000"/>
              <w:right w:val="nil"/>
            </w:tcBorders>
            <w:vAlign w:val="center"/>
            <w:hideMark/>
          </w:tcPr>
          <w:p w14:paraId="5068E060"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274A7F4" w14:textId="77777777" w:rsidR="0063649F" w:rsidRDefault="0063649F">
            <w:pPr>
              <w:spacing w:line="276" w:lineRule="auto"/>
              <w:rPr>
                <w:sz w:val="18"/>
                <w:szCs w:val="18"/>
                <w:lang w:val="en-US"/>
              </w:rPr>
            </w:pPr>
            <w:r>
              <w:rPr>
                <w:sz w:val="18"/>
                <w:szCs w:val="18"/>
                <w:lang w:val="en-US"/>
              </w:rPr>
              <w:t>1,3550</w:t>
            </w:r>
          </w:p>
        </w:tc>
        <w:tc>
          <w:tcPr>
            <w:tcW w:w="1119" w:type="dxa"/>
            <w:tcBorders>
              <w:top w:val="nil"/>
              <w:left w:val="single" w:sz="2" w:space="0" w:color="000000"/>
              <w:bottom w:val="single" w:sz="2" w:space="0" w:color="000000"/>
              <w:right w:val="single" w:sz="2" w:space="0" w:color="000000"/>
            </w:tcBorders>
            <w:vAlign w:val="center"/>
          </w:tcPr>
          <w:p w14:paraId="305C16C1" w14:textId="77777777" w:rsidR="0063649F" w:rsidRDefault="0063649F">
            <w:pPr>
              <w:spacing w:line="276" w:lineRule="auto"/>
              <w:rPr>
                <w:sz w:val="18"/>
                <w:szCs w:val="18"/>
                <w:lang w:val="en-US"/>
              </w:rPr>
            </w:pPr>
          </w:p>
        </w:tc>
      </w:tr>
      <w:tr w:rsidR="0063649F" w14:paraId="05025159" w14:textId="77777777" w:rsidTr="0063649F">
        <w:tc>
          <w:tcPr>
            <w:tcW w:w="699" w:type="dxa"/>
            <w:tcBorders>
              <w:top w:val="nil"/>
              <w:left w:val="single" w:sz="2" w:space="0" w:color="000000"/>
              <w:bottom w:val="single" w:sz="2" w:space="0" w:color="000000"/>
              <w:right w:val="nil"/>
            </w:tcBorders>
          </w:tcPr>
          <w:p w14:paraId="0A6F419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341273"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0DB4A26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65C69D49"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F8CD3E3" w14:textId="77777777" w:rsidR="0063649F" w:rsidRDefault="0063649F">
            <w:pPr>
              <w:spacing w:line="276" w:lineRule="auto"/>
              <w:rPr>
                <w:sz w:val="18"/>
                <w:szCs w:val="18"/>
                <w:lang w:val="en-US"/>
              </w:rPr>
            </w:pPr>
            <w:r>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14:paraId="28A96131" w14:textId="77777777" w:rsidR="0063649F" w:rsidRDefault="0063649F">
            <w:pPr>
              <w:spacing w:line="276" w:lineRule="auto"/>
              <w:rPr>
                <w:sz w:val="18"/>
                <w:szCs w:val="18"/>
                <w:lang w:val="en-US"/>
              </w:rPr>
            </w:pPr>
          </w:p>
        </w:tc>
      </w:tr>
      <w:tr w:rsidR="0063649F" w14:paraId="7456BFEC" w14:textId="77777777" w:rsidTr="0063649F">
        <w:tc>
          <w:tcPr>
            <w:tcW w:w="699" w:type="dxa"/>
            <w:tcBorders>
              <w:top w:val="nil"/>
              <w:left w:val="single" w:sz="2" w:space="0" w:color="000000"/>
              <w:bottom w:val="single" w:sz="2" w:space="0" w:color="000000"/>
              <w:right w:val="nil"/>
            </w:tcBorders>
          </w:tcPr>
          <w:p w14:paraId="44F76DD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3CC463" w14:textId="77777777" w:rsidR="0063649F" w:rsidRDefault="0063649F">
            <w:pPr>
              <w:spacing w:line="276" w:lineRule="auto"/>
              <w:rPr>
                <w:sz w:val="16"/>
                <w:szCs w:val="16"/>
                <w:lang w:val="en-US"/>
              </w:rPr>
            </w:pPr>
            <w:r>
              <w:rPr>
                <w:sz w:val="16"/>
                <w:szCs w:val="16"/>
                <w:lang w:val="en-US"/>
              </w:rPr>
              <w:t>3410520006728</w:t>
            </w:r>
          </w:p>
        </w:tc>
        <w:tc>
          <w:tcPr>
            <w:tcW w:w="4613" w:type="dxa"/>
            <w:tcBorders>
              <w:top w:val="nil"/>
              <w:left w:val="single" w:sz="2" w:space="0" w:color="000000"/>
              <w:bottom w:val="single" w:sz="2" w:space="0" w:color="000000"/>
              <w:right w:val="nil"/>
            </w:tcBorders>
            <w:hideMark/>
          </w:tcPr>
          <w:p w14:paraId="2D470586"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pina la 9,9 TF cu brat cu zabrele</w:t>
            </w:r>
          </w:p>
        </w:tc>
        <w:tc>
          <w:tcPr>
            <w:tcW w:w="978" w:type="dxa"/>
            <w:tcBorders>
              <w:top w:val="nil"/>
              <w:left w:val="single" w:sz="2" w:space="0" w:color="000000"/>
              <w:bottom w:val="single" w:sz="2" w:space="0" w:color="000000"/>
              <w:right w:val="nil"/>
            </w:tcBorders>
            <w:vAlign w:val="center"/>
            <w:hideMark/>
          </w:tcPr>
          <w:p w14:paraId="18ABAD50"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D24A26B" w14:textId="77777777" w:rsidR="0063649F" w:rsidRDefault="0063649F">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517799DE" w14:textId="77777777" w:rsidR="0063649F" w:rsidRDefault="0063649F">
            <w:pPr>
              <w:spacing w:line="276" w:lineRule="auto"/>
              <w:rPr>
                <w:sz w:val="18"/>
                <w:szCs w:val="18"/>
                <w:lang w:val="en-US"/>
              </w:rPr>
            </w:pPr>
          </w:p>
        </w:tc>
      </w:tr>
      <w:tr w:rsidR="0063649F" w14:paraId="161A9AF9" w14:textId="77777777" w:rsidTr="0063649F">
        <w:tc>
          <w:tcPr>
            <w:tcW w:w="699" w:type="dxa"/>
            <w:tcBorders>
              <w:top w:val="nil"/>
              <w:left w:val="single" w:sz="2" w:space="0" w:color="000000"/>
              <w:bottom w:val="single" w:sz="2" w:space="0" w:color="000000"/>
              <w:right w:val="nil"/>
            </w:tcBorders>
          </w:tcPr>
          <w:p w14:paraId="3F0DBE9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566CDF" w14:textId="77777777" w:rsidR="0063649F" w:rsidRDefault="0063649F">
            <w:pPr>
              <w:spacing w:line="276" w:lineRule="auto"/>
              <w:rPr>
                <w:sz w:val="16"/>
                <w:szCs w:val="16"/>
                <w:lang w:val="en-US"/>
              </w:rPr>
            </w:pPr>
            <w:r>
              <w:rPr>
                <w:sz w:val="16"/>
                <w:szCs w:val="16"/>
                <w:lang w:val="en-US"/>
              </w:rPr>
              <w:t>2952270003817</w:t>
            </w:r>
          </w:p>
        </w:tc>
        <w:tc>
          <w:tcPr>
            <w:tcW w:w="4613" w:type="dxa"/>
            <w:tcBorders>
              <w:top w:val="nil"/>
              <w:left w:val="single" w:sz="2" w:space="0" w:color="000000"/>
              <w:bottom w:val="single" w:sz="2" w:space="0" w:color="000000"/>
              <w:right w:val="nil"/>
            </w:tcBorders>
            <w:hideMark/>
          </w:tcPr>
          <w:p w14:paraId="479B66B3"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Malaxor  pentru mortar de 200 L actionat electric</w:t>
            </w:r>
          </w:p>
        </w:tc>
        <w:tc>
          <w:tcPr>
            <w:tcW w:w="978" w:type="dxa"/>
            <w:tcBorders>
              <w:top w:val="nil"/>
              <w:left w:val="single" w:sz="2" w:space="0" w:color="000000"/>
              <w:bottom w:val="single" w:sz="2" w:space="0" w:color="000000"/>
              <w:right w:val="nil"/>
            </w:tcBorders>
            <w:vAlign w:val="center"/>
            <w:hideMark/>
          </w:tcPr>
          <w:p w14:paraId="2FBFCA01"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BB54E32" w14:textId="77777777" w:rsidR="0063649F" w:rsidRDefault="0063649F">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2585B918" w14:textId="77777777" w:rsidR="0063649F" w:rsidRDefault="0063649F">
            <w:pPr>
              <w:spacing w:line="276" w:lineRule="auto"/>
              <w:rPr>
                <w:sz w:val="18"/>
                <w:szCs w:val="18"/>
                <w:lang w:val="en-US"/>
              </w:rPr>
            </w:pPr>
          </w:p>
        </w:tc>
      </w:tr>
      <w:tr w:rsidR="0063649F" w14:paraId="66EEFF52"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5B8005A" w14:textId="77777777" w:rsidR="0063649F" w:rsidRDefault="0063649F">
            <w:pPr>
              <w:spacing w:line="276" w:lineRule="auto"/>
              <w:jc w:val="center"/>
              <w:rPr>
                <w:sz w:val="22"/>
                <w:szCs w:val="22"/>
                <w:lang w:val="en-US"/>
              </w:rPr>
            </w:pPr>
            <w:r>
              <w:rPr>
                <w:lang w:val="en-US"/>
              </w:rPr>
              <w:t xml:space="preserve"> </w:t>
            </w:r>
            <w:r>
              <w:rPr>
                <w:sz w:val="22"/>
                <w:szCs w:val="22"/>
                <w:lang w:val="en-US"/>
              </w:rPr>
              <w:t>149</w:t>
            </w:r>
          </w:p>
        </w:tc>
        <w:tc>
          <w:tcPr>
            <w:tcW w:w="1537" w:type="dxa"/>
            <w:tcBorders>
              <w:top w:val="single" w:sz="2" w:space="0" w:color="000000"/>
              <w:left w:val="single" w:sz="2" w:space="0" w:color="000000"/>
              <w:bottom w:val="single" w:sz="2" w:space="0" w:color="000000"/>
              <w:right w:val="nil"/>
            </w:tcBorders>
            <w:vAlign w:val="center"/>
          </w:tcPr>
          <w:p w14:paraId="4EF23185" w14:textId="77777777" w:rsidR="0063649F" w:rsidRDefault="0063649F">
            <w:pPr>
              <w:spacing w:line="276" w:lineRule="auto"/>
              <w:jc w:val="center"/>
              <w:rPr>
                <w:sz w:val="22"/>
                <w:szCs w:val="22"/>
                <w:lang w:val="en-US"/>
              </w:rPr>
            </w:pPr>
            <w:r>
              <w:rPr>
                <w:sz w:val="22"/>
                <w:szCs w:val="22"/>
                <w:lang w:val="en-US"/>
              </w:rPr>
              <w:t>Dl107</w:t>
            </w:r>
          </w:p>
          <w:p w14:paraId="3C629754"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D544D74"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0,3 l/m2</w:t>
            </w:r>
          </w:p>
        </w:tc>
        <w:tc>
          <w:tcPr>
            <w:tcW w:w="978" w:type="dxa"/>
            <w:tcBorders>
              <w:top w:val="single" w:sz="2" w:space="0" w:color="000000"/>
              <w:left w:val="single" w:sz="2" w:space="0" w:color="000000"/>
              <w:bottom w:val="single" w:sz="2" w:space="0" w:color="000000"/>
              <w:right w:val="nil"/>
            </w:tcBorders>
            <w:vAlign w:val="center"/>
            <w:hideMark/>
          </w:tcPr>
          <w:p w14:paraId="162C301D"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83E7B43"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00B920E" w14:textId="77777777" w:rsidR="0063649F" w:rsidRDefault="0063649F">
            <w:pPr>
              <w:spacing w:line="276" w:lineRule="auto"/>
              <w:jc w:val="right"/>
              <w:rPr>
                <w:lang w:val="en-US"/>
              </w:rPr>
            </w:pPr>
            <w:r>
              <w:rPr>
                <w:lang w:val="en-US"/>
              </w:rPr>
              <w:t>0,322</w:t>
            </w:r>
          </w:p>
        </w:tc>
      </w:tr>
      <w:tr w:rsidR="0063649F" w14:paraId="5FB164A0" w14:textId="77777777" w:rsidTr="0063649F">
        <w:tc>
          <w:tcPr>
            <w:tcW w:w="699" w:type="dxa"/>
            <w:tcBorders>
              <w:top w:val="nil"/>
              <w:left w:val="single" w:sz="2" w:space="0" w:color="000000"/>
              <w:bottom w:val="single" w:sz="2" w:space="0" w:color="000000"/>
              <w:right w:val="nil"/>
            </w:tcBorders>
          </w:tcPr>
          <w:p w14:paraId="79C5DDA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D45875" w14:textId="77777777" w:rsidR="0063649F" w:rsidRDefault="0063649F">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0B525AC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7171F2DD"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3B7EEF50" w14:textId="77777777" w:rsidR="0063649F" w:rsidRDefault="0063649F">
            <w:pPr>
              <w:spacing w:line="276" w:lineRule="auto"/>
              <w:rPr>
                <w:sz w:val="18"/>
                <w:szCs w:val="18"/>
                <w:lang w:val="en-US"/>
              </w:rPr>
            </w:pPr>
            <w:r>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0FAFA09D" w14:textId="77777777" w:rsidR="0063649F" w:rsidRDefault="0063649F">
            <w:pPr>
              <w:spacing w:line="276" w:lineRule="auto"/>
              <w:rPr>
                <w:sz w:val="18"/>
                <w:szCs w:val="18"/>
                <w:lang w:val="en-US"/>
              </w:rPr>
            </w:pPr>
          </w:p>
        </w:tc>
      </w:tr>
      <w:tr w:rsidR="0063649F" w14:paraId="403217A4" w14:textId="77777777" w:rsidTr="0063649F">
        <w:tc>
          <w:tcPr>
            <w:tcW w:w="699" w:type="dxa"/>
            <w:tcBorders>
              <w:top w:val="nil"/>
              <w:left w:val="single" w:sz="2" w:space="0" w:color="000000"/>
              <w:bottom w:val="single" w:sz="2" w:space="0" w:color="000000"/>
              <w:right w:val="nil"/>
            </w:tcBorders>
          </w:tcPr>
          <w:p w14:paraId="336E33C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C62BF9" w14:textId="77777777" w:rsidR="0063649F" w:rsidRDefault="0063649F">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3E91A38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743B7B75"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8FC3CA7" w14:textId="77777777" w:rsidR="0063649F" w:rsidRDefault="0063649F">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6FAFA3F6" w14:textId="77777777" w:rsidR="0063649F" w:rsidRDefault="0063649F">
            <w:pPr>
              <w:spacing w:line="276" w:lineRule="auto"/>
              <w:rPr>
                <w:sz w:val="18"/>
                <w:szCs w:val="18"/>
                <w:lang w:val="en-US"/>
              </w:rPr>
            </w:pPr>
          </w:p>
        </w:tc>
      </w:tr>
      <w:tr w:rsidR="0063649F" w14:paraId="4A87B1F5"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CC1D168" w14:textId="77777777" w:rsidR="0063649F" w:rsidRDefault="0063649F">
            <w:pPr>
              <w:spacing w:line="276" w:lineRule="auto"/>
              <w:jc w:val="center"/>
              <w:rPr>
                <w:sz w:val="22"/>
                <w:szCs w:val="22"/>
                <w:lang w:val="en-US"/>
              </w:rPr>
            </w:pPr>
            <w:r>
              <w:rPr>
                <w:lang w:val="en-US"/>
              </w:rPr>
              <w:t xml:space="preserve"> </w:t>
            </w:r>
            <w:r>
              <w:rPr>
                <w:sz w:val="22"/>
                <w:szCs w:val="22"/>
                <w:lang w:val="en-US"/>
              </w:rPr>
              <w:t>150</w:t>
            </w:r>
          </w:p>
        </w:tc>
        <w:tc>
          <w:tcPr>
            <w:tcW w:w="1537" w:type="dxa"/>
            <w:tcBorders>
              <w:top w:val="single" w:sz="2" w:space="0" w:color="000000"/>
              <w:left w:val="single" w:sz="2" w:space="0" w:color="000000"/>
              <w:bottom w:val="single" w:sz="2" w:space="0" w:color="000000"/>
              <w:right w:val="nil"/>
            </w:tcBorders>
            <w:vAlign w:val="center"/>
          </w:tcPr>
          <w:p w14:paraId="128B7307" w14:textId="77777777" w:rsidR="0063649F" w:rsidRDefault="0063649F">
            <w:pPr>
              <w:spacing w:line="276" w:lineRule="auto"/>
              <w:jc w:val="center"/>
              <w:rPr>
                <w:sz w:val="22"/>
                <w:szCs w:val="22"/>
                <w:lang w:val="en-US"/>
              </w:rPr>
            </w:pPr>
            <w:r>
              <w:rPr>
                <w:sz w:val="22"/>
                <w:szCs w:val="22"/>
                <w:lang w:val="en-US"/>
              </w:rPr>
              <w:t>DB16H  k=1,25</w:t>
            </w:r>
          </w:p>
          <w:p w14:paraId="0AC88AC5"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A805606"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agregate marunte BAP16, executata la cald, in grosime de 5 cm, cu asternere mecanica</w:t>
            </w:r>
          </w:p>
        </w:tc>
        <w:tc>
          <w:tcPr>
            <w:tcW w:w="978" w:type="dxa"/>
            <w:tcBorders>
              <w:top w:val="single" w:sz="2" w:space="0" w:color="000000"/>
              <w:left w:val="single" w:sz="2" w:space="0" w:color="000000"/>
              <w:bottom w:val="single" w:sz="2" w:space="0" w:color="000000"/>
              <w:right w:val="nil"/>
            </w:tcBorders>
            <w:vAlign w:val="center"/>
            <w:hideMark/>
          </w:tcPr>
          <w:p w14:paraId="3870EF55"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F9A70D6"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2E79D3B" w14:textId="77777777" w:rsidR="0063649F" w:rsidRDefault="0063649F">
            <w:pPr>
              <w:spacing w:line="276" w:lineRule="auto"/>
              <w:jc w:val="right"/>
              <w:rPr>
                <w:lang w:val="en-US"/>
              </w:rPr>
            </w:pPr>
            <w:r>
              <w:rPr>
                <w:lang w:val="en-US"/>
              </w:rPr>
              <w:t>1 029,00</w:t>
            </w:r>
          </w:p>
        </w:tc>
      </w:tr>
      <w:tr w:rsidR="0063649F" w14:paraId="26C214AF" w14:textId="77777777" w:rsidTr="0063649F">
        <w:tc>
          <w:tcPr>
            <w:tcW w:w="699" w:type="dxa"/>
            <w:tcBorders>
              <w:top w:val="nil"/>
              <w:left w:val="single" w:sz="2" w:space="0" w:color="000000"/>
              <w:bottom w:val="single" w:sz="2" w:space="0" w:color="000000"/>
              <w:right w:val="nil"/>
            </w:tcBorders>
          </w:tcPr>
          <w:p w14:paraId="52C2CF7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9D91F9" w14:textId="77777777" w:rsidR="0063649F" w:rsidRDefault="0063649F">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35F5C87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311829E4"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70BCD33"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6ACBC7EF" w14:textId="77777777" w:rsidR="0063649F" w:rsidRDefault="0063649F">
            <w:pPr>
              <w:spacing w:line="276" w:lineRule="auto"/>
              <w:rPr>
                <w:sz w:val="18"/>
                <w:szCs w:val="18"/>
                <w:lang w:val="en-US"/>
              </w:rPr>
            </w:pPr>
          </w:p>
        </w:tc>
      </w:tr>
      <w:tr w:rsidR="0063649F" w14:paraId="501730AB" w14:textId="77777777" w:rsidTr="0063649F">
        <w:tc>
          <w:tcPr>
            <w:tcW w:w="699" w:type="dxa"/>
            <w:tcBorders>
              <w:top w:val="nil"/>
              <w:left w:val="single" w:sz="2" w:space="0" w:color="000000"/>
              <w:bottom w:val="single" w:sz="2" w:space="0" w:color="000000"/>
              <w:right w:val="nil"/>
            </w:tcBorders>
          </w:tcPr>
          <w:p w14:paraId="7EA056F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350FF4" w14:textId="77777777" w:rsidR="0063649F" w:rsidRDefault="0063649F">
            <w:pPr>
              <w:spacing w:line="276" w:lineRule="auto"/>
              <w:rPr>
                <w:sz w:val="16"/>
                <w:szCs w:val="16"/>
                <w:lang w:val="en-US"/>
              </w:rPr>
            </w:pPr>
            <w:r>
              <w:rPr>
                <w:sz w:val="16"/>
                <w:szCs w:val="16"/>
                <w:lang w:val="en-US"/>
              </w:rPr>
              <w:t>11110001000133</w:t>
            </w:r>
          </w:p>
        </w:tc>
        <w:tc>
          <w:tcPr>
            <w:tcW w:w="4613" w:type="dxa"/>
            <w:tcBorders>
              <w:top w:val="nil"/>
              <w:left w:val="single" w:sz="2" w:space="0" w:color="000000"/>
              <w:bottom w:val="single" w:sz="2" w:space="0" w:color="000000"/>
              <w:right w:val="nil"/>
            </w:tcBorders>
            <w:hideMark/>
          </w:tcPr>
          <w:p w14:paraId="56B1F5C1"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Mixtura asfaltica praparata la cald BAP16</w:t>
            </w:r>
          </w:p>
        </w:tc>
        <w:tc>
          <w:tcPr>
            <w:tcW w:w="978" w:type="dxa"/>
            <w:tcBorders>
              <w:top w:val="nil"/>
              <w:left w:val="single" w:sz="2" w:space="0" w:color="000000"/>
              <w:bottom w:val="single" w:sz="2" w:space="0" w:color="000000"/>
              <w:right w:val="nil"/>
            </w:tcBorders>
            <w:vAlign w:val="center"/>
            <w:hideMark/>
          </w:tcPr>
          <w:p w14:paraId="042DDF75"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6EE24605" w14:textId="77777777" w:rsidR="0063649F" w:rsidRDefault="0063649F">
            <w:pPr>
              <w:spacing w:line="276" w:lineRule="auto"/>
              <w:rPr>
                <w:sz w:val="18"/>
                <w:szCs w:val="18"/>
                <w:lang w:val="en-US"/>
              </w:rPr>
            </w:pPr>
            <w:r>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79A528B2" w14:textId="77777777" w:rsidR="0063649F" w:rsidRDefault="0063649F">
            <w:pPr>
              <w:spacing w:line="276" w:lineRule="auto"/>
              <w:rPr>
                <w:sz w:val="18"/>
                <w:szCs w:val="18"/>
                <w:lang w:val="en-US"/>
              </w:rPr>
            </w:pPr>
          </w:p>
        </w:tc>
      </w:tr>
      <w:tr w:rsidR="0063649F" w14:paraId="603FEE82" w14:textId="77777777" w:rsidTr="0063649F">
        <w:tc>
          <w:tcPr>
            <w:tcW w:w="699" w:type="dxa"/>
            <w:tcBorders>
              <w:top w:val="nil"/>
              <w:left w:val="single" w:sz="2" w:space="0" w:color="000000"/>
              <w:bottom w:val="single" w:sz="2" w:space="0" w:color="000000"/>
              <w:right w:val="nil"/>
            </w:tcBorders>
          </w:tcPr>
          <w:p w14:paraId="24B301A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52AB2D" w14:textId="77777777" w:rsidR="0063649F" w:rsidRDefault="0063649F">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387D9279"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4468FD7B"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AD13A25" w14:textId="77777777" w:rsidR="0063649F" w:rsidRDefault="0063649F">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17B0447B" w14:textId="77777777" w:rsidR="0063649F" w:rsidRDefault="0063649F">
            <w:pPr>
              <w:spacing w:line="276" w:lineRule="auto"/>
              <w:rPr>
                <w:sz w:val="18"/>
                <w:szCs w:val="18"/>
                <w:lang w:val="en-US"/>
              </w:rPr>
            </w:pPr>
          </w:p>
        </w:tc>
      </w:tr>
      <w:tr w:rsidR="0063649F" w14:paraId="62ACCDA6" w14:textId="77777777" w:rsidTr="0063649F">
        <w:tc>
          <w:tcPr>
            <w:tcW w:w="699" w:type="dxa"/>
            <w:tcBorders>
              <w:top w:val="nil"/>
              <w:left w:val="single" w:sz="2" w:space="0" w:color="000000"/>
              <w:bottom w:val="single" w:sz="2" w:space="0" w:color="000000"/>
              <w:right w:val="nil"/>
            </w:tcBorders>
          </w:tcPr>
          <w:p w14:paraId="0FADEA8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0B6688" w14:textId="77777777" w:rsidR="0063649F" w:rsidRDefault="0063649F">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3669444D"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7F6E1017"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C6C458E" w14:textId="77777777" w:rsidR="0063649F" w:rsidRDefault="0063649F">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20B53486" w14:textId="77777777" w:rsidR="0063649F" w:rsidRDefault="0063649F">
            <w:pPr>
              <w:spacing w:line="276" w:lineRule="auto"/>
              <w:rPr>
                <w:sz w:val="18"/>
                <w:szCs w:val="18"/>
                <w:lang w:val="en-US"/>
              </w:rPr>
            </w:pPr>
          </w:p>
        </w:tc>
      </w:tr>
      <w:tr w:rsidR="0063649F" w14:paraId="47999550" w14:textId="77777777" w:rsidTr="0063649F">
        <w:tc>
          <w:tcPr>
            <w:tcW w:w="699" w:type="dxa"/>
            <w:tcBorders>
              <w:top w:val="nil"/>
              <w:left w:val="single" w:sz="2" w:space="0" w:color="000000"/>
              <w:bottom w:val="single" w:sz="2" w:space="0" w:color="000000"/>
              <w:right w:val="nil"/>
            </w:tcBorders>
          </w:tcPr>
          <w:p w14:paraId="1A5A326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4C2569" w14:textId="77777777" w:rsidR="0063649F" w:rsidRDefault="0063649F">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3143E30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1469014C"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B638938" w14:textId="77777777" w:rsidR="0063649F" w:rsidRDefault="0063649F">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5493DD31" w14:textId="77777777" w:rsidR="0063649F" w:rsidRDefault="0063649F">
            <w:pPr>
              <w:spacing w:line="276" w:lineRule="auto"/>
              <w:rPr>
                <w:sz w:val="18"/>
                <w:szCs w:val="18"/>
                <w:lang w:val="en-US"/>
              </w:rPr>
            </w:pPr>
          </w:p>
        </w:tc>
      </w:tr>
      <w:tr w:rsidR="0063649F" w14:paraId="588B25DE"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A020935" w14:textId="77777777" w:rsidR="0063649F" w:rsidRDefault="0063649F">
            <w:pPr>
              <w:spacing w:line="276" w:lineRule="auto"/>
              <w:jc w:val="center"/>
              <w:rPr>
                <w:sz w:val="22"/>
                <w:szCs w:val="22"/>
                <w:lang w:val="en-US"/>
              </w:rPr>
            </w:pPr>
            <w:r>
              <w:rPr>
                <w:lang w:val="en-US"/>
              </w:rPr>
              <w:t xml:space="preserve"> </w:t>
            </w:r>
            <w:r>
              <w:rPr>
                <w:sz w:val="22"/>
                <w:szCs w:val="22"/>
                <w:lang w:val="en-US"/>
              </w:rPr>
              <w:t>151</w:t>
            </w:r>
          </w:p>
        </w:tc>
        <w:tc>
          <w:tcPr>
            <w:tcW w:w="1537" w:type="dxa"/>
            <w:tcBorders>
              <w:top w:val="single" w:sz="2" w:space="0" w:color="000000"/>
              <w:left w:val="single" w:sz="2" w:space="0" w:color="000000"/>
              <w:bottom w:val="single" w:sz="2" w:space="0" w:color="000000"/>
              <w:right w:val="nil"/>
            </w:tcBorders>
            <w:vAlign w:val="center"/>
          </w:tcPr>
          <w:p w14:paraId="6B282CB7" w14:textId="77777777" w:rsidR="0063649F" w:rsidRDefault="0063649F">
            <w:pPr>
              <w:spacing w:line="276" w:lineRule="auto"/>
              <w:jc w:val="center"/>
              <w:rPr>
                <w:sz w:val="22"/>
                <w:szCs w:val="22"/>
                <w:lang w:val="en-US"/>
              </w:rPr>
            </w:pPr>
            <w:r>
              <w:rPr>
                <w:sz w:val="22"/>
                <w:szCs w:val="22"/>
                <w:lang w:val="en-US"/>
              </w:rPr>
              <w:t>RpDD27B</w:t>
            </w:r>
          </w:p>
          <w:p w14:paraId="7F4848FC"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324E9F4"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Armarea paminturilor de fundatie slabe sau instabile in monostrat sau multistrat, (la drumuri, platforme, imbracaminti asfaltice, terasamente, in spatele zidurilor de sprijin, etc.), care prezinta </w:t>
            </w:r>
            <w:r>
              <w:rPr>
                <w:rFonts w:ascii="Times New Roman CYR" w:hAnsi="Times New Roman CYR" w:cs="Times New Roman CYR"/>
                <w:sz w:val="22"/>
                <w:szCs w:val="22"/>
              </w:rPr>
              <w:lastRenderedPageBreak/>
              <w:t>incarcari mari si permanente, executate cu geotextile tip PGM 100x100</w:t>
            </w:r>
          </w:p>
        </w:tc>
        <w:tc>
          <w:tcPr>
            <w:tcW w:w="978" w:type="dxa"/>
            <w:tcBorders>
              <w:top w:val="single" w:sz="2" w:space="0" w:color="000000"/>
              <w:left w:val="single" w:sz="2" w:space="0" w:color="000000"/>
              <w:bottom w:val="single" w:sz="2" w:space="0" w:color="000000"/>
              <w:right w:val="nil"/>
            </w:tcBorders>
            <w:vAlign w:val="center"/>
            <w:hideMark/>
          </w:tcPr>
          <w:p w14:paraId="0A2FF99B" w14:textId="77777777" w:rsidR="0063649F" w:rsidRDefault="0063649F">
            <w:pPr>
              <w:spacing w:line="276" w:lineRule="auto"/>
              <w:jc w:val="center"/>
              <w:rPr>
                <w:sz w:val="22"/>
                <w:szCs w:val="22"/>
                <w:lang w:val="en-US"/>
              </w:rPr>
            </w:pPr>
            <w:r>
              <w:rPr>
                <w:sz w:val="22"/>
                <w:szCs w:val="22"/>
                <w:lang w:val="en-US"/>
              </w:rPr>
              <w:lastRenderedPageBreak/>
              <w:t>m2</w:t>
            </w:r>
          </w:p>
        </w:tc>
        <w:tc>
          <w:tcPr>
            <w:tcW w:w="1118" w:type="dxa"/>
            <w:tcBorders>
              <w:top w:val="single" w:sz="2" w:space="0" w:color="000000"/>
              <w:left w:val="single" w:sz="2" w:space="0" w:color="000000"/>
              <w:bottom w:val="single" w:sz="2" w:space="0" w:color="000000"/>
              <w:right w:val="nil"/>
            </w:tcBorders>
            <w:vAlign w:val="center"/>
          </w:tcPr>
          <w:p w14:paraId="6D87591E"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C72BB5F" w14:textId="77777777" w:rsidR="0063649F" w:rsidRDefault="0063649F">
            <w:pPr>
              <w:spacing w:line="276" w:lineRule="auto"/>
              <w:jc w:val="right"/>
              <w:rPr>
                <w:lang w:val="en-US"/>
              </w:rPr>
            </w:pPr>
            <w:r>
              <w:rPr>
                <w:lang w:val="en-US"/>
              </w:rPr>
              <w:t>1 055,80</w:t>
            </w:r>
          </w:p>
        </w:tc>
      </w:tr>
      <w:tr w:rsidR="0063649F" w14:paraId="56A64C92" w14:textId="77777777" w:rsidTr="0063649F">
        <w:tc>
          <w:tcPr>
            <w:tcW w:w="699" w:type="dxa"/>
            <w:tcBorders>
              <w:top w:val="nil"/>
              <w:left w:val="single" w:sz="2" w:space="0" w:color="000000"/>
              <w:bottom w:val="single" w:sz="2" w:space="0" w:color="000000"/>
              <w:right w:val="nil"/>
            </w:tcBorders>
          </w:tcPr>
          <w:p w14:paraId="6D38A75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7796F5" w14:textId="77777777" w:rsidR="0063649F" w:rsidRDefault="0063649F">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53E7084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6134518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F284617" w14:textId="77777777" w:rsidR="0063649F" w:rsidRDefault="0063649F">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715B3FA" w14:textId="77777777" w:rsidR="0063649F" w:rsidRDefault="0063649F">
            <w:pPr>
              <w:spacing w:line="276" w:lineRule="auto"/>
              <w:rPr>
                <w:sz w:val="18"/>
                <w:szCs w:val="18"/>
                <w:lang w:val="en-US"/>
              </w:rPr>
            </w:pPr>
          </w:p>
        </w:tc>
      </w:tr>
      <w:tr w:rsidR="0063649F" w14:paraId="4B128CA6" w14:textId="77777777" w:rsidTr="0063649F">
        <w:tc>
          <w:tcPr>
            <w:tcW w:w="699" w:type="dxa"/>
            <w:tcBorders>
              <w:top w:val="nil"/>
              <w:left w:val="single" w:sz="2" w:space="0" w:color="000000"/>
              <w:bottom w:val="single" w:sz="2" w:space="0" w:color="000000"/>
              <w:right w:val="nil"/>
            </w:tcBorders>
          </w:tcPr>
          <w:p w14:paraId="44D4533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88EDC0" w14:textId="77777777" w:rsidR="0063649F" w:rsidRDefault="0063649F">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40159BE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180A5C10"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07A8A4F" w14:textId="77777777" w:rsidR="0063649F" w:rsidRDefault="0063649F">
            <w:pPr>
              <w:spacing w:line="276" w:lineRule="auto"/>
              <w:rPr>
                <w:sz w:val="18"/>
                <w:szCs w:val="18"/>
                <w:lang w:val="en-US"/>
              </w:rPr>
            </w:pPr>
            <w:r>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5818D0E4" w14:textId="77777777" w:rsidR="0063649F" w:rsidRDefault="0063649F">
            <w:pPr>
              <w:spacing w:line="276" w:lineRule="auto"/>
              <w:rPr>
                <w:sz w:val="18"/>
                <w:szCs w:val="18"/>
                <w:lang w:val="en-US"/>
              </w:rPr>
            </w:pPr>
          </w:p>
        </w:tc>
      </w:tr>
      <w:tr w:rsidR="0063649F" w14:paraId="1749DDAA" w14:textId="77777777" w:rsidTr="0063649F">
        <w:tc>
          <w:tcPr>
            <w:tcW w:w="699" w:type="dxa"/>
            <w:tcBorders>
              <w:top w:val="nil"/>
              <w:left w:val="single" w:sz="2" w:space="0" w:color="000000"/>
              <w:bottom w:val="single" w:sz="2" w:space="0" w:color="000000"/>
              <w:right w:val="nil"/>
            </w:tcBorders>
          </w:tcPr>
          <w:p w14:paraId="21AAA3A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5443D6" w14:textId="77777777" w:rsidR="0063649F" w:rsidRDefault="0063649F">
            <w:pPr>
              <w:spacing w:line="276" w:lineRule="auto"/>
              <w:rPr>
                <w:sz w:val="16"/>
                <w:szCs w:val="16"/>
                <w:lang w:val="en-US"/>
              </w:rPr>
            </w:pPr>
            <w:r>
              <w:rPr>
                <w:sz w:val="16"/>
                <w:szCs w:val="16"/>
                <w:lang w:val="en-US"/>
              </w:rPr>
              <w:t>1711317323525</w:t>
            </w:r>
          </w:p>
        </w:tc>
        <w:tc>
          <w:tcPr>
            <w:tcW w:w="4613" w:type="dxa"/>
            <w:tcBorders>
              <w:top w:val="nil"/>
              <w:left w:val="single" w:sz="2" w:space="0" w:color="000000"/>
              <w:bottom w:val="single" w:sz="2" w:space="0" w:color="000000"/>
              <w:right w:val="nil"/>
            </w:tcBorders>
            <w:hideMark/>
          </w:tcPr>
          <w:p w14:paraId="7DBB353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Geotextil PGM-G 100/100</w:t>
            </w:r>
          </w:p>
        </w:tc>
        <w:tc>
          <w:tcPr>
            <w:tcW w:w="978" w:type="dxa"/>
            <w:tcBorders>
              <w:top w:val="nil"/>
              <w:left w:val="single" w:sz="2" w:space="0" w:color="000000"/>
              <w:bottom w:val="single" w:sz="2" w:space="0" w:color="000000"/>
              <w:right w:val="nil"/>
            </w:tcBorders>
            <w:vAlign w:val="center"/>
            <w:hideMark/>
          </w:tcPr>
          <w:p w14:paraId="11F676D3" w14:textId="77777777" w:rsidR="0063649F" w:rsidRDefault="0063649F">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37393453"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8992C6B" w14:textId="77777777" w:rsidR="0063649F" w:rsidRDefault="0063649F">
            <w:pPr>
              <w:spacing w:line="276" w:lineRule="auto"/>
              <w:rPr>
                <w:sz w:val="18"/>
                <w:szCs w:val="18"/>
                <w:lang w:val="en-US"/>
              </w:rPr>
            </w:pPr>
          </w:p>
        </w:tc>
      </w:tr>
      <w:tr w:rsidR="0063649F" w14:paraId="74DE2769" w14:textId="77777777" w:rsidTr="0063649F">
        <w:tc>
          <w:tcPr>
            <w:tcW w:w="699" w:type="dxa"/>
            <w:tcBorders>
              <w:top w:val="nil"/>
              <w:left w:val="single" w:sz="2" w:space="0" w:color="000000"/>
              <w:bottom w:val="single" w:sz="2" w:space="0" w:color="000000"/>
              <w:right w:val="nil"/>
            </w:tcBorders>
          </w:tcPr>
          <w:p w14:paraId="07C97F9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30FD4D" w14:textId="77777777" w:rsidR="0063649F" w:rsidRDefault="0063649F">
            <w:pPr>
              <w:spacing w:line="276" w:lineRule="auto"/>
              <w:rPr>
                <w:sz w:val="16"/>
                <w:szCs w:val="16"/>
                <w:lang w:val="en-US"/>
              </w:rPr>
            </w:pPr>
            <w:r>
              <w:rPr>
                <w:sz w:val="16"/>
                <w:szCs w:val="16"/>
                <w:lang w:val="en-US"/>
              </w:rPr>
              <w:t>2811237329800</w:t>
            </w:r>
          </w:p>
        </w:tc>
        <w:tc>
          <w:tcPr>
            <w:tcW w:w="4613" w:type="dxa"/>
            <w:tcBorders>
              <w:top w:val="nil"/>
              <w:left w:val="single" w:sz="2" w:space="0" w:color="000000"/>
              <w:bottom w:val="single" w:sz="2" w:space="0" w:color="000000"/>
              <w:right w:val="nil"/>
            </w:tcBorders>
            <w:hideMark/>
          </w:tcPr>
          <w:p w14:paraId="6A72625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Materiale de prindere (cuie, buloane, piulite, saibe, sirma, etc.)</w:t>
            </w:r>
          </w:p>
        </w:tc>
        <w:tc>
          <w:tcPr>
            <w:tcW w:w="978" w:type="dxa"/>
            <w:tcBorders>
              <w:top w:val="nil"/>
              <w:left w:val="single" w:sz="2" w:space="0" w:color="000000"/>
              <w:bottom w:val="single" w:sz="2" w:space="0" w:color="000000"/>
              <w:right w:val="nil"/>
            </w:tcBorders>
            <w:vAlign w:val="center"/>
            <w:hideMark/>
          </w:tcPr>
          <w:p w14:paraId="4132941E"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C6922CE"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786925DA" w14:textId="77777777" w:rsidR="0063649F" w:rsidRDefault="0063649F">
            <w:pPr>
              <w:spacing w:line="276" w:lineRule="auto"/>
              <w:rPr>
                <w:sz w:val="18"/>
                <w:szCs w:val="18"/>
                <w:lang w:val="en-US"/>
              </w:rPr>
            </w:pPr>
          </w:p>
        </w:tc>
      </w:tr>
      <w:tr w:rsidR="0063649F" w14:paraId="1DB2D5DC"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99AD3DE" w14:textId="77777777" w:rsidR="0063649F" w:rsidRDefault="0063649F">
            <w:pPr>
              <w:spacing w:line="276" w:lineRule="auto"/>
              <w:jc w:val="center"/>
              <w:rPr>
                <w:sz w:val="22"/>
                <w:szCs w:val="22"/>
                <w:lang w:val="en-US"/>
              </w:rPr>
            </w:pPr>
            <w:r>
              <w:rPr>
                <w:lang w:val="en-US"/>
              </w:rPr>
              <w:t xml:space="preserve"> </w:t>
            </w:r>
            <w:r>
              <w:rPr>
                <w:sz w:val="22"/>
                <w:szCs w:val="22"/>
                <w:lang w:val="en-US"/>
              </w:rPr>
              <w:t>152</w:t>
            </w:r>
          </w:p>
        </w:tc>
        <w:tc>
          <w:tcPr>
            <w:tcW w:w="1537" w:type="dxa"/>
            <w:tcBorders>
              <w:top w:val="single" w:sz="2" w:space="0" w:color="000000"/>
              <w:left w:val="single" w:sz="2" w:space="0" w:color="000000"/>
              <w:bottom w:val="single" w:sz="2" w:space="0" w:color="000000"/>
              <w:right w:val="nil"/>
            </w:tcBorders>
            <w:vAlign w:val="center"/>
          </w:tcPr>
          <w:p w14:paraId="13BEB4B5" w14:textId="77777777" w:rsidR="0063649F" w:rsidRDefault="0063649F">
            <w:pPr>
              <w:spacing w:line="276" w:lineRule="auto"/>
              <w:jc w:val="center"/>
              <w:rPr>
                <w:sz w:val="22"/>
                <w:szCs w:val="22"/>
                <w:lang w:val="en-US"/>
              </w:rPr>
            </w:pPr>
            <w:r>
              <w:rPr>
                <w:sz w:val="22"/>
                <w:szCs w:val="22"/>
                <w:lang w:val="en-US"/>
              </w:rPr>
              <w:t>Dl107</w:t>
            </w:r>
          </w:p>
          <w:p w14:paraId="16273B0E"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A113D82"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0,8 l/m2</w:t>
            </w:r>
          </w:p>
        </w:tc>
        <w:tc>
          <w:tcPr>
            <w:tcW w:w="978" w:type="dxa"/>
            <w:tcBorders>
              <w:top w:val="single" w:sz="2" w:space="0" w:color="000000"/>
              <w:left w:val="single" w:sz="2" w:space="0" w:color="000000"/>
              <w:bottom w:val="single" w:sz="2" w:space="0" w:color="000000"/>
              <w:right w:val="nil"/>
            </w:tcBorders>
            <w:vAlign w:val="center"/>
            <w:hideMark/>
          </w:tcPr>
          <w:p w14:paraId="027191A0"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9EC621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C7C0AAF" w14:textId="77777777" w:rsidR="0063649F" w:rsidRDefault="0063649F">
            <w:pPr>
              <w:spacing w:line="276" w:lineRule="auto"/>
              <w:jc w:val="right"/>
              <w:rPr>
                <w:lang w:val="en-US"/>
              </w:rPr>
            </w:pPr>
            <w:r>
              <w:rPr>
                <w:lang w:val="en-US"/>
              </w:rPr>
              <w:t>0,852</w:t>
            </w:r>
          </w:p>
        </w:tc>
      </w:tr>
      <w:tr w:rsidR="0063649F" w14:paraId="2159EF8C" w14:textId="77777777" w:rsidTr="0063649F">
        <w:tc>
          <w:tcPr>
            <w:tcW w:w="699" w:type="dxa"/>
            <w:tcBorders>
              <w:top w:val="nil"/>
              <w:left w:val="single" w:sz="2" w:space="0" w:color="000000"/>
              <w:bottom w:val="single" w:sz="2" w:space="0" w:color="000000"/>
              <w:right w:val="nil"/>
            </w:tcBorders>
          </w:tcPr>
          <w:p w14:paraId="70C31D2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4359C3" w14:textId="77777777" w:rsidR="0063649F" w:rsidRDefault="0063649F">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1AD73E9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4E8A16C1"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297BE69" w14:textId="77777777" w:rsidR="0063649F" w:rsidRDefault="0063649F">
            <w:pPr>
              <w:spacing w:line="276" w:lineRule="auto"/>
              <w:rPr>
                <w:sz w:val="18"/>
                <w:szCs w:val="18"/>
                <w:lang w:val="en-US"/>
              </w:rPr>
            </w:pPr>
            <w:r>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327082E2" w14:textId="77777777" w:rsidR="0063649F" w:rsidRDefault="0063649F">
            <w:pPr>
              <w:spacing w:line="276" w:lineRule="auto"/>
              <w:rPr>
                <w:sz w:val="18"/>
                <w:szCs w:val="18"/>
                <w:lang w:val="en-US"/>
              </w:rPr>
            </w:pPr>
          </w:p>
        </w:tc>
      </w:tr>
      <w:tr w:rsidR="0063649F" w14:paraId="0784C7A4" w14:textId="77777777" w:rsidTr="0063649F">
        <w:tc>
          <w:tcPr>
            <w:tcW w:w="699" w:type="dxa"/>
            <w:tcBorders>
              <w:top w:val="nil"/>
              <w:left w:val="single" w:sz="2" w:space="0" w:color="000000"/>
              <w:bottom w:val="single" w:sz="2" w:space="0" w:color="000000"/>
              <w:right w:val="nil"/>
            </w:tcBorders>
          </w:tcPr>
          <w:p w14:paraId="1247805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143398" w14:textId="77777777" w:rsidR="0063649F" w:rsidRDefault="0063649F">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0E0C36D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059FDFA6"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153901C" w14:textId="77777777" w:rsidR="0063649F" w:rsidRDefault="0063649F">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5DCC73D6" w14:textId="77777777" w:rsidR="0063649F" w:rsidRDefault="0063649F">
            <w:pPr>
              <w:spacing w:line="276" w:lineRule="auto"/>
              <w:rPr>
                <w:sz w:val="18"/>
                <w:szCs w:val="18"/>
                <w:lang w:val="en-US"/>
              </w:rPr>
            </w:pPr>
          </w:p>
        </w:tc>
      </w:tr>
      <w:tr w:rsidR="0063649F" w14:paraId="0167617E"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BEB8B77" w14:textId="77777777" w:rsidR="0063649F" w:rsidRDefault="0063649F">
            <w:pPr>
              <w:spacing w:line="276" w:lineRule="auto"/>
              <w:jc w:val="center"/>
              <w:rPr>
                <w:sz w:val="22"/>
                <w:szCs w:val="22"/>
                <w:lang w:val="en-US"/>
              </w:rPr>
            </w:pPr>
            <w:r>
              <w:rPr>
                <w:lang w:val="en-US"/>
              </w:rPr>
              <w:t xml:space="preserve"> </w:t>
            </w:r>
            <w:r>
              <w:rPr>
                <w:sz w:val="22"/>
                <w:szCs w:val="22"/>
                <w:lang w:val="en-US"/>
              </w:rPr>
              <w:t>153</w:t>
            </w:r>
          </w:p>
        </w:tc>
        <w:tc>
          <w:tcPr>
            <w:tcW w:w="1537" w:type="dxa"/>
            <w:tcBorders>
              <w:top w:val="single" w:sz="2" w:space="0" w:color="000000"/>
              <w:left w:val="single" w:sz="2" w:space="0" w:color="000000"/>
              <w:bottom w:val="single" w:sz="2" w:space="0" w:color="000000"/>
              <w:right w:val="nil"/>
            </w:tcBorders>
            <w:vAlign w:val="center"/>
          </w:tcPr>
          <w:p w14:paraId="66520023" w14:textId="77777777" w:rsidR="0063649F" w:rsidRDefault="0063649F">
            <w:pPr>
              <w:spacing w:line="276" w:lineRule="auto"/>
              <w:jc w:val="center"/>
              <w:rPr>
                <w:sz w:val="22"/>
                <w:szCs w:val="22"/>
                <w:lang w:val="en-US"/>
              </w:rPr>
            </w:pPr>
            <w:r>
              <w:rPr>
                <w:sz w:val="22"/>
                <w:szCs w:val="22"/>
                <w:lang w:val="en-US"/>
              </w:rPr>
              <w:t>DB16H</w:t>
            </w:r>
          </w:p>
          <w:p w14:paraId="72DC297C"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3307409"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agregate marunte MAS16, executata la cald, in grosime de 4,0 cm, cu asternere mecanica</w:t>
            </w:r>
          </w:p>
        </w:tc>
        <w:tc>
          <w:tcPr>
            <w:tcW w:w="978" w:type="dxa"/>
            <w:tcBorders>
              <w:top w:val="single" w:sz="2" w:space="0" w:color="000000"/>
              <w:left w:val="single" w:sz="2" w:space="0" w:color="000000"/>
              <w:bottom w:val="single" w:sz="2" w:space="0" w:color="000000"/>
              <w:right w:val="nil"/>
            </w:tcBorders>
            <w:vAlign w:val="center"/>
            <w:hideMark/>
          </w:tcPr>
          <w:p w14:paraId="74E025A7"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6117433"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6A3B518" w14:textId="77777777" w:rsidR="0063649F" w:rsidRDefault="0063649F">
            <w:pPr>
              <w:spacing w:line="276" w:lineRule="auto"/>
              <w:jc w:val="right"/>
              <w:rPr>
                <w:lang w:val="en-US"/>
              </w:rPr>
            </w:pPr>
            <w:r>
              <w:rPr>
                <w:lang w:val="en-US"/>
              </w:rPr>
              <w:t>1 065,40</w:t>
            </w:r>
          </w:p>
        </w:tc>
      </w:tr>
      <w:tr w:rsidR="0063649F" w14:paraId="3B677A07" w14:textId="77777777" w:rsidTr="0063649F">
        <w:tc>
          <w:tcPr>
            <w:tcW w:w="699" w:type="dxa"/>
            <w:tcBorders>
              <w:top w:val="nil"/>
              <w:left w:val="single" w:sz="2" w:space="0" w:color="000000"/>
              <w:bottom w:val="single" w:sz="2" w:space="0" w:color="000000"/>
              <w:right w:val="nil"/>
            </w:tcBorders>
          </w:tcPr>
          <w:p w14:paraId="7613D75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392A20" w14:textId="77777777" w:rsidR="0063649F" w:rsidRDefault="0063649F">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16120D3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4D9250CC"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1327D14"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08F50903" w14:textId="77777777" w:rsidR="0063649F" w:rsidRDefault="0063649F">
            <w:pPr>
              <w:spacing w:line="276" w:lineRule="auto"/>
              <w:rPr>
                <w:sz w:val="18"/>
                <w:szCs w:val="18"/>
                <w:lang w:val="en-US"/>
              </w:rPr>
            </w:pPr>
          </w:p>
        </w:tc>
      </w:tr>
      <w:tr w:rsidR="0063649F" w14:paraId="2D16567E" w14:textId="77777777" w:rsidTr="0063649F">
        <w:tc>
          <w:tcPr>
            <w:tcW w:w="699" w:type="dxa"/>
            <w:tcBorders>
              <w:top w:val="nil"/>
              <w:left w:val="single" w:sz="2" w:space="0" w:color="000000"/>
              <w:bottom w:val="single" w:sz="2" w:space="0" w:color="000000"/>
              <w:right w:val="nil"/>
            </w:tcBorders>
          </w:tcPr>
          <w:p w14:paraId="0BC13DE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701FCF" w14:textId="77777777" w:rsidR="0063649F" w:rsidRDefault="0063649F">
            <w:pPr>
              <w:spacing w:line="276" w:lineRule="auto"/>
              <w:rPr>
                <w:sz w:val="16"/>
                <w:szCs w:val="16"/>
                <w:lang w:val="en-US"/>
              </w:rPr>
            </w:pPr>
            <w:r>
              <w:rPr>
                <w:sz w:val="16"/>
                <w:szCs w:val="16"/>
                <w:lang w:val="en-US"/>
              </w:rPr>
              <w:t>11110001000130</w:t>
            </w:r>
          </w:p>
        </w:tc>
        <w:tc>
          <w:tcPr>
            <w:tcW w:w="4613" w:type="dxa"/>
            <w:tcBorders>
              <w:top w:val="nil"/>
              <w:left w:val="single" w:sz="2" w:space="0" w:color="000000"/>
              <w:bottom w:val="single" w:sz="2" w:space="0" w:color="000000"/>
              <w:right w:val="nil"/>
            </w:tcBorders>
            <w:hideMark/>
          </w:tcPr>
          <w:p w14:paraId="5B8102B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Mixtura asfaltica praparata la cald MAS16</w:t>
            </w:r>
          </w:p>
        </w:tc>
        <w:tc>
          <w:tcPr>
            <w:tcW w:w="978" w:type="dxa"/>
            <w:tcBorders>
              <w:top w:val="nil"/>
              <w:left w:val="single" w:sz="2" w:space="0" w:color="000000"/>
              <w:bottom w:val="single" w:sz="2" w:space="0" w:color="000000"/>
              <w:right w:val="nil"/>
            </w:tcBorders>
            <w:vAlign w:val="center"/>
            <w:hideMark/>
          </w:tcPr>
          <w:p w14:paraId="7F52215C"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0CD6C26F" w14:textId="77777777" w:rsidR="0063649F" w:rsidRDefault="0063649F">
            <w:pPr>
              <w:spacing w:line="276" w:lineRule="auto"/>
              <w:rPr>
                <w:sz w:val="18"/>
                <w:szCs w:val="18"/>
                <w:lang w:val="en-US"/>
              </w:rPr>
            </w:pPr>
            <w:r>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25EDC11E" w14:textId="77777777" w:rsidR="0063649F" w:rsidRDefault="0063649F">
            <w:pPr>
              <w:spacing w:line="276" w:lineRule="auto"/>
              <w:rPr>
                <w:sz w:val="18"/>
                <w:szCs w:val="18"/>
                <w:lang w:val="en-US"/>
              </w:rPr>
            </w:pPr>
          </w:p>
        </w:tc>
      </w:tr>
      <w:tr w:rsidR="0063649F" w14:paraId="5A175BD8" w14:textId="77777777" w:rsidTr="0063649F">
        <w:tc>
          <w:tcPr>
            <w:tcW w:w="699" w:type="dxa"/>
            <w:tcBorders>
              <w:top w:val="nil"/>
              <w:left w:val="single" w:sz="2" w:space="0" w:color="000000"/>
              <w:bottom w:val="single" w:sz="2" w:space="0" w:color="000000"/>
              <w:right w:val="nil"/>
            </w:tcBorders>
          </w:tcPr>
          <w:p w14:paraId="4D00FB4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B40ADD" w14:textId="77777777" w:rsidR="0063649F" w:rsidRDefault="0063649F">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4B118BBD"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7B2AA820"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E80C4FE" w14:textId="77777777" w:rsidR="0063649F" w:rsidRDefault="0063649F">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1D12175F" w14:textId="77777777" w:rsidR="0063649F" w:rsidRDefault="0063649F">
            <w:pPr>
              <w:spacing w:line="276" w:lineRule="auto"/>
              <w:rPr>
                <w:sz w:val="18"/>
                <w:szCs w:val="18"/>
                <w:lang w:val="en-US"/>
              </w:rPr>
            </w:pPr>
          </w:p>
        </w:tc>
      </w:tr>
      <w:tr w:rsidR="0063649F" w14:paraId="6A4742BA" w14:textId="77777777" w:rsidTr="0063649F">
        <w:tc>
          <w:tcPr>
            <w:tcW w:w="699" w:type="dxa"/>
            <w:tcBorders>
              <w:top w:val="nil"/>
              <w:left w:val="single" w:sz="2" w:space="0" w:color="000000"/>
              <w:bottom w:val="single" w:sz="2" w:space="0" w:color="000000"/>
              <w:right w:val="nil"/>
            </w:tcBorders>
          </w:tcPr>
          <w:p w14:paraId="4D2B607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2147EC" w14:textId="77777777" w:rsidR="0063649F" w:rsidRDefault="0063649F">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5BD0D82A"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76019C45"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6D4FB2D" w14:textId="77777777" w:rsidR="0063649F" w:rsidRDefault="0063649F">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23B4CDC8" w14:textId="77777777" w:rsidR="0063649F" w:rsidRDefault="0063649F">
            <w:pPr>
              <w:spacing w:line="276" w:lineRule="auto"/>
              <w:rPr>
                <w:sz w:val="18"/>
                <w:szCs w:val="18"/>
                <w:lang w:val="en-US"/>
              </w:rPr>
            </w:pPr>
          </w:p>
        </w:tc>
      </w:tr>
      <w:tr w:rsidR="0063649F" w14:paraId="5A6B87D2" w14:textId="77777777" w:rsidTr="0063649F">
        <w:tc>
          <w:tcPr>
            <w:tcW w:w="699" w:type="dxa"/>
            <w:tcBorders>
              <w:top w:val="nil"/>
              <w:left w:val="single" w:sz="2" w:space="0" w:color="000000"/>
              <w:bottom w:val="single" w:sz="2" w:space="0" w:color="000000"/>
              <w:right w:val="nil"/>
            </w:tcBorders>
          </w:tcPr>
          <w:p w14:paraId="4AD7C7F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1E3161" w14:textId="77777777" w:rsidR="0063649F" w:rsidRDefault="0063649F">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4859455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23C69C36"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5638987" w14:textId="77777777" w:rsidR="0063649F" w:rsidRDefault="0063649F">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269FC594" w14:textId="77777777" w:rsidR="0063649F" w:rsidRDefault="0063649F">
            <w:pPr>
              <w:spacing w:line="276" w:lineRule="auto"/>
              <w:rPr>
                <w:sz w:val="18"/>
                <w:szCs w:val="18"/>
                <w:lang w:val="en-US"/>
              </w:rPr>
            </w:pPr>
          </w:p>
        </w:tc>
      </w:tr>
      <w:tr w:rsidR="0063649F" w14:paraId="16127332"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A4660F2" w14:textId="77777777" w:rsidR="0063649F" w:rsidRDefault="0063649F">
            <w:pPr>
              <w:spacing w:line="276" w:lineRule="auto"/>
              <w:jc w:val="center"/>
              <w:rPr>
                <w:sz w:val="22"/>
                <w:szCs w:val="22"/>
                <w:lang w:val="en-US"/>
              </w:rPr>
            </w:pPr>
            <w:r>
              <w:rPr>
                <w:lang w:val="en-US"/>
              </w:rPr>
              <w:t xml:space="preserve"> </w:t>
            </w:r>
            <w:r>
              <w:rPr>
                <w:sz w:val="22"/>
                <w:szCs w:val="22"/>
                <w:lang w:val="en-US"/>
              </w:rPr>
              <w:t>154</w:t>
            </w:r>
          </w:p>
        </w:tc>
        <w:tc>
          <w:tcPr>
            <w:tcW w:w="1537" w:type="dxa"/>
            <w:tcBorders>
              <w:top w:val="single" w:sz="2" w:space="0" w:color="000000"/>
              <w:left w:val="single" w:sz="2" w:space="0" w:color="000000"/>
              <w:bottom w:val="single" w:sz="2" w:space="0" w:color="000000"/>
              <w:right w:val="nil"/>
            </w:tcBorders>
            <w:vAlign w:val="center"/>
          </w:tcPr>
          <w:p w14:paraId="29022611" w14:textId="77777777" w:rsidR="0063649F" w:rsidRDefault="0063649F">
            <w:pPr>
              <w:spacing w:line="276" w:lineRule="auto"/>
              <w:jc w:val="center"/>
              <w:rPr>
                <w:sz w:val="22"/>
                <w:szCs w:val="22"/>
                <w:lang w:val="en-US"/>
              </w:rPr>
            </w:pPr>
            <w:r>
              <w:rPr>
                <w:sz w:val="22"/>
                <w:szCs w:val="22"/>
                <w:lang w:val="en-US"/>
              </w:rPr>
              <w:t>DI08A</w:t>
            </w:r>
          </w:p>
          <w:p w14:paraId="527B2135"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8B5CF96"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Intretinerea rosturilor si colmatarea crapaturilor, la imbracaminti cu lianti hidraulici, folosind mastic bituminos (97,6 kg)</w:t>
            </w:r>
          </w:p>
        </w:tc>
        <w:tc>
          <w:tcPr>
            <w:tcW w:w="978" w:type="dxa"/>
            <w:tcBorders>
              <w:top w:val="single" w:sz="2" w:space="0" w:color="000000"/>
              <w:left w:val="single" w:sz="2" w:space="0" w:color="000000"/>
              <w:bottom w:val="single" w:sz="2" w:space="0" w:color="000000"/>
              <w:right w:val="nil"/>
            </w:tcBorders>
            <w:vAlign w:val="center"/>
            <w:hideMark/>
          </w:tcPr>
          <w:p w14:paraId="51E98575" w14:textId="77777777" w:rsidR="0063649F" w:rsidRDefault="0063649F">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6B1BCCA"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BA43858" w14:textId="77777777" w:rsidR="0063649F" w:rsidRDefault="0063649F">
            <w:pPr>
              <w:spacing w:line="276" w:lineRule="auto"/>
              <w:jc w:val="right"/>
              <w:rPr>
                <w:lang w:val="en-US"/>
              </w:rPr>
            </w:pPr>
            <w:r>
              <w:rPr>
                <w:lang w:val="en-US"/>
              </w:rPr>
              <w:t>525,10</w:t>
            </w:r>
          </w:p>
        </w:tc>
      </w:tr>
      <w:tr w:rsidR="0063649F" w14:paraId="656A8AD9" w14:textId="77777777" w:rsidTr="0063649F">
        <w:tc>
          <w:tcPr>
            <w:tcW w:w="699" w:type="dxa"/>
            <w:tcBorders>
              <w:top w:val="nil"/>
              <w:left w:val="single" w:sz="2" w:space="0" w:color="000000"/>
              <w:bottom w:val="single" w:sz="2" w:space="0" w:color="000000"/>
              <w:right w:val="nil"/>
            </w:tcBorders>
          </w:tcPr>
          <w:p w14:paraId="5CD9F5F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BD01E8" w14:textId="77777777" w:rsidR="0063649F" w:rsidRDefault="0063649F">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5DFEF59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191FEF82"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933FF4D" w14:textId="77777777" w:rsidR="0063649F" w:rsidRDefault="0063649F">
            <w:pPr>
              <w:spacing w:line="276" w:lineRule="auto"/>
              <w:rPr>
                <w:sz w:val="18"/>
                <w:szCs w:val="18"/>
                <w:lang w:val="en-US"/>
              </w:rPr>
            </w:pPr>
            <w:r>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5AD62C33" w14:textId="77777777" w:rsidR="0063649F" w:rsidRDefault="0063649F">
            <w:pPr>
              <w:spacing w:line="276" w:lineRule="auto"/>
              <w:rPr>
                <w:sz w:val="18"/>
                <w:szCs w:val="18"/>
                <w:lang w:val="en-US"/>
              </w:rPr>
            </w:pPr>
          </w:p>
        </w:tc>
      </w:tr>
      <w:tr w:rsidR="0063649F" w14:paraId="45E7D433" w14:textId="77777777" w:rsidTr="0063649F">
        <w:tc>
          <w:tcPr>
            <w:tcW w:w="699" w:type="dxa"/>
            <w:tcBorders>
              <w:top w:val="nil"/>
              <w:left w:val="single" w:sz="2" w:space="0" w:color="000000"/>
              <w:bottom w:val="single" w:sz="2" w:space="0" w:color="000000"/>
              <w:right w:val="nil"/>
            </w:tcBorders>
          </w:tcPr>
          <w:p w14:paraId="435D9D5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6B069F" w14:textId="77777777" w:rsidR="0063649F" w:rsidRDefault="0063649F">
            <w:pPr>
              <w:spacing w:line="276" w:lineRule="auto"/>
              <w:rPr>
                <w:sz w:val="16"/>
                <w:szCs w:val="16"/>
                <w:lang w:val="en-US"/>
              </w:rPr>
            </w:pPr>
            <w:r>
              <w:rPr>
                <w:sz w:val="16"/>
                <w:szCs w:val="16"/>
                <w:lang w:val="en-US"/>
              </w:rPr>
              <w:t>232032260022M</w:t>
            </w:r>
          </w:p>
        </w:tc>
        <w:tc>
          <w:tcPr>
            <w:tcW w:w="4613" w:type="dxa"/>
            <w:tcBorders>
              <w:top w:val="nil"/>
              <w:left w:val="single" w:sz="2" w:space="0" w:color="000000"/>
              <w:bottom w:val="single" w:sz="2" w:space="0" w:color="000000"/>
              <w:right w:val="nil"/>
            </w:tcBorders>
            <w:hideMark/>
          </w:tcPr>
          <w:p w14:paraId="19E9FC0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hideMark/>
          </w:tcPr>
          <w:p w14:paraId="40771C9F"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491C572" w14:textId="77777777" w:rsidR="0063649F" w:rsidRDefault="0063649F">
            <w:pPr>
              <w:spacing w:line="276" w:lineRule="auto"/>
              <w:rPr>
                <w:sz w:val="18"/>
                <w:szCs w:val="18"/>
                <w:lang w:val="en-US"/>
              </w:rPr>
            </w:pPr>
            <w:r>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57507D68" w14:textId="77777777" w:rsidR="0063649F" w:rsidRDefault="0063649F">
            <w:pPr>
              <w:spacing w:line="276" w:lineRule="auto"/>
              <w:rPr>
                <w:sz w:val="18"/>
                <w:szCs w:val="18"/>
                <w:lang w:val="en-US"/>
              </w:rPr>
            </w:pPr>
          </w:p>
        </w:tc>
      </w:tr>
      <w:tr w:rsidR="0063649F" w14:paraId="1BB128FD" w14:textId="77777777" w:rsidTr="0063649F">
        <w:tc>
          <w:tcPr>
            <w:tcW w:w="699" w:type="dxa"/>
            <w:tcBorders>
              <w:top w:val="nil"/>
              <w:left w:val="single" w:sz="2" w:space="0" w:color="000000"/>
              <w:bottom w:val="single" w:sz="2" w:space="0" w:color="000000"/>
              <w:right w:val="nil"/>
            </w:tcBorders>
          </w:tcPr>
          <w:p w14:paraId="69C4851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319D2A" w14:textId="77777777" w:rsidR="0063649F" w:rsidRDefault="0063649F">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116732B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3F127EBC"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394D8B9" w14:textId="77777777" w:rsidR="0063649F" w:rsidRDefault="0063649F">
            <w:pPr>
              <w:spacing w:line="276" w:lineRule="auto"/>
              <w:rPr>
                <w:sz w:val="18"/>
                <w:szCs w:val="18"/>
                <w:lang w:val="en-US"/>
              </w:rPr>
            </w:pPr>
            <w:r>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14:paraId="404B16A9" w14:textId="77777777" w:rsidR="0063649F" w:rsidRDefault="0063649F">
            <w:pPr>
              <w:spacing w:line="276" w:lineRule="auto"/>
              <w:rPr>
                <w:sz w:val="18"/>
                <w:szCs w:val="18"/>
                <w:lang w:val="en-US"/>
              </w:rPr>
            </w:pPr>
          </w:p>
        </w:tc>
      </w:tr>
      <w:tr w:rsidR="0063649F" w14:paraId="409AD101" w14:textId="77777777" w:rsidTr="0063649F">
        <w:tc>
          <w:tcPr>
            <w:tcW w:w="699" w:type="dxa"/>
            <w:tcBorders>
              <w:top w:val="nil"/>
              <w:left w:val="single" w:sz="2" w:space="0" w:color="000000"/>
              <w:bottom w:val="single" w:sz="2" w:space="0" w:color="000000"/>
              <w:right w:val="nil"/>
            </w:tcBorders>
          </w:tcPr>
          <w:p w14:paraId="767E325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5E6243" w14:textId="77777777" w:rsidR="0063649F" w:rsidRDefault="0063649F">
            <w:pPr>
              <w:spacing w:line="276" w:lineRule="auto"/>
              <w:rPr>
                <w:sz w:val="16"/>
                <w:szCs w:val="16"/>
                <w:lang w:val="en-US"/>
              </w:rPr>
            </w:pPr>
            <w:r>
              <w:rPr>
                <w:sz w:val="16"/>
                <w:szCs w:val="16"/>
                <w:lang w:val="en-US"/>
              </w:rPr>
              <w:t>2320156200951</w:t>
            </w:r>
          </w:p>
        </w:tc>
        <w:tc>
          <w:tcPr>
            <w:tcW w:w="4613" w:type="dxa"/>
            <w:tcBorders>
              <w:top w:val="nil"/>
              <w:left w:val="single" w:sz="2" w:space="0" w:color="000000"/>
              <w:bottom w:val="single" w:sz="2" w:space="0" w:color="000000"/>
              <w:right w:val="nil"/>
            </w:tcBorders>
            <w:hideMark/>
          </w:tcPr>
          <w:p w14:paraId="59EC8DC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Motorina motor Disel-ld</w:t>
            </w:r>
          </w:p>
        </w:tc>
        <w:tc>
          <w:tcPr>
            <w:tcW w:w="978" w:type="dxa"/>
            <w:tcBorders>
              <w:top w:val="nil"/>
              <w:left w:val="single" w:sz="2" w:space="0" w:color="000000"/>
              <w:bottom w:val="single" w:sz="2" w:space="0" w:color="000000"/>
              <w:right w:val="nil"/>
            </w:tcBorders>
            <w:vAlign w:val="center"/>
            <w:hideMark/>
          </w:tcPr>
          <w:p w14:paraId="6307617B"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D339E40" w14:textId="77777777" w:rsidR="0063649F" w:rsidRDefault="0063649F">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304ACCAD" w14:textId="77777777" w:rsidR="0063649F" w:rsidRDefault="0063649F">
            <w:pPr>
              <w:spacing w:line="276" w:lineRule="auto"/>
              <w:rPr>
                <w:sz w:val="18"/>
                <w:szCs w:val="18"/>
                <w:lang w:val="en-US"/>
              </w:rPr>
            </w:pPr>
          </w:p>
        </w:tc>
      </w:tr>
      <w:tr w:rsidR="0063649F" w14:paraId="4825AC11" w14:textId="77777777" w:rsidTr="0063649F">
        <w:tc>
          <w:tcPr>
            <w:tcW w:w="699" w:type="dxa"/>
            <w:tcBorders>
              <w:top w:val="nil"/>
              <w:left w:val="single" w:sz="2" w:space="0" w:color="000000"/>
              <w:bottom w:val="single" w:sz="2" w:space="0" w:color="000000"/>
              <w:right w:val="nil"/>
            </w:tcBorders>
          </w:tcPr>
          <w:p w14:paraId="0E50EA2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32DADD" w14:textId="77777777" w:rsidR="0063649F" w:rsidRDefault="0063649F">
            <w:pPr>
              <w:spacing w:line="276" w:lineRule="auto"/>
              <w:rPr>
                <w:sz w:val="16"/>
                <w:szCs w:val="16"/>
                <w:lang w:val="en-US"/>
              </w:rPr>
            </w:pPr>
            <w:r>
              <w:rPr>
                <w:sz w:val="16"/>
                <w:szCs w:val="16"/>
                <w:lang w:val="en-US"/>
              </w:rPr>
              <w:t>1221000100001</w:t>
            </w:r>
          </w:p>
        </w:tc>
        <w:tc>
          <w:tcPr>
            <w:tcW w:w="4613" w:type="dxa"/>
            <w:tcBorders>
              <w:top w:val="nil"/>
              <w:left w:val="single" w:sz="2" w:space="0" w:color="000000"/>
              <w:bottom w:val="single" w:sz="2" w:space="0" w:color="000000"/>
              <w:right w:val="nil"/>
            </w:tcBorders>
            <w:hideMark/>
          </w:tcPr>
          <w:p w14:paraId="2703393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Pudreta de cauciuc de cauciuc cu contimut de deseuri textile</w:t>
            </w:r>
          </w:p>
        </w:tc>
        <w:tc>
          <w:tcPr>
            <w:tcW w:w="978" w:type="dxa"/>
            <w:tcBorders>
              <w:top w:val="nil"/>
              <w:left w:val="single" w:sz="2" w:space="0" w:color="000000"/>
              <w:bottom w:val="single" w:sz="2" w:space="0" w:color="000000"/>
              <w:right w:val="nil"/>
            </w:tcBorders>
            <w:vAlign w:val="center"/>
            <w:hideMark/>
          </w:tcPr>
          <w:p w14:paraId="41B5A54D"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0936405" w14:textId="77777777" w:rsidR="0063649F" w:rsidRDefault="0063649F">
            <w:pPr>
              <w:spacing w:line="276" w:lineRule="auto"/>
              <w:rPr>
                <w:sz w:val="18"/>
                <w:szCs w:val="18"/>
                <w:lang w:val="en-US"/>
              </w:rPr>
            </w:pPr>
            <w:r>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14:paraId="617106FB" w14:textId="77777777" w:rsidR="0063649F" w:rsidRDefault="0063649F">
            <w:pPr>
              <w:spacing w:line="276" w:lineRule="auto"/>
              <w:rPr>
                <w:sz w:val="18"/>
                <w:szCs w:val="18"/>
                <w:lang w:val="en-US"/>
              </w:rPr>
            </w:pPr>
          </w:p>
        </w:tc>
      </w:tr>
      <w:tr w:rsidR="0063649F" w14:paraId="0AEC1DF4" w14:textId="77777777" w:rsidTr="0063649F">
        <w:tc>
          <w:tcPr>
            <w:tcW w:w="699" w:type="dxa"/>
            <w:tcBorders>
              <w:top w:val="nil"/>
              <w:left w:val="single" w:sz="2" w:space="0" w:color="000000"/>
              <w:bottom w:val="single" w:sz="2" w:space="0" w:color="000000"/>
              <w:right w:val="nil"/>
            </w:tcBorders>
          </w:tcPr>
          <w:p w14:paraId="6846DCB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8D6E50" w14:textId="77777777" w:rsidR="0063649F" w:rsidRDefault="0063649F">
            <w:pPr>
              <w:spacing w:line="276" w:lineRule="auto"/>
              <w:rPr>
                <w:sz w:val="16"/>
                <w:szCs w:val="16"/>
                <w:lang w:val="en-US"/>
              </w:rPr>
            </w:pPr>
            <w:r>
              <w:rPr>
                <w:sz w:val="16"/>
                <w:szCs w:val="16"/>
                <w:lang w:val="en-US"/>
              </w:rPr>
              <w:t>2952270004035</w:t>
            </w:r>
          </w:p>
        </w:tc>
        <w:tc>
          <w:tcPr>
            <w:tcW w:w="4613" w:type="dxa"/>
            <w:tcBorders>
              <w:top w:val="nil"/>
              <w:left w:val="single" w:sz="2" w:space="0" w:color="000000"/>
              <w:bottom w:val="single" w:sz="2" w:space="0" w:color="000000"/>
              <w:right w:val="nil"/>
            </w:tcBorders>
            <w:hideMark/>
          </w:tcPr>
          <w:p w14:paraId="29CD97C7"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Malaxor manual de asfalt pina la 600 l</w:t>
            </w:r>
          </w:p>
        </w:tc>
        <w:tc>
          <w:tcPr>
            <w:tcW w:w="978" w:type="dxa"/>
            <w:tcBorders>
              <w:top w:val="nil"/>
              <w:left w:val="single" w:sz="2" w:space="0" w:color="000000"/>
              <w:bottom w:val="single" w:sz="2" w:space="0" w:color="000000"/>
              <w:right w:val="nil"/>
            </w:tcBorders>
            <w:vAlign w:val="center"/>
            <w:hideMark/>
          </w:tcPr>
          <w:p w14:paraId="4F448748"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306C045" w14:textId="77777777" w:rsidR="0063649F" w:rsidRDefault="0063649F">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050AD077" w14:textId="77777777" w:rsidR="0063649F" w:rsidRDefault="0063649F">
            <w:pPr>
              <w:spacing w:line="276" w:lineRule="auto"/>
              <w:rPr>
                <w:sz w:val="18"/>
                <w:szCs w:val="18"/>
                <w:lang w:val="en-US"/>
              </w:rPr>
            </w:pPr>
          </w:p>
        </w:tc>
      </w:tr>
      <w:tr w:rsidR="0063649F" w14:paraId="2CB2DC1B"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F45E060" w14:textId="77777777" w:rsidR="0063649F" w:rsidRDefault="0063649F">
            <w:pPr>
              <w:spacing w:line="276" w:lineRule="auto"/>
              <w:jc w:val="center"/>
              <w:rPr>
                <w:sz w:val="22"/>
                <w:szCs w:val="22"/>
                <w:lang w:val="en-US"/>
              </w:rPr>
            </w:pPr>
            <w:r>
              <w:rPr>
                <w:lang w:val="en-US"/>
              </w:rPr>
              <w:t xml:space="preserve"> </w:t>
            </w:r>
            <w:r>
              <w:rPr>
                <w:sz w:val="22"/>
                <w:szCs w:val="22"/>
                <w:lang w:val="en-US"/>
              </w:rPr>
              <w:t>155</w:t>
            </w:r>
          </w:p>
        </w:tc>
        <w:tc>
          <w:tcPr>
            <w:tcW w:w="1537" w:type="dxa"/>
            <w:tcBorders>
              <w:top w:val="single" w:sz="2" w:space="0" w:color="000000"/>
              <w:left w:val="single" w:sz="2" w:space="0" w:color="000000"/>
              <w:bottom w:val="single" w:sz="2" w:space="0" w:color="000000"/>
              <w:right w:val="nil"/>
            </w:tcBorders>
            <w:vAlign w:val="center"/>
          </w:tcPr>
          <w:p w14:paraId="56BD8855" w14:textId="77777777" w:rsidR="0063649F" w:rsidRDefault="0063649F">
            <w:pPr>
              <w:spacing w:line="276" w:lineRule="auto"/>
              <w:jc w:val="center"/>
              <w:rPr>
                <w:sz w:val="22"/>
                <w:szCs w:val="22"/>
                <w:lang w:val="en-US"/>
              </w:rPr>
            </w:pPr>
            <w:r>
              <w:rPr>
                <w:sz w:val="22"/>
                <w:szCs w:val="22"/>
                <w:lang w:val="en-US"/>
              </w:rPr>
              <w:t>Pret</w:t>
            </w:r>
          </w:p>
          <w:p w14:paraId="40240D54"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220314C"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Diferenta de mastic bituminos</w:t>
            </w:r>
          </w:p>
        </w:tc>
        <w:tc>
          <w:tcPr>
            <w:tcW w:w="978" w:type="dxa"/>
            <w:tcBorders>
              <w:top w:val="single" w:sz="2" w:space="0" w:color="000000"/>
              <w:left w:val="single" w:sz="2" w:space="0" w:color="000000"/>
              <w:bottom w:val="single" w:sz="2" w:space="0" w:color="000000"/>
              <w:right w:val="nil"/>
            </w:tcBorders>
            <w:vAlign w:val="center"/>
            <w:hideMark/>
          </w:tcPr>
          <w:p w14:paraId="68100C05"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AAA0CBC"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8B757DE" w14:textId="77777777" w:rsidR="0063649F" w:rsidRDefault="0063649F">
            <w:pPr>
              <w:spacing w:line="276" w:lineRule="auto"/>
              <w:jc w:val="right"/>
              <w:rPr>
                <w:lang w:val="en-US"/>
              </w:rPr>
            </w:pPr>
            <w:r>
              <w:rPr>
                <w:lang w:val="en-US"/>
              </w:rPr>
              <w:t>-128,19</w:t>
            </w:r>
          </w:p>
        </w:tc>
      </w:tr>
      <w:tr w:rsidR="0063649F" w14:paraId="3D429E38" w14:textId="77777777" w:rsidTr="0063649F">
        <w:tc>
          <w:tcPr>
            <w:tcW w:w="699" w:type="dxa"/>
            <w:tcBorders>
              <w:top w:val="nil"/>
              <w:left w:val="single" w:sz="2" w:space="0" w:color="000000"/>
              <w:bottom w:val="single" w:sz="2" w:space="0" w:color="000000"/>
              <w:right w:val="nil"/>
            </w:tcBorders>
          </w:tcPr>
          <w:p w14:paraId="64B2C66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727260" w14:textId="77777777" w:rsidR="0063649F" w:rsidRDefault="0063649F">
            <w:pPr>
              <w:spacing w:line="276" w:lineRule="auto"/>
              <w:rPr>
                <w:sz w:val="16"/>
                <w:szCs w:val="16"/>
                <w:lang w:val="en-US"/>
              </w:rPr>
            </w:pPr>
            <w:r>
              <w:rPr>
                <w:sz w:val="16"/>
                <w:szCs w:val="16"/>
                <w:lang w:val="en-US"/>
              </w:rPr>
              <w:t>232032260022M</w:t>
            </w:r>
          </w:p>
        </w:tc>
        <w:tc>
          <w:tcPr>
            <w:tcW w:w="4613" w:type="dxa"/>
            <w:tcBorders>
              <w:top w:val="nil"/>
              <w:left w:val="single" w:sz="2" w:space="0" w:color="000000"/>
              <w:bottom w:val="single" w:sz="2" w:space="0" w:color="000000"/>
              <w:right w:val="nil"/>
            </w:tcBorders>
            <w:hideMark/>
          </w:tcPr>
          <w:p w14:paraId="769AAA9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hideMark/>
          </w:tcPr>
          <w:p w14:paraId="2690056E"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E2D1005"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1CC7F76" w14:textId="77777777" w:rsidR="0063649F" w:rsidRDefault="0063649F">
            <w:pPr>
              <w:spacing w:line="276" w:lineRule="auto"/>
              <w:rPr>
                <w:sz w:val="18"/>
                <w:szCs w:val="18"/>
                <w:lang w:val="en-US"/>
              </w:rPr>
            </w:pPr>
          </w:p>
        </w:tc>
      </w:tr>
      <w:tr w:rsidR="0063649F" w14:paraId="3174E5A6"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FBCA7B4" w14:textId="77777777" w:rsidR="0063649F" w:rsidRDefault="0063649F">
            <w:pPr>
              <w:spacing w:line="276" w:lineRule="auto"/>
              <w:jc w:val="center"/>
              <w:rPr>
                <w:sz w:val="22"/>
                <w:szCs w:val="22"/>
                <w:lang w:val="en-US"/>
              </w:rPr>
            </w:pPr>
            <w:r>
              <w:rPr>
                <w:lang w:val="en-US"/>
              </w:rPr>
              <w:t xml:space="preserve"> </w:t>
            </w:r>
            <w:r>
              <w:rPr>
                <w:sz w:val="22"/>
                <w:szCs w:val="22"/>
                <w:lang w:val="en-US"/>
              </w:rPr>
              <w:t>156</w:t>
            </w:r>
          </w:p>
        </w:tc>
        <w:tc>
          <w:tcPr>
            <w:tcW w:w="1537" w:type="dxa"/>
            <w:tcBorders>
              <w:top w:val="single" w:sz="2" w:space="0" w:color="000000"/>
              <w:left w:val="single" w:sz="2" w:space="0" w:color="000000"/>
              <w:bottom w:val="single" w:sz="2" w:space="0" w:color="000000"/>
              <w:right w:val="nil"/>
            </w:tcBorders>
            <w:vAlign w:val="center"/>
          </w:tcPr>
          <w:p w14:paraId="437A8AAB" w14:textId="77777777" w:rsidR="0063649F" w:rsidRDefault="0063649F">
            <w:pPr>
              <w:spacing w:line="276" w:lineRule="auto"/>
              <w:jc w:val="center"/>
              <w:rPr>
                <w:sz w:val="22"/>
                <w:szCs w:val="22"/>
                <w:lang w:val="en-US"/>
              </w:rPr>
            </w:pPr>
            <w:r>
              <w:rPr>
                <w:sz w:val="22"/>
                <w:szCs w:val="22"/>
                <w:lang w:val="en-US"/>
              </w:rPr>
              <w:t>DI109</w:t>
            </w:r>
          </w:p>
          <w:p w14:paraId="4F2699A3"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6E0E20D"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hideMark/>
          </w:tcPr>
          <w:p w14:paraId="4C4CCC69"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94AC11F"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3DF8819" w14:textId="77777777" w:rsidR="0063649F" w:rsidRDefault="0063649F">
            <w:pPr>
              <w:spacing w:line="276" w:lineRule="auto"/>
              <w:jc w:val="right"/>
              <w:rPr>
                <w:lang w:val="en-US"/>
              </w:rPr>
            </w:pPr>
            <w:r>
              <w:rPr>
                <w:lang w:val="en-US"/>
              </w:rPr>
              <w:t>0,846</w:t>
            </w:r>
          </w:p>
        </w:tc>
      </w:tr>
      <w:tr w:rsidR="0063649F" w14:paraId="12290C21" w14:textId="77777777" w:rsidTr="0063649F">
        <w:tc>
          <w:tcPr>
            <w:tcW w:w="699" w:type="dxa"/>
            <w:tcBorders>
              <w:top w:val="nil"/>
              <w:left w:val="single" w:sz="2" w:space="0" w:color="000000"/>
              <w:bottom w:val="single" w:sz="2" w:space="0" w:color="000000"/>
              <w:right w:val="nil"/>
            </w:tcBorders>
          </w:tcPr>
          <w:p w14:paraId="6C9ADE7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55F1F9"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5830967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B09A8ED"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CA26770" w14:textId="77777777" w:rsidR="0063649F" w:rsidRDefault="0063649F">
            <w:pPr>
              <w:spacing w:line="276" w:lineRule="auto"/>
              <w:rPr>
                <w:sz w:val="18"/>
                <w:szCs w:val="18"/>
                <w:lang w:val="en-US"/>
              </w:rPr>
            </w:pPr>
            <w:r>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1D66F746" w14:textId="77777777" w:rsidR="0063649F" w:rsidRDefault="0063649F">
            <w:pPr>
              <w:spacing w:line="276" w:lineRule="auto"/>
              <w:rPr>
                <w:sz w:val="18"/>
                <w:szCs w:val="18"/>
                <w:lang w:val="en-US"/>
              </w:rPr>
            </w:pPr>
          </w:p>
        </w:tc>
      </w:tr>
      <w:tr w:rsidR="0063649F" w14:paraId="286C9460" w14:textId="77777777" w:rsidTr="0063649F">
        <w:tc>
          <w:tcPr>
            <w:tcW w:w="699" w:type="dxa"/>
            <w:tcBorders>
              <w:top w:val="nil"/>
              <w:left w:val="single" w:sz="2" w:space="0" w:color="000000"/>
              <w:bottom w:val="single" w:sz="2" w:space="0" w:color="000000"/>
              <w:right w:val="nil"/>
            </w:tcBorders>
          </w:tcPr>
          <w:p w14:paraId="4BC2FD5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7DEB05" w14:textId="77777777" w:rsidR="0063649F" w:rsidRDefault="0063649F">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03ADCE5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3DD0FFC6"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5F11C8F" w14:textId="77777777" w:rsidR="0063649F" w:rsidRDefault="0063649F">
            <w:pPr>
              <w:spacing w:line="276" w:lineRule="auto"/>
              <w:rPr>
                <w:sz w:val="18"/>
                <w:szCs w:val="18"/>
                <w:lang w:val="en-US"/>
              </w:rPr>
            </w:pPr>
            <w:r>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5DE15451" w14:textId="77777777" w:rsidR="0063649F" w:rsidRDefault="0063649F">
            <w:pPr>
              <w:spacing w:line="276" w:lineRule="auto"/>
              <w:rPr>
                <w:sz w:val="18"/>
                <w:szCs w:val="18"/>
                <w:lang w:val="en-US"/>
              </w:rPr>
            </w:pPr>
          </w:p>
        </w:tc>
      </w:tr>
      <w:tr w:rsidR="0063649F" w14:paraId="7158035F" w14:textId="77777777" w:rsidTr="0063649F">
        <w:tc>
          <w:tcPr>
            <w:tcW w:w="699" w:type="dxa"/>
            <w:tcBorders>
              <w:top w:val="nil"/>
              <w:left w:val="single" w:sz="2" w:space="0" w:color="000000"/>
              <w:bottom w:val="single" w:sz="2" w:space="0" w:color="000000"/>
              <w:right w:val="nil"/>
            </w:tcBorders>
          </w:tcPr>
          <w:p w14:paraId="6884DE6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54B962" w14:textId="77777777" w:rsidR="0063649F" w:rsidRDefault="0063649F">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6958C5A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0DA2BA50"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6D2361A" w14:textId="77777777" w:rsidR="0063649F" w:rsidRDefault="0063649F">
            <w:pPr>
              <w:spacing w:line="276" w:lineRule="auto"/>
              <w:rPr>
                <w:sz w:val="18"/>
                <w:szCs w:val="18"/>
                <w:lang w:val="en-US"/>
              </w:rPr>
            </w:pPr>
            <w:r>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39724F46" w14:textId="77777777" w:rsidR="0063649F" w:rsidRDefault="0063649F">
            <w:pPr>
              <w:spacing w:line="276" w:lineRule="auto"/>
              <w:rPr>
                <w:sz w:val="18"/>
                <w:szCs w:val="18"/>
                <w:lang w:val="en-US"/>
              </w:rPr>
            </w:pPr>
          </w:p>
        </w:tc>
      </w:tr>
      <w:tr w:rsidR="0063649F" w14:paraId="17FEB108" w14:textId="77777777" w:rsidTr="0063649F">
        <w:tc>
          <w:tcPr>
            <w:tcW w:w="699" w:type="dxa"/>
            <w:tcBorders>
              <w:top w:val="nil"/>
              <w:left w:val="single" w:sz="2" w:space="0" w:color="000000"/>
              <w:bottom w:val="single" w:sz="2" w:space="0" w:color="000000"/>
              <w:right w:val="nil"/>
            </w:tcBorders>
          </w:tcPr>
          <w:p w14:paraId="588656A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B68042" w14:textId="77777777" w:rsidR="0063649F" w:rsidRDefault="0063649F">
            <w:pPr>
              <w:spacing w:line="276" w:lineRule="auto"/>
              <w:rPr>
                <w:sz w:val="16"/>
                <w:szCs w:val="16"/>
                <w:lang w:val="en-US"/>
              </w:rPr>
            </w:pPr>
            <w:r>
              <w:rPr>
                <w:sz w:val="16"/>
                <w:szCs w:val="16"/>
                <w:lang w:val="en-US"/>
              </w:rPr>
              <w:t>12340002506</w:t>
            </w:r>
          </w:p>
        </w:tc>
        <w:tc>
          <w:tcPr>
            <w:tcW w:w="4613" w:type="dxa"/>
            <w:tcBorders>
              <w:top w:val="nil"/>
              <w:left w:val="single" w:sz="2" w:space="0" w:color="000000"/>
              <w:bottom w:val="single" w:sz="2" w:space="0" w:color="000000"/>
              <w:right w:val="nil"/>
            </w:tcBorders>
            <w:hideMark/>
          </w:tcPr>
          <w:p w14:paraId="5863440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Compresor 5-6 m3/min </w:t>
            </w:r>
          </w:p>
        </w:tc>
        <w:tc>
          <w:tcPr>
            <w:tcW w:w="978" w:type="dxa"/>
            <w:tcBorders>
              <w:top w:val="nil"/>
              <w:left w:val="single" w:sz="2" w:space="0" w:color="000000"/>
              <w:bottom w:val="single" w:sz="2" w:space="0" w:color="000000"/>
              <w:right w:val="nil"/>
            </w:tcBorders>
            <w:vAlign w:val="center"/>
            <w:hideMark/>
          </w:tcPr>
          <w:p w14:paraId="7335E1DC"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526B7E5" w14:textId="77777777" w:rsidR="0063649F" w:rsidRDefault="0063649F">
            <w:pPr>
              <w:spacing w:line="276" w:lineRule="auto"/>
              <w:rPr>
                <w:sz w:val="18"/>
                <w:szCs w:val="18"/>
                <w:lang w:val="en-US"/>
              </w:rPr>
            </w:pPr>
            <w:r>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6969B982" w14:textId="77777777" w:rsidR="0063649F" w:rsidRDefault="0063649F">
            <w:pPr>
              <w:spacing w:line="276" w:lineRule="auto"/>
              <w:rPr>
                <w:sz w:val="18"/>
                <w:szCs w:val="18"/>
                <w:lang w:val="en-US"/>
              </w:rPr>
            </w:pPr>
          </w:p>
        </w:tc>
      </w:tr>
      <w:tr w:rsidR="0063649F" w14:paraId="46CC721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0DA3C9A" w14:textId="77777777" w:rsidR="0063649F" w:rsidRDefault="0063649F">
            <w:pPr>
              <w:spacing w:line="276" w:lineRule="auto"/>
              <w:jc w:val="center"/>
              <w:rPr>
                <w:sz w:val="22"/>
                <w:szCs w:val="22"/>
                <w:lang w:val="en-US"/>
              </w:rPr>
            </w:pPr>
            <w:r>
              <w:rPr>
                <w:lang w:val="en-US"/>
              </w:rPr>
              <w:t xml:space="preserve"> </w:t>
            </w:r>
            <w:r>
              <w:rPr>
                <w:sz w:val="22"/>
                <w:szCs w:val="22"/>
                <w:lang w:val="en-US"/>
              </w:rPr>
              <w:t>157</w:t>
            </w:r>
          </w:p>
        </w:tc>
        <w:tc>
          <w:tcPr>
            <w:tcW w:w="1537" w:type="dxa"/>
            <w:tcBorders>
              <w:top w:val="single" w:sz="2" w:space="0" w:color="000000"/>
              <w:left w:val="single" w:sz="2" w:space="0" w:color="000000"/>
              <w:bottom w:val="single" w:sz="2" w:space="0" w:color="000000"/>
              <w:right w:val="nil"/>
            </w:tcBorders>
            <w:vAlign w:val="center"/>
          </w:tcPr>
          <w:p w14:paraId="6F53985D" w14:textId="77777777" w:rsidR="0063649F" w:rsidRDefault="0063649F">
            <w:pPr>
              <w:spacing w:line="276" w:lineRule="auto"/>
              <w:jc w:val="center"/>
              <w:rPr>
                <w:sz w:val="22"/>
                <w:szCs w:val="22"/>
                <w:lang w:val="en-US"/>
              </w:rPr>
            </w:pPr>
            <w:r>
              <w:rPr>
                <w:sz w:val="22"/>
                <w:szCs w:val="22"/>
                <w:lang w:val="en-US"/>
              </w:rPr>
              <w:t>TrI1AA02C3</w:t>
            </w:r>
          </w:p>
          <w:p w14:paraId="75091F5E"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A055574"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Incarcarea materialelor din grupa A - grele, in bulgari prin aruncare - de pe rampa sau teren, in auto categoria 3</w:t>
            </w:r>
          </w:p>
        </w:tc>
        <w:tc>
          <w:tcPr>
            <w:tcW w:w="978" w:type="dxa"/>
            <w:tcBorders>
              <w:top w:val="single" w:sz="2" w:space="0" w:color="000000"/>
              <w:left w:val="single" w:sz="2" w:space="0" w:color="000000"/>
              <w:bottom w:val="single" w:sz="2" w:space="0" w:color="000000"/>
              <w:right w:val="nil"/>
            </w:tcBorders>
            <w:vAlign w:val="center"/>
            <w:hideMark/>
          </w:tcPr>
          <w:p w14:paraId="39AC2A2B"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CDA842C"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60D4994" w14:textId="77777777" w:rsidR="0063649F" w:rsidRDefault="0063649F">
            <w:pPr>
              <w:spacing w:line="276" w:lineRule="auto"/>
              <w:jc w:val="right"/>
              <w:rPr>
                <w:lang w:val="en-US"/>
              </w:rPr>
            </w:pPr>
            <w:r>
              <w:rPr>
                <w:lang w:val="en-US"/>
              </w:rPr>
              <w:t>2,00</w:t>
            </w:r>
          </w:p>
        </w:tc>
      </w:tr>
      <w:tr w:rsidR="0063649F" w14:paraId="1CEE6C6B" w14:textId="77777777" w:rsidTr="0063649F">
        <w:tc>
          <w:tcPr>
            <w:tcW w:w="699" w:type="dxa"/>
            <w:tcBorders>
              <w:top w:val="nil"/>
              <w:left w:val="single" w:sz="2" w:space="0" w:color="000000"/>
              <w:bottom w:val="single" w:sz="2" w:space="0" w:color="000000"/>
              <w:right w:val="nil"/>
            </w:tcBorders>
          </w:tcPr>
          <w:p w14:paraId="2C4155C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83F447"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E3F2AD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85BA59D"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EED6F9E" w14:textId="77777777" w:rsidR="0063649F" w:rsidRDefault="0063649F">
            <w:pPr>
              <w:spacing w:line="276" w:lineRule="auto"/>
              <w:rPr>
                <w:sz w:val="18"/>
                <w:szCs w:val="18"/>
                <w:lang w:val="en-US"/>
              </w:rPr>
            </w:pPr>
            <w:r>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25DFFCB5" w14:textId="77777777" w:rsidR="0063649F" w:rsidRDefault="0063649F">
            <w:pPr>
              <w:spacing w:line="276" w:lineRule="auto"/>
              <w:rPr>
                <w:sz w:val="18"/>
                <w:szCs w:val="18"/>
                <w:lang w:val="en-US"/>
              </w:rPr>
            </w:pPr>
          </w:p>
        </w:tc>
      </w:tr>
      <w:tr w:rsidR="0063649F" w14:paraId="3391B33B"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1C21559" w14:textId="77777777" w:rsidR="0063649F" w:rsidRDefault="0063649F">
            <w:pPr>
              <w:spacing w:line="276" w:lineRule="auto"/>
              <w:jc w:val="center"/>
              <w:rPr>
                <w:sz w:val="22"/>
                <w:szCs w:val="22"/>
                <w:lang w:val="en-US"/>
              </w:rPr>
            </w:pPr>
            <w:r>
              <w:rPr>
                <w:lang w:val="en-US"/>
              </w:rPr>
              <w:t xml:space="preserve"> </w:t>
            </w:r>
            <w:r>
              <w:rPr>
                <w:sz w:val="22"/>
                <w:szCs w:val="22"/>
                <w:lang w:val="en-US"/>
              </w:rPr>
              <w:t>158</w:t>
            </w:r>
          </w:p>
        </w:tc>
        <w:tc>
          <w:tcPr>
            <w:tcW w:w="1537" w:type="dxa"/>
            <w:tcBorders>
              <w:top w:val="single" w:sz="2" w:space="0" w:color="000000"/>
              <w:left w:val="single" w:sz="2" w:space="0" w:color="000000"/>
              <w:bottom w:val="single" w:sz="2" w:space="0" w:color="000000"/>
              <w:right w:val="nil"/>
            </w:tcBorders>
            <w:vAlign w:val="center"/>
          </w:tcPr>
          <w:p w14:paraId="0DB9ADF5" w14:textId="77777777" w:rsidR="0063649F" w:rsidRDefault="0063649F">
            <w:pPr>
              <w:spacing w:line="276" w:lineRule="auto"/>
              <w:jc w:val="center"/>
              <w:rPr>
                <w:sz w:val="22"/>
                <w:szCs w:val="22"/>
                <w:lang w:val="en-US"/>
              </w:rPr>
            </w:pPr>
            <w:r>
              <w:rPr>
                <w:sz w:val="22"/>
                <w:szCs w:val="22"/>
                <w:lang w:val="en-US"/>
              </w:rPr>
              <w:t>TsI51C10</w:t>
            </w:r>
          </w:p>
          <w:p w14:paraId="27535372"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2B4F2D0"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molozului cu autobasculanta de 10 t la distanta de: 30 km</w:t>
            </w:r>
          </w:p>
        </w:tc>
        <w:tc>
          <w:tcPr>
            <w:tcW w:w="978" w:type="dxa"/>
            <w:tcBorders>
              <w:top w:val="single" w:sz="2" w:space="0" w:color="000000"/>
              <w:left w:val="single" w:sz="2" w:space="0" w:color="000000"/>
              <w:bottom w:val="single" w:sz="2" w:space="0" w:color="000000"/>
              <w:right w:val="nil"/>
            </w:tcBorders>
            <w:vAlign w:val="center"/>
            <w:hideMark/>
          </w:tcPr>
          <w:p w14:paraId="32D3EA75"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6D65CA1"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8AC42F6" w14:textId="77777777" w:rsidR="0063649F" w:rsidRDefault="0063649F">
            <w:pPr>
              <w:spacing w:line="276" w:lineRule="auto"/>
              <w:jc w:val="right"/>
              <w:rPr>
                <w:lang w:val="en-US"/>
              </w:rPr>
            </w:pPr>
            <w:r>
              <w:rPr>
                <w:lang w:val="en-US"/>
              </w:rPr>
              <w:t>2,00</w:t>
            </w:r>
          </w:p>
        </w:tc>
      </w:tr>
      <w:tr w:rsidR="0063649F" w14:paraId="0CBA4EAE" w14:textId="77777777" w:rsidTr="0063649F">
        <w:tc>
          <w:tcPr>
            <w:tcW w:w="699" w:type="dxa"/>
            <w:tcBorders>
              <w:top w:val="nil"/>
              <w:left w:val="single" w:sz="2" w:space="0" w:color="000000"/>
              <w:bottom w:val="single" w:sz="2" w:space="0" w:color="000000"/>
              <w:right w:val="nil"/>
            </w:tcBorders>
          </w:tcPr>
          <w:p w14:paraId="7795AC6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04FB89" w14:textId="77777777" w:rsidR="0063649F" w:rsidRDefault="0063649F">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0E328F1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44A904EE"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32EFD8C" w14:textId="77777777" w:rsidR="0063649F" w:rsidRDefault="0063649F">
            <w:pPr>
              <w:spacing w:line="276" w:lineRule="auto"/>
              <w:rPr>
                <w:sz w:val="18"/>
                <w:szCs w:val="18"/>
                <w:lang w:val="en-US"/>
              </w:rPr>
            </w:pPr>
            <w:r>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5CC1AA97" w14:textId="77777777" w:rsidR="0063649F" w:rsidRDefault="0063649F">
            <w:pPr>
              <w:spacing w:line="276" w:lineRule="auto"/>
              <w:rPr>
                <w:sz w:val="18"/>
                <w:szCs w:val="18"/>
                <w:lang w:val="en-US"/>
              </w:rPr>
            </w:pPr>
          </w:p>
        </w:tc>
      </w:tr>
      <w:tr w:rsidR="0063649F" w14:paraId="115A8FDA"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2692B4C" w14:textId="77777777" w:rsidR="0063649F" w:rsidRDefault="0063649F">
            <w:pPr>
              <w:spacing w:line="276" w:lineRule="auto"/>
              <w:jc w:val="center"/>
              <w:rPr>
                <w:sz w:val="22"/>
                <w:szCs w:val="22"/>
                <w:lang w:val="en-US"/>
              </w:rPr>
            </w:pPr>
            <w:r>
              <w:rPr>
                <w:lang w:val="en-US"/>
              </w:rPr>
              <w:t xml:space="preserve"> </w:t>
            </w:r>
            <w:r>
              <w:rPr>
                <w:sz w:val="22"/>
                <w:szCs w:val="22"/>
                <w:lang w:val="en-US"/>
              </w:rPr>
              <w:t>159</w:t>
            </w:r>
          </w:p>
        </w:tc>
        <w:tc>
          <w:tcPr>
            <w:tcW w:w="1537" w:type="dxa"/>
            <w:tcBorders>
              <w:top w:val="single" w:sz="2" w:space="0" w:color="000000"/>
              <w:left w:val="single" w:sz="2" w:space="0" w:color="000000"/>
              <w:bottom w:val="single" w:sz="2" w:space="0" w:color="000000"/>
              <w:right w:val="nil"/>
            </w:tcBorders>
            <w:vAlign w:val="center"/>
          </w:tcPr>
          <w:p w14:paraId="77AEE463" w14:textId="77777777" w:rsidR="0063649F" w:rsidRDefault="0063649F">
            <w:pPr>
              <w:spacing w:line="276" w:lineRule="auto"/>
              <w:jc w:val="center"/>
              <w:rPr>
                <w:sz w:val="22"/>
                <w:szCs w:val="22"/>
                <w:lang w:val="en-US"/>
              </w:rPr>
            </w:pPr>
            <w:r>
              <w:rPr>
                <w:sz w:val="22"/>
                <w:szCs w:val="22"/>
                <w:lang w:val="en-US"/>
              </w:rPr>
              <w:t>DI141A</w:t>
            </w:r>
          </w:p>
          <w:p w14:paraId="0B7CABBF"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8D56294"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Curatirea gropilor din imbracaminti asfaltice bituminoase prin suflare cu compresor manual</w:t>
            </w:r>
          </w:p>
        </w:tc>
        <w:tc>
          <w:tcPr>
            <w:tcW w:w="978" w:type="dxa"/>
            <w:tcBorders>
              <w:top w:val="single" w:sz="2" w:space="0" w:color="000000"/>
              <w:left w:val="single" w:sz="2" w:space="0" w:color="000000"/>
              <w:bottom w:val="single" w:sz="2" w:space="0" w:color="000000"/>
              <w:right w:val="nil"/>
            </w:tcBorders>
            <w:vAlign w:val="center"/>
            <w:hideMark/>
          </w:tcPr>
          <w:p w14:paraId="3D339757"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F41BAB2"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7A4338E" w14:textId="77777777" w:rsidR="0063649F" w:rsidRDefault="0063649F">
            <w:pPr>
              <w:spacing w:line="276" w:lineRule="auto"/>
              <w:jc w:val="right"/>
              <w:rPr>
                <w:lang w:val="en-US"/>
              </w:rPr>
            </w:pPr>
            <w:r>
              <w:rPr>
                <w:lang w:val="en-US"/>
              </w:rPr>
              <w:t>9,40</w:t>
            </w:r>
          </w:p>
        </w:tc>
      </w:tr>
      <w:tr w:rsidR="0063649F" w14:paraId="3FC41292" w14:textId="77777777" w:rsidTr="0063649F">
        <w:tc>
          <w:tcPr>
            <w:tcW w:w="699" w:type="dxa"/>
            <w:tcBorders>
              <w:top w:val="nil"/>
              <w:left w:val="single" w:sz="2" w:space="0" w:color="000000"/>
              <w:bottom w:val="single" w:sz="2" w:space="0" w:color="000000"/>
              <w:right w:val="nil"/>
            </w:tcBorders>
          </w:tcPr>
          <w:p w14:paraId="5A4D59B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769751"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497EB3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4327B9A8"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60A349A"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3090D83B" w14:textId="77777777" w:rsidR="0063649F" w:rsidRDefault="0063649F">
            <w:pPr>
              <w:spacing w:line="276" w:lineRule="auto"/>
              <w:rPr>
                <w:sz w:val="18"/>
                <w:szCs w:val="18"/>
                <w:lang w:val="en-US"/>
              </w:rPr>
            </w:pPr>
          </w:p>
        </w:tc>
      </w:tr>
      <w:tr w:rsidR="0063649F" w14:paraId="1F367E73" w14:textId="77777777" w:rsidTr="0063649F">
        <w:tc>
          <w:tcPr>
            <w:tcW w:w="699" w:type="dxa"/>
            <w:tcBorders>
              <w:top w:val="nil"/>
              <w:left w:val="single" w:sz="2" w:space="0" w:color="000000"/>
              <w:bottom w:val="single" w:sz="2" w:space="0" w:color="000000"/>
              <w:right w:val="nil"/>
            </w:tcBorders>
          </w:tcPr>
          <w:p w14:paraId="60093B4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344DF6" w14:textId="77777777" w:rsidR="0063649F" w:rsidRDefault="0063649F">
            <w:pPr>
              <w:spacing w:line="276" w:lineRule="auto"/>
              <w:rPr>
                <w:sz w:val="16"/>
                <w:szCs w:val="16"/>
                <w:lang w:val="en-US"/>
              </w:rPr>
            </w:pPr>
            <w:r>
              <w:rPr>
                <w:sz w:val="16"/>
                <w:szCs w:val="16"/>
                <w:lang w:val="en-US"/>
              </w:rPr>
              <w:t>2875277410003</w:t>
            </w:r>
          </w:p>
        </w:tc>
        <w:tc>
          <w:tcPr>
            <w:tcW w:w="4613" w:type="dxa"/>
            <w:tcBorders>
              <w:top w:val="nil"/>
              <w:left w:val="single" w:sz="2" w:space="0" w:color="000000"/>
              <w:bottom w:val="single" w:sz="2" w:space="0" w:color="000000"/>
              <w:right w:val="nil"/>
            </w:tcBorders>
            <w:hideMark/>
          </w:tcPr>
          <w:p w14:paraId="3A9FCC8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Compresor manual</w:t>
            </w:r>
          </w:p>
        </w:tc>
        <w:tc>
          <w:tcPr>
            <w:tcW w:w="978" w:type="dxa"/>
            <w:tcBorders>
              <w:top w:val="nil"/>
              <w:left w:val="single" w:sz="2" w:space="0" w:color="000000"/>
              <w:bottom w:val="single" w:sz="2" w:space="0" w:color="000000"/>
              <w:right w:val="nil"/>
            </w:tcBorders>
            <w:vAlign w:val="center"/>
            <w:hideMark/>
          </w:tcPr>
          <w:p w14:paraId="1F76420B"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6D06229"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3528148" w14:textId="77777777" w:rsidR="0063649F" w:rsidRDefault="0063649F">
            <w:pPr>
              <w:spacing w:line="276" w:lineRule="auto"/>
              <w:rPr>
                <w:sz w:val="18"/>
                <w:szCs w:val="18"/>
                <w:lang w:val="en-US"/>
              </w:rPr>
            </w:pPr>
          </w:p>
        </w:tc>
      </w:tr>
      <w:tr w:rsidR="0063649F" w14:paraId="097987AC"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89DCCB6" w14:textId="77777777" w:rsidR="0063649F" w:rsidRDefault="0063649F">
            <w:pPr>
              <w:spacing w:line="276" w:lineRule="auto"/>
              <w:jc w:val="center"/>
              <w:rPr>
                <w:sz w:val="22"/>
                <w:szCs w:val="22"/>
                <w:lang w:val="en-US"/>
              </w:rPr>
            </w:pPr>
            <w:r>
              <w:rPr>
                <w:lang w:val="en-US"/>
              </w:rPr>
              <w:t xml:space="preserve"> </w:t>
            </w:r>
            <w:r>
              <w:rPr>
                <w:sz w:val="22"/>
                <w:szCs w:val="22"/>
                <w:lang w:val="en-US"/>
              </w:rPr>
              <w:t>160</w:t>
            </w:r>
          </w:p>
        </w:tc>
        <w:tc>
          <w:tcPr>
            <w:tcW w:w="1537" w:type="dxa"/>
            <w:tcBorders>
              <w:top w:val="single" w:sz="2" w:space="0" w:color="000000"/>
              <w:left w:val="single" w:sz="2" w:space="0" w:color="000000"/>
              <w:bottom w:val="single" w:sz="2" w:space="0" w:color="000000"/>
              <w:right w:val="nil"/>
            </w:tcBorders>
            <w:vAlign w:val="center"/>
          </w:tcPr>
          <w:p w14:paraId="28C307CF" w14:textId="77777777" w:rsidR="0063649F" w:rsidRDefault="0063649F">
            <w:pPr>
              <w:spacing w:line="276" w:lineRule="auto"/>
              <w:jc w:val="center"/>
              <w:rPr>
                <w:sz w:val="22"/>
                <w:szCs w:val="22"/>
                <w:lang w:val="en-US"/>
              </w:rPr>
            </w:pPr>
            <w:r>
              <w:rPr>
                <w:sz w:val="22"/>
                <w:szCs w:val="22"/>
                <w:lang w:val="en-US"/>
              </w:rPr>
              <w:t>RpIzA06A</w:t>
            </w:r>
          </w:p>
          <w:p w14:paraId="5D0F51AF"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FBD9D56"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Tratamente superficiale aplicate suprafetelor de beton tencuite cu mortar de ciment, executate prin silicatare cu solutie de silicat de sodiu aplicat in patru straturi</w:t>
            </w:r>
          </w:p>
        </w:tc>
        <w:tc>
          <w:tcPr>
            <w:tcW w:w="978" w:type="dxa"/>
            <w:tcBorders>
              <w:top w:val="single" w:sz="2" w:space="0" w:color="000000"/>
              <w:left w:val="single" w:sz="2" w:space="0" w:color="000000"/>
              <w:bottom w:val="single" w:sz="2" w:space="0" w:color="000000"/>
              <w:right w:val="nil"/>
            </w:tcBorders>
            <w:vAlign w:val="center"/>
            <w:hideMark/>
          </w:tcPr>
          <w:p w14:paraId="1849C243"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0AE4BE5"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9A27BF1" w14:textId="77777777" w:rsidR="0063649F" w:rsidRDefault="0063649F">
            <w:pPr>
              <w:spacing w:line="276" w:lineRule="auto"/>
              <w:jc w:val="right"/>
              <w:rPr>
                <w:lang w:val="en-US"/>
              </w:rPr>
            </w:pPr>
            <w:r>
              <w:rPr>
                <w:lang w:val="en-US"/>
              </w:rPr>
              <w:t>9,40</w:t>
            </w:r>
          </w:p>
        </w:tc>
      </w:tr>
      <w:tr w:rsidR="0063649F" w14:paraId="2A28BD24" w14:textId="77777777" w:rsidTr="0063649F">
        <w:tc>
          <w:tcPr>
            <w:tcW w:w="699" w:type="dxa"/>
            <w:tcBorders>
              <w:top w:val="nil"/>
              <w:left w:val="single" w:sz="2" w:space="0" w:color="000000"/>
              <w:bottom w:val="single" w:sz="2" w:space="0" w:color="000000"/>
              <w:right w:val="nil"/>
            </w:tcBorders>
          </w:tcPr>
          <w:p w14:paraId="1656910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066E38" w14:textId="77777777" w:rsidR="0063649F" w:rsidRDefault="0063649F">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1BBF286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0F7E750E"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15D47F2" w14:textId="77777777" w:rsidR="0063649F" w:rsidRDefault="0063649F">
            <w:pPr>
              <w:spacing w:line="276" w:lineRule="auto"/>
              <w:rPr>
                <w:sz w:val="18"/>
                <w:szCs w:val="18"/>
                <w:lang w:val="en-US"/>
              </w:rPr>
            </w:pPr>
            <w:r>
              <w:rPr>
                <w:sz w:val="18"/>
                <w:szCs w:val="18"/>
                <w:lang w:val="en-US"/>
              </w:rPr>
              <w:t>0,5600</w:t>
            </w:r>
          </w:p>
        </w:tc>
        <w:tc>
          <w:tcPr>
            <w:tcW w:w="1119" w:type="dxa"/>
            <w:tcBorders>
              <w:top w:val="nil"/>
              <w:left w:val="single" w:sz="2" w:space="0" w:color="000000"/>
              <w:bottom w:val="single" w:sz="2" w:space="0" w:color="000000"/>
              <w:right w:val="single" w:sz="2" w:space="0" w:color="000000"/>
            </w:tcBorders>
            <w:vAlign w:val="center"/>
          </w:tcPr>
          <w:p w14:paraId="729DC8AE" w14:textId="77777777" w:rsidR="0063649F" w:rsidRDefault="0063649F">
            <w:pPr>
              <w:spacing w:line="276" w:lineRule="auto"/>
              <w:rPr>
                <w:sz w:val="18"/>
                <w:szCs w:val="18"/>
                <w:lang w:val="en-US"/>
              </w:rPr>
            </w:pPr>
          </w:p>
        </w:tc>
      </w:tr>
      <w:tr w:rsidR="0063649F" w14:paraId="664312DB" w14:textId="77777777" w:rsidTr="0063649F">
        <w:tc>
          <w:tcPr>
            <w:tcW w:w="699" w:type="dxa"/>
            <w:tcBorders>
              <w:top w:val="nil"/>
              <w:left w:val="single" w:sz="2" w:space="0" w:color="000000"/>
              <w:bottom w:val="single" w:sz="2" w:space="0" w:color="000000"/>
              <w:right w:val="nil"/>
            </w:tcBorders>
          </w:tcPr>
          <w:p w14:paraId="77ECCBB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5124AB" w14:textId="77777777" w:rsidR="0063649F" w:rsidRDefault="0063649F">
            <w:pPr>
              <w:spacing w:line="276" w:lineRule="auto"/>
              <w:rPr>
                <w:sz w:val="16"/>
                <w:szCs w:val="16"/>
                <w:lang w:val="en-US"/>
              </w:rPr>
            </w:pPr>
            <w:r>
              <w:rPr>
                <w:sz w:val="16"/>
                <w:szCs w:val="16"/>
                <w:lang w:val="en-US"/>
              </w:rPr>
              <w:t>2413527345136</w:t>
            </w:r>
          </w:p>
        </w:tc>
        <w:tc>
          <w:tcPr>
            <w:tcW w:w="4613" w:type="dxa"/>
            <w:tcBorders>
              <w:top w:val="nil"/>
              <w:left w:val="single" w:sz="2" w:space="0" w:color="000000"/>
              <w:bottom w:val="single" w:sz="2" w:space="0" w:color="000000"/>
              <w:right w:val="nil"/>
            </w:tcBorders>
            <w:hideMark/>
          </w:tcPr>
          <w:p w14:paraId="0DF89CA6"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Silicat de sodiu solutie tip SD S 2902</w:t>
            </w:r>
          </w:p>
        </w:tc>
        <w:tc>
          <w:tcPr>
            <w:tcW w:w="978" w:type="dxa"/>
            <w:tcBorders>
              <w:top w:val="nil"/>
              <w:left w:val="single" w:sz="2" w:space="0" w:color="000000"/>
              <w:bottom w:val="single" w:sz="2" w:space="0" w:color="000000"/>
              <w:right w:val="nil"/>
            </w:tcBorders>
            <w:vAlign w:val="center"/>
            <w:hideMark/>
          </w:tcPr>
          <w:p w14:paraId="159E4EB2"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53DB397" w14:textId="77777777" w:rsidR="0063649F" w:rsidRDefault="0063649F">
            <w:pPr>
              <w:spacing w:line="276" w:lineRule="auto"/>
              <w:rPr>
                <w:sz w:val="18"/>
                <w:szCs w:val="18"/>
                <w:lang w:val="en-US"/>
              </w:rPr>
            </w:pPr>
            <w:r>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5B1F9925" w14:textId="77777777" w:rsidR="0063649F" w:rsidRDefault="0063649F">
            <w:pPr>
              <w:spacing w:line="276" w:lineRule="auto"/>
              <w:rPr>
                <w:sz w:val="18"/>
                <w:szCs w:val="18"/>
                <w:lang w:val="en-US"/>
              </w:rPr>
            </w:pPr>
          </w:p>
        </w:tc>
      </w:tr>
      <w:tr w:rsidR="0063649F" w14:paraId="5FF78A5F" w14:textId="77777777" w:rsidTr="0063649F">
        <w:tc>
          <w:tcPr>
            <w:tcW w:w="699" w:type="dxa"/>
            <w:tcBorders>
              <w:top w:val="nil"/>
              <w:left w:val="single" w:sz="2" w:space="0" w:color="000000"/>
              <w:bottom w:val="single" w:sz="2" w:space="0" w:color="000000"/>
              <w:right w:val="nil"/>
            </w:tcBorders>
          </w:tcPr>
          <w:p w14:paraId="3637436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21E38C" w14:textId="77777777" w:rsidR="0063649F" w:rsidRDefault="0063649F">
            <w:pPr>
              <w:spacing w:line="276" w:lineRule="auto"/>
              <w:rPr>
                <w:sz w:val="16"/>
                <w:szCs w:val="16"/>
                <w:lang w:val="en-US"/>
              </w:rPr>
            </w:pPr>
            <w:r>
              <w:rPr>
                <w:sz w:val="16"/>
                <w:szCs w:val="16"/>
                <w:lang w:val="en-US"/>
              </w:rPr>
              <w:t>4100116202820</w:t>
            </w:r>
          </w:p>
        </w:tc>
        <w:tc>
          <w:tcPr>
            <w:tcW w:w="4613" w:type="dxa"/>
            <w:tcBorders>
              <w:top w:val="nil"/>
              <w:left w:val="single" w:sz="2" w:space="0" w:color="000000"/>
              <w:bottom w:val="single" w:sz="2" w:space="0" w:color="000000"/>
              <w:right w:val="nil"/>
            </w:tcBorders>
            <w:hideMark/>
          </w:tcPr>
          <w:p w14:paraId="0C23218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 potabila</w:t>
            </w:r>
          </w:p>
        </w:tc>
        <w:tc>
          <w:tcPr>
            <w:tcW w:w="978" w:type="dxa"/>
            <w:tcBorders>
              <w:top w:val="nil"/>
              <w:left w:val="single" w:sz="2" w:space="0" w:color="000000"/>
              <w:bottom w:val="single" w:sz="2" w:space="0" w:color="000000"/>
              <w:right w:val="nil"/>
            </w:tcBorders>
            <w:vAlign w:val="center"/>
            <w:hideMark/>
          </w:tcPr>
          <w:p w14:paraId="3AC98C83"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1204E79" w14:textId="77777777" w:rsidR="0063649F" w:rsidRDefault="0063649F">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2F6F680D" w14:textId="77777777" w:rsidR="0063649F" w:rsidRDefault="0063649F">
            <w:pPr>
              <w:spacing w:line="276" w:lineRule="auto"/>
              <w:rPr>
                <w:sz w:val="18"/>
                <w:szCs w:val="18"/>
                <w:lang w:val="en-US"/>
              </w:rPr>
            </w:pPr>
          </w:p>
        </w:tc>
      </w:tr>
      <w:tr w:rsidR="0063649F" w14:paraId="17C9AF6C" w14:textId="77777777" w:rsidTr="0063649F">
        <w:tc>
          <w:tcPr>
            <w:tcW w:w="699" w:type="dxa"/>
            <w:tcBorders>
              <w:top w:val="nil"/>
              <w:left w:val="single" w:sz="2" w:space="0" w:color="000000"/>
              <w:bottom w:val="single" w:sz="2" w:space="0" w:color="000000"/>
              <w:right w:val="nil"/>
            </w:tcBorders>
          </w:tcPr>
          <w:p w14:paraId="36843B9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EE40CF" w14:textId="77777777" w:rsidR="0063649F" w:rsidRDefault="0063649F">
            <w:pPr>
              <w:spacing w:line="276" w:lineRule="auto"/>
              <w:rPr>
                <w:sz w:val="16"/>
                <w:szCs w:val="16"/>
                <w:lang w:val="en-US"/>
              </w:rPr>
            </w:pPr>
            <w:r>
              <w:rPr>
                <w:sz w:val="16"/>
                <w:szCs w:val="16"/>
                <w:lang w:val="en-US"/>
              </w:rPr>
              <w:t>1711317306661</w:t>
            </w:r>
          </w:p>
        </w:tc>
        <w:tc>
          <w:tcPr>
            <w:tcW w:w="4613" w:type="dxa"/>
            <w:tcBorders>
              <w:top w:val="nil"/>
              <w:left w:val="single" w:sz="2" w:space="0" w:color="000000"/>
              <w:bottom w:val="single" w:sz="2" w:space="0" w:color="000000"/>
              <w:right w:val="nil"/>
            </w:tcBorders>
            <w:hideMark/>
          </w:tcPr>
          <w:p w14:paraId="143906D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hideMark/>
          </w:tcPr>
          <w:p w14:paraId="6AC81E13"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A36B30B"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3F7F7574" w14:textId="77777777" w:rsidR="0063649F" w:rsidRDefault="0063649F">
            <w:pPr>
              <w:spacing w:line="276" w:lineRule="auto"/>
              <w:rPr>
                <w:sz w:val="18"/>
                <w:szCs w:val="18"/>
                <w:lang w:val="en-US"/>
              </w:rPr>
            </w:pPr>
          </w:p>
        </w:tc>
      </w:tr>
      <w:tr w:rsidR="0063649F" w14:paraId="2D38DFEA" w14:textId="77777777" w:rsidTr="0063649F">
        <w:tc>
          <w:tcPr>
            <w:tcW w:w="699" w:type="dxa"/>
            <w:tcBorders>
              <w:top w:val="nil"/>
              <w:left w:val="single" w:sz="2" w:space="0" w:color="000000"/>
              <w:bottom w:val="single" w:sz="2" w:space="0" w:color="000000"/>
              <w:right w:val="nil"/>
            </w:tcBorders>
          </w:tcPr>
          <w:p w14:paraId="2F5B724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3B5EBC" w14:textId="77777777" w:rsidR="0063649F" w:rsidRDefault="0063649F">
            <w:pPr>
              <w:spacing w:line="276" w:lineRule="auto"/>
              <w:rPr>
                <w:sz w:val="16"/>
                <w:szCs w:val="16"/>
                <w:lang w:val="en-US"/>
              </w:rPr>
            </w:pPr>
            <w:r>
              <w:rPr>
                <w:sz w:val="16"/>
                <w:szCs w:val="16"/>
                <w:lang w:val="en-US"/>
              </w:rPr>
              <w:t>2952270003371</w:t>
            </w:r>
          </w:p>
        </w:tc>
        <w:tc>
          <w:tcPr>
            <w:tcW w:w="4613" w:type="dxa"/>
            <w:tcBorders>
              <w:top w:val="nil"/>
              <w:left w:val="single" w:sz="2" w:space="0" w:color="000000"/>
              <w:bottom w:val="single" w:sz="2" w:space="0" w:color="000000"/>
              <w:right w:val="nil"/>
            </w:tcBorders>
            <w:hideMark/>
          </w:tcPr>
          <w:p w14:paraId="1AAE4FCE"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Malaxor de chituri si vopsele 10 l</w:t>
            </w:r>
          </w:p>
        </w:tc>
        <w:tc>
          <w:tcPr>
            <w:tcW w:w="978" w:type="dxa"/>
            <w:tcBorders>
              <w:top w:val="nil"/>
              <w:left w:val="single" w:sz="2" w:space="0" w:color="000000"/>
              <w:bottom w:val="single" w:sz="2" w:space="0" w:color="000000"/>
              <w:right w:val="nil"/>
            </w:tcBorders>
            <w:vAlign w:val="center"/>
            <w:hideMark/>
          </w:tcPr>
          <w:p w14:paraId="2C384ED4"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734EF50" w14:textId="77777777" w:rsidR="0063649F" w:rsidRDefault="0063649F">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14CD90CE" w14:textId="77777777" w:rsidR="0063649F" w:rsidRDefault="0063649F">
            <w:pPr>
              <w:spacing w:line="276" w:lineRule="auto"/>
              <w:rPr>
                <w:sz w:val="18"/>
                <w:szCs w:val="18"/>
                <w:lang w:val="en-US"/>
              </w:rPr>
            </w:pPr>
          </w:p>
        </w:tc>
      </w:tr>
      <w:tr w:rsidR="0063649F" w14:paraId="3D68F800" w14:textId="77777777" w:rsidTr="0063649F">
        <w:tc>
          <w:tcPr>
            <w:tcW w:w="699" w:type="dxa"/>
            <w:tcBorders>
              <w:top w:val="nil"/>
              <w:left w:val="single" w:sz="2" w:space="0" w:color="000000"/>
              <w:bottom w:val="single" w:sz="2" w:space="0" w:color="000000"/>
              <w:right w:val="nil"/>
            </w:tcBorders>
          </w:tcPr>
          <w:p w14:paraId="79F2ECD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76112F" w14:textId="77777777" w:rsidR="0063649F" w:rsidRDefault="0063649F">
            <w:pPr>
              <w:spacing w:line="276" w:lineRule="auto"/>
              <w:rPr>
                <w:sz w:val="16"/>
                <w:szCs w:val="16"/>
                <w:lang w:val="en-US"/>
              </w:rPr>
            </w:pPr>
            <w:r>
              <w:rPr>
                <w:sz w:val="16"/>
                <w:szCs w:val="16"/>
                <w:lang w:val="en-US"/>
              </w:rPr>
              <w:t>2922140006705</w:t>
            </w:r>
          </w:p>
        </w:tc>
        <w:tc>
          <w:tcPr>
            <w:tcW w:w="4613" w:type="dxa"/>
            <w:tcBorders>
              <w:top w:val="nil"/>
              <w:left w:val="single" w:sz="2" w:space="0" w:color="000000"/>
              <w:bottom w:val="single" w:sz="2" w:space="0" w:color="000000"/>
              <w:right w:val="nil"/>
            </w:tcBorders>
            <w:hideMark/>
          </w:tcPr>
          <w:p w14:paraId="077E20C1"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fereastra de 0,0018 MN (0,18 tf)</w:t>
            </w:r>
          </w:p>
        </w:tc>
        <w:tc>
          <w:tcPr>
            <w:tcW w:w="978" w:type="dxa"/>
            <w:tcBorders>
              <w:top w:val="nil"/>
              <w:left w:val="single" w:sz="2" w:space="0" w:color="000000"/>
              <w:bottom w:val="single" w:sz="2" w:space="0" w:color="000000"/>
              <w:right w:val="nil"/>
            </w:tcBorders>
            <w:vAlign w:val="center"/>
            <w:hideMark/>
          </w:tcPr>
          <w:p w14:paraId="0CBB3627"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51925D4" w14:textId="77777777" w:rsidR="0063649F" w:rsidRDefault="0063649F">
            <w:pPr>
              <w:spacing w:line="276" w:lineRule="auto"/>
              <w:rPr>
                <w:sz w:val="18"/>
                <w:szCs w:val="18"/>
                <w:lang w:val="en-US"/>
              </w:rPr>
            </w:pPr>
            <w:r>
              <w:rPr>
                <w:sz w:val="18"/>
                <w:szCs w:val="18"/>
                <w:lang w:val="en-US"/>
              </w:rPr>
              <w:t>0,0250</w:t>
            </w:r>
          </w:p>
        </w:tc>
        <w:tc>
          <w:tcPr>
            <w:tcW w:w="1119" w:type="dxa"/>
            <w:tcBorders>
              <w:top w:val="nil"/>
              <w:left w:val="single" w:sz="2" w:space="0" w:color="000000"/>
              <w:bottom w:val="single" w:sz="2" w:space="0" w:color="000000"/>
              <w:right w:val="single" w:sz="2" w:space="0" w:color="000000"/>
            </w:tcBorders>
            <w:vAlign w:val="center"/>
          </w:tcPr>
          <w:p w14:paraId="30CCD736" w14:textId="77777777" w:rsidR="0063649F" w:rsidRDefault="0063649F">
            <w:pPr>
              <w:spacing w:line="276" w:lineRule="auto"/>
              <w:rPr>
                <w:sz w:val="18"/>
                <w:szCs w:val="18"/>
                <w:lang w:val="en-US"/>
              </w:rPr>
            </w:pPr>
          </w:p>
        </w:tc>
      </w:tr>
      <w:tr w:rsidR="0063649F" w14:paraId="343A4346"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EFEF97A" w14:textId="77777777" w:rsidR="0063649F" w:rsidRDefault="0063649F">
            <w:pPr>
              <w:spacing w:line="276" w:lineRule="auto"/>
              <w:jc w:val="center"/>
              <w:rPr>
                <w:sz w:val="22"/>
                <w:szCs w:val="22"/>
                <w:lang w:val="en-US"/>
              </w:rPr>
            </w:pPr>
            <w:r>
              <w:rPr>
                <w:lang w:val="en-US"/>
              </w:rPr>
              <w:t xml:space="preserve"> </w:t>
            </w:r>
            <w:r>
              <w:rPr>
                <w:sz w:val="22"/>
                <w:szCs w:val="22"/>
                <w:lang w:val="en-US"/>
              </w:rPr>
              <w:t>161</w:t>
            </w:r>
          </w:p>
        </w:tc>
        <w:tc>
          <w:tcPr>
            <w:tcW w:w="1537" w:type="dxa"/>
            <w:tcBorders>
              <w:top w:val="single" w:sz="2" w:space="0" w:color="000000"/>
              <w:left w:val="single" w:sz="2" w:space="0" w:color="000000"/>
              <w:bottom w:val="single" w:sz="2" w:space="0" w:color="000000"/>
              <w:right w:val="nil"/>
            </w:tcBorders>
            <w:vAlign w:val="center"/>
          </w:tcPr>
          <w:p w14:paraId="16B5C997" w14:textId="77777777" w:rsidR="0063649F" w:rsidRDefault="0063649F">
            <w:pPr>
              <w:spacing w:line="276" w:lineRule="auto"/>
              <w:jc w:val="center"/>
              <w:rPr>
                <w:sz w:val="22"/>
                <w:szCs w:val="22"/>
                <w:lang w:val="en-US"/>
              </w:rPr>
            </w:pPr>
            <w:r>
              <w:rPr>
                <w:sz w:val="22"/>
                <w:szCs w:val="22"/>
                <w:lang w:val="en-US"/>
              </w:rPr>
              <w:t>SB08A</w:t>
            </w:r>
          </w:p>
          <w:p w14:paraId="57035A87"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6B4E17C"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Teava din material plastic pentru canalizare, imbinata cu garnitura de cauciuc, montata aparent sau ingropat sub pardoseala, avind diametrul de 20 mm</w:t>
            </w:r>
          </w:p>
        </w:tc>
        <w:tc>
          <w:tcPr>
            <w:tcW w:w="978" w:type="dxa"/>
            <w:tcBorders>
              <w:top w:val="single" w:sz="2" w:space="0" w:color="000000"/>
              <w:left w:val="single" w:sz="2" w:space="0" w:color="000000"/>
              <w:bottom w:val="single" w:sz="2" w:space="0" w:color="000000"/>
              <w:right w:val="nil"/>
            </w:tcBorders>
            <w:vAlign w:val="center"/>
            <w:hideMark/>
          </w:tcPr>
          <w:p w14:paraId="543B0FDD" w14:textId="77777777" w:rsidR="0063649F" w:rsidRDefault="0063649F">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8DC6580"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A2EE5FF" w14:textId="77777777" w:rsidR="0063649F" w:rsidRDefault="0063649F">
            <w:pPr>
              <w:spacing w:line="276" w:lineRule="auto"/>
              <w:jc w:val="right"/>
              <w:rPr>
                <w:lang w:val="en-US"/>
              </w:rPr>
            </w:pPr>
            <w:r>
              <w:rPr>
                <w:lang w:val="en-US"/>
              </w:rPr>
              <w:t>30,00</w:t>
            </w:r>
          </w:p>
        </w:tc>
      </w:tr>
      <w:tr w:rsidR="0063649F" w14:paraId="6D646891" w14:textId="77777777" w:rsidTr="0063649F">
        <w:tc>
          <w:tcPr>
            <w:tcW w:w="699" w:type="dxa"/>
            <w:tcBorders>
              <w:top w:val="nil"/>
              <w:left w:val="single" w:sz="2" w:space="0" w:color="000000"/>
              <w:bottom w:val="single" w:sz="2" w:space="0" w:color="000000"/>
              <w:right w:val="nil"/>
            </w:tcBorders>
          </w:tcPr>
          <w:p w14:paraId="3A33B3E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88F509" w14:textId="77777777" w:rsidR="0063649F" w:rsidRDefault="0063649F">
            <w:pPr>
              <w:spacing w:line="276" w:lineRule="auto"/>
              <w:rPr>
                <w:sz w:val="16"/>
                <w:szCs w:val="16"/>
                <w:lang w:val="en-US"/>
              </w:rPr>
            </w:pPr>
            <w:r>
              <w:rPr>
                <w:sz w:val="16"/>
                <w:szCs w:val="16"/>
                <w:lang w:val="en-US"/>
              </w:rPr>
              <w:t>7136020011620</w:t>
            </w:r>
          </w:p>
        </w:tc>
        <w:tc>
          <w:tcPr>
            <w:tcW w:w="4613" w:type="dxa"/>
            <w:tcBorders>
              <w:top w:val="nil"/>
              <w:left w:val="single" w:sz="2" w:space="0" w:color="000000"/>
              <w:bottom w:val="single" w:sz="2" w:space="0" w:color="000000"/>
              <w:right w:val="nil"/>
            </w:tcBorders>
            <w:hideMark/>
          </w:tcPr>
          <w:p w14:paraId="5D2D57D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apa, canal</w:t>
            </w:r>
          </w:p>
        </w:tc>
        <w:tc>
          <w:tcPr>
            <w:tcW w:w="978" w:type="dxa"/>
            <w:tcBorders>
              <w:top w:val="nil"/>
              <w:left w:val="single" w:sz="2" w:space="0" w:color="000000"/>
              <w:bottom w:val="single" w:sz="2" w:space="0" w:color="000000"/>
              <w:right w:val="nil"/>
            </w:tcBorders>
            <w:vAlign w:val="center"/>
            <w:hideMark/>
          </w:tcPr>
          <w:p w14:paraId="2F900A28"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3E270B4" w14:textId="77777777" w:rsidR="0063649F" w:rsidRDefault="0063649F">
            <w:pPr>
              <w:spacing w:line="276" w:lineRule="auto"/>
              <w:rPr>
                <w:sz w:val="18"/>
                <w:szCs w:val="18"/>
                <w:lang w:val="en-US"/>
              </w:rPr>
            </w:pPr>
            <w:r>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610A90DD" w14:textId="77777777" w:rsidR="0063649F" w:rsidRDefault="0063649F">
            <w:pPr>
              <w:spacing w:line="276" w:lineRule="auto"/>
              <w:rPr>
                <w:sz w:val="18"/>
                <w:szCs w:val="18"/>
                <w:lang w:val="en-US"/>
              </w:rPr>
            </w:pPr>
          </w:p>
        </w:tc>
      </w:tr>
      <w:tr w:rsidR="0063649F" w14:paraId="3355C21B" w14:textId="77777777" w:rsidTr="0063649F">
        <w:tc>
          <w:tcPr>
            <w:tcW w:w="699" w:type="dxa"/>
            <w:tcBorders>
              <w:top w:val="nil"/>
              <w:left w:val="single" w:sz="2" w:space="0" w:color="000000"/>
              <w:bottom w:val="single" w:sz="2" w:space="0" w:color="000000"/>
              <w:right w:val="nil"/>
            </w:tcBorders>
          </w:tcPr>
          <w:p w14:paraId="400C6D4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C9E8BB" w14:textId="77777777" w:rsidR="0063649F" w:rsidRDefault="0063649F">
            <w:pPr>
              <w:spacing w:line="276" w:lineRule="auto"/>
              <w:rPr>
                <w:sz w:val="16"/>
                <w:szCs w:val="16"/>
                <w:lang w:val="en-US"/>
              </w:rPr>
            </w:pPr>
            <w:r>
              <w:rPr>
                <w:sz w:val="16"/>
                <w:szCs w:val="16"/>
                <w:lang w:val="en-US"/>
              </w:rPr>
              <w:t>25212167201605</w:t>
            </w:r>
          </w:p>
        </w:tc>
        <w:tc>
          <w:tcPr>
            <w:tcW w:w="4613" w:type="dxa"/>
            <w:tcBorders>
              <w:top w:val="nil"/>
              <w:left w:val="single" w:sz="2" w:space="0" w:color="000000"/>
              <w:bottom w:val="single" w:sz="2" w:space="0" w:color="000000"/>
              <w:right w:val="nil"/>
            </w:tcBorders>
            <w:hideMark/>
          </w:tcPr>
          <w:p w14:paraId="57F22BE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Teava din material plastic d = 20 mm</w:t>
            </w:r>
          </w:p>
        </w:tc>
        <w:tc>
          <w:tcPr>
            <w:tcW w:w="978" w:type="dxa"/>
            <w:tcBorders>
              <w:top w:val="nil"/>
              <w:left w:val="single" w:sz="2" w:space="0" w:color="000000"/>
              <w:bottom w:val="single" w:sz="2" w:space="0" w:color="000000"/>
              <w:right w:val="nil"/>
            </w:tcBorders>
            <w:vAlign w:val="center"/>
            <w:hideMark/>
          </w:tcPr>
          <w:p w14:paraId="008AC17E" w14:textId="77777777" w:rsidR="0063649F" w:rsidRDefault="0063649F">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662DB552" w14:textId="77777777" w:rsidR="0063649F" w:rsidRDefault="0063649F">
            <w:pPr>
              <w:spacing w:line="276" w:lineRule="auto"/>
              <w:rPr>
                <w:sz w:val="18"/>
                <w:szCs w:val="18"/>
                <w:lang w:val="en-US"/>
              </w:rPr>
            </w:pPr>
            <w:r>
              <w:rPr>
                <w:sz w:val="18"/>
                <w:szCs w:val="18"/>
                <w:lang w:val="en-US"/>
              </w:rPr>
              <w:t>1,0350</w:t>
            </w:r>
          </w:p>
        </w:tc>
        <w:tc>
          <w:tcPr>
            <w:tcW w:w="1119" w:type="dxa"/>
            <w:tcBorders>
              <w:top w:val="nil"/>
              <w:left w:val="single" w:sz="2" w:space="0" w:color="000000"/>
              <w:bottom w:val="single" w:sz="2" w:space="0" w:color="000000"/>
              <w:right w:val="single" w:sz="2" w:space="0" w:color="000000"/>
            </w:tcBorders>
            <w:vAlign w:val="center"/>
          </w:tcPr>
          <w:p w14:paraId="0291EDA0" w14:textId="77777777" w:rsidR="0063649F" w:rsidRDefault="0063649F">
            <w:pPr>
              <w:spacing w:line="276" w:lineRule="auto"/>
              <w:rPr>
                <w:sz w:val="18"/>
                <w:szCs w:val="18"/>
                <w:lang w:val="en-US"/>
              </w:rPr>
            </w:pPr>
          </w:p>
        </w:tc>
      </w:tr>
      <w:tr w:rsidR="0063649F" w14:paraId="3BF07F38" w14:textId="77777777" w:rsidTr="0063649F">
        <w:tc>
          <w:tcPr>
            <w:tcW w:w="699" w:type="dxa"/>
            <w:tcBorders>
              <w:top w:val="nil"/>
              <w:left w:val="single" w:sz="2" w:space="0" w:color="000000"/>
              <w:bottom w:val="single" w:sz="2" w:space="0" w:color="000000"/>
              <w:right w:val="nil"/>
            </w:tcBorders>
          </w:tcPr>
          <w:p w14:paraId="7C045B6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32735A" w14:textId="77777777" w:rsidR="0063649F" w:rsidRDefault="0063649F">
            <w:pPr>
              <w:spacing w:line="276" w:lineRule="auto"/>
              <w:rPr>
                <w:sz w:val="16"/>
                <w:szCs w:val="16"/>
                <w:lang w:val="en-US"/>
              </w:rPr>
            </w:pPr>
            <w:r>
              <w:rPr>
                <w:sz w:val="16"/>
                <w:szCs w:val="16"/>
                <w:lang w:val="en-US"/>
              </w:rPr>
              <w:t>2451437345967</w:t>
            </w:r>
          </w:p>
        </w:tc>
        <w:tc>
          <w:tcPr>
            <w:tcW w:w="4613" w:type="dxa"/>
            <w:tcBorders>
              <w:top w:val="nil"/>
              <w:left w:val="single" w:sz="2" w:space="0" w:color="000000"/>
              <w:bottom w:val="single" w:sz="2" w:space="0" w:color="000000"/>
              <w:right w:val="nil"/>
            </w:tcBorders>
            <w:hideMark/>
          </w:tcPr>
          <w:p w14:paraId="008018B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Solutie unguenta</w:t>
            </w:r>
          </w:p>
        </w:tc>
        <w:tc>
          <w:tcPr>
            <w:tcW w:w="978" w:type="dxa"/>
            <w:tcBorders>
              <w:top w:val="nil"/>
              <w:left w:val="single" w:sz="2" w:space="0" w:color="000000"/>
              <w:bottom w:val="single" w:sz="2" w:space="0" w:color="000000"/>
              <w:right w:val="nil"/>
            </w:tcBorders>
            <w:vAlign w:val="center"/>
            <w:hideMark/>
          </w:tcPr>
          <w:p w14:paraId="4D41EAB8"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4D66970" w14:textId="77777777" w:rsidR="0063649F" w:rsidRDefault="0063649F">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6097D5C3" w14:textId="77777777" w:rsidR="0063649F" w:rsidRDefault="0063649F">
            <w:pPr>
              <w:spacing w:line="276" w:lineRule="auto"/>
              <w:rPr>
                <w:sz w:val="18"/>
                <w:szCs w:val="18"/>
                <w:lang w:val="en-US"/>
              </w:rPr>
            </w:pPr>
          </w:p>
        </w:tc>
      </w:tr>
      <w:tr w:rsidR="0063649F" w14:paraId="00804076"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44D57F8" w14:textId="77777777" w:rsidR="0063649F" w:rsidRDefault="0063649F">
            <w:pPr>
              <w:spacing w:line="276" w:lineRule="auto"/>
              <w:jc w:val="center"/>
              <w:rPr>
                <w:sz w:val="22"/>
                <w:szCs w:val="22"/>
                <w:lang w:val="en-US"/>
              </w:rPr>
            </w:pPr>
            <w:r>
              <w:rPr>
                <w:lang w:val="en-US"/>
              </w:rPr>
              <w:t xml:space="preserve"> </w:t>
            </w:r>
            <w:r>
              <w:rPr>
                <w:sz w:val="22"/>
                <w:szCs w:val="22"/>
                <w:lang w:val="en-US"/>
              </w:rPr>
              <w:t>162</w:t>
            </w:r>
          </w:p>
        </w:tc>
        <w:tc>
          <w:tcPr>
            <w:tcW w:w="1537" w:type="dxa"/>
            <w:tcBorders>
              <w:top w:val="single" w:sz="2" w:space="0" w:color="000000"/>
              <w:left w:val="single" w:sz="2" w:space="0" w:color="000000"/>
              <w:bottom w:val="single" w:sz="2" w:space="0" w:color="000000"/>
              <w:right w:val="nil"/>
            </w:tcBorders>
            <w:vAlign w:val="center"/>
          </w:tcPr>
          <w:p w14:paraId="763489A6" w14:textId="77777777" w:rsidR="0063649F" w:rsidRDefault="0063649F">
            <w:pPr>
              <w:spacing w:line="276" w:lineRule="auto"/>
              <w:jc w:val="center"/>
              <w:rPr>
                <w:sz w:val="22"/>
                <w:szCs w:val="22"/>
                <w:lang w:val="en-US"/>
              </w:rPr>
            </w:pPr>
            <w:r>
              <w:rPr>
                <w:sz w:val="22"/>
                <w:szCs w:val="22"/>
                <w:lang w:val="en-US"/>
              </w:rPr>
              <w:t>RCsB30A   k=0,8</w:t>
            </w:r>
          </w:p>
          <w:p w14:paraId="5891AD39"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7AF50BA"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Forarea gaurilor strapunse in constructii din beton marca pina la 500, utilizind masina cu foreza-carota diamantata cu diametrul  de: 20 mm D16 k=0,8</w:t>
            </w:r>
          </w:p>
        </w:tc>
        <w:tc>
          <w:tcPr>
            <w:tcW w:w="978" w:type="dxa"/>
            <w:tcBorders>
              <w:top w:val="single" w:sz="2" w:space="0" w:color="000000"/>
              <w:left w:val="single" w:sz="2" w:space="0" w:color="000000"/>
              <w:bottom w:val="single" w:sz="2" w:space="0" w:color="000000"/>
              <w:right w:val="nil"/>
            </w:tcBorders>
            <w:vAlign w:val="center"/>
            <w:hideMark/>
          </w:tcPr>
          <w:p w14:paraId="4BB8D46C"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CBA1FCF"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B63033E" w14:textId="77777777" w:rsidR="0063649F" w:rsidRDefault="0063649F">
            <w:pPr>
              <w:spacing w:line="276" w:lineRule="auto"/>
              <w:jc w:val="right"/>
              <w:rPr>
                <w:lang w:val="en-US"/>
              </w:rPr>
            </w:pPr>
            <w:r>
              <w:rPr>
                <w:lang w:val="en-US"/>
              </w:rPr>
              <w:t>392,00</w:t>
            </w:r>
          </w:p>
        </w:tc>
      </w:tr>
      <w:tr w:rsidR="0063649F" w14:paraId="70916542" w14:textId="77777777" w:rsidTr="0063649F">
        <w:tc>
          <w:tcPr>
            <w:tcW w:w="699" w:type="dxa"/>
            <w:tcBorders>
              <w:top w:val="nil"/>
              <w:left w:val="single" w:sz="2" w:space="0" w:color="000000"/>
              <w:bottom w:val="single" w:sz="2" w:space="0" w:color="000000"/>
              <w:right w:val="nil"/>
            </w:tcBorders>
          </w:tcPr>
          <w:p w14:paraId="5335A7A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6DF276" w14:textId="77777777" w:rsidR="0063649F" w:rsidRDefault="0063649F">
            <w:pPr>
              <w:spacing w:line="276" w:lineRule="auto"/>
              <w:rPr>
                <w:sz w:val="16"/>
                <w:szCs w:val="16"/>
                <w:lang w:val="en-US"/>
              </w:rPr>
            </w:pPr>
            <w:r>
              <w:rPr>
                <w:sz w:val="16"/>
                <w:szCs w:val="16"/>
                <w:lang w:val="en-US"/>
              </w:rPr>
              <w:t>7123011000200</w:t>
            </w:r>
          </w:p>
        </w:tc>
        <w:tc>
          <w:tcPr>
            <w:tcW w:w="4613" w:type="dxa"/>
            <w:tcBorders>
              <w:top w:val="nil"/>
              <w:left w:val="single" w:sz="2" w:space="0" w:color="000000"/>
              <w:bottom w:val="single" w:sz="2" w:space="0" w:color="000000"/>
              <w:right w:val="nil"/>
            </w:tcBorders>
            <w:hideMark/>
          </w:tcPr>
          <w:p w14:paraId="30FB65A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377831EE"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9204504" w14:textId="77777777" w:rsidR="0063649F" w:rsidRDefault="0063649F">
            <w:pPr>
              <w:spacing w:line="276" w:lineRule="auto"/>
              <w:rPr>
                <w:sz w:val="18"/>
                <w:szCs w:val="18"/>
                <w:lang w:val="en-US"/>
              </w:rPr>
            </w:pPr>
            <w:r>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06045DDC" w14:textId="77777777" w:rsidR="0063649F" w:rsidRDefault="0063649F">
            <w:pPr>
              <w:spacing w:line="276" w:lineRule="auto"/>
              <w:rPr>
                <w:sz w:val="18"/>
                <w:szCs w:val="18"/>
                <w:lang w:val="en-US"/>
              </w:rPr>
            </w:pPr>
          </w:p>
        </w:tc>
      </w:tr>
      <w:tr w:rsidR="0063649F" w14:paraId="4E0461B6" w14:textId="77777777" w:rsidTr="0063649F">
        <w:tc>
          <w:tcPr>
            <w:tcW w:w="699" w:type="dxa"/>
            <w:tcBorders>
              <w:top w:val="nil"/>
              <w:left w:val="single" w:sz="2" w:space="0" w:color="000000"/>
              <w:bottom w:val="single" w:sz="2" w:space="0" w:color="000000"/>
              <w:right w:val="nil"/>
            </w:tcBorders>
          </w:tcPr>
          <w:p w14:paraId="14E698D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82B10B" w14:textId="77777777" w:rsidR="0063649F" w:rsidRDefault="0063649F">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49CEE8A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21BF6F96"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8289413" w14:textId="77777777" w:rsidR="0063649F" w:rsidRDefault="0063649F">
            <w:pPr>
              <w:spacing w:line="276" w:lineRule="auto"/>
              <w:rPr>
                <w:sz w:val="18"/>
                <w:szCs w:val="18"/>
                <w:lang w:val="en-US"/>
              </w:rPr>
            </w:pPr>
            <w:r>
              <w:rPr>
                <w:sz w:val="18"/>
                <w:szCs w:val="18"/>
                <w:lang w:val="en-US"/>
              </w:rPr>
              <w:t>0,1460</w:t>
            </w:r>
          </w:p>
        </w:tc>
        <w:tc>
          <w:tcPr>
            <w:tcW w:w="1119" w:type="dxa"/>
            <w:tcBorders>
              <w:top w:val="nil"/>
              <w:left w:val="single" w:sz="2" w:space="0" w:color="000000"/>
              <w:bottom w:val="single" w:sz="2" w:space="0" w:color="000000"/>
              <w:right w:val="single" w:sz="2" w:space="0" w:color="000000"/>
            </w:tcBorders>
            <w:vAlign w:val="center"/>
          </w:tcPr>
          <w:p w14:paraId="57C57AC9" w14:textId="77777777" w:rsidR="0063649F" w:rsidRDefault="0063649F">
            <w:pPr>
              <w:spacing w:line="276" w:lineRule="auto"/>
              <w:rPr>
                <w:sz w:val="18"/>
                <w:szCs w:val="18"/>
                <w:lang w:val="en-US"/>
              </w:rPr>
            </w:pPr>
          </w:p>
        </w:tc>
      </w:tr>
      <w:tr w:rsidR="0063649F" w14:paraId="2B113B00" w14:textId="77777777" w:rsidTr="0063649F">
        <w:tc>
          <w:tcPr>
            <w:tcW w:w="699" w:type="dxa"/>
            <w:tcBorders>
              <w:top w:val="nil"/>
              <w:left w:val="single" w:sz="2" w:space="0" w:color="000000"/>
              <w:bottom w:val="single" w:sz="2" w:space="0" w:color="000000"/>
              <w:right w:val="nil"/>
            </w:tcBorders>
          </w:tcPr>
          <w:p w14:paraId="1925642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7FE843" w14:textId="77777777" w:rsidR="0063649F" w:rsidRDefault="0063649F">
            <w:pPr>
              <w:spacing w:line="276" w:lineRule="auto"/>
              <w:rPr>
                <w:sz w:val="16"/>
                <w:szCs w:val="16"/>
                <w:lang w:val="en-US"/>
              </w:rPr>
            </w:pPr>
            <w:r>
              <w:rPr>
                <w:sz w:val="16"/>
                <w:szCs w:val="16"/>
                <w:lang w:val="en-US"/>
              </w:rPr>
              <w:t>5001000100135</w:t>
            </w:r>
          </w:p>
        </w:tc>
        <w:tc>
          <w:tcPr>
            <w:tcW w:w="4613" w:type="dxa"/>
            <w:tcBorders>
              <w:top w:val="nil"/>
              <w:left w:val="single" w:sz="2" w:space="0" w:color="000000"/>
              <w:bottom w:val="single" w:sz="2" w:space="0" w:color="000000"/>
              <w:right w:val="nil"/>
            </w:tcBorders>
            <w:hideMark/>
          </w:tcPr>
          <w:p w14:paraId="27FE1FB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Freza cu carota diamanta</w:t>
            </w:r>
          </w:p>
        </w:tc>
        <w:tc>
          <w:tcPr>
            <w:tcW w:w="978" w:type="dxa"/>
            <w:tcBorders>
              <w:top w:val="nil"/>
              <w:left w:val="single" w:sz="2" w:space="0" w:color="000000"/>
              <w:bottom w:val="single" w:sz="2" w:space="0" w:color="000000"/>
              <w:right w:val="nil"/>
            </w:tcBorders>
            <w:vAlign w:val="center"/>
            <w:hideMark/>
          </w:tcPr>
          <w:p w14:paraId="5B1487D9"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DAC8924" w14:textId="77777777" w:rsidR="0063649F" w:rsidRDefault="0063649F">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1F1606D7" w14:textId="77777777" w:rsidR="0063649F" w:rsidRDefault="0063649F">
            <w:pPr>
              <w:spacing w:line="276" w:lineRule="auto"/>
              <w:rPr>
                <w:sz w:val="18"/>
                <w:szCs w:val="18"/>
                <w:lang w:val="en-US"/>
              </w:rPr>
            </w:pPr>
          </w:p>
        </w:tc>
      </w:tr>
      <w:tr w:rsidR="0063649F" w14:paraId="160B8556" w14:textId="77777777" w:rsidTr="0063649F">
        <w:tc>
          <w:tcPr>
            <w:tcW w:w="699" w:type="dxa"/>
            <w:tcBorders>
              <w:top w:val="nil"/>
              <w:left w:val="single" w:sz="2" w:space="0" w:color="000000"/>
              <w:bottom w:val="single" w:sz="2" w:space="0" w:color="000000"/>
              <w:right w:val="nil"/>
            </w:tcBorders>
          </w:tcPr>
          <w:p w14:paraId="4F11411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FC1F19" w14:textId="77777777" w:rsidR="0063649F" w:rsidRDefault="0063649F">
            <w:pPr>
              <w:spacing w:line="276" w:lineRule="auto"/>
              <w:rPr>
                <w:sz w:val="16"/>
                <w:szCs w:val="16"/>
                <w:lang w:val="en-US"/>
              </w:rPr>
            </w:pPr>
            <w:r>
              <w:rPr>
                <w:sz w:val="16"/>
                <w:szCs w:val="16"/>
                <w:lang w:val="en-US"/>
              </w:rPr>
              <w:t>4100126202818</w:t>
            </w:r>
          </w:p>
        </w:tc>
        <w:tc>
          <w:tcPr>
            <w:tcW w:w="4613" w:type="dxa"/>
            <w:tcBorders>
              <w:top w:val="nil"/>
              <w:left w:val="single" w:sz="2" w:space="0" w:color="000000"/>
              <w:bottom w:val="single" w:sz="2" w:space="0" w:color="000000"/>
              <w:right w:val="nil"/>
            </w:tcBorders>
            <w:hideMark/>
          </w:tcPr>
          <w:p w14:paraId="5A41DDF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 Apa</w:t>
            </w:r>
          </w:p>
        </w:tc>
        <w:tc>
          <w:tcPr>
            <w:tcW w:w="978" w:type="dxa"/>
            <w:tcBorders>
              <w:top w:val="nil"/>
              <w:left w:val="single" w:sz="2" w:space="0" w:color="000000"/>
              <w:bottom w:val="single" w:sz="2" w:space="0" w:color="000000"/>
              <w:right w:val="nil"/>
            </w:tcBorders>
            <w:vAlign w:val="center"/>
            <w:hideMark/>
          </w:tcPr>
          <w:p w14:paraId="2BEC5AEA"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568A038" w14:textId="77777777" w:rsidR="0063649F" w:rsidRDefault="0063649F">
            <w:pPr>
              <w:spacing w:line="276" w:lineRule="auto"/>
              <w:rPr>
                <w:sz w:val="18"/>
                <w:szCs w:val="18"/>
                <w:lang w:val="en-US"/>
              </w:rPr>
            </w:pPr>
            <w:r>
              <w:rPr>
                <w:sz w:val="18"/>
                <w:szCs w:val="18"/>
                <w:lang w:val="en-US"/>
              </w:rPr>
              <w:t>0,0057</w:t>
            </w:r>
          </w:p>
        </w:tc>
        <w:tc>
          <w:tcPr>
            <w:tcW w:w="1119" w:type="dxa"/>
            <w:tcBorders>
              <w:top w:val="nil"/>
              <w:left w:val="single" w:sz="2" w:space="0" w:color="000000"/>
              <w:bottom w:val="single" w:sz="2" w:space="0" w:color="000000"/>
              <w:right w:val="single" w:sz="2" w:space="0" w:color="000000"/>
            </w:tcBorders>
            <w:vAlign w:val="center"/>
          </w:tcPr>
          <w:p w14:paraId="39D75CAF" w14:textId="77777777" w:rsidR="0063649F" w:rsidRDefault="0063649F">
            <w:pPr>
              <w:spacing w:line="276" w:lineRule="auto"/>
              <w:rPr>
                <w:sz w:val="18"/>
                <w:szCs w:val="18"/>
                <w:lang w:val="en-US"/>
              </w:rPr>
            </w:pPr>
          </w:p>
        </w:tc>
      </w:tr>
      <w:tr w:rsidR="0063649F" w14:paraId="0E09B408" w14:textId="77777777" w:rsidTr="0063649F">
        <w:tc>
          <w:tcPr>
            <w:tcW w:w="699" w:type="dxa"/>
            <w:tcBorders>
              <w:top w:val="nil"/>
              <w:left w:val="single" w:sz="2" w:space="0" w:color="000000"/>
              <w:bottom w:val="single" w:sz="2" w:space="0" w:color="000000"/>
              <w:right w:val="nil"/>
            </w:tcBorders>
          </w:tcPr>
          <w:p w14:paraId="5306ECF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BD8676" w14:textId="77777777" w:rsidR="0063649F" w:rsidRDefault="0063649F">
            <w:pPr>
              <w:spacing w:line="276" w:lineRule="auto"/>
              <w:rPr>
                <w:sz w:val="16"/>
                <w:szCs w:val="16"/>
                <w:lang w:val="en-US"/>
              </w:rPr>
            </w:pPr>
            <w:r>
              <w:rPr>
                <w:sz w:val="16"/>
                <w:szCs w:val="16"/>
                <w:lang w:val="en-US"/>
              </w:rPr>
              <w:t>2952260003903</w:t>
            </w:r>
          </w:p>
        </w:tc>
        <w:tc>
          <w:tcPr>
            <w:tcW w:w="4613" w:type="dxa"/>
            <w:tcBorders>
              <w:top w:val="nil"/>
              <w:left w:val="single" w:sz="2" w:space="0" w:color="000000"/>
              <w:bottom w:val="single" w:sz="2" w:space="0" w:color="000000"/>
              <w:right w:val="nil"/>
            </w:tcBorders>
            <w:hideMark/>
          </w:tcPr>
          <w:p w14:paraId="40DC48B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Masina cu foreza-carota diamantata cu diametrul maxim de 60 mm</w:t>
            </w:r>
          </w:p>
        </w:tc>
        <w:tc>
          <w:tcPr>
            <w:tcW w:w="978" w:type="dxa"/>
            <w:tcBorders>
              <w:top w:val="nil"/>
              <w:left w:val="single" w:sz="2" w:space="0" w:color="000000"/>
              <w:bottom w:val="single" w:sz="2" w:space="0" w:color="000000"/>
              <w:right w:val="nil"/>
            </w:tcBorders>
            <w:vAlign w:val="center"/>
            <w:hideMark/>
          </w:tcPr>
          <w:p w14:paraId="5DDD7063"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32D67C0" w14:textId="77777777" w:rsidR="0063649F" w:rsidRDefault="0063649F">
            <w:pPr>
              <w:spacing w:line="276" w:lineRule="auto"/>
              <w:rPr>
                <w:sz w:val="18"/>
                <w:szCs w:val="18"/>
                <w:lang w:val="en-US"/>
              </w:rPr>
            </w:pPr>
            <w:r>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4FF1E5CC" w14:textId="77777777" w:rsidR="0063649F" w:rsidRDefault="0063649F">
            <w:pPr>
              <w:spacing w:line="276" w:lineRule="auto"/>
              <w:rPr>
                <w:sz w:val="18"/>
                <w:szCs w:val="18"/>
                <w:lang w:val="en-US"/>
              </w:rPr>
            </w:pPr>
          </w:p>
        </w:tc>
      </w:tr>
      <w:tr w:rsidR="0063649F" w14:paraId="2BC2FAFB"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54C401E" w14:textId="77777777" w:rsidR="0063649F" w:rsidRDefault="0063649F">
            <w:pPr>
              <w:spacing w:line="276" w:lineRule="auto"/>
              <w:jc w:val="center"/>
              <w:rPr>
                <w:sz w:val="22"/>
                <w:szCs w:val="22"/>
                <w:lang w:val="en-US"/>
              </w:rPr>
            </w:pPr>
            <w:r>
              <w:rPr>
                <w:lang w:val="en-US"/>
              </w:rPr>
              <w:t xml:space="preserve"> </w:t>
            </w:r>
            <w:r>
              <w:rPr>
                <w:sz w:val="22"/>
                <w:szCs w:val="22"/>
                <w:lang w:val="en-US"/>
              </w:rPr>
              <w:t>163</w:t>
            </w:r>
          </w:p>
        </w:tc>
        <w:tc>
          <w:tcPr>
            <w:tcW w:w="1537" w:type="dxa"/>
            <w:tcBorders>
              <w:top w:val="single" w:sz="2" w:space="0" w:color="000000"/>
              <w:left w:val="single" w:sz="2" w:space="0" w:color="000000"/>
              <w:bottom w:val="single" w:sz="2" w:space="0" w:color="000000"/>
              <w:right w:val="nil"/>
            </w:tcBorders>
            <w:vAlign w:val="center"/>
          </w:tcPr>
          <w:p w14:paraId="794494FD" w14:textId="77777777" w:rsidR="0063649F" w:rsidRDefault="0063649F">
            <w:pPr>
              <w:spacing w:line="276" w:lineRule="auto"/>
              <w:jc w:val="center"/>
              <w:rPr>
                <w:sz w:val="22"/>
                <w:szCs w:val="22"/>
                <w:lang w:val="en-US"/>
              </w:rPr>
            </w:pPr>
            <w:r>
              <w:rPr>
                <w:sz w:val="22"/>
                <w:szCs w:val="22"/>
                <w:lang w:val="en-US"/>
              </w:rPr>
              <w:t>RpCU03D</w:t>
            </w:r>
          </w:p>
          <w:p w14:paraId="5714A2CC"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DB653BC"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Adaosuri de materiale (ungerea barelor cu clei epoxidic)</w:t>
            </w:r>
          </w:p>
        </w:tc>
        <w:tc>
          <w:tcPr>
            <w:tcW w:w="978" w:type="dxa"/>
            <w:tcBorders>
              <w:top w:val="single" w:sz="2" w:space="0" w:color="000000"/>
              <w:left w:val="single" w:sz="2" w:space="0" w:color="000000"/>
              <w:bottom w:val="single" w:sz="2" w:space="0" w:color="000000"/>
              <w:right w:val="nil"/>
            </w:tcBorders>
            <w:vAlign w:val="center"/>
            <w:hideMark/>
          </w:tcPr>
          <w:p w14:paraId="66B73527"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D7EFB8D"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B8516A8" w14:textId="77777777" w:rsidR="0063649F" w:rsidRDefault="0063649F">
            <w:pPr>
              <w:spacing w:line="276" w:lineRule="auto"/>
              <w:jc w:val="right"/>
              <w:rPr>
                <w:lang w:val="en-US"/>
              </w:rPr>
            </w:pPr>
            <w:r>
              <w:rPr>
                <w:lang w:val="en-US"/>
              </w:rPr>
              <w:t>5,60</w:t>
            </w:r>
          </w:p>
        </w:tc>
      </w:tr>
      <w:tr w:rsidR="0063649F" w14:paraId="187C1239" w14:textId="77777777" w:rsidTr="0063649F">
        <w:tc>
          <w:tcPr>
            <w:tcW w:w="699" w:type="dxa"/>
            <w:tcBorders>
              <w:top w:val="nil"/>
              <w:left w:val="single" w:sz="2" w:space="0" w:color="000000"/>
              <w:bottom w:val="single" w:sz="2" w:space="0" w:color="000000"/>
              <w:right w:val="nil"/>
            </w:tcBorders>
          </w:tcPr>
          <w:p w14:paraId="722341C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9E6965" w14:textId="77777777" w:rsidR="0063649F" w:rsidRDefault="0063649F">
            <w:pPr>
              <w:spacing w:line="276" w:lineRule="auto"/>
              <w:rPr>
                <w:sz w:val="16"/>
                <w:szCs w:val="16"/>
                <w:lang w:val="en-US"/>
              </w:rPr>
            </w:pPr>
            <w:r>
              <w:rPr>
                <w:sz w:val="16"/>
                <w:szCs w:val="16"/>
                <w:lang w:val="en-US"/>
              </w:rPr>
              <w:t>2462106110376</w:t>
            </w:r>
          </w:p>
        </w:tc>
        <w:tc>
          <w:tcPr>
            <w:tcW w:w="4613" w:type="dxa"/>
            <w:tcBorders>
              <w:top w:val="nil"/>
              <w:left w:val="single" w:sz="2" w:space="0" w:color="000000"/>
              <w:bottom w:val="single" w:sz="2" w:space="0" w:color="000000"/>
              <w:right w:val="nil"/>
            </w:tcBorders>
            <w:hideMark/>
          </w:tcPr>
          <w:p w14:paraId="513E314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Clei epoxidic</w:t>
            </w:r>
          </w:p>
        </w:tc>
        <w:tc>
          <w:tcPr>
            <w:tcW w:w="978" w:type="dxa"/>
            <w:tcBorders>
              <w:top w:val="nil"/>
              <w:left w:val="single" w:sz="2" w:space="0" w:color="000000"/>
              <w:bottom w:val="single" w:sz="2" w:space="0" w:color="000000"/>
              <w:right w:val="nil"/>
            </w:tcBorders>
            <w:vAlign w:val="center"/>
            <w:hideMark/>
          </w:tcPr>
          <w:p w14:paraId="59F4D4EB"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09925B2"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E47EDD7" w14:textId="77777777" w:rsidR="0063649F" w:rsidRDefault="0063649F">
            <w:pPr>
              <w:spacing w:line="276" w:lineRule="auto"/>
              <w:rPr>
                <w:sz w:val="18"/>
                <w:szCs w:val="18"/>
                <w:lang w:val="en-US"/>
              </w:rPr>
            </w:pPr>
          </w:p>
        </w:tc>
      </w:tr>
      <w:tr w:rsidR="0063649F" w14:paraId="35260052"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AD3C243" w14:textId="77777777" w:rsidR="0063649F" w:rsidRDefault="0063649F">
            <w:pPr>
              <w:spacing w:line="276" w:lineRule="auto"/>
              <w:jc w:val="center"/>
              <w:rPr>
                <w:sz w:val="22"/>
                <w:szCs w:val="22"/>
                <w:lang w:val="en-US"/>
              </w:rPr>
            </w:pPr>
            <w:r>
              <w:rPr>
                <w:lang w:val="en-US"/>
              </w:rPr>
              <w:t xml:space="preserve"> </w:t>
            </w:r>
            <w:r>
              <w:rPr>
                <w:sz w:val="22"/>
                <w:szCs w:val="22"/>
                <w:lang w:val="en-US"/>
              </w:rPr>
              <w:t>164</w:t>
            </w:r>
          </w:p>
        </w:tc>
        <w:tc>
          <w:tcPr>
            <w:tcW w:w="1537" w:type="dxa"/>
            <w:tcBorders>
              <w:top w:val="single" w:sz="2" w:space="0" w:color="000000"/>
              <w:left w:val="single" w:sz="2" w:space="0" w:color="000000"/>
              <w:bottom w:val="single" w:sz="2" w:space="0" w:color="000000"/>
              <w:right w:val="nil"/>
            </w:tcBorders>
            <w:vAlign w:val="center"/>
          </w:tcPr>
          <w:p w14:paraId="58D06EF6" w14:textId="77777777" w:rsidR="0063649F" w:rsidRDefault="0063649F">
            <w:pPr>
              <w:spacing w:line="276" w:lineRule="auto"/>
              <w:jc w:val="center"/>
              <w:rPr>
                <w:sz w:val="22"/>
                <w:szCs w:val="22"/>
                <w:lang w:val="en-US"/>
              </w:rPr>
            </w:pPr>
            <w:r>
              <w:rPr>
                <w:sz w:val="22"/>
                <w:szCs w:val="22"/>
                <w:lang w:val="en-US"/>
              </w:rPr>
              <w:t>PD01A</w:t>
            </w:r>
          </w:p>
          <w:p w14:paraId="4F3DBF7D"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EE7FC60"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barelor din armatura A240</w:t>
            </w:r>
          </w:p>
        </w:tc>
        <w:tc>
          <w:tcPr>
            <w:tcW w:w="978" w:type="dxa"/>
            <w:tcBorders>
              <w:top w:val="single" w:sz="2" w:space="0" w:color="000000"/>
              <w:left w:val="single" w:sz="2" w:space="0" w:color="000000"/>
              <w:bottom w:val="single" w:sz="2" w:space="0" w:color="000000"/>
              <w:right w:val="nil"/>
            </w:tcBorders>
            <w:vAlign w:val="center"/>
            <w:hideMark/>
          </w:tcPr>
          <w:p w14:paraId="74C999CE"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51E771B"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CCC5001" w14:textId="77777777" w:rsidR="0063649F" w:rsidRDefault="0063649F">
            <w:pPr>
              <w:spacing w:line="276" w:lineRule="auto"/>
              <w:jc w:val="right"/>
              <w:rPr>
                <w:lang w:val="en-US"/>
              </w:rPr>
            </w:pPr>
            <w:r>
              <w:rPr>
                <w:lang w:val="en-US"/>
              </w:rPr>
              <w:t>56,00</w:t>
            </w:r>
          </w:p>
        </w:tc>
      </w:tr>
      <w:tr w:rsidR="0063649F" w14:paraId="3A1459F9" w14:textId="77777777" w:rsidTr="0063649F">
        <w:tc>
          <w:tcPr>
            <w:tcW w:w="699" w:type="dxa"/>
            <w:tcBorders>
              <w:top w:val="nil"/>
              <w:left w:val="single" w:sz="2" w:space="0" w:color="000000"/>
              <w:bottom w:val="single" w:sz="2" w:space="0" w:color="000000"/>
              <w:right w:val="nil"/>
            </w:tcBorders>
          </w:tcPr>
          <w:p w14:paraId="0DE707F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29F8E1" w14:textId="77777777" w:rsidR="0063649F" w:rsidRDefault="0063649F">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2C3DC1A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583A1AEC"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827BCFB" w14:textId="77777777" w:rsidR="0063649F" w:rsidRDefault="0063649F">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3789BC94" w14:textId="77777777" w:rsidR="0063649F" w:rsidRDefault="0063649F">
            <w:pPr>
              <w:spacing w:line="276" w:lineRule="auto"/>
              <w:rPr>
                <w:sz w:val="18"/>
                <w:szCs w:val="18"/>
                <w:lang w:val="en-US"/>
              </w:rPr>
            </w:pPr>
          </w:p>
        </w:tc>
      </w:tr>
      <w:tr w:rsidR="0063649F" w14:paraId="736898C9" w14:textId="77777777" w:rsidTr="0063649F">
        <w:tc>
          <w:tcPr>
            <w:tcW w:w="699" w:type="dxa"/>
            <w:tcBorders>
              <w:top w:val="nil"/>
              <w:left w:val="single" w:sz="2" w:space="0" w:color="000000"/>
              <w:bottom w:val="single" w:sz="2" w:space="0" w:color="000000"/>
              <w:right w:val="nil"/>
            </w:tcBorders>
          </w:tcPr>
          <w:p w14:paraId="39CC87F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89C947" w14:textId="77777777" w:rsidR="0063649F" w:rsidRDefault="0063649F">
            <w:pPr>
              <w:spacing w:line="276" w:lineRule="auto"/>
              <w:rPr>
                <w:sz w:val="16"/>
                <w:szCs w:val="16"/>
                <w:lang w:val="en-US"/>
              </w:rPr>
            </w:pPr>
            <w:r>
              <w:rPr>
                <w:sz w:val="16"/>
                <w:szCs w:val="16"/>
                <w:lang w:val="en-US"/>
              </w:rPr>
              <w:t>2710602001003</w:t>
            </w:r>
          </w:p>
        </w:tc>
        <w:tc>
          <w:tcPr>
            <w:tcW w:w="4613" w:type="dxa"/>
            <w:tcBorders>
              <w:top w:val="nil"/>
              <w:left w:val="single" w:sz="2" w:space="0" w:color="000000"/>
              <w:bottom w:val="single" w:sz="2" w:space="0" w:color="000000"/>
              <w:right w:val="nil"/>
            </w:tcBorders>
            <w:hideMark/>
          </w:tcPr>
          <w:p w14:paraId="1EFB96D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hideMark/>
          </w:tcPr>
          <w:p w14:paraId="34D76FAE"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7E4466B"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B6E5968" w14:textId="77777777" w:rsidR="0063649F" w:rsidRDefault="0063649F">
            <w:pPr>
              <w:spacing w:line="276" w:lineRule="auto"/>
              <w:rPr>
                <w:sz w:val="18"/>
                <w:szCs w:val="18"/>
                <w:lang w:val="en-US"/>
              </w:rPr>
            </w:pPr>
          </w:p>
        </w:tc>
      </w:tr>
      <w:tr w:rsidR="0063649F" w14:paraId="2E497A57" w14:textId="77777777" w:rsidTr="0063649F">
        <w:tc>
          <w:tcPr>
            <w:tcW w:w="699" w:type="dxa"/>
            <w:tcBorders>
              <w:top w:val="nil"/>
              <w:left w:val="single" w:sz="2" w:space="0" w:color="000000"/>
              <w:bottom w:val="single" w:sz="2" w:space="0" w:color="000000"/>
              <w:right w:val="nil"/>
            </w:tcBorders>
          </w:tcPr>
          <w:p w14:paraId="0EBA451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F956C1" w14:textId="77777777" w:rsidR="0063649F" w:rsidRDefault="0063649F">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6A81E3F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1413108A"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A6E2C24"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FA028C9" w14:textId="77777777" w:rsidR="0063649F" w:rsidRDefault="0063649F">
            <w:pPr>
              <w:spacing w:line="276" w:lineRule="auto"/>
              <w:rPr>
                <w:sz w:val="18"/>
                <w:szCs w:val="18"/>
                <w:lang w:val="en-US"/>
              </w:rPr>
            </w:pPr>
          </w:p>
        </w:tc>
      </w:tr>
      <w:tr w:rsidR="0063649F" w14:paraId="37E85660"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3E734D8" w14:textId="77777777" w:rsidR="0063649F" w:rsidRDefault="0063649F">
            <w:pPr>
              <w:spacing w:line="276" w:lineRule="auto"/>
              <w:jc w:val="center"/>
              <w:rPr>
                <w:sz w:val="22"/>
                <w:szCs w:val="22"/>
                <w:lang w:val="en-US"/>
              </w:rPr>
            </w:pPr>
            <w:r>
              <w:rPr>
                <w:lang w:val="en-US"/>
              </w:rPr>
              <w:t xml:space="preserve"> </w:t>
            </w:r>
            <w:r>
              <w:rPr>
                <w:sz w:val="22"/>
                <w:szCs w:val="22"/>
                <w:lang w:val="en-US"/>
              </w:rPr>
              <w:t>165</w:t>
            </w:r>
          </w:p>
        </w:tc>
        <w:tc>
          <w:tcPr>
            <w:tcW w:w="1537" w:type="dxa"/>
            <w:tcBorders>
              <w:top w:val="single" w:sz="2" w:space="0" w:color="000000"/>
              <w:left w:val="single" w:sz="2" w:space="0" w:color="000000"/>
              <w:bottom w:val="single" w:sz="2" w:space="0" w:color="000000"/>
              <w:right w:val="nil"/>
            </w:tcBorders>
            <w:vAlign w:val="center"/>
          </w:tcPr>
          <w:p w14:paraId="67E3291E" w14:textId="77777777" w:rsidR="0063649F" w:rsidRDefault="0063649F">
            <w:pPr>
              <w:spacing w:line="276" w:lineRule="auto"/>
              <w:jc w:val="center"/>
              <w:rPr>
                <w:sz w:val="22"/>
                <w:szCs w:val="22"/>
                <w:lang w:val="en-US"/>
              </w:rPr>
            </w:pPr>
            <w:r>
              <w:rPr>
                <w:sz w:val="22"/>
                <w:szCs w:val="22"/>
                <w:lang w:val="en-US"/>
              </w:rPr>
              <w:t>PD04A</w:t>
            </w:r>
          </w:p>
          <w:p w14:paraId="10AD5E42"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605D534"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pentru monolitizarea elementelor prefabricate din beton armat A240</w:t>
            </w:r>
          </w:p>
        </w:tc>
        <w:tc>
          <w:tcPr>
            <w:tcW w:w="978" w:type="dxa"/>
            <w:tcBorders>
              <w:top w:val="single" w:sz="2" w:space="0" w:color="000000"/>
              <w:left w:val="single" w:sz="2" w:space="0" w:color="000000"/>
              <w:bottom w:val="single" w:sz="2" w:space="0" w:color="000000"/>
              <w:right w:val="nil"/>
            </w:tcBorders>
            <w:vAlign w:val="center"/>
            <w:hideMark/>
          </w:tcPr>
          <w:p w14:paraId="08D113D2"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7F2104B"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C67DF24" w14:textId="77777777" w:rsidR="0063649F" w:rsidRDefault="0063649F">
            <w:pPr>
              <w:spacing w:line="276" w:lineRule="auto"/>
              <w:jc w:val="right"/>
              <w:rPr>
                <w:lang w:val="en-US"/>
              </w:rPr>
            </w:pPr>
            <w:r>
              <w:rPr>
                <w:lang w:val="en-US"/>
              </w:rPr>
              <w:t>17,00</w:t>
            </w:r>
          </w:p>
        </w:tc>
      </w:tr>
      <w:tr w:rsidR="0063649F" w14:paraId="408C82B1" w14:textId="77777777" w:rsidTr="0063649F">
        <w:tc>
          <w:tcPr>
            <w:tcW w:w="699" w:type="dxa"/>
            <w:tcBorders>
              <w:top w:val="nil"/>
              <w:left w:val="single" w:sz="2" w:space="0" w:color="000000"/>
              <w:bottom w:val="single" w:sz="2" w:space="0" w:color="000000"/>
              <w:right w:val="nil"/>
            </w:tcBorders>
          </w:tcPr>
          <w:p w14:paraId="674662B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46B98A" w14:textId="77777777" w:rsidR="0063649F" w:rsidRDefault="0063649F">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3E48A48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03DD584B"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D90E905" w14:textId="77777777" w:rsidR="0063649F" w:rsidRDefault="0063649F">
            <w:pPr>
              <w:spacing w:line="276" w:lineRule="auto"/>
              <w:rPr>
                <w:sz w:val="18"/>
                <w:szCs w:val="18"/>
                <w:lang w:val="en-US"/>
              </w:rPr>
            </w:pPr>
            <w:r>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1B48525D" w14:textId="77777777" w:rsidR="0063649F" w:rsidRDefault="0063649F">
            <w:pPr>
              <w:spacing w:line="276" w:lineRule="auto"/>
              <w:rPr>
                <w:sz w:val="18"/>
                <w:szCs w:val="18"/>
                <w:lang w:val="en-US"/>
              </w:rPr>
            </w:pPr>
          </w:p>
        </w:tc>
      </w:tr>
      <w:tr w:rsidR="0063649F" w14:paraId="333000E9" w14:textId="77777777" w:rsidTr="0063649F">
        <w:tc>
          <w:tcPr>
            <w:tcW w:w="699" w:type="dxa"/>
            <w:tcBorders>
              <w:top w:val="nil"/>
              <w:left w:val="single" w:sz="2" w:space="0" w:color="000000"/>
              <w:bottom w:val="single" w:sz="2" w:space="0" w:color="000000"/>
              <w:right w:val="nil"/>
            </w:tcBorders>
          </w:tcPr>
          <w:p w14:paraId="697E900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681A36" w14:textId="77777777" w:rsidR="0063649F" w:rsidRDefault="0063649F">
            <w:pPr>
              <w:spacing w:line="276" w:lineRule="auto"/>
              <w:rPr>
                <w:sz w:val="16"/>
                <w:szCs w:val="16"/>
                <w:lang w:val="en-US"/>
              </w:rPr>
            </w:pPr>
            <w:r>
              <w:rPr>
                <w:sz w:val="16"/>
                <w:szCs w:val="16"/>
                <w:lang w:val="en-US"/>
              </w:rPr>
              <w:t>2710602001003</w:t>
            </w:r>
          </w:p>
        </w:tc>
        <w:tc>
          <w:tcPr>
            <w:tcW w:w="4613" w:type="dxa"/>
            <w:tcBorders>
              <w:top w:val="nil"/>
              <w:left w:val="single" w:sz="2" w:space="0" w:color="000000"/>
              <w:bottom w:val="single" w:sz="2" w:space="0" w:color="000000"/>
              <w:right w:val="nil"/>
            </w:tcBorders>
            <w:hideMark/>
          </w:tcPr>
          <w:p w14:paraId="2FC24FE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hideMark/>
          </w:tcPr>
          <w:p w14:paraId="4C8012EE"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8630F46"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B4DCFF7" w14:textId="77777777" w:rsidR="0063649F" w:rsidRDefault="0063649F">
            <w:pPr>
              <w:spacing w:line="276" w:lineRule="auto"/>
              <w:rPr>
                <w:sz w:val="18"/>
                <w:szCs w:val="18"/>
                <w:lang w:val="en-US"/>
              </w:rPr>
            </w:pPr>
          </w:p>
        </w:tc>
      </w:tr>
      <w:tr w:rsidR="0063649F" w14:paraId="45326A74" w14:textId="77777777" w:rsidTr="0063649F">
        <w:tc>
          <w:tcPr>
            <w:tcW w:w="699" w:type="dxa"/>
            <w:tcBorders>
              <w:top w:val="nil"/>
              <w:left w:val="single" w:sz="2" w:space="0" w:color="000000"/>
              <w:bottom w:val="single" w:sz="2" w:space="0" w:color="000000"/>
              <w:right w:val="nil"/>
            </w:tcBorders>
          </w:tcPr>
          <w:p w14:paraId="539FBDB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3EE65C" w14:textId="77777777" w:rsidR="0063649F" w:rsidRDefault="0063649F">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32182413"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632CBFC5"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6C5E4B9" w14:textId="77777777" w:rsidR="0063649F" w:rsidRDefault="0063649F">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30E46639" w14:textId="77777777" w:rsidR="0063649F" w:rsidRDefault="0063649F">
            <w:pPr>
              <w:spacing w:line="276" w:lineRule="auto"/>
              <w:rPr>
                <w:sz w:val="18"/>
                <w:szCs w:val="18"/>
                <w:lang w:val="en-US"/>
              </w:rPr>
            </w:pPr>
          </w:p>
        </w:tc>
      </w:tr>
      <w:tr w:rsidR="0063649F" w14:paraId="02E5FC4F"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A2AC480" w14:textId="77777777" w:rsidR="0063649F" w:rsidRDefault="0063649F">
            <w:pPr>
              <w:spacing w:line="276" w:lineRule="auto"/>
              <w:jc w:val="center"/>
              <w:rPr>
                <w:sz w:val="22"/>
                <w:szCs w:val="22"/>
                <w:lang w:val="en-US"/>
              </w:rPr>
            </w:pPr>
            <w:r>
              <w:rPr>
                <w:lang w:val="en-US"/>
              </w:rPr>
              <w:t xml:space="preserve"> </w:t>
            </w:r>
            <w:r>
              <w:rPr>
                <w:sz w:val="22"/>
                <w:szCs w:val="22"/>
                <w:lang w:val="en-US"/>
              </w:rPr>
              <w:t>166</w:t>
            </w:r>
          </w:p>
        </w:tc>
        <w:tc>
          <w:tcPr>
            <w:tcW w:w="1537" w:type="dxa"/>
            <w:tcBorders>
              <w:top w:val="single" w:sz="2" w:space="0" w:color="000000"/>
              <w:left w:val="single" w:sz="2" w:space="0" w:color="000000"/>
              <w:bottom w:val="single" w:sz="2" w:space="0" w:color="000000"/>
              <w:right w:val="nil"/>
            </w:tcBorders>
            <w:vAlign w:val="center"/>
          </w:tcPr>
          <w:p w14:paraId="15C12C9B" w14:textId="77777777" w:rsidR="0063649F" w:rsidRDefault="0063649F">
            <w:pPr>
              <w:spacing w:line="276" w:lineRule="auto"/>
              <w:jc w:val="center"/>
              <w:rPr>
                <w:sz w:val="22"/>
                <w:szCs w:val="22"/>
                <w:lang w:val="en-US"/>
              </w:rPr>
            </w:pPr>
            <w:r>
              <w:rPr>
                <w:sz w:val="22"/>
                <w:szCs w:val="22"/>
                <w:lang w:val="en-US"/>
              </w:rPr>
              <w:t>PF11A</w:t>
            </w:r>
          </w:p>
          <w:p w14:paraId="2ED90270"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63F4B24"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Dispozitiv pentru acoperirea rostului de separatie pentru poduri executata din tabla de zinc si materiale bituminoase (Algaflex TX160)</w:t>
            </w:r>
          </w:p>
        </w:tc>
        <w:tc>
          <w:tcPr>
            <w:tcW w:w="978" w:type="dxa"/>
            <w:tcBorders>
              <w:top w:val="single" w:sz="2" w:space="0" w:color="000000"/>
              <w:left w:val="single" w:sz="2" w:space="0" w:color="000000"/>
              <w:bottom w:val="single" w:sz="2" w:space="0" w:color="000000"/>
              <w:right w:val="nil"/>
            </w:tcBorders>
            <w:vAlign w:val="center"/>
            <w:hideMark/>
          </w:tcPr>
          <w:p w14:paraId="553296B8" w14:textId="77777777" w:rsidR="0063649F" w:rsidRDefault="0063649F">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0CCE73D"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FCFD333" w14:textId="77777777" w:rsidR="0063649F" w:rsidRDefault="0063649F">
            <w:pPr>
              <w:spacing w:line="276" w:lineRule="auto"/>
              <w:jc w:val="right"/>
              <w:rPr>
                <w:lang w:val="en-US"/>
              </w:rPr>
            </w:pPr>
            <w:r>
              <w:rPr>
                <w:lang w:val="en-US"/>
              </w:rPr>
              <w:t>14,00</w:t>
            </w:r>
          </w:p>
        </w:tc>
      </w:tr>
      <w:tr w:rsidR="0063649F" w14:paraId="1EAD5C8A" w14:textId="77777777" w:rsidTr="0063649F">
        <w:tc>
          <w:tcPr>
            <w:tcW w:w="699" w:type="dxa"/>
            <w:tcBorders>
              <w:top w:val="nil"/>
              <w:left w:val="single" w:sz="2" w:space="0" w:color="000000"/>
              <w:bottom w:val="single" w:sz="2" w:space="0" w:color="000000"/>
              <w:right w:val="nil"/>
            </w:tcBorders>
          </w:tcPr>
          <w:p w14:paraId="4C0D1FB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859D99" w14:textId="77777777" w:rsidR="0063649F" w:rsidRDefault="0063649F">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56FBCE5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15271488"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74B58BC" w14:textId="77777777" w:rsidR="0063649F" w:rsidRDefault="0063649F">
            <w:pPr>
              <w:spacing w:line="276" w:lineRule="auto"/>
              <w:rPr>
                <w:sz w:val="18"/>
                <w:szCs w:val="18"/>
                <w:lang w:val="en-US"/>
              </w:rPr>
            </w:pPr>
            <w:r>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4097E808" w14:textId="77777777" w:rsidR="0063649F" w:rsidRDefault="0063649F">
            <w:pPr>
              <w:spacing w:line="276" w:lineRule="auto"/>
              <w:rPr>
                <w:sz w:val="18"/>
                <w:szCs w:val="18"/>
                <w:lang w:val="en-US"/>
              </w:rPr>
            </w:pPr>
          </w:p>
        </w:tc>
      </w:tr>
      <w:tr w:rsidR="0063649F" w14:paraId="56D10964" w14:textId="77777777" w:rsidTr="0063649F">
        <w:tc>
          <w:tcPr>
            <w:tcW w:w="699" w:type="dxa"/>
            <w:tcBorders>
              <w:top w:val="nil"/>
              <w:left w:val="single" w:sz="2" w:space="0" w:color="000000"/>
              <w:bottom w:val="single" w:sz="2" w:space="0" w:color="000000"/>
              <w:right w:val="nil"/>
            </w:tcBorders>
          </w:tcPr>
          <w:p w14:paraId="7BC3E79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991E78" w14:textId="77777777" w:rsidR="0063649F" w:rsidRDefault="0063649F">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7E32B07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79A9B5E0"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EB345FC" w14:textId="77777777" w:rsidR="0063649F" w:rsidRDefault="0063649F">
            <w:pPr>
              <w:spacing w:line="276" w:lineRule="auto"/>
              <w:rPr>
                <w:sz w:val="18"/>
                <w:szCs w:val="18"/>
                <w:lang w:val="en-US"/>
              </w:rPr>
            </w:pPr>
            <w:r>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14:paraId="3E90DF3D" w14:textId="77777777" w:rsidR="0063649F" w:rsidRDefault="0063649F">
            <w:pPr>
              <w:spacing w:line="276" w:lineRule="auto"/>
              <w:rPr>
                <w:sz w:val="18"/>
                <w:szCs w:val="18"/>
                <w:lang w:val="en-US"/>
              </w:rPr>
            </w:pPr>
          </w:p>
        </w:tc>
      </w:tr>
      <w:tr w:rsidR="0063649F" w14:paraId="4F3FE9CB" w14:textId="77777777" w:rsidTr="0063649F">
        <w:tc>
          <w:tcPr>
            <w:tcW w:w="699" w:type="dxa"/>
            <w:tcBorders>
              <w:top w:val="nil"/>
              <w:left w:val="single" w:sz="2" w:space="0" w:color="000000"/>
              <w:bottom w:val="single" w:sz="2" w:space="0" w:color="000000"/>
              <w:right w:val="nil"/>
            </w:tcBorders>
          </w:tcPr>
          <w:p w14:paraId="2C62203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79A9A1" w14:textId="77777777" w:rsidR="0063649F" w:rsidRDefault="0063649F">
            <w:pPr>
              <w:spacing w:line="276" w:lineRule="auto"/>
              <w:rPr>
                <w:sz w:val="16"/>
                <w:szCs w:val="16"/>
                <w:lang w:val="en-US"/>
              </w:rPr>
            </w:pPr>
            <w:r>
              <w:rPr>
                <w:sz w:val="16"/>
                <w:szCs w:val="16"/>
                <w:lang w:val="en-US"/>
              </w:rPr>
              <w:t>8332030021900</w:t>
            </w:r>
          </w:p>
        </w:tc>
        <w:tc>
          <w:tcPr>
            <w:tcW w:w="4613" w:type="dxa"/>
            <w:tcBorders>
              <w:top w:val="nil"/>
              <w:left w:val="single" w:sz="2" w:space="0" w:color="000000"/>
              <w:bottom w:val="single" w:sz="2" w:space="0" w:color="000000"/>
              <w:right w:val="nil"/>
            </w:tcBorders>
            <w:hideMark/>
          </w:tcPr>
          <w:p w14:paraId="156D575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Masinist utilaje de constructii</w:t>
            </w:r>
          </w:p>
        </w:tc>
        <w:tc>
          <w:tcPr>
            <w:tcW w:w="978" w:type="dxa"/>
            <w:tcBorders>
              <w:top w:val="nil"/>
              <w:left w:val="single" w:sz="2" w:space="0" w:color="000000"/>
              <w:bottom w:val="single" w:sz="2" w:space="0" w:color="000000"/>
              <w:right w:val="nil"/>
            </w:tcBorders>
            <w:vAlign w:val="center"/>
            <w:hideMark/>
          </w:tcPr>
          <w:p w14:paraId="1EBB5907"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4532787" w14:textId="77777777" w:rsidR="0063649F" w:rsidRDefault="0063649F">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5520328B" w14:textId="77777777" w:rsidR="0063649F" w:rsidRDefault="0063649F">
            <w:pPr>
              <w:spacing w:line="276" w:lineRule="auto"/>
              <w:rPr>
                <w:sz w:val="18"/>
                <w:szCs w:val="18"/>
                <w:lang w:val="en-US"/>
              </w:rPr>
            </w:pPr>
          </w:p>
        </w:tc>
      </w:tr>
      <w:tr w:rsidR="0063649F" w14:paraId="5033D98B" w14:textId="77777777" w:rsidTr="0063649F">
        <w:tc>
          <w:tcPr>
            <w:tcW w:w="699" w:type="dxa"/>
            <w:tcBorders>
              <w:top w:val="nil"/>
              <w:left w:val="single" w:sz="2" w:space="0" w:color="000000"/>
              <w:bottom w:val="single" w:sz="2" w:space="0" w:color="000000"/>
              <w:right w:val="nil"/>
            </w:tcBorders>
          </w:tcPr>
          <w:p w14:paraId="61F8EEC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ED46EC" w14:textId="77777777" w:rsidR="0063649F" w:rsidRDefault="0063649F">
            <w:pPr>
              <w:spacing w:line="276" w:lineRule="auto"/>
              <w:rPr>
                <w:sz w:val="16"/>
                <w:szCs w:val="16"/>
                <w:lang w:val="en-US"/>
              </w:rPr>
            </w:pPr>
            <w:r>
              <w:rPr>
                <w:sz w:val="16"/>
                <w:szCs w:val="16"/>
                <w:lang w:val="en-US"/>
              </w:rPr>
              <w:t>23201</w:t>
            </w:r>
          </w:p>
        </w:tc>
        <w:tc>
          <w:tcPr>
            <w:tcW w:w="4613" w:type="dxa"/>
            <w:tcBorders>
              <w:top w:val="nil"/>
              <w:left w:val="single" w:sz="2" w:space="0" w:color="000000"/>
              <w:bottom w:val="single" w:sz="2" w:space="0" w:color="000000"/>
              <w:right w:val="nil"/>
            </w:tcBorders>
            <w:hideMark/>
          </w:tcPr>
          <w:p w14:paraId="1AC6A487"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Dispozitiv pentru rosturile de dilatare Algaflex TX160</w:t>
            </w:r>
          </w:p>
        </w:tc>
        <w:tc>
          <w:tcPr>
            <w:tcW w:w="978" w:type="dxa"/>
            <w:tcBorders>
              <w:top w:val="nil"/>
              <w:left w:val="single" w:sz="2" w:space="0" w:color="000000"/>
              <w:bottom w:val="single" w:sz="2" w:space="0" w:color="000000"/>
              <w:right w:val="nil"/>
            </w:tcBorders>
            <w:vAlign w:val="center"/>
            <w:hideMark/>
          </w:tcPr>
          <w:p w14:paraId="51A28BE2" w14:textId="77777777" w:rsidR="0063649F" w:rsidRDefault="0063649F">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63DD49D2"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B65ECA2" w14:textId="77777777" w:rsidR="0063649F" w:rsidRDefault="0063649F">
            <w:pPr>
              <w:spacing w:line="276" w:lineRule="auto"/>
              <w:rPr>
                <w:sz w:val="18"/>
                <w:szCs w:val="18"/>
                <w:lang w:val="en-US"/>
              </w:rPr>
            </w:pPr>
          </w:p>
        </w:tc>
      </w:tr>
      <w:tr w:rsidR="0063649F" w14:paraId="128F772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02D8967" w14:textId="77777777" w:rsidR="0063649F" w:rsidRDefault="0063649F">
            <w:pPr>
              <w:spacing w:line="276" w:lineRule="auto"/>
              <w:jc w:val="center"/>
              <w:rPr>
                <w:sz w:val="22"/>
                <w:szCs w:val="22"/>
                <w:lang w:val="en-US"/>
              </w:rPr>
            </w:pPr>
            <w:r>
              <w:rPr>
                <w:lang w:val="en-US"/>
              </w:rPr>
              <w:t xml:space="preserve"> </w:t>
            </w:r>
            <w:r>
              <w:rPr>
                <w:sz w:val="22"/>
                <w:szCs w:val="22"/>
                <w:lang w:val="en-US"/>
              </w:rPr>
              <w:t>167</w:t>
            </w:r>
          </w:p>
        </w:tc>
        <w:tc>
          <w:tcPr>
            <w:tcW w:w="1537" w:type="dxa"/>
            <w:tcBorders>
              <w:top w:val="single" w:sz="2" w:space="0" w:color="000000"/>
              <w:left w:val="single" w:sz="2" w:space="0" w:color="000000"/>
              <w:bottom w:val="single" w:sz="2" w:space="0" w:color="000000"/>
              <w:right w:val="nil"/>
            </w:tcBorders>
            <w:vAlign w:val="center"/>
          </w:tcPr>
          <w:p w14:paraId="1DFD2171" w14:textId="77777777" w:rsidR="0063649F" w:rsidRDefault="0063649F">
            <w:pPr>
              <w:spacing w:line="276" w:lineRule="auto"/>
              <w:jc w:val="center"/>
              <w:rPr>
                <w:sz w:val="22"/>
                <w:szCs w:val="22"/>
                <w:lang w:val="en-US"/>
              </w:rPr>
            </w:pPr>
            <w:r>
              <w:rPr>
                <w:sz w:val="22"/>
                <w:szCs w:val="22"/>
                <w:lang w:val="en-US"/>
              </w:rPr>
              <w:t>PK31A</w:t>
            </w:r>
          </w:p>
          <w:p w14:paraId="12F8AA9E"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8B63C93"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Parapet metalic, inclusiv stilpi confectionati in industrie, montat pe poduri din beton armat</w:t>
            </w:r>
          </w:p>
        </w:tc>
        <w:tc>
          <w:tcPr>
            <w:tcW w:w="978" w:type="dxa"/>
            <w:tcBorders>
              <w:top w:val="single" w:sz="2" w:space="0" w:color="000000"/>
              <w:left w:val="single" w:sz="2" w:space="0" w:color="000000"/>
              <w:bottom w:val="single" w:sz="2" w:space="0" w:color="000000"/>
              <w:right w:val="nil"/>
            </w:tcBorders>
            <w:vAlign w:val="center"/>
            <w:hideMark/>
          </w:tcPr>
          <w:p w14:paraId="323EB0B0"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A0D2F3F"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6DA5F86" w14:textId="77777777" w:rsidR="0063649F" w:rsidRDefault="0063649F">
            <w:pPr>
              <w:spacing w:line="276" w:lineRule="auto"/>
              <w:jc w:val="right"/>
              <w:rPr>
                <w:lang w:val="en-US"/>
              </w:rPr>
            </w:pPr>
            <w:r>
              <w:rPr>
                <w:lang w:val="en-US"/>
              </w:rPr>
              <w:t>13,322</w:t>
            </w:r>
          </w:p>
        </w:tc>
      </w:tr>
      <w:tr w:rsidR="0063649F" w14:paraId="30D4318D" w14:textId="77777777" w:rsidTr="0063649F">
        <w:tc>
          <w:tcPr>
            <w:tcW w:w="699" w:type="dxa"/>
            <w:tcBorders>
              <w:top w:val="nil"/>
              <w:left w:val="single" w:sz="2" w:space="0" w:color="000000"/>
              <w:bottom w:val="single" w:sz="2" w:space="0" w:color="000000"/>
              <w:right w:val="nil"/>
            </w:tcBorders>
          </w:tcPr>
          <w:p w14:paraId="24DA634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1FE519" w14:textId="77777777" w:rsidR="0063649F" w:rsidRDefault="0063649F">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07A4DA6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5A5B97F4"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6E1531F" w14:textId="77777777" w:rsidR="0063649F" w:rsidRDefault="0063649F">
            <w:pPr>
              <w:spacing w:line="276" w:lineRule="auto"/>
              <w:rPr>
                <w:sz w:val="18"/>
                <w:szCs w:val="18"/>
                <w:lang w:val="en-US"/>
              </w:rPr>
            </w:pPr>
            <w:r>
              <w:rPr>
                <w:sz w:val="18"/>
                <w:szCs w:val="18"/>
                <w:lang w:val="en-US"/>
              </w:rPr>
              <w:t>21,5300</w:t>
            </w:r>
          </w:p>
        </w:tc>
        <w:tc>
          <w:tcPr>
            <w:tcW w:w="1119" w:type="dxa"/>
            <w:tcBorders>
              <w:top w:val="nil"/>
              <w:left w:val="single" w:sz="2" w:space="0" w:color="000000"/>
              <w:bottom w:val="single" w:sz="2" w:space="0" w:color="000000"/>
              <w:right w:val="single" w:sz="2" w:space="0" w:color="000000"/>
            </w:tcBorders>
            <w:vAlign w:val="center"/>
          </w:tcPr>
          <w:p w14:paraId="0D3E79D2" w14:textId="77777777" w:rsidR="0063649F" w:rsidRDefault="0063649F">
            <w:pPr>
              <w:spacing w:line="276" w:lineRule="auto"/>
              <w:rPr>
                <w:sz w:val="18"/>
                <w:szCs w:val="18"/>
                <w:lang w:val="en-US"/>
              </w:rPr>
            </w:pPr>
          </w:p>
        </w:tc>
      </w:tr>
      <w:tr w:rsidR="0063649F" w14:paraId="45306800" w14:textId="77777777" w:rsidTr="0063649F">
        <w:tc>
          <w:tcPr>
            <w:tcW w:w="699" w:type="dxa"/>
            <w:tcBorders>
              <w:top w:val="nil"/>
              <w:left w:val="single" w:sz="2" w:space="0" w:color="000000"/>
              <w:bottom w:val="single" w:sz="2" w:space="0" w:color="000000"/>
              <w:right w:val="nil"/>
            </w:tcBorders>
          </w:tcPr>
          <w:p w14:paraId="577DB3E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6BA247" w14:textId="77777777" w:rsidR="0063649F" w:rsidRDefault="0063649F">
            <w:pPr>
              <w:spacing w:line="276" w:lineRule="auto"/>
              <w:rPr>
                <w:sz w:val="16"/>
                <w:szCs w:val="16"/>
                <w:lang w:val="en-US"/>
              </w:rPr>
            </w:pPr>
            <w:r>
              <w:rPr>
                <w:sz w:val="16"/>
                <w:szCs w:val="16"/>
                <w:lang w:val="en-US"/>
              </w:rPr>
              <w:t>7136080025000</w:t>
            </w:r>
          </w:p>
        </w:tc>
        <w:tc>
          <w:tcPr>
            <w:tcW w:w="4613" w:type="dxa"/>
            <w:tcBorders>
              <w:top w:val="nil"/>
              <w:left w:val="single" w:sz="2" w:space="0" w:color="000000"/>
              <w:bottom w:val="single" w:sz="2" w:space="0" w:color="000000"/>
              <w:right w:val="nil"/>
            </w:tcBorders>
            <w:hideMark/>
          </w:tcPr>
          <w:p w14:paraId="183D2CD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hideMark/>
          </w:tcPr>
          <w:p w14:paraId="7DEE5D5D"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C80C580" w14:textId="77777777" w:rsidR="0063649F" w:rsidRDefault="0063649F">
            <w:pPr>
              <w:spacing w:line="276" w:lineRule="auto"/>
              <w:rPr>
                <w:sz w:val="18"/>
                <w:szCs w:val="18"/>
                <w:lang w:val="en-US"/>
              </w:rPr>
            </w:pPr>
            <w:r>
              <w:rPr>
                <w:sz w:val="18"/>
                <w:szCs w:val="18"/>
                <w:lang w:val="en-US"/>
              </w:rPr>
              <w:t>23,4000</w:t>
            </w:r>
          </w:p>
        </w:tc>
        <w:tc>
          <w:tcPr>
            <w:tcW w:w="1119" w:type="dxa"/>
            <w:tcBorders>
              <w:top w:val="nil"/>
              <w:left w:val="single" w:sz="2" w:space="0" w:color="000000"/>
              <w:bottom w:val="single" w:sz="2" w:space="0" w:color="000000"/>
              <w:right w:val="single" w:sz="2" w:space="0" w:color="000000"/>
            </w:tcBorders>
            <w:vAlign w:val="center"/>
          </w:tcPr>
          <w:p w14:paraId="33259E23" w14:textId="77777777" w:rsidR="0063649F" w:rsidRDefault="0063649F">
            <w:pPr>
              <w:spacing w:line="276" w:lineRule="auto"/>
              <w:rPr>
                <w:sz w:val="18"/>
                <w:szCs w:val="18"/>
                <w:lang w:val="en-US"/>
              </w:rPr>
            </w:pPr>
          </w:p>
        </w:tc>
      </w:tr>
      <w:tr w:rsidR="0063649F" w14:paraId="44D65F7A" w14:textId="77777777" w:rsidTr="0063649F">
        <w:tc>
          <w:tcPr>
            <w:tcW w:w="699" w:type="dxa"/>
            <w:tcBorders>
              <w:top w:val="nil"/>
              <w:left w:val="single" w:sz="2" w:space="0" w:color="000000"/>
              <w:bottom w:val="single" w:sz="2" w:space="0" w:color="000000"/>
              <w:right w:val="nil"/>
            </w:tcBorders>
          </w:tcPr>
          <w:p w14:paraId="6D12A62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7E3F46" w14:textId="77777777" w:rsidR="0063649F" w:rsidRDefault="0063649F">
            <w:pPr>
              <w:spacing w:line="276" w:lineRule="auto"/>
              <w:rPr>
                <w:sz w:val="16"/>
                <w:szCs w:val="16"/>
                <w:lang w:val="en-US"/>
              </w:rPr>
            </w:pPr>
            <w:r>
              <w:rPr>
                <w:sz w:val="16"/>
                <w:szCs w:val="16"/>
                <w:lang w:val="en-US"/>
              </w:rPr>
              <w:t>2811106301300</w:t>
            </w:r>
          </w:p>
        </w:tc>
        <w:tc>
          <w:tcPr>
            <w:tcW w:w="4613" w:type="dxa"/>
            <w:tcBorders>
              <w:top w:val="nil"/>
              <w:left w:val="single" w:sz="2" w:space="0" w:color="000000"/>
              <w:bottom w:val="single" w:sz="2" w:space="0" w:color="000000"/>
              <w:right w:val="nil"/>
            </w:tcBorders>
            <w:hideMark/>
          </w:tcPr>
          <w:p w14:paraId="294E575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Constructii metalice (scari, parapete, pasarele, etc)</w:t>
            </w:r>
          </w:p>
        </w:tc>
        <w:tc>
          <w:tcPr>
            <w:tcW w:w="978" w:type="dxa"/>
            <w:tcBorders>
              <w:top w:val="nil"/>
              <w:left w:val="single" w:sz="2" w:space="0" w:color="000000"/>
              <w:bottom w:val="single" w:sz="2" w:space="0" w:color="000000"/>
              <w:right w:val="nil"/>
            </w:tcBorders>
            <w:vAlign w:val="center"/>
            <w:hideMark/>
          </w:tcPr>
          <w:p w14:paraId="3D7988A3"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A7B9B7F" w14:textId="77777777" w:rsidR="0063649F" w:rsidRDefault="0063649F">
            <w:pPr>
              <w:spacing w:line="276" w:lineRule="auto"/>
              <w:rPr>
                <w:sz w:val="18"/>
                <w:szCs w:val="18"/>
                <w:lang w:val="en-US"/>
              </w:rPr>
            </w:pPr>
            <w:r>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14:paraId="73093F82" w14:textId="77777777" w:rsidR="0063649F" w:rsidRDefault="0063649F">
            <w:pPr>
              <w:spacing w:line="276" w:lineRule="auto"/>
              <w:rPr>
                <w:sz w:val="18"/>
                <w:szCs w:val="18"/>
                <w:lang w:val="en-US"/>
              </w:rPr>
            </w:pPr>
          </w:p>
        </w:tc>
      </w:tr>
      <w:tr w:rsidR="0063649F" w14:paraId="119A1383" w14:textId="77777777" w:rsidTr="0063649F">
        <w:tc>
          <w:tcPr>
            <w:tcW w:w="699" w:type="dxa"/>
            <w:tcBorders>
              <w:top w:val="nil"/>
              <w:left w:val="single" w:sz="2" w:space="0" w:color="000000"/>
              <w:bottom w:val="single" w:sz="2" w:space="0" w:color="000000"/>
              <w:right w:val="nil"/>
            </w:tcBorders>
          </w:tcPr>
          <w:p w14:paraId="6F19B1E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CA9195" w14:textId="77777777" w:rsidR="0063649F" w:rsidRDefault="0063649F">
            <w:pPr>
              <w:spacing w:line="276" w:lineRule="auto"/>
              <w:rPr>
                <w:sz w:val="16"/>
                <w:szCs w:val="16"/>
                <w:lang w:val="en-US"/>
              </w:rPr>
            </w:pPr>
            <w:r>
              <w:rPr>
                <w:sz w:val="16"/>
                <w:szCs w:val="16"/>
                <w:lang w:val="en-US"/>
              </w:rPr>
              <w:t>2651122100024</w:t>
            </w:r>
          </w:p>
        </w:tc>
        <w:tc>
          <w:tcPr>
            <w:tcW w:w="4613" w:type="dxa"/>
            <w:tcBorders>
              <w:top w:val="nil"/>
              <w:left w:val="single" w:sz="2" w:space="0" w:color="000000"/>
              <w:bottom w:val="single" w:sz="2" w:space="0" w:color="000000"/>
              <w:right w:val="nil"/>
            </w:tcBorders>
            <w:hideMark/>
          </w:tcPr>
          <w:p w14:paraId="413FD07A"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Ciment portland P 40 saci S388</w:t>
            </w:r>
          </w:p>
        </w:tc>
        <w:tc>
          <w:tcPr>
            <w:tcW w:w="978" w:type="dxa"/>
            <w:tcBorders>
              <w:top w:val="nil"/>
              <w:left w:val="single" w:sz="2" w:space="0" w:color="000000"/>
              <w:bottom w:val="single" w:sz="2" w:space="0" w:color="000000"/>
              <w:right w:val="nil"/>
            </w:tcBorders>
            <w:vAlign w:val="center"/>
            <w:hideMark/>
          </w:tcPr>
          <w:p w14:paraId="482DBFDF"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E26A8E7" w14:textId="77777777" w:rsidR="0063649F" w:rsidRDefault="0063649F">
            <w:pPr>
              <w:spacing w:line="276" w:lineRule="auto"/>
              <w:rPr>
                <w:sz w:val="18"/>
                <w:szCs w:val="18"/>
                <w:lang w:val="en-US"/>
              </w:rPr>
            </w:pPr>
            <w:r>
              <w:rPr>
                <w:sz w:val="18"/>
                <w:szCs w:val="18"/>
                <w:lang w:val="en-US"/>
              </w:rPr>
              <w:t>142,8000</w:t>
            </w:r>
          </w:p>
        </w:tc>
        <w:tc>
          <w:tcPr>
            <w:tcW w:w="1119" w:type="dxa"/>
            <w:tcBorders>
              <w:top w:val="nil"/>
              <w:left w:val="single" w:sz="2" w:space="0" w:color="000000"/>
              <w:bottom w:val="single" w:sz="2" w:space="0" w:color="000000"/>
              <w:right w:val="single" w:sz="2" w:space="0" w:color="000000"/>
            </w:tcBorders>
            <w:vAlign w:val="center"/>
          </w:tcPr>
          <w:p w14:paraId="4C2A660E" w14:textId="77777777" w:rsidR="0063649F" w:rsidRDefault="0063649F">
            <w:pPr>
              <w:spacing w:line="276" w:lineRule="auto"/>
              <w:rPr>
                <w:sz w:val="18"/>
                <w:szCs w:val="18"/>
                <w:lang w:val="en-US"/>
              </w:rPr>
            </w:pPr>
          </w:p>
        </w:tc>
      </w:tr>
      <w:tr w:rsidR="0063649F" w14:paraId="13C366FF" w14:textId="77777777" w:rsidTr="0063649F">
        <w:tc>
          <w:tcPr>
            <w:tcW w:w="699" w:type="dxa"/>
            <w:tcBorders>
              <w:top w:val="nil"/>
              <w:left w:val="single" w:sz="2" w:space="0" w:color="000000"/>
              <w:bottom w:val="single" w:sz="2" w:space="0" w:color="000000"/>
              <w:right w:val="nil"/>
            </w:tcBorders>
          </w:tcPr>
          <w:p w14:paraId="5EEB35B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77D4D8" w14:textId="77777777" w:rsidR="0063649F" w:rsidRDefault="0063649F">
            <w:pPr>
              <w:spacing w:line="276" w:lineRule="auto"/>
              <w:rPr>
                <w:sz w:val="16"/>
                <w:szCs w:val="16"/>
                <w:lang w:val="en-US"/>
              </w:rPr>
            </w:pPr>
            <w:r>
              <w:rPr>
                <w:sz w:val="16"/>
                <w:szCs w:val="16"/>
                <w:lang w:val="en-US"/>
              </w:rPr>
              <w:t>1421102200161</w:t>
            </w:r>
          </w:p>
        </w:tc>
        <w:tc>
          <w:tcPr>
            <w:tcW w:w="4613" w:type="dxa"/>
            <w:tcBorders>
              <w:top w:val="nil"/>
              <w:left w:val="single" w:sz="2" w:space="0" w:color="000000"/>
              <w:bottom w:val="single" w:sz="2" w:space="0" w:color="000000"/>
              <w:right w:val="nil"/>
            </w:tcBorders>
            <w:hideMark/>
          </w:tcPr>
          <w:p w14:paraId="102D1A8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Pietris ciuruit spalat de riu 7-30 mm</w:t>
            </w:r>
          </w:p>
        </w:tc>
        <w:tc>
          <w:tcPr>
            <w:tcW w:w="978" w:type="dxa"/>
            <w:tcBorders>
              <w:top w:val="nil"/>
              <w:left w:val="single" w:sz="2" w:space="0" w:color="000000"/>
              <w:bottom w:val="single" w:sz="2" w:space="0" w:color="000000"/>
              <w:right w:val="nil"/>
            </w:tcBorders>
            <w:vAlign w:val="center"/>
            <w:hideMark/>
          </w:tcPr>
          <w:p w14:paraId="2D5F0EB3"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2C3B8B7" w14:textId="77777777" w:rsidR="0063649F" w:rsidRDefault="0063649F">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199211D9" w14:textId="77777777" w:rsidR="0063649F" w:rsidRDefault="0063649F">
            <w:pPr>
              <w:spacing w:line="276" w:lineRule="auto"/>
              <w:rPr>
                <w:sz w:val="18"/>
                <w:szCs w:val="18"/>
                <w:lang w:val="en-US"/>
              </w:rPr>
            </w:pPr>
          </w:p>
        </w:tc>
      </w:tr>
      <w:tr w:rsidR="0063649F" w14:paraId="694B24F8" w14:textId="77777777" w:rsidTr="0063649F">
        <w:tc>
          <w:tcPr>
            <w:tcW w:w="699" w:type="dxa"/>
            <w:tcBorders>
              <w:top w:val="nil"/>
              <w:left w:val="single" w:sz="2" w:space="0" w:color="000000"/>
              <w:bottom w:val="single" w:sz="2" w:space="0" w:color="000000"/>
              <w:right w:val="nil"/>
            </w:tcBorders>
          </w:tcPr>
          <w:p w14:paraId="4A53067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2BB970" w14:textId="77777777" w:rsidR="0063649F" w:rsidRDefault="0063649F">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1E75FAA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hideMark/>
          </w:tcPr>
          <w:p w14:paraId="2F1E4B10"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8326F97" w14:textId="77777777" w:rsidR="0063649F" w:rsidRDefault="0063649F">
            <w:pPr>
              <w:spacing w:line="276" w:lineRule="auto"/>
              <w:rPr>
                <w:sz w:val="18"/>
                <w:szCs w:val="18"/>
                <w:lang w:val="en-US"/>
              </w:rPr>
            </w:pPr>
            <w:r>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14:paraId="01EFD857" w14:textId="77777777" w:rsidR="0063649F" w:rsidRDefault="0063649F">
            <w:pPr>
              <w:spacing w:line="276" w:lineRule="auto"/>
              <w:rPr>
                <w:sz w:val="18"/>
                <w:szCs w:val="18"/>
                <w:lang w:val="en-US"/>
              </w:rPr>
            </w:pPr>
          </w:p>
        </w:tc>
      </w:tr>
      <w:tr w:rsidR="0063649F" w14:paraId="5A458364" w14:textId="77777777" w:rsidTr="0063649F">
        <w:tc>
          <w:tcPr>
            <w:tcW w:w="699" w:type="dxa"/>
            <w:tcBorders>
              <w:top w:val="nil"/>
              <w:left w:val="single" w:sz="2" w:space="0" w:color="000000"/>
              <w:bottom w:val="single" w:sz="2" w:space="0" w:color="000000"/>
              <w:right w:val="nil"/>
            </w:tcBorders>
          </w:tcPr>
          <w:p w14:paraId="02D6341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99E3DF" w14:textId="77777777" w:rsidR="0063649F" w:rsidRDefault="0063649F">
            <w:pPr>
              <w:spacing w:line="276" w:lineRule="auto"/>
              <w:rPr>
                <w:sz w:val="16"/>
                <w:szCs w:val="16"/>
                <w:lang w:val="en-US"/>
              </w:rPr>
            </w:pPr>
            <w:r>
              <w:rPr>
                <w:sz w:val="16"/>
                <w:szCs w:val="16"/>
                <w:lang w:val="en-US"/>
              </w:rPr>
              <w:t>2735725901259</w:t>
            </w:r>
          </w:p>
        </w:tc>
        <w:tc>
          <w:tcPr>
            <w:tcW w:w="4613" w:type="dxa"/>
            <w:tcBorders>
              <w:top w:val="nil"/>
              <w:left w:val="single" w:sz="2" w:space="0" w:color="000000"/>
              <w:bottom w:val="single" w:sz="2" w:space="0" w:color="000000"/>
              <w:right w:val="nil"/>
            </w:tcBorders>
            <w:hideMark/>
          </w:tcPr>
          <w:p w14:paraId="20C7C9B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sud.otel e43.2 2 x 350 inv.supert</w:t>
            </w:r>
          </w:p>
        </w:tc>
        <w:tc>
          <w:tcPr>
            <w:tcW w:w="978" w:type="dxa"/>
            <w:tcBorders>
              <w:top w:val="nil"/>
              <w:left w:val="single" w:sz="2" w:space="0" w:color="000000"/>
              <w:bottom w:val="single" w:sz="2" w:space="0" w:color="000000"/>
              <w:right w:val="nil"/>
            </w:tcBorders>
            <w:vAlign w:val="center"/>
            <w:hideMark/>
          </w:tcPr>
          <w:p w14:paraId="2B924B05"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654DAFB" w14:textId="77777777" w:rsidR="0063649F" w:rsidRDefault="0063649F">
            <w:pPr>
              <w:spacing w:line="276" w:lineRule="auto"/>
              <w:rPr>
                <w:sz w:val="18"/>
                <w:szCs w:val="18"/>
                <w:lang w:val="en-US"/>
              </w:rPr>
            </w:pPr>
            <w:r>
              <w:rPr>
                <w:sz w:val="18"/>
                <w:szCs w:val="18"/>
                <w:lang w:val="en-US"/>
              </w:rPr>
              <w:t>2,5300</w:t>
            </w:r>
          </w:p>
        </w:tc>
        <w:tc>
          <w:tcPr>
            <w:tcW w:w="1119" w:type="dxa"/>
            <w:tcBorders>
              <w:top w:val="nil"/>
              <w:left w:val="single" w:sz="2" w:space="0" w:color="000000"/>
              <w:bottom w:val="single" w:sz="2" w:space="0" w:color="000000"/>
              <w:right w:val="single" w:sz="2" w:space="0" w:color="000000"/>
            </w:tcBorders>
            <w:vAlign w:val="center"/>
          </w:tcPr>
          <w:p w14:paraId="206192B2" w14:textId="77777777" w:rsidR="0063649F" w:rsidRDefault="0063649F">
            <w:pPr>
              <w:spacing w:line="276" w:lineRule="auto"/>
              <w:rPr>
                <w:sz w:val="18"/>
                <w:szCs w:val="18"/>
                <w:lang w:val="en-US"/>
              </w:rPr>
            </w:pPr>
          </w:p>
        </w:tc>
      </w:tr>
      <w:tr w:rsidR="0063649F" w14:paraId="5305A172" w14:textId="77777777" w:rsidTr="0063649F">
        <w:tc>
          <w:tcPr>
            <w:tcW w:w="699" w:type="dxa"/>
            <w:tcBorders>
              <w:top w:val="nil"/>
              <w:left w:val="single" w:sz="2" w:space="0" w:color="000000"/>
              <w:bottom w:val="single" w:sz="2" w:space="0" w:color="000000"/>
              <w:right w:val="nil"/>
            </w:tcBorders>
          </w:tcPr>
          <w:p w14:paraId="37CE6D2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3EDC4C" w14:textId="77777777" w:rsidR="0063649F" w:rsidRDefault="0063649F">
            <w:pPr>
              <w:spacing w:line="276" w:lineRule="auto"/>
              <w:rPr>
                <w:sz w:val="16"/>
                <w:szCs w:val="16"/>
                <w:lang w:val="en-US"/>
              </w:rPr>
            </w:pPr>
            <w:r>
              <w:rPr>
                <w:sz w:val="16"/>
                <w:szCs w:val="16"/>
                <w:lang w:val="en-US"/>
              </w:rPr>
              <w:t>2430116103294</w:t>
            </w:r>
          </w:p>
        </w:tc>
        <w:tc>
          <w:tcPr>
            <w:tcW w:w="4613" w:type="dxa"/>
            <w:tcBorders>
              <w:top w:val="nil"/>
              <w:left w:val="single" w:sz="2" w:space="0" w:color="000000"/>
              <w:bottom w:val="single" w:sz="2" w:space="0" w:color="000000"/>
              <w:right w:val="nil"/>
            </w:tcBorders>
            <w:hideMark/>
          </w:tcPr>
          <w:p w14:paraId="579602A2"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Vopsea miniu plumb v.351-3 NTR 90</w:t>
            </w:r>
          </w:p>
        </w:tc>
        <w:tc>
          <w:tcPr>
            <w:tcW w:w="978" w:type="dxa"/>
            <w:tcBorders>
              <w:top w:val="nil"/>
              <w:left w:val="single" w:sz="2" w:space="0" w:color="000000"/>
              <w:bottom w:val="single" w:sz="2" w:space="0" w:color="000000"/>
              <w:right w:val="nil"/>
            </w:tcBorders>
            <w:vAlign w:val="center"/>
            <w:hideMark/>
          </w:tcPr>
          <w:p w14:paraId="30EFF571"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0A7BBCF" w14:textId="77777777" w:rsidR="0063649F" w:rsidRDefault="0063649F">
            <w:pPr>
              <w:spacing w:line="276" w:lineRule="auto"/>
              <w:rPr>
                <w:sz w:val="18"/>
                <w:szCs w:val="18"/>
                <w:lang w:val="en-US"/>
              </w:rPr>
            </w:pPr>
            <w:r>
              <w:rPr>
                <w:sz w:val="18"/>
                <w:szCs w:val="18"/>
                <w:lang w:val="en-US"/>
              </w:rPr>
              <w:t>4,1600</w:t>
            </w:r>
          </w:p>
        </w:tc>
        <w:tc>
          <w:tcPr>
            <w:tcW w:w="1119" w:type="dxa"/>
            <w:tcBorders>
              <w:top w:val="nil"/>
              <w:left w:val="single" w:sz="2" w:space="0" w:color="000000"/>
              <w:bottom w:val="single" w:sz="2" w:space="0" w:color="000000"/>
              <w:right w:val="single" w:sz="2" w:space="0" w:color="000000"/>
            </w:tcBorders>
            <w:vAlign w:val="center"/>
          </w:tcPr>
          <w:p w14:paraId="3DDC99D0" w14:textId="77777777" w:rsidR="0063649F" w:rsidRDefault="0063649F">
            <w:pPr>
              <w:spacing w:line="276" w:lineRule="auto"/>
              <w:rPr>
                <w:sz w:val="18"/>
                <w:szCs w:val="18"/>
                <w:lang w:val="en-US"/>
              </w:rPr>
            </w:pPr>
          </w:p>
        </w:tc>
      </w:tr>
      <w:tr w:rsidR="0063649F" w14:paraId="35B3F742" w14:textId="77777777" w:rsidTr="0063649F">
        <w:tc>
          <w:tcPr>
            <w:tcW w:w="699" w:type="dxa"/>
            <w:tcBorders>
              <w:top w:val="nil"/>
              <w:left w:val="single" w:sz="2" w:space="0" w:color="000000"/>
              <w:bottom w:val="single" w:sz="2" w:space="0" w:color="000000"/>
              <w:right w:val="nil"/>
            </w:tcBorders>
          </w:tcPr>
          <w:p w14:paraId="1A0F726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A480AE" w14:textId="77777777" w:rsidR="0063649F" w:rsidRDefault="0063649F">
            <w:pPr>
              <w:spacing w:line="276" w:lineRule="auto"/>
              <w:rPr>
                <w:sz w:val="16"/>
                <w:szCs w:val="16"/>
                <w:lang w:val="en-US"/>
              </w:rPr>
            </w:pPr>
            <w:r>
              <w:rPr>
                <w:sz w:val="16"/>
                <w:szCs w:val="16"/>
                <w:lang w:val="en-US"/>
              </w:rPr>
              <w:t>2430126103533</w:t>
            </w:r>
          </w:p>
        </w:tc>
        <w:tc>
          <w:tcPr>
            <w:tcW w:w="4613" w:type="dxa"/>
            <w:tcBorders>
              <w:top w:val="nil"/>
              <w:left w:val="single" w:sz="2" w:space="0" w:color="000000"/>
              <w:bottom w:val="single" w:sz="2" w:space="0" w:color="000000"/>
              <w:right w:val="nil"/>
            </w:tcBorders>
            <w:hideMark/>
          </w:tcPr>
          <w:p w14:paraId="0AE973F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Vopsea gri deschis v.821</w:t>
            </w:r>
          </w:p>
        </w:tc>
        <w:tc>
          <w:tcPr>
            <w:tcW w:w="978" w:type="dxa"/>
            <w:tcBorders>
              <w:top w:val="nil"/>
              <w:left w:val="single" w:sz="2" w:space="0" w:color="000000"/>
              <w:bottom w:val="single" w:sz="2" w:space="0" w:color="000000"/>
              <w:right w:val="nil"/>
            </w:tcBorders>
            <w:vAlign w:val="center"/>
            <w:hideMark/>
          </w:tcPr>
          <w:p w14:paraId="3911D17F"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B9ED305" w14:textId="77777777" w:rsidR="0063649F" w:rsidRDefault="0063649F">
            <w:pPr>
              <w:spacing w:line="276" w:lineRule="auto"/>
              <w:rPr>
                <w:sz w:val="18"/>
                <w:szCs w:val="18"/>
                <w:lang w:val="en-US"/>
              </w:rPr>
            </w:pPr>
            <w:r>
              <w:rPr>
                <w:sz w:val="18"/>
                <w:szCs w:val="18"/>
                <w:lang w:val="en-US"/>
              </w:rPr>
              <w:t>6,5000</w:t>
            </w:r>
          </w:p>
        </w:tc>
        <w:tc>
          <w:tcPr>
            <w:tcW w:w="1119" w:type="dxa"/>
            <w:tcBorders>
              <w:top w:val="nil"/>
              <w:left w:val="single" w:sz="2" w:space="0" w:color="000000"/>
              <w:bottom w:val="single" w:sz="2" w:space="0" w:color="000000"/>
              <w:right w:val="single" w:sz="2" w:space="0" w:color="000000"/>
            </w:tcBorders>
            <w:vAlign w:val="center"/>
          </w:tcPr>
          <w:p w14:paraId="17125783" w14:textId="77777777" w:rsidR="0063649F" w:rsidRDefault="0063649F">
            <w:pPr>
              <w:spacing w:line="276" w:lineRule="auto"/>
              <w:rPr>
                <w:sz w:val="18"/>
                <w:szCs w:val="18"/>
                <w:lang w:val="en-US"/>
              </w:rPr>
            </w:pPr>
          </w:p>
        </w:tc>
      </w:tr>
      <w:tr w:rsidR="0063649F" w14:paraId="302EB629" w14:textId="77777777" w:rsidTr="0063649F">
        <w:tc>
          <w:tcPr>
            <w:tcW w:w="699" w:type="dxa"/>
            <w:tcBorders>
              <w:top w:val="nil"/>
              <w:left w:val="single" w:sz="2" w:space="0" w:color="000000"/>
              <w:bottom w:val="single" w:sz="2" w:space="0" w:color="000000"/>
              <w:right w:val="nil"/>
            </w:tcBorders>
          </w:tcPr>
          <w:p w14:paraId="5421816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6F4CBA" w14:textId="77777777" w:rsidR="0063649F" w:rsidRDefault="0063649F">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5CDF476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7CC2E6FF" w14:textId="77777777" w:rsidR="0063649F" w:rsidRDefault="0063649F">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5C24C7C3" w14:textId="77777777" w:rsidR="0063649F" w:rsidRDefault="0063649F">
            <w:pPr>
              <w:spacing w:line="276" w:lineRule="auto"/>
              <w:rPr>
                <w:sz w:val="18"/>
                <w:szCs w:val="18"/>
                <w:lang w:val="en-US"/>
              </w:rPr>
            </w:pPr>
            <w:r>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0A1058E3" w14:textId="77777777" w:rsidR="0063649F" w:rsidRDefault="0063649F">
            <w:pPr>
              <w:spacing w:line="276" w:lineRule="auto"/>
              <w:rPr>
                <w:sz w:val="18"/>
                <w:szCs w:val="18"/>
                <w:lang w:val="en-US"/>
              </w:rPr>
            </w:pPr>
          </w:p>
        </w:tc>
      </w:tr>
      <w:tr w:rsidR="0063649F" w14:paraId="1DA7EBAB" w14:textId="77777777" w:rsidTr="0063649F">
        <w:tc>
          <w:tcPr>
            <w:tcW w:w="699" w:type="dxa"/>
            <w:tcBorders>
              <w:top w:val="nil"/>
              <w:left w:val="single" w:sz="2" w:space="0" w:color="000000"/>
              <w:bottom w:val="single" w:sz="2" w:space="0" w:color="000000"/>
              <w:right w:val="nil"/>
            </w:tcBorders>
          </w:tcPr>
          <w:p w14:paraId="0B0F177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04F305"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21EBF42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7401BD13"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1BF845B" w14:textId="77777777" w:rsidR="0063649F" w:rsidRDefault="0063649F">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2B4553AD" w14:textId="77777777" w:rsidR="0063649F" w:rsidRDefault="0063649F">
            <w:pPr>
              <w:spacing w:line="276" w:lineRule="auto"/>
              <w:rPr>
                <w:sz w:val="18"/>
                <w:szCs w:val="18"/>
                <w:lang w:val="en-US"/>
              </w:rPr>
            </w:pPr>
          </w:p>
        </w:tc>
      </w:tr>
      <w:tr w:rsidR="0063649F" w14:paraId="2963E2F7"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E08C51B" w14:textId="77777777" w:rsidR="0063649F" w:rsidRDefault="0063649F">
            <w:pPr>
              <w:spacing w:line="276" w:lineRule="auto"/>
              <w:jc w:val="center"/>
              <w:rPr>
                <w:sz w:val="22"/>
                <w:szCs w:val="22"/>
                <w:lang w:val="en-US"/>
              </w:rPr>
            </w:pPr>
            <w:r>
              <w:rPr>
                <w:lang w:val="en-US"/>
              </w:rPr>
              <w:t xml:space="preserve"> </w:t>
            </w:r>
            <w:r>
              <w:rPr>
                <w:sz w:val="22"/>
                <w:szCs w:val="22"/>
                <w:lang w:val="en-US"/>
              </w:rPr>
              <w:t>168</w:t>
            </w:r>
          </w:p>
        </w:tc>
        <w:tc>
          <w:tcPr>
            <w:tcW w:w="1537" w:type="dxa"/>
            <w:tcBorders>
              <w:top w:val="single" w:sz="2" w:space="0" w:color="000000"/>
              <w:left w:val="single" w:sz="2" w:space="0" w:color="000000"/>
              <w:bottom w:val="single" w:sz="2" w:space="0" w:color="000000"/>
              <w:right w:val="nil"/>
            </w:tcBorders>
            <w:vAlign w:val="center"/>
          </w:tcPr>
          <w:p w14:paraId="417E6950" w14:textId="77777777" w:rsidR="0063649F" w:rsidRDefault="0063649F">
            <w:pPr>
              <w:spacing w:line="276" w:lineRule="auto"/>
              <w:jc w:val="center"/>
              <w:rPr>
                <w:sz w:val="22"/>
                <w:szCs w:val="22"/>
                <w:lang w:val="en-US"/>
              </w:rPr>
            </w:pPr>
            <w:r>
              <w:rPr>
                <w:sz w:val="22"/>
                <w:szCs w:val="22"/>
                <w:lang w:val="en-US"/>
              </w:rPr>
              <w:t>CL17A</w:t>
            </w:r>
          </w:p>
          <w:p w14:paraId="299AE700"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69CA2AC"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diverse, montate aparent: (teava zinicata d=70 mm pentru parapetul de siguranta)</w:t>
            </w:r>
          </w:p>
        </w:tc>
        <w:tc>
          <w:tcPr>
            <w:tcW w:w="978" w:type="dxa"/>
            <w:tcBorders>
              <w:top w:val="single" w:sz="2" w:space="0" w:color="000000"/>
              <w:left w:val="single" w:sz="2" w:space="0" w:color="000000"/>
              <w:bottom w:val="single" w:sz="2" w:space="0" w:color="000000"/>
              <w:right w:val="nil"/>
            </w:tcBorders>
            <w:vAlign w:val="center"/>
            <w:hideMark/>
          </w:tcPr>
          <w:p w14:paraId="321978C0"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63A368B"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24B2F56" w14:textId="77777777" w:rsidR="0063649F" w:rsidRDefault="0063649F">
            <w:pPr>
              <w:spacing w:line="276" w:lineRule="auto"/>
              <w:jc w:val="right"/>
              <w:rPr>
                <w:lang w:val="en-US"/>
              </w:rPr>
            </w:pPr>
            <w:r>
              <w:rPr>
                <w:lang w:val="en-US"/>
              </w:rPr>
              <w:t>6 278,00</w:t>
            </w:r>
          </w:p>
        </w:tc>
      </w:tr>
      <w:tr w:rsidR="0063649F" w14:paraId="5DE5CA45" w14:textId="77777777" w:rsidTr="0063649F">
        <w:tc>
          <w:tcPr>
            <w:tcW w:w="699" w:type="dxa"/>
            <w:tcBorders>
              <w:top w:val="nil"/>
              <w:left w:val="single" w:sz="2" w:space="0" w:color="000000"/>
              <w:bottom w:val="single" w:sz="2" w:space="0" w:color="000000"/>
              <w:right w:val="nil"/>
            </w:tcBorders>
          </w:tcPr>
          <w:p w14:paraId="7806E6B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CDAACF" w14:textId="77777777" w:rsidR="0063649F" w:rsidRDefault="0063649F">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5C1EA72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1F0083B4"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1C94AC2" w14:textId="77777777" w:rsidR="0063649F" w:rsidRDefault="0063649F">
            <w:pPr>
              <w:spacing w:line="276" w:lineRule="auto"/>
              <w:rPr>
                <w:sz w:val="18"/>
                <w:szCs w:val="18"/>
                <w:lang w:val="en-US"/>
              </w:rPr>
            </w:pPr>
            <w:r>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5245E16C" w14:textId="77777777" w:rsidR="0063649F" w:rsidRDefault="0063649F">
            <w:pPr>
              <w:spacing w:line="276" w:lineRule="auto"/>
              <w:rPr>
                <w:sz w:val="18"/>
                <w:szCs w:val="18"/>
                <w:lang w:val="en-US"/>
              </w:rPr>
            </w:pPr>
          </w:p>
        </w:tc>
      </w:tr>
      <w:tr w:rsidR="0063649F" w14:paraId="75D71DA8" w14:textId="77777777" w:rsidTr="0063649F">
        <w:tc>
          <w:tcPr>
            <w:tcW w:w="699" w:type="dxa"/>
            <w:tcBorders>
              <w:top w:val="nil"/>
              <w:left w:val="single" w:sz="2" w:space="0" w:color="000000"/>
              <w:bottom w:val="single" w:sz="2" w:space="0" w:color="000000"/>
              <w:right w:val="nil"/>
            </w:tcBorders>
          </w:tcPr>
          <w:p w14:paraId="538D915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0D42AA" w14:textId="77777777" w:rsidR="0063649F" w:rsidRDefault="0063649F">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0CC37D5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42ABC5E0"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2D2EB5B" w14:textId="77777777" w:rsidR="0063649F" w:rsidRDefault="0063649F">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09BD8C1" w14:textId="77777777" w:rsidR="0063649F" w:rsidRDefault="0063649F">
            <w:pPr>
              <w:spacing w:line="276" w:lineRule="auto"/>
              <w:rPr>
                <w:sz w:val="18"/>
                <w:szCs w:val="18"/>
                <w:lang w:val="en-US"/>
              </w:rPr>
            </w:pPr>
          </w:p>
        </w:tc>
      </w:tr>
      <w:tr w:rsidR="0063649F" w14:paraId="753CEF0F" w14:textId="77777777" w:rsidTr="0063649F">
        <w:tc>
          <w:tcPr>
            <w:tcW w:w="699" w:type="dxa"/>
            <w:tcBorders>
              <w:top w:val="nil"/>
              <w:left w:val="single" w:sz="2" w:space="0" w:color="000000"/>
              <w:bottom w:val="single" w:sz="2" w:space="0" w:color="000000"/>
              <w:right w:val="nil"/>
            </w:tcBorders>
          </w:tcPr>
          <w:p w14:paraId="5899A30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111A31" w14:textId="77777777" w:rsidR="0063649F" w:rsidRDefault="0063649F">
            <w:pPr>
              <w:spacing w:line="276" w:lineRule="auto"/>
              <w:rPr>
                <w:sz w:val="16"/>
                <w:szCs w:val="16"/>
                <w:lang w:val="en-US"/>
              </w:rPr>
            </w:pPr>
            <w:r>
              <w:rPr>
                <w:sz w:val="16"/>
                <w:szCs w:val="16"/>
                <w:lang w:val="en-US"/>
              </w:rPr>
              <w:t>281123630980T</w:t>
            </w:r>
          </w:p>
        </w:tc>
        <w:tc>
          <w:tcPr>
            <w:tcW w:w="4613" w:type="dxa"/>
            <w:tcBorders>
              <w:top w:val="nil"/>
              <w:left w:val="single" w:sz="2" w:space="0" w:color="000000"/>
              <w:bottom w:val="single" w:sz="2" w:space="0" w:color="000000"/>
              <w:right w:val="nil"/>
            </w:tcBorders>
            <w:hideMark/>
          </w:tcPr>
          <w:p w14:paraId="402695EE"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Confectii metalice diverse (teava d=70 mm)</w:t>
            </w:r>
          </w:p>
        </w:tc>
        <w:tc>
          <w:tcPr>
            <w:tcW w:w="978" w:type="dxa"/>
            <w:tcBorders>
              <w:top w:val="nil"/>
              <w:left w:val="single" w:sz="2" w:space="0" w:color="000000"/>
              <w:bottom w:val="single" w:sz="2" w:space="0" w:color="000000"/>
              <w:right w:val="nil"/>
            </w:tcBorders>
            <w:vAlign w:val="center"/>
            <w:hideMark/>
          </w:tcPr>
          <w:p w14:paraId="235293EB"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2016AA6"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B6538B2" w14:textId="77777777" w:rsidR="0063649F" w:rsidRDefault="0063649F">
            <w:pPr>
              <w:spacing w:line="276" w:lineRule="auto"/>
              <w:rPr>
                <w:sz w:val="18"/>
                <w:szCs w:val="18"/>
                <w:lang w:val="en-US"/>
              </w:rPr>
            </w:pPr>
          </w:p>
        </w:tc>
      </w:tr>
      <w:tr w:rsidR="0063649F" w14:paraId="2D4D31CB" w14:textId="77777777" w:rsidTr="0063649F">
        <w:tc>
          <w:tcPr>
            <w:tcW w:w="699" w:type="dxa"/>
            <w:tcBorders>
              <w:top w:val="nil"/>
              <w:left w:val="single" w:sz="2" w:space="0" w:color="000000"/>
              <w:bottom w:val="single" w:sz="2" w:space="0" w:color="000000"/>
              <w:right w:val="nil"/>
            </w:tcBorders>
          </w:tcPr>
          <w:p w14:paraId="3DAC0FF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ECE713" w14:textId="77777777" w:rsidR="0063649F" w:rsidRDefault="0063649F">
            <w:pPr>
              <w:spacing w:line="276" w:lineRule="auto"/>
              <w:rPr>
                <w:sz w:val="16"/>
                <w:szCs w:val="16"/>
                <w:lang w:val="en-US"/>
              </w:rPr>
            </w:pPr>
            <w:r>
              <w:rPr>
                <w:sz w:val="16"/>
                <w:szCs w:val="16"/>
                <w:lang w:val="en-US"/>
              </w:rPr>
              <w:t>2873155901200</w:t>
            </w:r>
          </w:p>
        </w:tc>
        <w:tc>
          <w:tcPr>
            <w:tcW w:w="4613" w:type="dxa"/>
            <w:tcBorders>
              <w:top w:val="nil"/>
              <w:left w:val="single" w:sz="2" w:space="0" w:color="000000"/>
              <w:bottom w:val="single" w:sz="2" w:space="0" w:color="000000"/>
              <w:right w:val="nil"/>
            </w:tcBorders>
            <w:hideMark/>
          </w:tcPr>
          <w:p w14:paraId="776978C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244C3374"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A5EC109" w14:textId="77777777" w:rsidR="0063649F" w:rsidRDefault="0063649F">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40202C38" w14:textId="77777777" w:rsidR="0063649F" w:rsidRDefault="0063649F">
            <w:pPr>
              <w:spacing w:line="276" w:lineRule="auto"/>
              <w:rPr>
                <w:sz w:val="18"/>
                <w:szCs w:val="18"/>
                <w:lang w:val="en-US"/>
              </w:rPr>
            </w:pPr>
          </w:p>
        </w:tc>
      </w:tr>
      <w:tr w:rsidR="0063649F" w14:paraId="15F41626" w14:textId="77777777" w:rsidTr="0063649F">
        <w:tc>
          <w:tcPr>
            <w:tcW w:w="699" w:type="dxa"/>
            <w:tcBorders>
              <w:top w:val="nil"/>
              <w:left w:val="single" w:sz="2" w:space="0" w:color="000000"/>
              <w:bottom w:val="single" w:sz="2" w:space="0" w:color="000000"/>
              <w:right w:val="nil"/>
            </w:tcBorders>
          </w:tcPr>
          <w:p w14:paraId="057BFD3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AE9B07" w14:textId="77777777" w:rsidR="0063649F" w:rsidRDefault="0063649F">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457DFFC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0DCB7EBF" w14:textId="77777777" w:rsidR="0063649F" w:rsidRDefault="0063649F">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52CA1C75" w14:textId="77777777" w:rsidR="0063649F" w:rsidRDefault="0063649F">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2EB2A1C0" w14:textId="77777777" w:rsidR="0063649F" w:rsidRDefault="0063649F">
            <w:pPr>
              <w:spacing w:line="276" w:lineRule="auto"/>
              <w:rPr>
                <w:sz w:val="18"/>
                <w:szCs w:val="18"/>
                <w:lang w:val="en-US"/>
              </w:rPr>
            </w:pPr>
          </w:p>
        </w:tc>
      </w:tr>
      <w:tr w:rsidR="0063649F" w14:paraId="42777FB4" w14:textId="77777777" w:rsidTr="0063649F">
        <w:tc>
          <w:tcPr>
            <w:tcW w:w="699" w:type="dxa"/>
            <w:tcBorders>
              <w:top w:val="nil"/>
              <w:left w:val="single" w:sz="2" w:space="0" w:color="000000"/>
              <w:bottom w:val="single" w:sz="2" w:space="0" w:color="000000"/>
              <w:right w:val="nil"/>
            </w:tcBorders>
          </w:tcPr>
          <w:p w14:paraId="500269A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9BE7D7" w14:textId="77777777" w:rsidR="0063649F" w:rsidRDefault="0063649F">
            <w:pPr>
              <w:spacing w:line="276" w:lineRule="auto"/>
              <w:rPr>
                <w:sz w:val="16"/>
                <w:szCs w:val="16"/>
                <w:lang w:val="en-US"/>
              </w:rPr>
            </w:pPr>
            <w:r>
              <w:rPr>
                <w:sz w:val="16"/>
                <w:szCs w:val="16"/>
                <w:lang w:val="en-US"/>
              </w:rPr>
              <w:t>2430126103294</w:t>
            </w:r>
          </w:p>
        </w:tc>
        <w:tc>
          <w:tcPr>
            <w:tcW w:w="4613" w:type="dxa"/>
            <w:tcBorders>
              <w:top w:val="nil"/>
              <w:left w:val="single" w:sz="2" w:space="0" w:color="000000"/>
              <w:bottom w:val="single" w:sz="2" w:space="0" w:color="000000"/>
              <w:right w:val="nil"/>
            </w:tcBorders>
            <w:hideMark/>
          </w:tcPr>
          <w:p w14:paraId="0319D11E"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Vopsea minium de plumb  v.351-3 ntr 90-80</w:t>
            </w:r>
          </w:p>
        </w:tc>
        <w:tc>
          <w:tcPr>
            <w:tcW w:w="978" w:type="dxa"/>
            <w:tcBorders>
              <w:top w:val="nil"/>
              <w:left w:val="single" w:sz="2" w:space="0" w:color="000000"/>
              <w:bottom w:val="single" w:sz="2" w:space="0" w:color="000000"/>
              <w:right w:val="nil"/>
            </w:tcBorders>
            <w:vAlign w:val="center"/>
            <w:hideMark/>
          </w:tcPr>
          <w:p w14:paraId="10780D3F"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8A0D6D8"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D5F0CB5" w14:textId="77777777" w:rsidR="0063649F" w:rsidRDefault="0063649F">
            <w:pPr>
              <w:spacing w:line="276" w:lineRule="auto"/>
              <w:rPr>
                <w:sz w:val="18"/>
                <w:szCs w:val="18"/>
                <w:lang w:val="en-US"/>
              </w:rPr>
            </w:pPr>
          </w:p>
        </w:tc>
      </w:tr>
      <w:tr w:rsidR="0063649F" w14:paraId="08A279D1" w14:textId="77777777" w:rsidTr="0063649F">
        <w:tc>
          <w:tcPr>
            <w:tcW w:w="699" w:type="dxa"/>
            <w:tcBorders>
              <w:top w:val="nil"/>
              <w:left w:val="single" w:sz="2" w:space="0" w:color="000000"/>
              <w:bottom w:val="single" w:sz="2" w:space="0" w:color="000000"/>
              <w:right w:val="nil"/>
            </w:tcBorders>
          </w:tcPr>
          <w:p w14:paraId="7D6AF14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B74FA5" w14:textId="77777777" w:rsidR="0063649F" w:rsidRDefault="0063649F">
            <w:pPr>
              <w:spacing w:line="276" w:lineRule="auto"/>
              <w:rPr>
                <w:sz w:val="16"/>
                <w:szCs w:val="16"/>
                <w:lang w:val="en-US"/>
              </w:rPr>
            </w:pPr>
            <w:r>
              <w:rPr>
                <w:sz w:val="16"/>
                <w:szCs w:val="16"/>
                <w:lang w:val="en-US"/>
              </w:rPr>
              <w:t>1010126200341</w:t>
            </w:r>
          </w:p>
        </w:tc>
        <w:tc>
          <w:tcPr>
            <w:tcW w:w="4613" w:type="dxa"/>
            <w:tcBorders>
              <w:top w:val="nil"/>
              <w:left w:val="single" w:sz="2" w:space="0" w:color="000000"/>
              <w:bottom w:val="single" w:sz="2" w:space="0" w:color="000000"/>
              <w:right w:val="nil"/>
            </w:tcBorders>
            <w:hideMark/>
          </w:tcPr>
          <w:p w14:paraId="3577236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hideMark/>
          </w:tcPr>
          <w:p w14:paraId="3696755F"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5218B83" w14:textId="77777777" w:rsidR="0063649F" w:rsidRDefault="0063649F">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32F1FDCD" w14:textId="77777777" w:rsidR="0063649F" w:rsidRDefault="0063649F">
            <w:pPr>
              <w:spacing w:line="276" w:lineRule="auto"/>
              <w:rPr>
                <w:sz w:val="18"/>
                <w:szCs w:val="18"/>
                <w:lang w:val="en-US"/>
              </w:rPr>
            </w:pPr>
          </w:p>
        </w:tc>
      </w:tr>
      <w:tr w:rsidR="0063649F" w14:paraId="1BD3DDC8"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C280052" w14:textId="77777777" w:rsidR="0063649F" w:rsidRDefault="0063649F">
            <w:pPr>
              <w:spacing w:line="276" w:lineRule="auto"/>
              <w:jc w:val="center"/>
              <w:rPr>
                <w:sz w:val="22"/>
                <w:szCs w:val="22"/>
                <w:lang w:val="en-US"/>
              </w:rPr>
            </w:pPr>
            <w:r>
              <w:rPr>
                <w:lang w:val="en-US"/>
              </w:rPr>
              <w:t xml:space="preserve"> </w:t>
            </w:r>
            <w:r>
              <w:rPr>
                <w:sz w:val="22"/>
                <w:szCs w:val="22"/>
                <w:lang w:val="en-US"/>
              </w:rPr>
              <w:t>169</w:t>
            </w:r>
          </w:p>
        </w:tc>
        <w:tc>
          <w:tcPr>
            <w:tcW w:w="1537" w:type="dxa"/>
            <w:tcBorders>
              <w:top w:val="single" w:sz="2" w:space="0" w:color="000000"/>
              <w:left w:val="single" w:sz="2" w:space="0" w:color="000000"/>
              <w:bottom w:val="single" w:sz="2" w:space="0" w:color="000000"/>
              <w:right w:val="nil"/>
            </w:tcBorders>
            <w:vAlign w:val="center"/>
          </w:tcPr>
          <w:p w14:paraId="05A128E0" w14:textId="77777777" w:rsidR="0063649F" w:rsidRDefault="0063649F">
            <w:pPr>
              <w:spacing w:line="276" w:lineRule="auto"/>
              <w:jc w:val="center"/>
              <w:rPr>
                <w:sz w:val="22"/>
                <w:szCs w:val="22"/>
                <w:lang w:val="en-US"/>
              </w:rPr>
            </w:pPr>
            <w:r>
              <w:rPr>
                <w:sz w:val="22"/>
                <w:szCs w:val="22"/>
                <w:lang w:val="en-US"/>
              </w:rPr>
              <w:t>Dl119</w:t>
            </w:r>
          </w:p>
          <w:p w14:paraId="12A9E01C"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A0757A2"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cl. C16/20, XC3 XF1 la edificiile artificiale in casiu</w:t>
            </w:r>
          </w:p>
        </w:tc>
        <w:tc>
          <w:tcPr>
            <w:tcW w:w="978" w:type="dxa"/>
            <w:tcBorders>
              <w:top w:val="single" w:sz="2" w:space="0" w:color="000000"/>
              <w:left w:val="single" w:sz="2" w:space="0" w:color="000000"/>
              <w:bottom w:val="single" w:sz="2" w:space="0" w:color="000000"/>
              <w:right w:val="nil"/>
            </w:tcBorders>
            <w:vAlign w:val="center"/>
            <w:hideMark/>
          </w:tcPr>
          <w:p w14:paraId="26B9A3F1"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AD30FF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E187881" w14:textId="77777777" w:rsidR="0063649F" w:rsidRDefault="0063649F">
            <w:pPr>
              <w:spacing w:line="276" w:lineRule="auto"/>
              <w:jc w:val="right"/>
              <w:rPr>
                <w:lang w:val="en-US"/>
              </w:rPr>
            </w:pPr>
            <w:r>
              <w:rPr>
                <w:lang w:val="en-US"/>
              </w:rPr>
              <w:t>2,40</w:t>
            </w:r>
          </w:p>
        </w:tc>
      </w:tr>
      <w:tr w:rsidR="0063649F" w14:paraId="7CEF8AC8" w14:textId="77777777" w:rsidTr="0063649F">
        <w:tc>
          <w:tcPr>
            <w:tcW w:w="699" w:type="dxa"/>
            <w:tcBorders>
              <w:top w:val="nil"/>
              <w:left w:val="single" w:sz="2" w:space="0" w:color="000000"/>
              <w:bottom w:val="single" w:sz="2" w:space="0" w:color="000000"/>
              <w:right w:val="nil"/>
            </w:tcBorders>
          </w:tcPr>
          <w:p w14:paraId="29F0113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D1DA86"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02B93B9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72F114E"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3B798D6" w14:textId="77777777" w:rsidR="0063649F" w:rsidRDefault="0063649F">
            <w:pPr>
              <w:spacing w:line="276" w:lineRule="auto"/>
              <w:rPr>
                <w:sz w:val="18"/>
                <w:szCs w:val="18"/>
                <w:lang w:val="en-US"/>
              </w:rPr>
            </w:pPr>
            <w:r>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356EF667" w14:textId="77777777" w:rsidR="0063649F" w:rsidRDefault="0063649F">
            <w:pPr>
              <w:spacing w:line="276" w:lineRule="auto"/>
              <w:rPr>
                <w:sz w:val="18"/>
                <w:szCs w:val="18"/>
                <w:lang w:val="en-US"/>
              </w:rPr>
            </w:pPr>
          </w:p>
        </w:tc>
      </w:tr>
      <w:tr w:rsidR="0063649F" w14:paraId="66BE1ADA" w14:textId="77777777" w:rsidTr="0063649F">
        <w:tc>
          <w:tcPr>
            <w:tcW w:w="699" w:type="dxa"/>
            <w:tcBorders>
              <w:top w:val="nil"/>
              <w:left w:val="single" w:sz="2" w:space="0" w:color="000000"/>
              <w:bottom w:val="single" w:sz="2" w:space="0" w:color="000000"/>
              <w:right w:val="nil"/>
            </w:tcBorders>
          </w:tcPr>
          <w:p w14:paraId="0CAC11C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336B64" w14:textId="77777777" w:rsidR="0063649F" w:rsidRDefault="0063649F">
            <w:pPr>
              <w:spacing w:line="276" w:lineRule="auto"/>
              <w:rPr>
                <w:sz w:val="16"/>
                <w:szCs w:val="16"/>
                <w:lang w:val="en-US"/>
              </w:rPr>
            </w:pPr>
            <w:r>
              <w:rPr>
                <w:sz w:val="16"/>
                <w:szCs w:val="16"/>
                <w:lang w:val="en-US"/>
              </w:rPr>
              <w:t>26631021000010</w:t>
            </w:r>
          </w:p>
        </w:tc>
        <w:tc>
          <w:tcPr>
            <w:tcW w:w="4613" w:type="dxa"/>
            <w:tcBorders>
              <w:top w:val="nil"/>
              <w:left w:val="single" w:sz="2" w:space="0" w:color="000000"/>
              <w:bottom w:val="single" w:sz="2" w:space="0" w:color="000000"/>
              <w:right w:val="nil"/>
            </w:tcBorders>
            <w:hideMark/>
          </w:tcPr>
          <w:p w14:paraId="0FABC29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clasa cl. C16/20 XC3,XF1</w:t>
            </w:r>
          </w:p>
        </w:tc>
        <w:tc>
          <w:tcPr>
            <w:tcW w:w="978" w:type="dxa"/>
            <w:tcBorders>
              <w:top w:val="nil"/>
              <w:left w:val="single" w:sz="2" w:space="0" w:color="000000"/>
              <w:bottom w:val="single" w:sz="2" w:space="0" w:color="000000"/>
              <w:right w:val="nil"/>
            </w:tcBorders>
            <w:vAlign w:val="center"/>
            <w:hideMark/>
          </w:tcPr>
          <w:p w14:paraId="4B548D25"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5B79511" w14:textId="77777777" w:rsidR="0063649F" w:rsidRDefault="0063649F">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EDE71BC" w14:textId="77777777" w:rsidR="0063649F" w:rsidRDefault="0063649F">
            <w:pPr>
              <w:spacing w:line="276" w:lineRule="auto"/>
              <w:rPr>
                <w:sz w:val="18"/>
                <w:szCs w:val="18"/>
                <w:lang w:val="en-US"/>
              </w:rPr>
            </w:pPr>
          </w:p>
        </w:tc>
      </w:tr>
      <w:tr w:rsidR="0063649F" w14:paraId="45679FAA" w14:textId="77777777" w:rsidTr="0063649F">
        <w:tc>
          <w:tcPr>
            <w:tcW w:w="699" w:type="dxa"/>
            <w:tcBorders>
              <w:top w:val="nil"/>
              <w:left w:val="single" w:sz="2" w:space="0" w:color="000000"/>
              <w:bottom w:val="single" w:sz="2" w:space="0" w:color="000000"/>
              <w:right w:val="nil"/>
            </w:tcBorders>
          </w:tcPr>
          <w:p w14:paraId="26190A3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A9C4D6" w14:textId="77777777" w:rsidR="0063649F" w:rsidRDefault="0063649F">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70F10BF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6A644AAF"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491FA83" w14:textId="77777777" w:rsidR="0063649F" w:rsidRDefault="0063649F">
            <w:pPr>
              <w:spacing w:line="276" w:lineRule="auto"/>
              <w:rPr>
                <w:sz w:val="18"/>
                <w:szCs w:val="18"/>
                <w:lang w:val="en-US"/>
              </w:rPr>
            </w:pPr>
            <w:r>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0F442C64" w14:textId="77777777" w:rsidR="0063649F" w:rsidRDefault="0063649F">
            <w:pPr>
              <w:spacing w:line="276" w:lineRule="auto"/>
              <w:rPr>
                <w:sz w:val="18"/>
                <w:szCs w:val="18"/>
                <w:lang w:val="en-US"/>
              </w:rPr>
            </w:pPr>
          </w:p>
        </w:tc>
      </w:tr>
      <w:tr w:rsidR="0063649F" w14:paraId="6E8A69C2" w14:textId="77777777" w:rsidTr="0063649F">
        <w:tc>
          <w:tcPr>
            <w:tcW w:w="699" w:type="dxa"/>
            <w:tcBorders>
              <w:top w:val="nil"/>
              <w:left w:val="single" w:sz="2" w:space="0" w:color="000000"/>
              <w:bottom w:val="single" w:sz="2" w:space="0" w:color="000000"/>
              <w:right w:val="nil"/>
            </w:tcBorders>
          </w:tcPr>
          <w:p w14:paraId="3365247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348554" w14:textId="77777777" w:rsidR="0063649F" w:rsidRDefault="0063649F">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5BEBC5C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7F0F2A19"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3CEF3E0" w14:textId="77777777" w:rsidR="0063649F" w:rsidRDefault="0063649F">
            <w:pPr>
              <w:spacing w:line="276" w:lineRule="auto"/>
              <w:rPr>
                <w:sz w:val="18"/>
                <w:szCs w:val="18"/>
                <w:lang w:val="en-US"/>
              </w:rPr>
            </w:pPr>
            <w:r>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356E9657" w14:textId="77777777" w:rsidR="0063649F" w:rsidRDefault="0063649F">
            <w:pPr>
              <w:spacing w:line="276" w:lineRule="auto"/>
              <w:rPr>
                <w:sz w:val="18"/>
                <w:szCs w:val="18"/>
                <w:lang w:val="en-US"/>
              </w:rPr>
            </w:pPr>
          </w:p>
        </w:tc>
      </w:tr>
      <w:tr w:rsidR="0063649F" w14:paraId="4BD5749D"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F0835BB" w14:textId="77777777" w:rsidR="0063649F" w:rsidRDefault="0063649F">
            <w:pPr>
              <w:spacing w:line="276" w:lineRule="auto"/>
              <w:jc w:val="center"/>
              <w:rPr>
                <w:sz w:val="22"/>
                <w:szCs w:val="22"/>
                <w:lang w:val="en-US"/>
              </w:rPr>
            </w:pPr>
            <w:r>
              <w:rPr>
                <w:lang w:val="en-US"/>
              </w:rPr>
              <w:t xml:space="preserve"> </w:t>
            </w:r>
            <w:r>
              <w:rPr>
                <w:sz w:val="22"/>
                <w:szCs w:val="22"/>
                <w:lang w:val="en-US"/>
              </w:rPr>
              <w:t>170</w:t>
            </w:r>
          </w:p>
        </w:tc>
        <w:tc>
          <w:tcPr>
            <w:tcW w:w="1537" w:type="dxa"/>
            <w:tcBorders>
              <w:top w:val="single" w:sz="2" w:space="0" w:color="000000"/>
              <w:left w:val="single" w:sz="2" w:space="0" w:color="000000"/>
              <w:bottom w:val="single" w:sz="2" w:space="0" w:color="000000"/>
              <w:right w:val="nil"/>
            </w:tcBorders>
            <w:vAlign w:val="center"/>
          </w:tcPr>
          <w:p w14:paraId="09022353" w14:textId="77777777" w:rsidR="0063649F" w:rsidRDefault="0063649F">
            <w:pPr>
              <w:spacing w:line="276" w:lineRule="auto"/>
              <w:jc w:val="center"/>
              <w:rPr>
                <w:sz w:val="22"/>
                <w:szCs w:val="22"/>
                <w:lang w:val="en-US"/>
              </w:rPr>
            </w:pPr>
            <w:r>
              <w:rPr>
                <w:sz w:val="22"/>
                <w:szCs w:val="22"/>
                <w:lang w:val="en-US"/>
              </w:rPr>
              <w:t>DF17A</w:t>
            </w:r>
          </w:p>
          <w:p w14:paraId="3211D935"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1C6869D"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Marcaje longitudinale, transversale si diverse, executate mecanizat, cu vopsea, pe suprafete carosabile</w:t>
            </w:r>
          </w:p>
        </w:tc>
        <w:tc>
          <w:tcPr>
            <w:tcW w:w="978" w:type="dxa"/>
            <w:tcBorders>
              <w:top w:val="single" w:sz="2" w:space="0" w:color="000000"/>
              <w:left w:val="single" w:sz="2" w:space="0" w:color="000000"/>
              <w:bottom w:val="single" w:sz="2" w:space="0" w:color="000000"/>
              <w:right w:val="nil"/>
            </w:tcBorders>
            <w:vAlign w:val="center"/>
            <w:hideMark/>
          </w:tcPr>
          <w:p w14:paraId="6827365C"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35D550B"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E9456DE" w14:textId="77777777" w:rsidR="0063649F" w:rsidRDefault="0063649F">
            <w:pPr>
              <w:spacing w:line="276" w:lineRule="auto"/>
              <w:jc w:val="right"/>
              <w:rPr>
                <w:lang w:val="en-US"/>
              </w:rPr>
            </w:pPr>
            <w:r>
              <w:rPr>
                <w:lang w:val="en-US"/>
              </w:rPr>
              <w:t>104,00</w:t>
            </w:r>
          </w:p>
        </w:tc>
      </w:tr>
      <w:tr w:rsidR="0063649F" w14:paraId="1247980E" w14:textId="77777777" w:rsidTr="0063649F">
        <w:tc>
          <w:tcPr>
            <w:tcW w:w="699" w:type="dxa"/>
            <w:tcBorders>
              <w:top w:val="nil"/>
              <w:left w:val="single" w:sz="2" w:space="0" w:color="000000"/>
              <w:bottom w:val="single" w:sz="2" w:space="0" w:color="000000"/>
              <w:right w:val="nil"/>
            </w:tcBorders>
          </w:tcPr>
          <w:p w14:paraId="56E78F8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7984B0"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CE3FD3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417650C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3055FF8" w14:textId="77777777" w:rsidR="0063649F" w:rsidRDefault="0063649F">
            <w:pPr>
              <w:spacing w:line="276" w:lineRule="auto"/>
              <w:rPr>
                <w:sz w:val="18"/>
                <w:szCs w:val="18"/>
                <w:lang w:val="en-US"/>
              </w:rPr>
            </w:pPr>
            <w:r>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14:paraId="303F9518" w14:textId="77777777" w:rsidR="0063649F" w:rsidRDefault="0063649F">
            <w:pPr>
              <w:spacing w:line="276" w:lineRule="auto"/>
              <w:rPr>
                <w:sz w:val="18"/>
                <w:szCs w:val="18"/>
                <w:lang w:val="en-US"/>
              </w:rPr>
            </w:pPr>
          </w:p>
        </w:tc>
      </w:tr>
      <w:tr w:rsidR="0063649F" w14:paraId="3684F099" w14:textId="77777777" w:rsidTr="0063649F">
        <w:tc>
          <w:tcPr>
            <w:tcW w:w="699" w:type="dxa"/>
            <w:tcBorders>
              <w:top w:val="nil"/>
              <w:left w:val="single" w:sz="2" w:space="0" w:color="000000"/>
              <w:bottom w:val="single" w:sz="2" w:space="0" w:color="000000"/>
              <w:right w:val="nil"/>
            </w:tcBorders>
          </w:tcPr>
          <w:p w14:paraId="5FA11ED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29CC97" w14:textId="77777777" w:rsidR="0063649F" w:rsidRDefault="0063649F">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359AA18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0834C996"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C2642C7" w14:textId="77777777" w:rsidR="0063649F" w:rsidRDefault="0063649F">
            <w:pPr>
              <w:spacing w:line="276" w:lineRule="auto"/>
              <w:rPr>
                <w:sz w:val="18"/>
                <w:szCs w:val="18"/>
                <w:lang w:val="en-US"/>
              </w:rPr>
            </w:pPr>
            <w:r>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12DCAA7B" w14:textId="77777777" w:rsidR="0063649F" w:rsidRDefault="0063649F">
            <w:pPr>
              <w:spacing w:line="276" w:lineRule="auto"/>
              <w:rPr>
                <w:sz w:val="18"/>
                <w:szCs w:val="18"/>
                <w:lang w:val="en-US"/>
              </w:rPr>
            </w:pPr>
          </w:p>
        </w:tc>
      </w:tr>
      <w:tr w:rsidR="0063649F" w14:paraId="26E9AD02" w14:textId="77777777" w:rsidTr="0063649F">
        <w:tc>
          <w:tcPr>
            <w:tcW w:w="699" w:type="dxa"/>
            <w:tcBorders>
              <w:top w:val="nil"/>
              <w:left w:val="single" w:sz="2" w:space="0" w:color="000000"/>
              <w:bottom w:val="single" w:sz="2" w:space="0" w:color="000000"/>
              <w:right w:val="nil"/>
            </w:tcBorders>
          </w:tcPr>
          <w:p w14:paraId="250EF51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DD9FEA" w14:textId="77777777" w:rsidR="0063649F" w:rsidRDefault="0063649F">
            <w:pPr>
              <w:spacing w:line="276" w:lineRule="auto"/>
              <w:rPr>
                <w:sz w:val="16"/>
                <w:szCs w:val="16"/>
                <w:lang w:val="en-US"/>
              </w:rPr>
            </w:pPr>
            <w:r>
              <w:rPr>
                <w:sz w:val="16"/>
                <w:szCs w:val="16"/>
                <w:lang w:val="en-US"/>
              </w:rPr>
              <w:t>2430126108720</w:t>
            </w:r>
          </w:p>
        </w:tc>
        <w:tc>
          <w:tcPr>
            <w:tcW w:w="4613" w:type="dxa"/>
            <w:tcBorders>
              <w:top w:val="nil"/>
              <w:left w:val="single" w:sz="2" w:space="0" w:color="000000"/>
              <w:bottom w:val="single" w:sz="2" w:space="0" w:color="000000"/>
              <w:right w:val="nil"/>
            </w:tcBorders>
            <w:hideMark/>
          </w:tcPr>
          <w:p w14:paraId="564CBA0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Email alb ii E.109-5 </w:t>
            </w:r>
          </w:p>
        </w:tc>
        <w:tc>
          <w:tcPr>
            <w:tcW w:w="978" w:type="dxa"/>
            <w:tcBorders>
              <w:top w:val="nil"/>
              <w:left w:val="single" w:sz="2" w:space="0" w:color="000000"/>
              <w:bottom w:val="single" w:sz="2" w:space="0" w:color="000000"/>
              <w:right w:val="nil"/>
            </w:tcBorders>
            <w:vAlign w:val="center"/>
            <w:hideMark/>
          </w:tcPr>
          <w:p w14:paraId="588ABA6C"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D1EAD6E" w14:textId="77777777" w:rsidR="0063649F" w:rsidRDefault="0063649F">
            <w:pPr>
              <w:spacing w:line="276" w:lineRule="auto"/>
              <w:rPr>
                <w:sz w:val="18"/>
                <w:szCs w:val="18"/>
                <w:lang w:val="en-US"/>
              </w:rPr>
            </w:pPr>
            <w:r>
              <w:rPr>
                <w:sz w:val="18"/>
                <w:szCs w:val="18"/>
                <w:lang w:val="en-US"/>
              </w:rPr>
              <w:t>0,7300</w:t>
            </w:r>
          </w:p>
        </w:tc>
        <w:tc>
          <w:tcPr>
            <w:tcW w:w="1119" w:type="dxa"/>
            <w:tcBorders>
              <w:top w:val="nil"/>
              <w:left w:val="single" w:sz="2" w:space="0" w:color="000000"/>
              <w:bottom w:val="single" w:sz="2" w:space="0" w:color="000000"/>
              <w:right w:val="single" w:sz="2" w:space="0" w:color="000000"/>
            </w:tcBorders>
            <w:vAlign w:val="center"/>
          </w:tcPr>
          <w:p w14:paraId="7CF039E3" w14:textId="77777777" w:rsidR="0063649F" w:rsidRDefault="0063649F">
            <w:pPr>
              <w:spacing w:line="276" w:lineRule="auto"/>
              <w:rPr>
                <w:sz w:val="18"/>
                <w:szCs w:val="18"/>
                <w:lang w:val="en-US"/>
              </w:rPr>
            </w:pPr>
          </w:p>
        </w:tc>
      </w:tr>
      <w:tr w:rsidR="0063649F" w14:paraId="06B19ACE" w14:textId="77777777" w:rsidTr="0063649F">
        <w:tc>
          <w:tcPr>
            <w:tcW w:w="699" w:type="dxa"/>
            <w:tcBorders>
              <w:top w:val="nil"/>
              <w:left w:val="single" w:sz="2" w:space="0" w:color="000000"/>
              <w:bottom w:val="single" w:sz="2" w:space="0" w:color="000000"/>
              <w:right w:val="nil"/>
            </w:tcBorders>
          </w:tcPr>
          <w:p w14:paraId="6D9EDCC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896B5C" w14:textId="77777777" w:rsidR="0063649F" w:rsidRDefault="0063649F">
            <w:pPr>
              <w:spacing w:line="276" w:lineRule="auto"/>
              <w:rPr>
                <w:sz w:val="16"/>
                <w:szCs w:val="16"/>
                <w:lang w:val="en-US"/>
              </w:rPr>
            </w:pPr>
            <w:r>
              <w:rPr>
                <w:sz w:val="16"/>
                <w:szCs w:val="16"/>
                <w:lang w:val="en-US"/>
              </w:rPr>
              <w:t>2430226109418</w:t>
            </w:r>
          </w:p>
        </w:tc>
        <w:tc>
          <w:tcPr>
            <w:tcW w:w="4613" w:type="dxa"/>
            <w:tcBorders>
              <w:top w:val="nil"/>
              <w:left w:val="single" w:sz="2" w:space="0" w:color="000000"/>
              <w:bottom w:val="single" w:sz="2" w:space="0" w:color="000000"/>
              <w:right w:val="nil"/>
            </w:tcBorders>
            <w:hideMark/>
          </w:tcPr>
          <w:p w14:paraId="6CE8559A"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Diluant pt.produse de marcare D.009-3 NI 1708-61 A9</w:t>
            </w:r>
          </w:p>
        </w:tc>
        <w:tc>
          <w:tcPr>
            <w:tcW w:w="978" w:type="dxa"/>
            <w:tcBorders>
              <w:top w:val="nil"/>
              <w:left w:val="single" w:sz="2" w:space="0" w:color="000000"/>
              <w:bottom w:val="single" w:sz="2" w:space="0" w:color="000000"/>
              <w:right w:val="nil"/>
            </w:tcBorders>
            <w:vAlign w:val="center"/>
            <w:hideMark/>
          </w:tcPr>
          <w:p w14:paraId="2828E318"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39CDAB9" w14:textId="77777777" w:rsidR="0063649F" w:rsidRDefault="0063649F">
            <w:pPr>
              <w:spacing w:line="276" w:lineRule="auto"/>
              <w:rPr>
                <w:sz w:val="18"/>
                <w:szCs w:val="18"/>
                <w:lang w:val="en-US"/>
              </w:rPr>
            </w:pPr>
            <w:r>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737FBE3A" w14:textId="77777777" w:rsidR="0063649F" w:rsidRDefault="0063649F">
            <w:pPr>
              <w:spacing w:line="276" w:lineRule="auto"/>
              <w:rPr>
                <w:sz w:val="18"/>
                <w:szCs w:val="18"/>
                <w:lang w:val="en-US"/>
              </w:rPr>
            </w:pPr>
          </w:p>
        </w:tc>
      </w:tr>
      <w:tr w:rsidR="0063649F" w14:paraId="26E2E1AD" w14:textId="77777777" w:rsidTr="0063649F">
        <w:tc>
          <w:tcPr>
            <w:tcW w:w="699" w:type="dxa"/>
            <w:tcBorders>
              <w:top w:val="nil"/>
              <w:left w:val="single" w:sz="2" w:space="0" w:color="000000"/>
              <w:bottom w:val="single" w:sz="2" w:space="0" w:color="000000"/>
              <w:right w:val="nil"/>
            </w:tcBorders>
          </w:tcPr>
          <w:p w14:paraId="668C7B5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63D241" w14:textId="77777777" w:rsidR="0063649F" w:rsidRDefault="0063649F">
            <w:pPr>
              <w:spacing w:line="276" w:lineRule="auto"/>
              <w:rPr>
                <w:sz w:val="16"/>
                <w:szCs w:val="16"/>
                <w:lang w:val="en-US"/>
              </w:rPr>
            </w:pPr>
            <w:r>
              <w:rPr>
                <w:sz w:val="16"/>
                <w:szCs w:val="16"/>
                <w:lang w:val="en-US"/>
              </w:rPr>
              <w:t>2513206621650</w:t>
            </w:r>
          </w:p>
        </w:tc>
        <w:tc>
          <w:tcPr>
            <w:tcW w:w="4613" w:type="dxa"/>
            <w:tcBorders>
              <w:top w:val="nil"/>
              <w:left w:val="single" w:sz="2" w:space="0" w:color="000000"/>
              <w:bottom w:val="single" w:sz="2" w:space="0" w:color="000000"/>
              <w:right w:val="nil"/>
            </w:tcBorders>
            <w:hideMark/>
          </w:tcPr>
          <w:p w14:paraId="2E85DCCF"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Placi tehnice cauciuc pt. garnituri de etansare fara insertii textile de 5 mm grosime</w:t>
            </w:r>
          </w:p>
        </w:tc>
        <w:tc>
          <w:tcPr>
            <w:tcW w:w="978" w:type="dxa"/>
            <w:tcBorders>
              <w:top w:val="nil"/>
              <w:left w:val="single" w:sz="2" w:space="0" w:color="000000"/>
              <w:bottom w:val="single" w:sz="2" w:space="0" w:color="000000"/>
              <w:right w:val="nil"/>
            </w:tcBorders>
            <w:vAlign w:val="center"/>
            <w:hideMark/>
          </w:tcPr>
          <w:p w14:paraId="6074B8D4"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8E38FBA" w14:textId="77777777" w:rsidR="0063649F" w:rsidRDefault="0063649F">
            <w:pPr>
              <w:spacing w:line="276" w:lineRule="auto"/>
              <w:rPr>
                <w:sz w:val="18"/>
                <w:szCs w:val="18"/>
                <w:lang w:val="en-US"/>
              </w:rPr>
            </w:pPr>
            <w:r>
              <w:rPr>
                <w:sz w:val="18"/>
                <w:szCs w:val="18"/>
                <w:lang w:val="en-US"/>
              </w:rPr>
              <w:t>0,1140</w:t>
            </w:r>
          </w:p>
        </w:tc>
        <w:tc>
          <w:tcPr>
            <w:tcW w:w="1119" w:type="dxa"/>
            <w:tcBorders>
              <w:top w:val="nil"/>
              <w:left w:val="single" w:sz="2" w:space="0" w:color="000000"/>
              <w:bottom w:val="single" w:sz="2" w:space="0" w:color="000000"/>
              <w:right w:val="single" w:sz="2" w:space="0" w:color="000000"/>
            </w:tcBorders>
            <w:vAlign w:val="center"/>
          </w:tcPr>
          <w:p w14:paraId="4D0DD64B" w14:textId="77777777" w:rsidR="0063649F" w:rsidRDefault="0063649F">
            <w:pPr>
              <w:spacing w:line="276" w:lineRule="auto"/>
              <w:rPr>
                <w:sz w:val="18"/>
                <w:szCs w:val="18"/>
                <w:lang w:val="en-US"/>
              </w:rPr>
            </w:pPr>
          </w:p>
        </w:tc>
      </w:tr>
      <w:tr w:rsidR="0063649F" w14:paraId="5D96ED4A" w14:textId="77777777" w:rsidTr="0063649F">
        <w:tc>
          <w:tcPr>
            <w:tcW w:w="699" w:type="dxa"/>
            <w:tcBorders>
              <w:top w:val="nil"/>
              <w:left w:val="single" w:sz="2" w:space="0" w:color="000000"/>
              <w:bottom w:val="single" w:sz="2" w:space="0" w:color="000000"/>
              <w:right w:val="nil"/>
            </w:tcBorders>
          </w:tcPr>
          <w:p w14:paraId="68F868E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DE96C8" w14:textId="77777777" w:rsidR="0063649F" w:rsidRDefault="0063649F">
            <w:pPr>
              <w:spacing w:line="276" w:lineRule="auto"/>
              <w:rPr>
                <w:sz w:val="16"/>
                <w:szCs w:val="16"/>
                <w:lang w:val="en-US"/>
              </w:rPr>
            </w:pPr>
            <w:r>
              <w:rPr>
                <w:sz w:val="16"/>
                <w:szCs w:val="16"/>
                <w:lang w:val="en-US"/>
              </w:rPr>
              <w:t>2940340004200</w:t>
            </w:r>
          </w:p>
        </w:tc>
        <w:tc>
          <w:tcPr>
            <w:tcW w:w="4613" w:type="dxa"/>
            <w:tcBorders>
              <w:top w:val="nil"/>
              <w:left w:val="single" w:sz="2" w:space="0" w:color="000000"/>
              <w:bottom w:val="single" w:sz="2" w:space="0" w:color="000000"/>
              <w:right w:val="nil"/>
            </w:tcBorders>
            <w:hideMark/>
          </w:tcPr>
          <w:p w14:paraId="224B3719"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Masina de trasat benzi marcaj motor termic 29-33 kw 40-45 cp</w:t>
            </w:r>
          </w:p>
        </w:tc>
        <w:tc>
          <w:tcPr>
            <w:tcW w:w="978" w:type="dxa"/>
            <w:tcBorders>
              <w:top w:val="nil"/>
              <w:left w:val="single" w:sz="2" w:space="0" w:color="000000"/>
              <w:bottom w:val="single" w:sz="2" w:space="0" w:color="000000"/>
              <w:right w:val="nil"/>
            </w:tcBorders>
            <w:vAlign w:val="center"/>
            <w:hideMark/>
          </w:tcPr>
          <w:p w14:paraId="3A8D75A7"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FE74AA7" w14:textId="77777777" w:rsidR="0063649F" w:rsidRDefault="0063649F">
            <w:pPr>
              <w:spacing w:line="276" w:lineRule="auto"/>
              <w:rPr>
                <w:sz w:val="18"/>
                <w:szCs w:val="18"/>
                <w:lang w:val="en-US"/>
              </w:rPr>
            </w:pPr>
            <w:r>
              <w:rPr>
                <w:sz w:val="18"/>
                <w:szCs w:val="18"/>
                <w:lang w:val="en-US"/>
              </w:rPr>
              <w:t>0,0480</w:t>
            </w:r>
          </w:p>
        </w:tc>
        <w:tc>
          <w:tcPr>
            <w:tcW w:w="1119" w:type="dxa"/>
            <w:tcBorders>
              <w:top w:val="nil"/>
              <w:left w:val="single" w:sz="2" w:space="0" w:color="000000"/>
              <w:bottom w:val="single" w:sz="2" w:space="0" w:color="000000"/>
              <w:right w:val="single" w:sz="2" w:space="0" w:color="000000"/>
            </w:tcBorders>
            <w:vAlign w:val="center"/>
          </w:tcPr>
          <w:p w14:paraId="4727D158" w14:textId="77777777" w:rsidR="0063649F" w:rsidRDefault="0063649F">
            <w:pPr>
              <w:spacing w:line="276" w:lineRule="auto"/>
              <w:rPr>
                <w:sz w:val="18"/>
                <w:szCs w:val="18"/>
                <w:lang w:val="en-US"/>
              </w:rPr>
            </w:pPr>
          </w:p>
        </w:tc>
      </w:tr>
      <w:tr w:rsidR="0063649F" w14:paraId="63B9B266" w14:textId="77777777" w:rsidTr="0063649F">
        <w:tc>
          <w:tcPr>
            <w:tcW w:w="699" w:type="dxa"/>
            <w:tcBorders>
              <w:top w:val="nil"/>
              <w:left w:val="single" w:sz="2" w:space="0" w:color="000000"/>
              <w:bottom w:val="nil"/>
              <w:right w:val="nil"/>
            </w:tcBorders>
            <w:hideMark/>
          </w:tcPr>
          <w:p w14:paraId="021A254D" w14:textId="77777777" w:rsidR="0063649F" w:rsidRDefault="0063649F">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4015A04A" w14:textId="77777777" w:rsidR="0063649F" w:rsidRDefault="0063649F">
            <w:pPr>
              <w:spacing w:line="276" w:lineRule="auto"/>
              <w:rPr>
                <w:lang w:val="en-US"/>
              </w:rPr>
            </w:pPr>
          </w:p>
        </w:tc>
        <w:tc>
          <w:tcPr>
            <w:tcW w:w="4613" w:type="dxa"/>
            <w:tcBorders>
              <w:top w:val="nil"/>
              <w:left w:val="single" w:sz="2" w:space="0" w:color="000000"/>
              <w:bottom w:val="nil"/>
              <w:right w:val="nil"/>
            </w:tcBorders>
            <w:hideMark/>
          </w:tcPr>
          <w:p w14:paraId="18B2FBE6" w14:textId="77777777" w:rsidR="0063649F" w:rsidRPr="0063649F" w:rsidRDefault="0063649F">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5. Rampele de acces la pod (conditii restrinse de lucru k=1,2)</w:t>
            </w:r>
          </w:p>
        </w:tc>
        <w:tc>
          <w:tcPr>
            <w:tcW w:w="978" w:type="dxa"/>
            <w:tcBorders>
              <w:top w:val="nil"/>
              <w:left w:val="single" w:sz="2" w:space="0" w:color="000000"/>
              <w:bottom w:val="nil"/>
              <w:right w:val="nil"/>
            </w:tcBorders>
          </w:tcPr>
          <w:p w14:paraId="257655D6" w14:textId="77777777" w:rsidR="0063649F" w:rsidRDefault="0063649F">
            <w:pPr>
              <w:spacing w:line="276" w:lineRule="auto"/>
              <w:rPr>
                <w:lang w:val="en-US"/>
              </w:rPr>
            </w:pPr>
          </w:p>
        </w:tc>
        <w:tc>
          <w:tcPr>
            <w:tcW w:w="1118" w:type="dxa"/>
            <w:tcBorders>
              <w:top w:val="nil"/>
              <w:left w:val="single" w:sz="2" w:space="0" w:color="000000"/>
              <w:bottom w:val="nil"/>
              <w:right w:val="nil"/>
            </w:tcBorders>
          </w:tcPr>
          <w:p w14:paraId="47C7BDD2" w14:textId="77777777" w:rsidR="0063649F" w:rsidRDefault="0063649F">
            <w:pPr>
              <w:spacing w:line="276" w:lineRule="auto"/>
              <w:rPr>
                <w:lang w:val="en-US"/>
              </w:rPr>
            </w:pPr>
          </w:p>
        </w:tc>
        <w:tc>
          <w:tcPr>
            <w:tcW w:w="1119" w:type="dxa"/>
            <w:tcBorders>
              <w:top w:val="nil"/>
              <w:left w:val="single" w:sz="2" w:space="0" w:color="000000"/>
              <w:bottom w:val="nil"/>
              <w:right w:val="single" w:sz="2" w:space="0" w:color="000000"/>
            </w:tcBorders>
          </w:tcPr>
          <w:p w14:paraId="54C9FB47" w14:textId="77777777" w:rsidR="0063649F" w:rsidRDefault="0063649F">
            <w:pPr>
              <w:spacing w:line="276" w:lineRule="auto"/>
              <w:rPr>
                <w:lang w:val="en-US"/>
              </w:rPr>
            </w:pPr>
          </w:p>
        </w:tc>
      </w:tr>
      <w:tr w:rsidR="0063649F" w14:paraId="2B2857C7" w14:textId="77777777" w:rsidTr="0063649F">
        <w:tc>
          <w:tcPr>
            <w:tcW w:w="699" w:type="dxa"/>
            <w:tcBorders>
              <w:top w:val="nil"/>
              <w:left w:val="single" w:sz="2" w:space="0" w:color="000000"/>
              <w:bottom w:val="nil"/>
              <w:right w:val="nil"/>
            </w:tcBorders>
          </w:tcPr>
          <w:p w14:paraId="65FDEA90" w14:textId="77777777" w:rsidR="0063649F" w:rsidRDefault="0063649F">
            <w:pPr>
              <w:spacing w:line="276" w:lineRule="auto"/>
              <w:jc w:val="center"/>
              <w:rPr>
                <w:lang w:val="en-US"/>
              </w:rPr>
            </w:pPr>
          </w:p>
        </w:tc>
        <w:tc>
          <w:tcPr>
            <w:tcW w:w="1537" w:type="dxa"/>
            <w:tcBorders>
              <w:top w:val="nil"/>
              <w:left w:val="single" w:sz="2" w:space="0" w:color="000000"/>
              <w:bottom w:val="nil"/>
              <w:right w:val="nil"/>
            </w:tcBorders>
          </w:tcPr>
          <w:p w14:paraId="591C8BA6" w14:textId="77777777" w:rsidR="0063649F" w:rsidRDefault="0063649F">
            <w:pPr>
              <w:spacing w:line="276" w:lineRule="auto"/>
              <w:rPr>
                <w:lang w:val="en-US"/>
              </w:rPr>
            </w:pPr>
          </w:p>
        </w:tc>
        <w:tc>
          <w:tcPr>
            <w:tcW w:w="4613" w:type="dxa"/>
            <w:tcBorders>
              <w:top w:val="nil"/>
              <w:left w:val="single" w:sz="2" w:space="0" w:color="000000"/>
              <w:bottom w:val="nil"/>
              <w:right w:val="nil"/>
            </w:tcBorders>
            <w:hideMark/>
          </w:tcPr>
          <w:p w14:paraId="37264A61" w14:textId="77777777" w:rsidR="0063649F" w:rsidRDefault="0063649F">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5.1. Demolari</w:t>
            </w:r>
          </w:p>
        </w:tc>
        <w:tc>
          <w:tcPr>
            <w:tcW w:w="978" w:type="dxa"/>
            <w:tcBorders>
              <w:top w:val="nil"/>
              <w:left w:val="single" w:sz="2" w:space="0" w:color="000000"/>
              <w:bottom w:val="nil"/>
              <w:right w:val="nil"/>
            </w:tcBorders>
          </w:tcPr>
          <w:p w14:paraId="5300345E" w14:textId="77777777" w:rsidR="0063649F" w:rsidRDefault="0063649F">
            <w:pPr>
              <w:spacing w:line="276" w:lineRule="auto"/>
              <w:rPr>
                <w:lang w:val="en-US"/>
              </w:rPr>
            </w:pPr>
          </w:p>
        </w:tc>
        <w:tc>
          <w:tcPr>
            <w:tcW w:w="1118" w:type="dxa"/>
            <w:tcBorders>
              <w:top w:val="nil"/>
              <w:left w:val="single" w:sz="2" w:space="0" w:color="000000"/>
              <w:bottom w:val="nil"/>
              <w:right w:val="nil"/>
            </w:tcBorders>
          </w:tcPr>
          <w:p w14:paraId="49E5DEC7" w14:textId="77777777" w:rsidR="0063649F" w:rsidRDefault="0063649F">
            <w:pPr>
              <w:spacing w:line="276" w:lineRule="auto"/>
              <w:rPr>
                <w:lang w:val="en-US"/>
              </w:rPr>
            </w:pPr>
          </w:p>
        </w:tc>
        <w:tc>
          <w:tcPr>
            <w:tcW w:w="1119" w:type="dxa"/>
            <w:tcBorders>
              <w:top w:val="nil"/>
              <w:left w:val="single" w:sz="2" w:space="0" w:color="000000"/>
              <w:bottom w:val="nil"/>
              <w:right w:val="single" w:sz="2" w:space="0" w:color="000000"/>
            </w:tcBorders>
          </w:tcPr>
          <w:p w14:paraId="12A04FF6" w14:textId="77777777" w:rsidR="0063649F" w:rsidRDefault="0063649F">
            <w:pPr>
              <w:spacing w:line="276" w:lineRule="auto"/>
              <w:rPr>
                <w:lang w:val="en-US"/>
              </w:rPr>
            </w:pPr>
          </w:p>
        </w:tc>
      </w:tr>
      <w:tr w:rsidR="0063649F" w14:paraId="1A3A757E"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5BC24BD" w14:textId="77777777" w:rsidR="0063649F" w:rsidRDefault="0063649F">
            <w:pPr>
              <w:spacing w:line="276" w:lineRule="auto"/>
              <w:jc w:val="center"/>
              <w:rPr>
                <w:sz w:val="22"/>
                <w:szCs w:val="22"/>
                <w:lang w:val="en-US"/>
              </w:rPr>
            </w:pPr>
            <w:r>
              <w:rPr>
                <w:sz w:val="22"/>
                <w:szCs w:val="22"/>
                <w:lang w:val="en-US"/>
              </w:rPr>
              <w:t>171</w:t>
            </w:r>
          </w:p>
        </w:tc>
        <w:tc>
          <w:tcPr>
            <w:tcW w:w="1537" w:type="dxa"/>
            <w:tcBorders>
              <w:top w:val="single" w:sz="2" w:space="0" w:color="000000"/>
              <w:left w:val="single" w:sz="2" w:space="0" w:color="000000"/>
              <w:bottom w:val="single" w:sz="2" w:space="0" w:color="000000"/>
              <w:right w:val="nil"/>
            </w:tcBorders>
            <w:vAlign w:val="center"/>
          </w:tcPr>
          <w:p w14:paraId="5DDA5062" w14:textId="77777777" w:rsidR="0063649F" w:rsidRDefault="0063649F">
            <w:pPr>
              <w:spacing w:line="276" w:lineRule="auto"/>
              <w:jc w:val="center"/>
              <w:rPr>
                <w:sz w:val="22"/>
                <w:szCs w:val="22"/>
                <w:lang w:val="en-US"/>
              </w:rPr>
            </w:pPr>
            <w:r>
              <w:rPr>
                <w:sz w:val="22"/>
                <w:szCs w:val="22"/>
                <w:lang w:val="en-US"/>
              </w:rPr>
              <w:t>DI109</w:t>
            </w:r>
          </w:p>
          <w:p w14:paraId="1B4AA4C2"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99F6232"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hideMark/>
          </w:tcPr>
          <w:p w14:paraId="1286E917"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CA8D16C"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37713AB" w14:textId="77777777" w:rsidR="0063649F" w:rsidRDefault="0063649F">
            <w:pPr>
              <w:spacing w:line="276" w:lineRule="auto"/>
              <w:jc w:val="right"/>
              <w:rPr>
                <w:lang w:val="en-US"/>
              </w:rPr>
            </w:pPr>
            <w:r>
              <w:rPr>
                <w:lang w:val="en-US"/>
              </w:rPr>
              <w:t>26,32</w:t>
            </w:r>
          </w:p>
        </w:tc>
      </w:tr>
      <w:tr w:rsidR="0063649F" w14:paraId="2AB38A68" w14:textId="77777777" w:rsidTr="0063649F">
        <w:tc>
          <w:tcPr>
            <w:tcW w:w="699" w:type="dxa"/>
            <w:tcBorders>
              <w:top w:val="nil"/>
              <w:left w:val="single" w:sz="2" w:space="0" w:color="000000"/>
              <w:bottom w:val="single" w:sz="2" w:space="0" w:color="000000"/>
              <w:right w:val="nil"/>
            </w:tcBorders>
          </w:tcPr>
          <w:p w14:paraId="4FBA2B9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27A211"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F8127F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48E6F4A3"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F43FD2F" w14:textId="77777777" w:rsidR="0063649F" w:rsidRDefault="0063649F">
            <w:pPr>
              <w:spacing w:line="276" w:lineRule="auto"/>
              <w:rPr>
                <w:sz w:val="18"/>
                <w:szCs w:val="18"/>
                <w:lang w:val="en-US"/>
              </w:rPr>
            </w:pPr>
            <w:r>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4E54EA76" w14:textId="77777777" w:rsidR="0063649F" w:rsidRDefault="0063649F">
            <w:pPr>
              <w:spacing w:line="276" w:lineRule="auto"/>
              <w:rPr>
                <w:sz w:val="18"/>
                <w:szCs w:val="18"/>
                <w:lang w:val="en-US"/>
              </w:rPr>
            </w:pPr>
          </w:p>
        </w:tc>
      </w:tr>
      <w:tr w:rsidR="0063649F" w14:paraId="6DB9B58F" w14:textId="77777777" w:rsidTr="0063649F">
        <w:tc>
          <w:tcPr>
            <w:tcW w:w="699" w:type="dxa"/>
            <w:tcBorders>
              <w:top w:val="nil"/>
              <w:left w:val="single" w:sz="2" w:space="0" w:color="000000"/>
              <w:bottom w:val="single" w:sz="2" w:space="0" w:color="000000"/>
              <w:right w:val="nil"/>
            </w:tcBorders>
          </w:tcPr>
          <w:p w14:paraId="44D193F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256E6D" w14:textId="77777777" w:rsidR="0063649F" w:rsidRDefault="0063649F">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320A185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485401FE"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9DD3EF2" w14:textId="77777777" w:rsidR="0063649F" w:rsidRDefault="0063649F">
            <w:pPr>
              <w:spacing w:line="276" w:lineRule="auto"/>
              <w:rPr>
                <w:sz w:val="18"/>
                <w:szCs w:val="18"/>
                <w:lang w:val="en-US"/>
              </w:rPr>
            </w:pPr>
            <w:r>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17C4A34E" w14:textId="77777777" w:rsidR="0063649F" w:rsidRDefault="0063649F">
            <w:pPr>
              <w:spacing w:line="276" w:lineRule="auto"/>
              <w:rPr>
                <w:sz w:val="18"/>
                <w:szCs w:val="18"/>
                <w:lang w:val="en-US"/>
              </w:rPr>
            </w:pPr>
          </w:p>
        </w:tc>
      </w:tr>
      <w:tr w:rsidR="0063649F" w14:paraId="3C78E2D0" w14:textId="77777777" w:rsidTr="0063649F">
        <w:tc>
          <w:tcPr>
            <w:tcW w:w="699" w:type="dxa"/>
            <w:tcBorders>
              <w:top w:val="nil"/>
              <w:left w:val="single" w:sz="2" w:space="0" w:color="000000"/>
              <w:bottom w:val="single" w:sz="2" w:space="0" w:color="000000"/>
              <w:right w:val="nil"/>
            </w:tcBorders>
          </w:tcPr>
          <w:p w14:paraId="0877211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3C553A" w14:textId="77777777" w:rsidR="0063649F" w:rsidRDefault="0063649F">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6E9E79E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50B82322"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328A572" w14:textId="77777777" w:rsidR="0063649F" w:rsidRDefault="0063649F">
            <w:pPr>
              <w:spacing w:line="276" w:lineRule="auto"/>
              <w:rPr>
                <w:sz w:val="18"/>
                <w:szCs w:val="18"/>
                <w:lang w:val="en-US"/>
              </w:rPr>
            </w:pPr>
            <w:r>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095FD4F1" w14:textId="77777777" w:rsidR="0063649F" w:rsidRDefault="0063649F">
            <w:pPr>
              <w:spacing w:line="276" w:lineRule="auto"/>
              <w:rPr>
                <w:sz w:val="18"/>
                <w:szCs w:val="18"/>
                <w:lang w:val="en-US"/>
              </w:rPr>
            </w:pPr>
          </w:p>
        </w:tc>
      </w:tr>
      <w:tr w:rsidR="0063649F" w14:paraId="2F5B19D5" w14:textId="77777777" w:rsidTr="0063649F">
        <w:tc>
          <w:tcPr>
            <w:tcW w:w="699" w:type="dxa"/>
            <w:tcBorders>
              <w:top w:val="nil"/>
              <w:left w:val="single" w:sz="2" w:space="0" w:color="000000"/>
              <w:bottom w:val="single" w:sz="2" w:space="0" w:color="000000"/>
              <w:right w:val="nil"/>
            </w:tcBorders>
          </w:tcPr>
          <w:p w14:paraId="04A2276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CF1640" w14:textId="77777777" w:rsidR="0063649F" w:rsidRDefault="0063649F">
            <w:pPr>
              <w:spacing w:line="276" w:lineRule="auto"/>
              <w:rPr>
                <w:sz w:val="16"/>
                <w:szCs w:val="16"/>
                <w:lang w:val="en-US"/>
              </w:rPr>
            </w:pPr>
            <w:r>
              <w:rPr>
                <w:sz w:val="16"/>
                <w:szCs w:val="16"/>
                <w:lang w:val="en-US"/>
              </w:rPr>
              <w:t>12340002506</w:t>
            </w:r>
          </w:p>
        </w:tc>
        <w:tc>
          <w:tcPr>
            <w:tcW w:w="4613" w:type="dxa"/>
            <w:tcBorders>
              <w:top w:val="nil"/>
              <w:left w:val="single" w:sz="2" w:space="0" w:color="000000"/>
              <w:bottom w:val="single" w:sz="2" w:space="0" w:color="000000"/>
              <w:right w:val="nil"/>
            </w:tcBorders>
            <w:hideMark/>
          </w:tcPr>
          <w:p w14:paraId="3295820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Compresor 5-6 m3/min </w:t>
            </w:r>
          </w:p>
        </w:tc>
        <w:tc>
          <w:tcPr>
            <w:tcW w:w="978" w:type="dxa"/>
            <w:tcBorders>
              <w:top w:val="nil"/>
              <w:left w:val="single" w:sz="2" w:space="0" w:color="000000"/>
              <w:bottom w:val="single" w:sz="2" w:space="0" w:color="000000"/>
              <w:right w:val="nil"/>
            </w:tcBorders>
            <w:vAlign w:val="center"/>
            <w:hideMark/>
          </w:tcPr>
          <w:p w14:paraId="2CAAD64F"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0EC6745" w14:textId="77777777" w:rsidR="0063649F" w:rsidRDefault="0063649F">
            <w:pPr>
              <w:spacing w:line="276" w:lineRule="auto"/>
              <w:rPr>
                <w:sz w:val="18"/>
                <w:szCs w:val="18"/>
                <w:lang w:val="en-US"/>
              </w:rPr>
            </w:pPr>
            <w:r>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7842A259" w14:textId="77777777" w:rsidR="0063649F" w:rsidRDefault="0063649F">
            <w:pPr>
              <w:spacing w:line="276" w:lineRule="auto"/>
              <w:rPr>
                <w:sz w:val="18"/>
                <w:szCs w:val="18"/>
                <w:lang w:val="en-US"/>
              </w:rPr>
            </w:pPr>
          </w:p>
        </w:tc>
      </w:tr>
      <w:tr w:rsidR="0063649F" w14:paraId="4804E5D8"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4FAD0A0" w14:textId="77777777" w:rsidR="0063649F" w:rsidRDefault="0063649F">
            <w:pPr>
              <w:spacing w:line="276" w:lineRule="auto"/>
              <w:jc w:val="center"/>
              <w:rPr>
                <w:sz w:val="22"/>
                <w:szCs w:val="22"/>
                <w:lang w:val="en-US"/>
              </w:rPr>
            </w:pPr>
            <w:r>
              <w:rPr>
                <w:lang w:val="en-US"/>
              </w:rPr>
              <w:t xml:space="preserve"> </w:t>
            </w:r>
            <w:r>
              <w:rPr>
                <w:sz w:val="22"/>
                <w:szCs w:val="22"/>
                <w:lang w:val="en-US"/>
              </w:rPr>
              <w:t>172</w:t>
            </w:r>
          </w:p>
        </w:tc>
        <w:tc>
          <w:tcPr>
            <w:tcW w:w="1537" w:type="dxa"/>
            <w:tcBorders>
              <w:top w:val="single" w:sz="2" w:space="0" w:color="000000"/>
              <w:left w:val="single" w:sz="2" w:space="0" w:color="000000"/>
              <w:bottom w:val="single" w:sz="2" w:space="0" w:color="000000"/>
              <w:right w:val="nil"/>
            </w:tcBorders>
            <w:vAlign w:val="center"/>
          </w:tcPr>
          <w:p w14:paraId="35227892" w14:textId="77777777" w:rsidR="0063649F" w:rsidRDefault="0063649F">
            <w:pPr>
              <w:spacing w:line="276" w:lineRule="auto"/>
              <w:jc w:val="center"/>
              <w:rPr>
                <w:sz w:val="22"/>
                <w:szCs w:val="22"/>
                <w:lang w:val="en-US"/>
              </w:rPr>
            </w:pPr>
            <w:r>
              <w:rPr>
                <w:sz w:val="22"/>
                <w:szCs w:val="22"/>
                <w:lang w:val="en-US"/>
              </w:rPr>
              <w:t>TsC03F1</w:t>
            </w:r>
          </w:p>
          <w:p w14:paraId="067848D7"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F8F24BD"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hideMark/>
          </w:tcPr>
          <w:p w14:paraId="41814F2F" w14:textId="77777777" w:rsidR="0063649F" w:rsidRDefault="0063649F">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8C7A6D4"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E57C3F2" w14:textId="77777777" w:rsidR="0063649F" w:rsidRDefault="0063649F">
            <w:pPr>
              <w:spacing w:line="276" w:lineRule="auto"/>
              <w:jc w:val="right"/>
              <w:rPr>
                <w:lang w:val="en-US"/>
              </w:rPr>
            </w:pPr>
            <w:r>
              <w:rPr>
                <w:lang w:val="en-US"/>
              </w:rPr>
              <w:t>0,263</w:t>
            </w:r>
          </w:p>
        </w:tc>
      </w:tr>
      <w:tr w:rsidR="0063649F" w14:paraId="47721347" w14:textId="77777777" w:rsidTr="0063649F">
        <w:tc>
          <w:tcPr>
            <w:tcW w:w="699" w:type="dxa"/>
            <w:tcBorders>
              <w:top w:val="nil"/>
              <w:left w:val="single" w:sz="2" w:space="0" w:color="000000"/>
              <w:bottom w:val="single" w:sz="2" w:space="0" w:color="000000"/>
              <w:right w:val="nil"/>
            </w:tcBorders>
          </w:tcPr>
          <w:p w14:paraId="7EF25B8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ADE52B" w14:textId="77777777" w:rsidR="0063649F" w:rsidRDefault="0063649F">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543D732B"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54781C93"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EED1915" w14:textId="77777777" w:rsidR="0063649F" w:rsidRDefault="0063649F">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08E800C4" w14:textId="77777777" w:rsidR="0063649F" w:rsidRDefault="0063649F">
            <w:pPr>
              <w:spacing w:line="276" w:lineRule="auto"/>
              <w:rPr>
                <w:sz w:val="18"/>
                <w:szCs w:val="18"/>
                <w:lang w:val="en-US"/>
              </w:rPr>
            </w:pPr>
          </w:p>
        </w:tc>
      </w:tr>
      <w:tr w:rsidR="0063649F" w14:paraId="6F9EB7D5"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E5A6DD8" w14:textId="77777777" w:rsidR="0063649F" w:rsidRDefault="0063649F">
            <w:pPr>
              <w:spacing w:line="276" w:lineRule="auto"/>
              <w:jc w:val="center"/>
              <w:rPr>
                <w:sz w:val="22"/>
                <w:szCs w:val="22"/>
                <w:lang w:val="en-US"/>
              </w:rPr>
            </w:pPr>
            <w:r>
              <w:rPr>
                <w:lang w:val="en-US"/>
              </w:rPr>
              <w:t xml:space="preserve"> </w:t>
            </w:r>
            <w:r>
              <w:rPr>
                <w:sz w:val="22"/>
                <w:szCs w:val="22"/>
                <w:lang w:val="en-US"/>
              </w:rPr>
              <w:t>173</w:t>
            </w:r>
          </w:p>
        </w:tc>
        <w:tc>
          <w:tcPr>
            <w:tcW w:w="1537" w:type="dxa"/>
            <w:tcBorders>
              <w:top w:val="single" w:sz="2" w:space="0" w:color="000000"/>
              <w:left w:val="single" w:sz="2" w:space="0" w:color="000000"/>
              <w:bottom w:val="single" w:sz="2" w:space="0" w:color="000000"/>
              <w:right w:val="nil"/>
            </w:tcBorders>
            <w:vAlign w:val="center"/>
          </w:tcPr>
          <w:p w14:paraId="6E34FC9D" w14:textId="77777777" w:rsidR="0063649F" w:rsidRDefault="0063649F">
            <w:pPr>
              <w:spacing w:line="276" w:lineRule="auto"/>
              <w:jc w:val="center"/>
              <w:rPr>
                <w:sz w:val="22"/>
                <w:szCs w:val="22"/>
                <w:lang w:val="en-US"/>
              </w:rPr>
            </w:pPr>
            <w:r>
              <w:rPr>
                <w:sz w:val="22"/>
                <w:szCs w:val="22"/>
                <w:lang w:val="en-US"/>
              </w:rPr>
              <w:t>TsI51C10</w:t>
            </w:r>
          </w:p>
          <w:p w14:paraId="01CC0AB3"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BC32BA7"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molozului cu autobasculanta de 10 t la distanta de: 30 km</w:t>
            </w:r>
          </w:p>
        </w:tc>
        <w:tc>
          <w:tcPr>
            <w:tcW w:w="978" w:type="dxa"/>
            <w:tcBorders>
              <w:top w:val="single" w:sz="2" w:space="0" w:color="000000"/>
              <w:left w:val="single" w:sz="2" w:space="0" w:color="000000"/>
              <w:bottom w:val="single" w:sz="2" w:space="0" w:color="000000"/>
              <w:right w:val="nil"/>
            </w:tcBorders>
            <w:vAlign w:val="center"/>
            <w:hideMark/>
          </w:tcPr>
          <w:p w14:paraId="596E691B"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BC30D8F"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4EC12ED" w14:textId="77777777" w:rsidR="0063649F" w:rsidRDefault="0063649F">
            <w:pPr>
              <w:spacing w:line="276" w:lineRule="auto"/>
              <w:jc w:val="right"/>
              <w:rPr>
                <w:lang w:val="en-US"/>
              </w:rPr>
            </w:pPr>
            <w:r>
              <w:rPr>
                <w:lang w:val="en-US"/>
              </w:rPr>
              <w:t>61,85</w:t>
            </w:r>
          </w:p>
        </w:tc>
      </w:tr>
      <w:tr w:rsidR="0063649F" w14:paraId="3CD53BDE" w14:textId="77777777" w:rsidTr="0063649F">
        <w:tc>
          <w:tcPr>
            <w:tcW w:w="699" w:type="dxa"/>
            <w:tcBorders>
              <w:top w:val="nil"/>
              <w:left w:val="single" w:sz="2" w:space="0" w:color="000000"/>
              <w:bottom w:val="single" w:sz="2" w:space="0" w:color="000000"/>
              <w:right w:val="nil"/>
            </w:tcBorders>
          </w:tcPr>
          <w:p w14:paraId="36FF46E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4F4A81" w14:textId="77777777" w:rsidR="0063649F" w:rsidRDefault="0063649F">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4EEA211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07051EE5"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A7EE3FF" w14:textId="77777777" w:rsidR="0063649F" w:rsidRDefault="0063649F">
            <w:pPr>
              <w:spacing w:line="276" w:lineRule="auto"/>
              <w:rPr>
                <w:sz w:val="18"/>
                <w:szCs w:val="18"/>
                <w:lang w:val="en-US"/>
              </w:rPr>
            </w:pPr>
            <w:r>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20FD9F4E" w14:textId="77777777" w:rsidR="0063649F" w:rsidRDefault="0063649F">
            <w:pPr>
              <w:spacing w:line="276" w:lineRule="auto"/>
              <w:rPr>
                <w:sz w:val="18"/>
                <w:szCs w:val="18"/>
                <w:lang w:val="en-US"/>
              </w:rPr>
            </w:pPr>
          </w:p>
        </w:tc>
      </w:tr>
      <w:tr w:rsidR="0063649F" w14:paraId="751FEA6C"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B6686E4" w14:textId="77777777" w:rsidR="0063649F" w:rsidRDefault="0063649F">
            <w:pPr>
              <w:spacing w:line="276" w:lineRule="auto"/>
              <w:jc w:val="center"/>
              <w:rPr>
                <w:sz w:val="22"/>
                <w:szCs w:val="22"/>
                <w:lang w:val="en-US"/>
              </w:rPr>
            </w:pPr>
            <w:r>
              <w:rPr>
                <w:lang w:val="en-US"/>
              </w:rPr>
              <w:t xml:space="preserve"> </w:t>
            </w:r>
            <w:r>
              <w:rPr>
                <w:sz w:val="22"/>
                <w:szCs w:val="22"/>
                <w:lang w:val="en-US"/>
              </w:rPr>
              <w:t>174</w:t>
            </w:r>
          </w:p>
        </w:tc>
        <w:tc>
          <w:tcPr>
            <w:tcW w:w="1537" w:type="dxa"/>
            <w:tcBorders>
              <w:top w:val="single" w:sz="2" w:space="0" w:color="000000"/>
              <w:left w:val="single" w:sz="2" w:space="0" w:color="000000"/>
              <w:bottom w:val="single" w:sz="2" w:space="0" w:color="000000"/>
              <w:right w:val="nil"/>
            </w:tcBorders>
            <w:vAlign w:val="center"/>
          </w:tcPr>
          <w:p w14:paraId="0751D177" w14:textId="77777777" w:rsidR="0063649F" w:rsidRDefault="0063649F">
            <w:pPr>
              <w:spacing w:line="276" w:lineRule="auto"/>
              <w:jc w:val="center"/>
              <w:rPr>
                <w:sz w:val="22"/>
                <w:szCs w:val="22"/>
                <w:lang w:val="en-US"/>
              </w:rPr>
            </w:pPr>
            <w:r>
              <w:rPr>
                <w:sz w:val="22"/>
                <w:szCs w:val="22"/>
                <w:lang w:val="en-US"/>
              </w:rPr>
              <w:t>DI118</w:t>
            </w:r>
          </w:p>
          <w:p w14:paraId="68DD86A3"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5831533"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Decaparea mecanizata a imbracamintei din piatra sparta</w:t>
            </w:r>
          </w:p>
        </w:tc>
        <w:tc>
          <w:tcPr>
            <w:tcW w:w="978" w:type="dxa"/>
            <w:tcBorders>
              <w:top w:val="single" w:sz="2" w:space="0" w:color="000000"/>
              <w:left w:val="single" w:sz="2" w:space="0" w:color="000000"/>
              <w:bottom w:val="single" w:sz="2" w:space="0" w:color="000000"/>
              <w:right w:val="nil"/>
            </w:tcBorders>
            <w:vAlign w:val="center"/>
            <w:hideMark/>
          </w:tcPr>
          <w:p w14:paraId="60D11446"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003BDF6"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A9B5BDC" w14:textId="77777777" w:rsidR="0063649F" w:rsidRDefault="0063649F">
            <w:pPr>
              <w:spacing w:line="276" w:lineRule="auto"/>
              <w:jc w:val="right"/>
              <w:rPr>
                <w:lang w:val="en-US"/>
              </w:rPr>
            </w:pPr>
            <w:r>
              <w:rPr>
                <w:lang w:val="en-US"/>
              </w:rPr>
              <w:t>49,35</w:t>
            </w:r>
          </w:p>
        </w:tc>
      </w:tr>
      <w:tr w:rsidR="0063649F" w14:paraId="03B63078" w14:textId="77777777" w:rsidTr="0063649F">
        <w:tc>
          <w:tcPr>
            <w:tcW w:w="699" w:type="dxa"/>
            <w:tcBorders>
              <w:top w:val="nil"/>
              <w:left w:val="single" w:sz="2" w:space="0" w:color="000000"/>
              <w:bottom w:val="single" w:sz="2" w:space="0" w:color="000000"/>
              <w:right w:val="nil"/>
            </w:tcBorders>
          </w:tcPr>
          <w:p w14:paraId="647139D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C458F3"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595417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9FC3364"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B4C44AA" w14:textId="77777777" w:rsidR="0063649F" w:rsidRDefault="0063649F">
            <w:pPr>
              <w:spacing w:line="276" w:lineRule="auto"/>
              <w:rPr>
                <w:sz w:val="18"/>
                <w:szCs w:val="18"/>
                <w:lang w:val="en-US"/>
              </w:rPr>
            </w:pPr>
            <w:r>
              <w:rPr>
                <w:sz w:val="18"/>
                <w:szCs w:val="18"/>
                <w:lang w:val="en-US"/>
              </w:rPr>
              <w:t>0,1430</w:t>
            </w:r>
          </w:p>
        </w:tc>
        <w:tc>
          <w:tcPr>
            <w:tcW w:w="1119" w:type="dxa"/>
            <w:tcBorders>
              <w:top w:val="nil"/>
              <w:left w:val="single" w:sz="2" w:space="0" w:color="000000"/>
              <w:bottom w:val="single" w:sz="2" w:space="0" w:color="000000"/>
              <w:right w:val="single" w:sz="2" w:space="0" w:color="000000"/>
            </w:tcBorders>
            <w:vAlign w:val="center"/>
          </w:tcPr>
          <w:p w14:paraId="37F31695" w14:textId="77777777" w:rsidR="0063649F" w:rsidRDefault="0063649F">
            <w:pPr>
              <w:spacing w:line="276" w:lineRule="auto"/>
              <w:rPr>
                <w:sz w:val="18"/>
                <w:szCs w:val="18"/>
                <w:lang w:val="en-US"/>
              </w:rPr>
            </w:pPr>
          </w:p>
        </w:tc>
      </w:tr>
      <w:tr w:rsidR="0063649F" w14:paraId="31C0AF82" w14:textId="77777777" w:rsidTr="0063649F">
        <w:tc>
          <w:tcPr>
            <w:tcW w:w="699" w:type="dxa"/>
            <w:tcBorders>
              <w:top w:val="nil"/>
              <w:left w:val="single" w:sz="2" w:space="0" w:color="000000"/>
              <w:bottom w:val="single" w:sz="2" w:space="0" w:color="000000"/>
              <w:right w:val="nil"/>
            </w:tcBorders>
          </w:tcPr>
          <w:p w14:paraId="7F6E130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DBFC08" w14:textId="77777777" w:rsidR="0063649F" w:rsidRDefault="0063649F">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5E60A3A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3C74562D"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61AE1E0" w14:textId="77777777" w:rsidR="0063649F" w:rsidRDefault="0063649F">
            <w:pPr>
              <w:spacing w:line="276" w:lineRule="auto"/>
              <w:rPr>
                <w:sz w:val="18"/>
                <w:szCs w:val="18"/>
                <w:lang w:val="en-US"/>
              </w:rPr>
            </w:pPr>
            <w:r>
              <w:rPr>
                <w:sz w:val="18"/>
                <w:szCs w:val="18"/>
                <w:lang w:val="en-US"/>
              </w:rPr>
              <w:t>0,0239</w:t>
            </w:r>
          </w:p>
        </w:tc>
        <w:tc>
          <w:tcPr>
            <w:tcW w:w="1119" w:type="dxa"/>
            <w:tcBorders>
              <w:top w:val="nil"/>
              <w:left w:val="single" w:sz="2" w:space="0" w:color="000000"/>
              <w:bottom w:val="single" w:sz="2" w:space="0" w:color="000000"/>
              <w:right w:val="single" w:sz="2" w:space="0" w:color="000000"/>
            </w:tcBorders>
            <w:vAlign w:val="center"/>
          </w:tcPr>
          <w:p w14:paraId="60582CEF" w14:textId="77777777" w:rsidR="0063649F" w:rsidRDefault="0063649F">
            <w:pPr>
              <w:spacing w:line="276" w:lineRule="auto"/>
              <w:rPr>
                <w:sz w:val="18"/>
                <w:szCs w:val="18"/>
                <w:lang w:val="en-US"/>
              </w:rPr>
            </w:pPr>
          </w:p>
        </w:tc>
      </w:tr>
      <w:tr w:rsidR="0063649F" w14:paraId="0A660448" w14:textId="77777777" w:rsidTr="0063649F">
        <w:tc>
          <w:tcPr>
            <w:tcW w:w="699" w:type="dxa"/>
            <w:tcBorders>
              <w:top w:val="nil"/>
              <w:left w:val="single" w:sz="2" w:space="0" w:color="000000"/>
              <w:bottom w:val="single" w:sz="2" w:space="0" w:color="000000"/>
              <w:right w:val="nil"/>
            </w:tcBorders>
          </w:tcPr>
          <w:p w14:paraId="4819CA2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6DB973" w14:textId="77777777" w:rsidR="0063649F" w:rsidRDefault="0063649F">
            <w:pPr>
              <w:spacing w:line="276" w:lineRule="auto"/>
              <w:rPr>
                <w:sz w:val="16"/>
                <w:szCs w:val="16"/>
                <w:lang w:val="en-US"/>
              </w:rPr>
            </w:pPr>
            <w:r>
              <w:rPr>
                <w:sz w:val="16"/>
                <w:szCs w:val="16"/>
                <w:lang w:val="en-US"/>
              </w:rPr>
              <w:t>2952260003544</w:t>
            </w:r>
          </w:p>
        </w:tc>
        <w:tc>
          <w:tcPr>
            <w:tcW w:w="4613" w:type="dxa"/>
            <w:tcBorders>
              <w:top w:val="nil"/>
              <w:left w:val="single" w:sz="2" w:space="0" w:color="000000"/>
              <w:bottom w:val="single" w:sz="2" w:space="0" w:color="000000"/>
              <w:right w:val="nil"/>
            </w:tcBorders>
            <w:hideMark/>
          </w:tcPr>
          <w:p w14:paraId="2C7044D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Scarificator mecanic remorcat</w:t>
            </w:r>
          </w:p>
        </w:tc>
        <w:tc>
          <w:tcPr>
            <w:tcW w:w="978" w:type="dxa"/>
            <w:tcBorders>
              <w:top w:val="nil"/>
              <w:left w:val="single" w:sz="2" w:space="0" w:color="000000"/>
              <w:bottom w:val="single" w:sz="2" w:space="0" w:color="000000"/>
              <w:right w:val="nil"/>
            </w:tcBorders>
            <w:vAlign w:val="center"/>
            <w:hideMark/>
          </w:tcPr>
          <w:p w14:paraId="6A0E0B07"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7C9EF59" w14:textId="77777777" w:rsidR="0063649F" w:rsidRDefault="0063649F">
            <w:pPr>
              <w:spacing w:line="276" w:lineRule="auto"/>
              <w:rPr>
                <w:sz w:val="18"/>
                <w:szCs w:val="18"/>
                <w:lang w:val="en-US"/>
              </w:rPr>
            </w:pPr>
            <w:r>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58F00112" w14:textId="77777777" w:rsidR="0063649F" w:rsidRDefault="0063649F">
            <w:pPr>
              <w:spacing w:line="276" w:lineRule="auto"/>
              <w:rPr>
                <w:sz w:val="18"/>
                <w:szCs w:val="18"/>
                <w:lang w:val="en-US"/>
              </w:rPr>
            </w:pPr>
          </w:p>
        </w:tc>
      </w:tr>
      <w:tr w:rsidR="0063649F" w14:paraId="23CCC0C2" w14:textId="77777777" w:rsidTr="0063649F">
        <w:tc>
          <w:tcPr>
            <w:tcW w:w="699" w:type="dxa"/>
            <w:tcBorders>
              <w:top w:val="nil"/>
              <w:left w:val="single" w:sz="2" w:space="0" w:color="000000"/>
              <w:bottom w:val="single" w:sz="2" w:space="0" w:color="000000"/>
              <w:right w:val="nil"/>
            </w:tcBorders>
          </w:tcPr>
          <w:p w14:paraId="06BEF17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42E5C8" w14:textId="77777777" w:rsidR="0063649F" w:rsidRDefault="0063649F">
            <w:pPr>
              <w:spacing w:line="276" w:lineRule="auto"/>
              <w:rPr>
                <w:sz w:val="16"/>
                <w:szCs w:val="16"/>
                <w:lang w:val="en-US"/>
              </w:rPr>
            </w:pPr>
            <w:r>
              <w:rPr>
                <w:sz w:val="16"/>
                <w:szCs w:val="16"/>
                <w:lang w:val="en-US"/>
              </w:rPr>
              <w:t>2952500005607</w:t>
            </w:r>
          </w:p>
        </w:tc>
        <w:tc>
          <w:tcPr>
            <w:tcW w:w="4613" w:type="dxa"/>
            <w:tcBorders>
              <w:top w:val="nil"/>
              <w:left w:val="single" w:sz="2" w:space="0" w:color="000000"/>
              <w:bottom w:val="single" w:sz="2" w:space="0" w:color="000000"/>
              <w:right w:val="nil"/>
            </w:tcBorders>
            <w:hideMark/>
          </w:tcPr>
          <w:p w14:paraId="2F760B4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Tractor pe senile 80 cp</w:t>
            </w:r>
          </w:p>
        </w:tc>
        <w:tc>
          <w:tcPr>
            <w:tcW w:w="978" w:type="dxa"/>
            <w:tcBorders>
              <w:top w:val="nil"/>
              <w:left w:val="single" w:sz="2" w:space="0" w:color="000000"/>
              <w:bottom w:val="single" w:sz="2" w:space="0" w:color="000000"/>
              <w:right w:val="nil"/>
            </w:tcBorders>
            <w:vAlign w:val="center"/>
            <w:hideMark/>
          </w:tcPr>
          <w:p w14:paraId="5E9BE35B"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D6E1338" w14:textId="77777777" w:rsidR="0063649F" w:rsidRDefault="0063649F">
            <w:pPr>
              <w:spacing w:line="276" w:lineRule="auto"/>
              <w:rPr>
                <w:sz w:val="18"/>
                <w:szCs w:val="18"/>
                <w:lang w:val="en-US"/>
              </w:rPr>
            </w:pPr>
            <w:r>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22E41A2C" w14:textId="77777777" w:rsidR="0063649F" w:rsidRDefault="0063649F">
            <w:pPr>
              <w:spacing w:line="276" w:lineRule="auto"/>
              <w:rPr>
                <w:sz w:val="18"/>
                <w:szCs w:val="18"/>
                <w:lang w:val="en-US"/>
              </w:rPr>
            </w:pPr>
          </w:p>
        </w:tc>
      </w:tr>
      <w:tr w:rsidR="0063649F" w14:paraId="7FC7B231"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10BA3DA" w14:textId="77777777" w:rsidR="0063649F" w:rsidRDefault="0063649F">
            <w:pPr>
              <w:spacing w:line="276" w:lineRule="auto"/>
              <w:jc w:val="center"/>
              <w:rPr>
                <w:sz w:val="22"/>
                <w:szCs w:val="22"/>
                <w:lang w:val="en-US"/>
              </w:rPr>
            </w:pPr>
            <w:r>
              <w:rPr>
                <w:lang w:val="en-US"/>
              </w:rPr>
              <w:t xml:space="preserve"> </w:t>
            </w:r>
            <w:r>
              <w:rPr>
                <w:sz w:val="22"/>
                <w:szCs w:val="22"/>
                <w:lang w:val="en-US"/>
              </w:rPr>
              <w:t>175</w:t>
            </w:r>
          </w:p>
        </w:tc>
        <w:tc>
          <w:tcPr>
            <w:tcW w:w="1537" w:type="dxa"/>
            <w:tcBorders>
              <w:top w:val="single" w:sz="2" w:space="0" w:color="000000"/>
              <w:left w:val="single" w:sz="2" w:space="0" w:color="000000"/>
              <w:bottom w:val="single" w:sz="2" w:space="0" w:color="000000"/>
              <w:right w:val="nil"/>
            </w:tcBorders>
            <w:vAlign w:val="center"/>
          </w:tcPr>
          <w:p w14:paraId="36999FB6" w14:textId="77777777" w:rsidR="0063649F" w:rsidRDefault="0063649F">
            <w:pPr>
              <w:spacing w:line="276" w:lineRule="auto"/>
              <w:jc w:val="center"/>
              <w:rPr>
                <w:sz w:val="22"/>
                <w:szCs w:val="22"/>
                <w:lang w:val="en-US"/>
              </w:rPr>
            </w:pPr>
            <w:r>
              <w:rPr>
                <w:sz w:val="22"/>
                <w:szCs w:val="22"/>
                <w:lang w:val="en-US"/>
              </w:rPr>
              <w:t>TsC03F1</w:t>
            </w:r>
          </w:p>
          <w:p w14:paraId="3E90E7D4"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81A85BC"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hideMark/>
          </w:tcPr>
          <w:p w14:paraId="0C894F59" w14:textId="77777777" w:rsidR="0063649F" w:rsidRDefault="0063649F">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AB5B8D7"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880C9B9" w14:textId="77777777" w:rsidR="0063649F" w:rsidRDefault="0063649F">
            <w:pPr>
              <w:spacing w:line="276" w:lineRule="auto"/>
              <w:jc w:val="right"/>
              <w:rPr>
                <w:lang w:val="en-US"/>
              </w:rPr>
            </w:pPr>
            <w:r>
              <w:rPr>
                <w:lang w:val="en-US"/>
              </w:rPr>
              <w:t>0,493</w:t>
            </w:r>
          </w:p>
        </w:tc>
      </w:tr>
      <w:tr w:rsidR="0063649F" w14:paraId="7C005B75" w14:textId="77777777" w:rsidTr="0063649F">
        <w:tc>
          <w:tcPr>
            <w:tcW w:w="699" w:type="dxa"/>
            <w:tcBorders>
              <w:top w:val="nil"/>
              <w:left w:val="single" w:sz="2" w:space="0" w:color="000000"/>
              <w:bottom w:val="single" w:sz="2" w:space="0" w:color="000000"/>
              <w:right w:val="nil"/>
            </w:tcBorders>
          </w:tcPr>
          <w:p w14:paraId="2B0C08E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BE2637" w14:textId="77777777" w:rsidR="0063649F" w:rsidRDefault="0063649F">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24CCCA79"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5F804A2A"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7AA0EAA" w14:textId="77777777" w:rsidR="0063649F" w:rsidRDefault="0063649F">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32016EB1" w14:textId="77777777" w:rsidR="0063649F" w:rsidRDefault="0063649F">
            <w:pPr>
              <w:spacing w:line="276" w:lineRule="auto"/>
              <w:rPr>
                <w:sz w:val="18"/>
                <w:szCs w:val="18"/>
                <w:lang w:val="en-US"/>
              </w:rPr>
            </w:pPr>
          </w:p>
        </w:tc>
      </w:tr>
      <w:tr w:rsidR="0063649F" w14:paraId="168CD1C6"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4C18B92" w14:textId="77777777" w:rsidR="0063649F" w:rsidRDefault="0063649F">
            <w:pPr>
              <w:spacing w:line="276" w:lineRule="auto"/>
              <w:jc w:val="center"/>
              <w:rPr>
                <w:sz w:val="22"/>
                <w:szCs w:val="22"/>
                <w:lang w:val="en-US"/>
              </w:rPr>
            </w:pPr>
            <w:r>
              <w:rPr>
                <w:lang w:val="en-US"/>
              </w:rPr>
              <w:t xml:space="preserve"> </w:t>
            </w:r>
            <w:r>
              <w:rPr>
                <w:sz w:val="22"/>
                <w:szCs w:val="22"/>
                <w:lang w:val="en-US"/>
              </w:rPr>
              <w:t>176</w:t>
            </w:r>
          </w:p>
        </w:tc>
        <w:tc>
          <w:tcPr>
            <w:tcW w:w="1537" w:type="dxa"/>
            <w:tcBorders>
              <w:top w:val="single" w:sz="2" w:space="0" w:color="000000"/>
              <w:left w:val="single" w:sz="2" w:space="0" w:color="000000"/>
              <w:bottom w:val="single" w:sz="2" w:space="0" w:color="000000"/>
              <w:right w:val="nil"/>
            </w:tcBorders>
            <w:vAlign w:val="center"/>
          </w:tcPr>
          <w:p w14:paraId="00142175" w14:textId="77777777" w:rsidR="0063649F" w:rsidRDefault="0063649F">
            <w:pPr>
              <w:spacing w:line="276" w:lineRule="auto"/>
              <w:jc w:val="center"/>
              <w:rPr>
                <w:sz w:val="22"/>
                <w:szCs w:val="22"/>
                <w:lang w:val="en-US"/>
              </w:rPr>
            </w:pPr>
            <w:r>
              <w:rPr>
                <w:sz w:val="22"/>
                <w:szCs w:val="22"/>
                <w:lang w:val="en-US"/>
              </w:rPr>
              <w:t>TsI51C10</w:t>
            </w:r>
          </w:p>
          <w:p w14:paraId="1F542893"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AA5432D"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molozului cu autobasculanta de 10 t la distanta de: 30 km</w:t>
            </w:r>
          </w:p>
        </w:tc>
        <w:tc>
          <w:tcPr>
            <w:tcW w:w="978" w:type="dxa"/>
            <w:tcBorders>
              <w:top w:val="single" w:sz="2" w:space="0" w:color="000000"/>
              <w:left w:val="single" w:sz="2" w:space="0" w:color="000000"/>
              <w:bottom w:val="single" w:sz="2" w:space="0" w:color="000000"/>
              <w:right w:val="nil"/>
            </w:tcBorders>
            <w:vAlign w:val="center"/>
            <w:hideMark/>
          </w:tcPr>
          <w:p w14:paraId="310F1088"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9F9FC90"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65ADAE7" w14:textId="77777777" w:rsidR="0063649F" w:rsidRDefault="0063649F">
            <w:pPr>
              <w:spacing w:line="276" w:lineRule="auto"/>
              <w:jc w:val="right"/>
              <w:rPr>
                <w:lang w:val="en-US"/>
              </w:rPr>
            </w:pPr>
            <w:r>
              <w:rPr>
                <w:lang w:val="en-US"/>
              </w:rPr>
              <w:t>88,83</w:t>
            </w:r>
          </w:p>
        </w:tc>
      </w:tr>
      <w:tr w:rsidR="0063649F" w14:paraId="79314131" w14:textId="77777777" w:rsidTr="0063649F">
        <w:tc>
          <w:tcPr>
            <w:tcW w:w="699" w:type="dxa"/>
            <w:tcBorders>
              <w:top w:val="nil"/>
              <w:left w:val="single" w:sz="2" w:space="0" w:color="000000"/>
              <w:bottom w:val="single" w:sz="2" w:space="0" w:color="000000"/>
              <w:right w:val="nil"/>
            </w:tcBorders>
          </w:tcPr>
          <w:p w14:paraId="3358442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3BD1AD" w14:textId="77777777" w:rsidR="0063649F" w:rsidRDefault="0063649F">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7DE7D28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41858354"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A0BFD2A" w14:textId="77777777" w:rsidR="0063649F" w:rsidRDefault="0063649F">
            <w:pPr>
              <w:spacing w:line="276" w:lineRule="auto"/>
              <w:rPr>
                <w:sz w:val="18"/>
                <w:szCs w:val="18"/>
                <w:lang w:val="en-US"/>
              </w:rPr>
            </w:pPr>
            <w:r>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78FC1151" w14:textId="77777777" w:rsidR="0063649F" w:rsidRDefault="0063649F">
            <w:pPr>
              <w:spacing w:line="276" w:lineRule="auto"/>
              <w:rPr>
                <w:sz w:val="18"/>
                <w:szCs w:val="18"/>
                <w:lang w:val="en-US"/>
              </w:rPr>
            </w:pPr>
          </w:p>
        </w:tc>
      </w:tr>
      <w:tr w:rsidR="0063649F" w14:paraId="7B05FA97"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19EDCE0" w14:textId="77777777" w:rsidR="0063649F" w:rsidRDefault="0063649F">
            <w:pPr>
              <w:spacing w:line="276" w:lineRule="auto"/>
              <w:jc w:val="center"/>
              <w:rPr>
                <w:sz w:val="22"/>
                <w:szCs w:val="22"/>
                <w:lang w:val="en-US"/>
              </w:rPr>
            </w:pPr>
            <w:r>
              <w:rPr>
                <w:lang w:val="en-US"/>
              </w:rPr>
              <w:t xml:space="preserve"> </w:t>
            </w:r>
            <w:r>
              <w:rPr>
                <w:sz w:val="22"/>
                <w:szCs w:val="22"/>
                <w:lang w:val="en-US"/>
              </w:rPr>
              <w:t>177</w:t>
            </w:r>
          </w:p>
        </w:tc>
        <w:tc>
          <w:tcPr>
            <w:tcW w:w="1537" w:type="dxa"/>
            <w:tcBorders>
              <w:top w:val="single" w:sz="2" w:space="0" w:color="000000"/>
              <w:left w:val="single" w:sz="2" w:space="0" w:color="000000"/>
              <w:bottom w:val="single" w:sz="2" w:space="0" w:color="000000"/>
              <w:right w:val="nil"/>
            </w:tcBorders>
            <w:vAlign w:val="center"/>
          </w:tcPr>
          <w:p w14:paraId="768C62C0" w14:textId="77777777" w:rsidR="0063649F" w:rsidRDefault="0063649F">
            <w:pPr>
              <w:spacing w:line="276" w:lineRule="auto"/>
              <w:jc w:val="center"/>
              <w:rPr>
                <w:sz w:val="22"/>
                <w:szCs w:val="22"/>
                <w:lang w:val="en-US"/>
              </w:rPr>
            </w:pPr>
            <w:r>
              <w:rPr>
                <w:sz w:val="22"/>
                <w:szCs w:val="22"/>
                <w:lang w:val="en-US"/>
              </w:rPr>
              <w:t>DI155A</w:t>
            </w:r>
          </w:p>
          <w:p w14:paraId="02B556D1"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1D0352B"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Taierea cu freza a stratului de beton asfaltic uzat, avind latimea tamburului 1000 mm, adincimea stratului de: 5 cm</w:t>
            </w:r>
          </w:p>
        </w:tc>
        <w:tc>
          <w:tcPr>
            <w:tcW w:w="978" w:type="dxa"/>
            <w:tcBorders>
              <w:top w:val="single" w:sz="2" w:space="0" w:color="000000"/>
              <w:left w:val="single" w:sz="2" w:space="0" w:color="000000"/>
              <w:bottom w:val="single" w:sz="2" w:space="0" w:color="000000"/>
              <w:right w:val="nil"/>
            </w:tcBorders>
            <w:vAlign w:val="center"/>
            <w:hideMark/>
          </w:tcPr>
          <w:p w14:paraId="2B9470AA"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8B30384"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69AC862" w14:textId="77777777" w:rsidR="0063649F" w:rsidRDefault="0063649F">
            <w:pPr>
              <w:spacing w:line="276" w:lineRule="auto"/>
              <w:jc w:val="right"/>
              <w:rPr>
                <w:lang w:val="en-US"/>
              </w:rPr>
            </w:pPr>
            <w:r>
              <w:rPr>
                <w:lang w:val="en-US"/>
              </w:rPr>
              <w:t>249,80</w:t>
            </w:r>
          </w:p>
        </w:tc>
      </w:tr>
      <w:tr w:rsidR="0063649F" w14:paraId="1C2E2CC7" w14:textId="77777777" w:rsidTr="0063649F">
        <w:tc>
          <w:tcPr>
            <w:tcW w:w="699" w:type="dxa"/>
            <w:tcBorders>
              <w:top w:val="nil"/>
              <w:left w:val="single" w:sz="2" w:space="0" w:color="000000"/>
              <w:bottom w:val="single" w:sz="2" w:space="0" w:color="000000"/>
              <w:right w:val="nil"/>
            </w:tcBorders>
          </w:tcPr>
          <w:p w14:paraId="2F6B6C6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2A03C8"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1DFE62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58C24A0"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C660783" w14:textId="77777777" w:rsidR="0063649F" w:rsidRDefault="0063649F">
            <w:pPr>
              <w:spacing w:line="276" w:lineRule="auto"/>
              <w:rPr>
                <w:sz w:val="18"/>
                <w:szCs w:val="18"/>
                <w:lang w:val="en-US"/>
              </w:rPr>
            </w:pPr>
            <w:r>
              <w:rPr>
                <w:sz w:val="18"/>
                <w:szCs w:val="18"/>
                <w:lang w:val="en-US"/>
              </w:rPr>
              <w:t>0,0349</w:t>
            </w:r>
          </w:p>
        </w:tc>
        <w:tc>
          <w:tcPr>
            <w:tcW w:w="1119" w:type="dxa"/>
            <w:tcBorders>
              <w:top w:val="nil"/>
              <w:left w:val="single" w:sz="2" w:space="0" w:color="000000"/>
              <w:bottom w:val="single" w:sz="2" w:space="0" w:color="000000"/>
              <w:right w:val="single" w:sz="2" w:space="0" w:color="000000"/>
            </w:tcBorders>
            <w:vAlign w:val="center"/>
          </w:tcPr>
          <w:p w14:paraId="113AE9F6" w14:textId="77777777" w:rsidR="0063649F" w:rsidRDefault="0063649F">
            <w:pPr>
              <w:spacing w:line="276" w:lineRule="auto"/>
              <w:rPr>
                <w:sz w:val="18"/>
                <w:szCs w:val="18"/>
                <w:lang w:val="en-US"/>
              </w:rPr>
            </w:pPr>
          </w:p>
        </w:tc>
      </w:tr>
      <w:tr w:rsidR="0063649F" w14:paraId="527F3815" w14:textId="77777777" w:rsidTr="0063649F">
        <w:tc>
          <w:tcPr>
            <w:tcW w:w="699" w:type="dxa"/>
            <w:tcBorders>
              <w:top w:val="nil"/>
              <w:left w:val="single" w:sz="2" w:space="0" w:color="000000"/>
              <w:bottom w:val="single" w:sz="2" w:space="0" w:color="000000"/>
              <w:right w:val="nil"/>
            </w:tcBorders>
          </w:tcPr>
          <w:p w14:paraId="3278A0C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BD3EB2" w14:textId="77777777" w:rsidR="0063649F" w:rsidRDefault="0063649F">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6F1B204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7EB26064"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C28CE72" w14:textId="77777777" w:rsidR="0063649F" w:rsidRDefault="0063649F">
            <w:pPr>
              <w:spacing w:line="276" w:lineRule="auto"/>
              <w:rPr>
                <w:sz w:val="18"/>
                <w:szCs w:val="18"/>
                <w:lang w:val="en-US"/>
              </w:rPr>
            </w:pPr>
            <w:r>
              <w:rPr>
                <w:sz w:val="18"/>
                <w:szCs w:val="18"/>
                <w:lang w:val="en-US"/>
              </w:rPr>
              <w:t>0,0320</w:t>
            </w:r>
          </w:p>
        </w:tc>
        <w:tc>
          <w:tcPr>
            <w:tcW w:w="1119" w:type="dxa"/>
            <w:tcBorders>
              <w:top w:val="nil"/>
              <w:left w:val="single" w:sz="2" w:space="0" w:color="000000"/>
              <w:bottom w:val="single" w:sz="2" w:space="0" w:color="000000"/>
              <w:right w:val="single" w:sz="2" w:space="0" w:color="000000"/>
            </w:tcBorders>
            <w:vAlign w:val="center"/>
          </w:tcPr>
          <w:p w14:paraId="6484B777" w14:textId="77777777" w:rsidR="0063649F" w:rsidRDefault="0063649F">
            <w:pPr>
              <w:spacing w:line="276" w:lineRule="auto"/>
              <w:rPr>
                <w:sz w:val="18"/>
                <w:szCs w:val="18"/>
                <w:lang w:val="en-US"/>
              </w:rPr>
            </w:pPr>
          </w:p>
        </w:tc>
      </w:tr>
      <w:tr w:rsidR="0063649F" w14:paraId="1BD05F60" w14:textId="77777777" w:rsidTr="0063649F">
        <w:tc>
          <w:tcPr>
            <w:tcW w:w="699" w:type="dxa"/>
            <w:tcBorders>
              <w:top w:val="nil"/>
              <w:left w:val="single" w:sz="2" w:space="0" w:color="000000"/>
              <w:bottom w:val="single" w:sz="2" w:space="0" w:color="000000"/>
              <w:right w:val="nil"/>
            </w:tcBorders>
          </w:tcPr>
          <w:p w14:paraId="75974E0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99388F" w14:textId="77777777" w:rsidR="0063649F" w:rsidRDefault="0063649F">
            <w:pPr>
              <w:spacing w:line="276" w:lineRule="auto"/>
              <w:rPr>
                <w:sz w:val="16"/>
                <w:szCs w:val="16"/>
                <w:lang w:val="en-US"/>
              </w:rPr>
            </w:pPr>
            <w:r>
              <w:rPr>
                <w:sz w:val="16"/>
                <w:szCs w:val="16"/>
                <w:lang w:val="en-US"/>
              </w:rPr>
              <w:t>2940420007200</w:t>
            </w:r>
          </w:p>
        </w:tc>
        <w:tc>
          <w:tcPr>
            <w:tcW w:w="4613" w:type="dxa"/>
            <w:tcBorders>
              <w:top w:val="nil"/>
              <w:left w:val="single" w:sz="2" w:space="0" w:color="000000"/>
              <w:bottom w:val="single" w:sz="2" w:space="0" w:color="000000"/>
              <w:right w:val="nil"/>
            </w:tcBorders>
            <w:hideMark/>
          </w:tcPr>
          <w:p w14:paraId="391BB3DF"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Freza cu latimea tamburului 1000 mm</w:t>
            </w:r>
          </w:p>
        </w:tc>
        <w:tc>
          <w:tcPr>
            <w:tcW w:w="978" w:type="dxa"/>
            <w:tcBorders>
              <w:top w:val="nil"/>
              <w:left w:val="single" w:sz="2" w:space="0" w:color="000000"/>
              <w:bottom w:val="single" w:sz="2" w:space="0" w:color="000000"/>
              <w:right w:val="nil"/>
            </w:tcBorders>
            <w:vAlign w:val="center"/>
            <w:hideMark/>
          </w:tcPr>
          <w:p w14:paraId="76D03764"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CE9FF2D" w14:textId="77777777" w:rsidR="0063649F" w:rsidRDefault="0063649F">
            <w:pPr>
              <w:spacing w:line="276" w:lineRule="auto"/>
              <w:rPr>
                <w:sz w:val="18"/>
                <w:szCs w:val="18"/>
                <w:lang w:val="en-US"/>
              </w:rPr>
            </w:pPr>
            <w:r>
              <w:rPr>
                <w:sz w:val="18"/>
                <w:szCs w:val="18"/>
                <w:lang w:val="en-US"/>
              </w:rPr>
              <w:t>0,0182</w:t>
            </w:r>
          </w:p>
        </w:tc>
        <w:tc>
          <w:tcPr>
            <w:tcW w:w="1119" w:type="dxa"/>
            <w:tcBorders>
              <w:top w:val="nil"/>
              <w:left w:val="single" w:sz="2" w:space="0" w:color="000000"/>
              <w:bottom w:val="single" w:sz="2" w:space="0" w:color="000000"/>
              <w:right w:val="single" w:sz="2" w:space="0" w:color="000000"/>
            </w:tcBorders>
            <w:vAlign w:val="center"/>
          </w:tcPr>
          <w:p w14:paraId="27EF20F7" w14:textId="77777777" w:rsidR="0063649F" w:rsidRDefault="0063649F">
            <w:pPr>
              <w:spacing w:line="276" w:lineRule="auto"/>
              <w:rPr>
                <w:sz w:val="18"/>
                <w:szCs w:val="18"/>
                <w:lang w:val="en-US"/>
              </w:rPr>
            </w:pPr>
          </w:p>
        </w:tc>
      </w:tr>
      <w:tr w:rsidR="0063649F" w14:paraId="7A20303D" w14:textId="77777777" w:rsidTr="0063649F">
        <w:tc>
          <w:tcPr>
            <w:tcW w:w="699" w:type="dxa"/>
            <w:tcBorders>
              <w:top w:val="nil"/>
              <w:left w:val="single" w:sz="2" w:space="0" w:color="000000"/>
              <w:bottom w:val="single" w:sz="2" w:space="0" w:color="000000"/>
              <w:right w:val="nil"/>
            </w:tcBorders>
          </w:tcPr>
          <w:p w14:paraId="23E7AFD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513C93" w14:textId="77777777" w:rsidR="0063649F" w:rsidRDefault="0063649F">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698D7DB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741D872F"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BD819E0" w14:textId="77777777" w:rsidR="0063649F" w:rsidRDefault="0063649F">
            <w:pPr>
              <w:spacing w:line="276" w:lineRule="auto"/>
              <w:rPr>
                <w:sz w:val="18"/>
                <w:szCs w:val="18"/>
                <w:lang w:val="en-US"/>
              </w:rPr>
            </w:pPr>
            <w:r>
              <w:rPr>
                <w:sz w:val="18"/>
                <w:szCs w:val="18"/>
                <w:lang w:val="en-US"/>
              </w:rPr>
              <w:t>0,0182</w:t>
            </w:r>
          </w:p>
        </w:tc>
        <w:tc>
          <w:tcPr>
            <w:tcW w:w="1119" w:type="dxa"/>
            <w:tcBorders>
              <w:top w:val="nil"/>
              <w:left w:val="single" w:sz="2" w:space="0" w:color="000000"/>
              <w:bottom w:val="single" w:sz="2" w:space="0" w:color="000000"/>
              <w:right w:val="single" w:sz="2" w:space="0" w:color="000000"/>
            </w:tcBorders>
            <w:vAlign w:val="center"/>
          </w:tcPr>
          <w:p w14:paraId="1C656D56" w14:textId="77777777" w:rsidR="0063649F" w:rsidRDefault="0063649F">
            <w:pPr>
              <w:spacing w:line="276" w:lineRule="auto"/>
              <w:rPr>
                <w:sz w:val="18"/>
                <w:szCs w:val="18"/>
                <w:lang w:val="en-US"/>
              </w:rPr>
            </w:pPr>
          </w:p>
        </w:tc>
      </w:tr>
      <w:tr w:rsidR="0063649F" w14:paraId="77279C9B" w14:textId="77777777" w:rsidTr="0063649F">
        <w:tc>
          <w:tcPr>
            <w:tcW w:w="699" w:type="dxa"/>
            <w:tcBorders>
              <w:top w:val="nil"/>
              <w:left w:val="single" w:sz="2" w:space="0" w:color="000000"/>
              <w:bottom w:val="single" w:sz="2" w:space="0" w:color="000000"/>
              <w:right w:val="nil"/>
            </w:tcBorders>
          </w:tcPr>
          <w:p w14:paraId="3FE7969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89C1A7" w14:textId="77777777" w:rsidR="0063649F" w:rsidRDefault="0063649F">
            <w:pPr>
              <w:spacing w:line="276" w:lineRule="auto"/>
              <w:rPr>
                <w:sz w:val="16"/>
                <w:szCs w:val="16"/>
                <w:lang w:val="en-US"/>
              </w:rPr>
            </w:pPr>
            <w:r>
              <w:rPr>
                <w:sz w:val="16"/>
                <w:szCs w:val="16"/>
                <w:lang w:val="en-US"/>
              </w:rPr>
              <w:t>3410540000001</w:t>
            </w:r>
          </w:p>
        </w:tc>
        <w:tc>
          <w:tcPr>
            <w:tcW w:w="4613" w:type="dxa"/>
            <w:tcBorders>
              <w:top w:val="nil"/>
              <w:left w:val="single" w:sz="2" w:space="0" w:color="000000"/>
              <w:bottom w:val="single" w:sz="2" w:space="0" w:color="000000"/>
              <w:right w:val="nil"/>
            </w:tcBorders>
            <w:hideMark/>
          </w:tcPr>
          <w:p w14:paraId="69D6FB7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Autocamion, 5 t</w:t>
            </w:r>
          </w:p>
        </w:tc>
        <w:tc>
          <w:tcPr>
            <w:tcW w:w="978" w:type="dxa"/>
            <w:tcBorders>
              <w:top w:val="nil"/>
              <w:left w:val="single" w:sz="2" w:space="0" w:color="000000"/>
              <w:bottom w:val="single" w:sz="2" w:space="0" w:color="000000"/>
              <w:right w:val="nil"/>
            </w:tcBorders>
            <w:vAlign w:val="center"/>
            <w:hideMark/>
          </w:tcPr>
          <w:p w14:paraId="777A9963"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55B66E6" w14:textId="77777777" w:rsidR="0063649F" w:rsidRDefault="0063649F">
            <w:pPr>
              <w:spacing w:line="276" w:lineRule="auto"/>
              <w:rPr>
                <w:sz w:val="18"/>
                <w:szCs w:val="18"/>
                <w:lang w:val="en-US"/>
              </w:rPr>
            </w:pPr>
            <w:r>
              <w:rPr>
                <w:sz w:val="18"/>
                <w:szCs w:val="18"/>
                <w:lang w:val="en-US"/>
              </w:rPr>
              <w:t>0,0182</w:t>
            </w:r>
          </w:p>
        </w:tc>
        <w:tc>
          <w:tcPr>
            <w:tcW w:w="1119" w:type="dxa"/>
            <w:tcBorders>
              <w:top w:val="nil"/>
              <w:left w:val="single" w:sz="2" w:space="0" w:color="000000"/>
              <w:bottom w:val="single" w:sz="2" w:space="0" w:color="000000"/>
              <w:right w:val="single" w:sz="2" w:space="0" w:color="000000"/>
            </w:tcBorders>
            <w:vAlign w:val="center"/>
          </w:tcPr>
          <w:p w14:paraId="0E8749D1" w14:textId="77777777" w:rsidR="0063649F" w:rsidRDefault="0063649F">
            <w:pPr>
              <w:spacing w:line="276" w:lineRule="auto"/>
              <w:rPr>
                <w:sz w:val="18"/>
                <w:szCs w:val="18"/>
                <w:lang w:val="en-US"/>
              </w:rPr>
            </w:pPr>
          </w:p>
        </w:tc>
      </w:tr>
      <w:tr w:rsidR="0063649F" w14:paraId="6CC1983A"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5AFE3AA" w14:textId="77777777" w:rsidR="0063649F" w:rsidRDefault="0063649F">
            <w:pPr>
              <w:spacing w:line="276" w:lineRule="auto"/>
              <w:jc w:val="center"/>
              <w:rPr>
                <w:sz w:val="22"/>
                <w:szCs w:val="22"/>
                <w:lang w:val="en-US"/>
              </w:rPr>
            </w:pPr>
            <w:r>
              <w:rPr>
                <w:lang w:val="en-US"/>
              </w:rPr>
              <w:t xml:space="preserve"> </w:t>
            </w:r>
            <w:r>
              <w:rPr>
                <w:sz w:val="22"/>
                <w:szCs w:val="22"/>
                <w:lang w:val="en-US"/>
              </w:rPr>
              <w:t>178</w:t>
            </w:r>
          </w:p>
        </w:tc>
        <w:tc>
          <w:tcPr>
            <w:tcW w:w="1537" w:type="dxa"/>
            <w:tcBorders>
              <w:top w:val="single" w:sz="2" w:space="0" w:color="000000"/>
              <w:left w:val="single" w:sz="2" w:space="0" w:color="000000"/>
              <w:bottom w:val="single" w:sz="2" w:space="0" w:color="000000"/>
              <w:right w:val="nil"/>
            </w:tcBorders>
            <w:vAlign w:val="center"/>
          </w:tcPr>
          <w:p w14:paraId="07BDC641" w14:textId="77777777" w:rsidR="0063649F" w:rsidRDefault="0063649F">
            <w:pPr>
              <w:spacing w:line="276" w:lineRule="auto"/>
              <w:jc w:val="center"/>
              <w:rPr>
                <w:sz w:val="22"/>
                <w:szCs w:val="22"/>
                <w:lang w:val="en-US"/>
              </w:rPr>
            </w:pPr>
            <w:r>
              <w:rPr>
                <w:sz w:val="22"/>
                <w:szCs w:val="22"/>
                <w:lang w:val="en-US"/>
              </w:rPr>
              <w:t>TsI51C10</w:t>
            </w:r>
          </w:p>
          <w:p w14:paraId="166B68C2"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19E9658"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asfaltului frezat cu autobasculanta de 10 t la distanta de: 30 km</w:t>
            </w:r>
          </w:p>
        </w:tc>
        <w:tc>
          <w:tcPr>
            <w:tcW w:w="978" w:type="dxa"/>
            <w:tcBorders>
              <w:top w:val="single" w:sz="2" w:space="0" w:color="000000"/>
              <w:left w:val="single" w:sz="2" w:space="0" w:color="000000"/>
              <w:bottom w:val="single" w:sz="2" w:space="0" w:color="000000"/>
              <w:right w:val="nil"/>
            </w:tcBorders>
            <w:vAlign w:val="center"/>
            <w:hideMark/>
          </w:tcPr>
          <w:p w14:paraId="2BFA8CD4"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5F97935"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EABB814" w14:textId="77777777" w:rsidR="0063649F" w:rsidRDefault="0063649F">
            <w:pPr>
              <w:spacing w:line="276" w:lineRule="auto"/>
              <w:jc w:val="right"/>
              <w:rPr>
                <w:lang w:val="en-US"/>
              </w:rPr>
            </w:pPr>
            <w:r>
              <w:rPr>
                <w:lang w:val="en-US"/>
              </w:rPr>
              <w:t>23,73</w:t>
            </w:r>
          </w:p>
        </w:tc>
      </w:tr>
      <w:tr w:rsidR="0063649F" w14:paraId="24734CF7" w14:textId="77777777" w:rsidTr="0063649F">
        <w:tc>
          <w:tcPr>
            <w:tcW w:w="699" w:type="dxa"/>
            <w:tcBorders>
              <w:top w:val="nil"/>
              <w:left w:val="single" w:sz="2" w:space="0" w:color="000000"/>
              <w:bottom w:val="single" w:sz="2" w:space="0" w:color="000000"/>
              <w:right w:val="nil"/>
            </w:tcBorders>
          </w:tcPr>
          <w:p w14:paraId="59F9D56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7D3685" w14:textId="77777777" w:rsidR="0063649F" w:rsidRDefault="0063649F">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3EA1858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558D4804"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8109A78" w14:textId="77777777" w:rsidR="0063649F" w:rsidRDefault="0063649F">
            <w:pPr>
              <w:spacing w:line="276" w:lineRule="auto"/>
              <w:rPr>
                <w:sz w:val="18"/>
                <w:szCs w:val="18"/>
                <w:lang w:val="en-US"/>
              </w:rPr>
            </w:pPr>
            <w:r>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2002BF58" w14:textId="77777777" w:rsidR="0063649F" w:rsidRDefault="0063649F">
            <w:pPr>
              <w:spacing w:line="276" w:lineRule="auto"/>
              <w:rPr>
                <w:sz w:val="18"/>
                <w:szCs w:val="18"/>
                <w:lang w:val="en-US"/>
              </w:rPr>
            </w:pPr>
          </w:p>
        </w:tc>
      </w:tr>
      <w:tr w:rsidR="0063649F" w14:paraId="312E5A88"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65C69D5" w14:textId="77777777" w:rsidR="0063649F" w:rsidRDefault="0063649F">
            <w:pPr>
              <w:spacing w:line="276" w:lineRule="auto"/>
              <w:jc w:val="center"/>
              <w:rPr>
                <w:sz w:val="22"/>
                <w:szCs w:val="22"/>
                <w:lang w:val="en-US"/>
              </w:rPr>
            </w:pPr>
            <w:r>
              <w:rPr>
                <w:lang w:val="en-US"/>
              </w:rPr>
              <w:t xml:space="preserve"> </w:t>
            </w:r>
            <w:r>
              <w:rPr>
                <w:sz w:val="22"/>
                <w:szCs w:val="22"/>
                <w:lang w:val="en-US"/>
              </w:rPr>
              <w:t>179</w:t>
            </w:r>
          </w:p>
        </w:tc>
        <w:tc>
          <w:tcPr>
            <w:tcW w:w="1537" w:type="dxa"/>
            <w:tcBorders>
              <w:top w:val="single" w:sz="2" w:space="0" w:color="000000"/>
              <w:left w:val="single" w:sz="2" w:space="0" w:color="000000"/>
              <w:bottom w:val="single" w:sz="2" w:space="0" w:color="000000"/>
              <w:right w:val="nil"/>
            </w:tcBorders>
            <w:vAlign w:val="center"/>
          </w:tcPr>
          <w:p w14:paraId="525502DE" w14:textId="77777777" w:rsidR="0063649F" w:rsidRDefault="0063649F">
            <w:pPr>
              <w:spacing w:line="276" w:lineRule="auto"/>
              <w:jc w:val="center"/>
              <w:rPr>
                <w:sz w:val="22"/>
                <w:szCs w:val="22"/>
                <w:lang w:val="en-US"/>
              </w:rPr>
            </w:pPr>
            <w:r>
              <w:rPr>
                <w:sz w:val="22"/>
                <w:szCs w:val="22"/>
                <w:lang w:val="en-US"/>
              </w:rPr>
              <w:t>DG04B</w:t>
            </w:r>
          </w:p>
          <w:p w14:paraId="225BED78"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BB1E0DF"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Desfacerea de borduri de piatra sau de  beton  de orice dimensiune, asezate pe beton</w:t>
            </w:r>
          </w:p>
        </w:tc>
        <w:tc>
          <w:tcPr>
            <w:tcW w:w="978" w:type="dxa"/>
            <w:tcBorders>
              <w:top w:val="single" w:sz="2" w:space="0" w:color="000000"/>
              <w:left w:val="single" w:sz="2" w:space="0" w:color="000000"/>
              <w:bottom w:val="single" w:sz="2" w:space="0" w:color="000000"/>
              <w:right w:val="nil"/>
            </w:tcBorders>
            <w:vAlign w:val="center"/>
            <w:hideMark/>
          </w:tcPr>
          <w:p w14:paraId="320CA168" w14:textId="77777777" w:rsidR="0063649F" w:rsidRDefault="0063649F">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998D6D1"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775E711" w14:textId="77777777" w:rsidR="0063649F" w:rsidRDefault="0063649F">
            <w:pPr>
              <w:spacing w:line="276" w:lineRule="auto"/>
              <w:jc w:val="right"/>
              <w:rPr>
                <w:lang w:val="en-US"/>
              </w:rPr>
            </w:pPr>
            <w:r>
              <w:rPr>
                <w:lang w:val="en-US"/>
              </w:rPr>
              <w:t>72,00</w:t>
            </w:r>
          </w:p>
        </w:tc>
      </w:tr>
      <w:tr w:rsidR="0063649F" w14:paraId="1083D7F9" w14:textId="77777777" w:rsidTr="0063649F">
        <w:tc>
          <w:tcPr>
            <w:tcW w:w="699" w:type="dxa"/>
            <w:tcBorders>
              <w:top w:val="nil"/>
              <w:left w:val="single" w:sz="2" w:space="0" w:color="000000"/>
              <w:bottom w:val="single" w:sz="2" w:space="0" w:color="000000"/>
              <w:right w:val="nil"/>
            </w:tcBorders>
          </w:tcPr>
          <w:p w14:paraId="5A53E7B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ECA521"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487BA6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607E6D4"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82F16D3" w14:textId="77777777" w:rsidR="0063649F" w:rsidRDefault="0063649F">
            <w:pPr>
              <w:spacing w:line="276" w:lineRule="auto"/>
              <w:rPr>
                <w:sz w:val="18"/>
                <w:szCs w:val="18"/>
                <w:lang w:val="en-US"/>
              </w:rPr>
            </w:pPr>
            <w:r>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14:paraId="718B8540" w14:textId="77777777" w:rsidR="0063649F" w:rsidRDefault="0063649F">
            <w:pPr>
              <w:spacing w:line="276" w:lineRule="auto"/>
              <w:rPr>
                <w:sz w:val="18"/>
                <w:szCs w:val="18"/>
                <w:lang w:val="en-US"/>
              </w:rPr>
            </w:pPr>
          </w:p>
        </w:tc>
      </w:tr>
      <w:tr w:rsidR="0063649F" w14:paraId="54B006C7"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D011857" w14:textId="77777777" w:rsidR="0063649F" w:rsidRDefault="0063649F">
            <w:pPr>
              <w:spacing w:line="276" w:lineRule="auto"/>
              <w:jc w:val="center"/>
              <w:rPr>
                <w:sz w:val="22"/>
                <w:szCs w:val="22"/>
                <w:lang w:val="en-US"/>
              </w:rPr>
            </w:pPr>
            <w:r>
              <w:rPr>
                <w:lang w:val="en-US"/>
              </w:rPr>
              <w:t xml:space="preserve"> </w:t>
            </w:r>
            <w:r>
              <w:rPr>
                <w:sz w:val="22"/>
                <w:szCs w:val="22"/>
                <w:lang w:val="en-US"/>
              </w:rPr>
              <w:t>180</w:t>
            </w:r>
          </w:p>
        </w:tc>
        <w:tc>
          <w:tcPr>
            <w:tcW w:w="1537" w:type="dxa"/>
            <w:tcBorders>
              <w:top w:val="single" w:sz="2" w:space="0" w:color="000000"/>
              <w:left w:val="single" w:sz="2" w:space="0" w:color="000000"/>
              <w:bottom w:val="single" w:sz="2" w:space="0" w:color="000000"/>
              <w:right w:val="nil"/>
            </w:tcBorders>
            <w:vAlign w:val="center"/>
          </w:tcPr>
          <w:p w14:paraId="1E0F93E1" w14:textId="77777777" w:rsidR="0063649F" w:rsidRDefault="0063649F">
            <w:pPr>
              <w:spacing w:line="276" w:lineRule="auto"/>
              <w:jc w:val="center"/>
              <w:rPr>
                <w:sz w:val="22"/>
                <w:szCs w:val="22"/>
                <w:lang w:val="en-US"/>
              </w:rPr>
            </w:pPr>
            <w:r>
              <w:rPr>
                <w:sz w:val="22"/>
                <w:szCs w:val="22"/>
                <w:lang w:val="en-US"/>
              </w:rPr>
              <w:t>TRI1AA03C3</w:t>
            </w:r>
          </w:p>
          <w:p w14:paraId="56A8E326"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81EFC6D"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Incarcarea materialelor din grupa A - usoare, in prafuri prin aruncare - de pe rampa sau teren, in auto categoria 3</w:t>
            </w:r>
          </w:p>
        </w:tc>
        <w:tc>
          <w:tcPr>
            <w:tcW w:w="978" w:type="dxa"/>
            <w:tcBorders>
              <w:top w:val="single" w:sz="2" w:space="0" w:color="000000"/>
              <w:left w:val="single" w:sz="2" w:space="0" w:color="000000"/>
              <w:bottom w:val="single" w:sz="2" w:space="0" w:color="000000"/>
              <w:right w:val="nil"/>
            </w:tcBorders>
            <w:vAlign w:val="center"/>
            <w:hideMark/>
          </w:tcPr>
          <w:p w14:paraId="47C6B059"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C681C80"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11A2FFF" w14:textId="77777777" w:rsidR="0063649F" w:rsidRDefault="0063649F">
            <w:pPr>
              <w:spacing w:line="276" w:lineRule="auto"/>
              <w:jc w:val="right"/>
              <w:rPr>
                <w:lang w:val="en-US"/>
              </w:rPr>
            </w:pPr>
            <w:r>
              <w:rPr>
                <w:lang w:val="en-US"/>
              </w:rPr>
              <w:t>7,43</w:t>
            </w:r>
          </w:p>
        </w:tc>
      </w:tr>
      <w:tr w:rsidR="0063649F" w14:paraId="00BBAC2E" w14:textId="77777777" w:rsidTr="0063649F">
        <w:tc>
          <w:tcPr>
            <w:tcW w:w="699" w:type="dxa"/>
            <w:tcBorders>
              <w:top w:val="nil"/>
              <w:left w:val="single" w:sz="2" w:space="0" w:color="000000"/>
              <w:bottom w:val="single" w:sz="2" w:space="0" w:color="000000"/>
              <w:right w:val="nil"/>
            </w:tcBorders>
          </w:tcPr>
          <w:p w14:paraId="0000E28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FF0D8A"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FB73F5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40532C3"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67933FC" w14:textId="77777777" w:rsidR="0063649F" w:rsidRDefault="0063649F">
            <w:pPr>
              <w:spacing w:line="276" w:lineRule="auto"/>
              <w:rPr>
                <w:sz w:val="18"/>
                <w:szCs w:val="18"/>
                <w:lang w:val="en-US"/>
              </w:rPr>
            </w:pPr>
            <w:r>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52CC3FE2" w14:textId="77777777" w:rsidR="0063649F" w:rsidRDefault="0063649F">
            <w:pPr>
              <w:spacing w:line="276" w:lineRule="auto"/>
              <w:rPr>
                <w:sz w:val="18"/>
                <w:szCs w:val="18"/>
                <w:lang w:val="en-US"/>
              </w:rPr>
            </w:pPr>
          </w:p>
        </w:tc>
      </w:tr>
      <w:tr w:rsidR="0063649F" w14:paraId="6420002D"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AC9037A" w14:textId="77777777" w:rsidR="0063649F" w:rsidRDefault="0063649F">
            <w:pPr>
              <w:spacing w:line="276" w:lineRule="auto"/>
              <w:jc w:val="center"/>
              <w:rPr>
                <w:sz w:val="22"/>
                <w:szCs w:val="22"/>
                <w:lang w:val="en-US"/>
              </w:rPr>
            </w:pPr>
            <w:r>
              <w:rPr>
                <w:lang w:val="en-US"/>
              </w:rPr>
              <w:t xml:space="preserve"> </w:t>
            </w:r>
            <w:r>
              <w:rPr>
                <w:sz w:val="22"/>
                <w:szCs w:val="22"/>
                <w:lang w:val="en-US"/>
              </w:rPr>
              <w:t>181</w:t>
            </w:r>
          </w:p>
        </w:tc>
        <w:tc>
          <w:tcPr>
            <w:tcW w:w="1537" w:type="dxa"/>
            <w:tcBorders>
              <w:top w:val="single" w:sz="2" w:space="0" w:color="000000"/>
              <w:left w:val="single" w:sz="2" w:space="0" w:color="000000"/>
              <w:bottom w:val="single" w:sz="2" w:space="0" w:color="000000"/>
              <w:right w:val="nil"/>
            </w:tcBorders>
            <w:vAlign w:val="center"/>
          </w:tcPr>
          <w:p w14:paraId="4C9743F3" w14:textId="77777777" w:rsidR="0063649F" w:rsidRDefault="0063649F">
            <w:pPr>
              <w:spacing w:line="276" w:lineRule="auto"/>
              <w:jc w:val="center"/>
              <w:rPr>
                <w:sz w:val="22"/>
                <w:szCs w:val="22"/>
                <w:lang w:val="en-US"/>
              </w:rPr>
            </w:pPr>
            <w:r>
              <w:rPr>
                <w:sz w:val="22"/>
                <w:szCs w:val="22"/>
                <w:lang w:val="en-US"/>
              </w:rPr>
              <w:t>TsI51C10</w:t>
            </w:r>
          </w:p>
          <w:p w14:paraId="6216A468"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9AE0F89"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bordurei cu autobasculanta de 10 t la distanta de: 30 km</w:t>
            </w:r>
          </w:p>
        </w:tc>
        <w:tc>
          <w:tcPr>
            <w:tcW w:w="978" w:type="dxa"/>
            <w:tcBorders>
              <w:top w:val="single" w:sz="2" w:space="0" w:color="000000"/>
              <w:left w:val="single" w:sz="2" w:space="0" w:color="000000"/>
              <w:bottom w:val="single" w:sz="2" w:space="0" w:color="000000"/>
              <w:right w:val="nil"/>
            </w:tcBorders>
            <w:vAlign w:val="center"/>
            <w:hideMark/>
          </w:tcPr>
          <w:p w14:paraId="4596C7DF"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47E8C54"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5DA55F2" w14:textId="77777777" w:rsidR="0063649F" w:rsidRDefault="0063649F">
            <w:pPr>
              <w:spacing w:line="276" w:lineRule="auto"/>
              <w:jc w:val="right"/>
              <w:rPr>
                <w:lang w:val="en-US"/>
              </w:rPr>
            </w:pPr>
            <w:r>
              <w:rPr>
                <w:lang w:val="en-US"/>
              </w:rPr>
              <w:t>7,43</w:t>
            </w:r>
          </w:p>
        </w:tc>
      </w:tr>
      <w:tr w:rsidR="0063649F" w14:paraId="4BD777C7" w14:textId="77777777" w:rsidTr="0063649F">
        <w:tc>
          <w:tcPr>
            <w:tcW w:w="699" w:type="dxa"/>
            <w:tcBorders>
              <w:top w:val="nil"/>
              <w:left w:val="single" w:sz="2" w:space="0" w:color="000000"/>
              <w:bottom w:val="single" w:sz="2" w:space="0" w:color="000000"/>
              <w:right w:val="nil"/>
            </w:tcBorders>
          </w:tcPr>
          <w:p w14:paraId="3AB3A15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40EB56" w14:textId="77777777" w:rsidR="0063649F" w:rsidRDefault="0063649F">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0D90F13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0C82ED47"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5D580E8" w14:textId="77777777" w:rsidR="0063649F" w:rsidRDefault="0063649F">
            <w:pPr>
              <w:spacing w:line="276" w:lineRule="auto"/>
              <w:rPr>
                <w:sz w:val="18"/>
                <w:szCs w:val="18"/>
                <w:lang w:val="en-US"/>
              </w:rPr>
            </w:pPr>
            <w:r>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3ABEFC07" w14:textId="77777777" w:rsidR="0063649F" w:rsidRDefault="0063649F">
            <w:pPr>
              <w:spacing w:line="276" w:lineRule="auto"/>
              <w:rPr>
                <w:sz w:val="18"/>
                <w:szCs w:val="18"/>
                <w:lang w:val="en-US"/>
              </w:rPr>
            </w:pPr>
          </w:p>
        </w:tc>
      </w:tr>
      <w:tr w:rsidR="0063649F" w14:paraId="688B55B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41AE1F7" w14:textId="77777777" w:rsidR="0063649F" w:rsidRDefault="0063649F">
            <w:pPr>
              <w:spacing w:line="276" w:lineRule="auto"/>
              <w:jc w:val="center"/>
              <w:rPr>
                <w:sz w:val="22"/>
                <w:szCs w:val="22"/>
                <w:lang w:val="en-US"/>
              </w:rPr>
            </w:pPr>
            <w:r>
              <w:rPr>
                <w:lang w:val="en-US"/>
              </w:rPr>
              <w:lastRenderedPageBreak/>
              <w:t xml:space="preserve"> </w:t>
            </w:r>
            <w:r>
              <w:rPr>
                <w:sz w:val="22"/>
                <w:szCs w:val="22"/>
                <w:lang w:val="en-US"/>
              </w:rPr>
              <w:t>182</w:t>
            </w:r>
          </w:p>
        </w:tc>
        <w:tc>
          <w:tcPr>
            <w:tcW w:w="1537" w:type="dxa"/>
            <w:tcBorders>
              <w:top w:val="single" w:sz="2" w:space="0" w:color="000000"/>
              <w:left w:val="single" w:sz="2" w:space="0" w:color="000000"/>
              <w:bottom w:val="single" w:sz="2" w:space="0" w:color="000000"/>
              <w:right w:val="nil"/>
            </w:tcBorders>
            <w:vAlign w:val="center"/>
          </w:tcPr>
          <w:p w14:paraId="365B7DF3" w14:textId="77777777" w:rsidR="0063649F" w:rsidRDefault="0063649F">
            <w:pPr>
              <w:spacing w:line="276" w:lineRule="auto"/>
              <w:jc w:val="center"/>
              <w:rPr>
                <w:sz w:val="22"/>
                <w:szCs w:val="22"/>
                <w:lang w:val="en-US"/>
              </w:rPr>
            </w:pPr>
            <w:r>
              <w:rPr>
                <w:sz w:val="22"/>
                <w:szCs w:val="22"/>
                <w:lang w:val="en-US"/>
              </w:rPr>
              <w:t>DI127  k=0,7</w:t>
            </w:r>
          </w:p>
          <w:p w14:paraId="6EFB961C"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4BAB146"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Demontarea parapetului metalic la scara pentru edificii artificiale la drumuri k=0,7</w:t>
            </w:r>
          </w:p>
        </w:tc>
        <w:tc>
          <w:tcPr>
            <w:tcW w:w="978" w:type="dxa"/>
            <w:tcBorders>
              <w:top w:val="single" w:sz="2" w:space="0" w:color="000000"/>
              <w:left w:val="single" w:sz="2" w:space="0" w:color="000000"/>
              <w:bottom w:val="single" w:sz="2" w:space="0" w:color="000000"/>
              <w:right w:val="nil"/>
            </w:tcBorders>
            <w:vAlign w:val="center"/>
            <w:hideMark/>
          </w:tcPr>
          <w:p w14:paraId="492FA312"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38FBECF"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C97D9CC" w14:textId="77777777" w:rsidR="0063649F" w:rsidRDefault="0063649F">
            <w:pPr>
              <w:spacing w:line="276" w:lineRule="auto"/>
              <w:jc w:val="right"/>
              <w:rPr>
                <w:lang w:val="en-US"/>
              </w:rPr>
            </w:pPr>
            <w:r>
              <w:rPr>
                <w:lang w:val="en-US"/>
              </w:rPr>
              <w:t>1,54</w:t>
            </w:r>
          </w:p>
        </w:tc>
      </w:tr>
      <w:tr w:rsidR="0063649F" w14:paraId="02DD9A0B" w14:textId="77777777" w:rsidTr="0063649F">
        <w:tc>
          <w:tcPr>
            <w:tcW w:w="699" w:type="dxa"/>
            <w:tcBorders>
              <w:top w:val="nil"/>
              <w:left w:val="single" w:sz="2" w:space="0" w:color="000000"/>
              <w:bottom w:val="single" w:sz="2" w:space="0" w:color="000000"/>
              <w:right w:val="nil"/>
            </w:tcBorders>
          </w:tcPr>
          <w:p w14:paraId="4463B82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9B8661"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297F208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D0F234D"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8C9EF0E" w14:textId="77777777" w:rsidR="0063649F" w:rsidRDefault="0063649F">
            <w:pPr>
              <w:spacing w:line="276" w:lineRule="auto"/>
              <w:rPr>
                <w:sz w:val="18"/>
                <w:szCs w:val="18"/>
                <w:lang w:val="en-US"/>
              </w:rPr>
            </w:pPr>
            <w:r>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14:paraId="15E4BAC3" w14:textId="77777777" w:rsidR="0063649F" w:rsidRDefault="0063649F">
            <w:pPr>
              <w:spacing w:line="276" w:lineRule="auto"/>
              <w:rPr>
                <w:sz w:val="18"/>
                <w:szCs w:val="18"/>
                <w:lang w:val="en-US"/>
              </w:rPr>
            </w:pPr>
          </w:p>
        </w:tc>
      </w:tr>
      <w:tr w:rsidR="0063649F" w14:paraId="14779188"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A6B4B40" w14:textId="77777777" w:rsidR="0063649F" w:rsidRDefault="0063649F">
            <w:pPr>
              <w:spacing w:line="276" w:lineRule="auto"/>
              <w:jc w:val="center"/>
              <w:rPr>
                <w:sz w:val="22"/>
                <w:szCs w:val="22"/>
                <w:lang w:val="en-US"/>
              </w:rPr>
            </w:pPr>
            <w:r>
              <w:rPr>
                <w:lang w:val="en-US"/>
              </w:rPr>
              <w:t xml:space="preserve"> </w:t>
            </w:r>
            <w:r>
              <w:rPr>
                <w:sz w:val="22"/>
                <w:szCs w:val="22"/>
                <w:lang w:val="en-US"/>
              </w:rPr>
              <w:t>183</w:t>
            </w:r>
          </w:p>
        </w:tc>
        <w:tc>
          <w:tcPr>
            <w:tcW w:w="1537" w:type="dxa"/>
            <w:tcBorders>
              <w:top w:val="single" w:sz="2" w:space="0" w:color="000000"/>
              <w:left w:val="single" w:sz="2" w:space="0" w:color="000000"/>
              <w:bottom w:val="single" w:sz="2" w:space="0" w:color="000000"/>
              <w:right w:val="nil"/>
            </w:tcBorders>
            <w:vAlign w:val="center"/>
          </w:tcPr>
          <w:p w14:paraId="51329305" w14:textId="77777777" w:rsidR="0063649F" w:rsidRDefault="0063649F">
            <w:pPr>
              <w:spacing w:line="276" w:lineRule="auto"/>
              <w:jc w:val="center"/>
              <w:rPr>
                <w:sz w:val="22"/>
                <w:szCs w:val="22"/>
                <w:lang w:val="en-US"/>
              </w:rPr>
            </w:pPr>
            <w:r>
              <w:rPr>
                <w:sz w:val="22"/>
                <w:szCs w:val="22"/>
                <w:lang w:val="en-US"/>
              </w:rPr>
              <w:t>TrI1AF08A6</w:t>
            </w:r>
          </w:p>
          <w:p w14:paraId="1C3EFD34"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78468A4"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Incarcarea materialelor -deseuri metalice, -cu deplasare de pina la 10 m-grupa F2A- de pe teren, in auto categoria 3</w:t>
            </w:r>
          </w:p>
        </w:tc>
        <w:tc>
          <w:tcPr>
            <w:tcW w:w="978" w:type="dxa"/>
            <w:tcBorders>
              <w:top w:val="single" w:sz="2" w:space="0" w:color="000000"/>
              <w:left w:val="single" w:sz="2" w:space="0" w:color="000000"/>
              <w:bottom w:val="single" w:sz="2" w:space="0" w:color="000000"/>
              <w:right w:val="nil"/>
            </w:tcBorders>
            <w:vAlign w:val="center"/>
            <w:hideMark/>
          </w:tcPr>
          <w:p w14:paraId="6DAF309F"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4E923D1"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F100409" w14:textId="77777777" w:rsidR="0063649F" w:rsidRDefault="0063649F">
            <w:pPr>
              <w:spacing w:line="276" w:lineRule="auto"/>
              <w:jc w:val="right"/>
              <w:rPr>
                <w:lang w:val="en-US"/>
              </w:rPr>
            </w:pPr>
            <w:r>
              <w:rPr>
                <w:lang w:val="en-US"/>
              </w:rPr>
              <w:t>1,54</w:t>
            </w:r>
          </w:p>
        </w:tc>
      </w:tr>
      <w:tr w:rsidR="0063649F" w14:paraId="0CAFFCED" w14:textId="77777777" w:rsidTr="0063649F">
        <w:tc>
          <w:tcPr>
            <w:tcW w:w="699" w:type="dxa"/>
            <w:tcBorders>
              <w:top w:val="nil"/>
              <w:left w:val="single" w:sz="2" w:space="0" w:color="000000"/>
              <w:bottom w:val="single" w:sz="2" w:space="0" w:color="000000"/>
              <w:right w:val="nil"/>
            </w:tcBorders>
          </w:tcPr>
          <w:p w14:paraId="4A16D41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D34D58"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D4B24C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6CDB64A"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CD6F4DF" w14:textId="77777777" w:rsidR="0063649F" w:rsidRDefault="0063649F">
            <w:pPr>
              <w:spacing w:line="276" w:lineRule="auto"/>
              <w:rPr>
                <w:sz w:val="18"/>
                <w:szCs w:val="18"/>
                <w:lang w:val="en-US"/>
              </w:rPr>
            </w:pPr>
            <w:r>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0D7CED80" w14:textId="77777777" w:rsidR="0063649F" w:rsidRDefault="0063649F">
            <w:pPr>
              <w:spacing w:line="276" w:lineRule="auto"/>
              <w:rPr>
                <w:sz w:val="18"/>
                <w:szCs w:val="18"/>
                <w:lang w:val="en-US"/>
              </w:rPr>
            </w:pPr>
          </w:p>
        </w:tc>
      </w:tr>
      <w:tr w:rsidR="0063649F" w14:paraId="68203299"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686D721" w14:textId="77777777" w:rsidR="0063649F" w:rsidRDefault="0063649F">
            <w:pPr>
              <w:spacing w:line="276" w:lineRule="auto"/>
              <w:jc w:val="center"/>
              <w:rPr>
                <w:sz w:val="22"/>
                <w:szCs w:val="22"/>
                <w:lang w:val="en-US"/>
              </w:rPr>
            </w:pPr>
            <w:r>
              <w:rPr>
                <w:lang w:val="en-US"/>
              </w:rPr>
              <w:t xml:space="preserve"> </w:t>
            </w:r>
            <w:r>
              <w:rPr>
                <w:sz w:val="22"/>
                <w:szCs w:val="22"/>
                <w:lang w:val="en-US"/>
              </w:rPr>
              <w:t>184</w:t>
            </w:r>
          </w:p>
        </w:tc>
        <w:tc>
          <w:tcPr>
            <w:tcW w:w="1537" w:type="dxa"/>
            <w:tcBorders>
              <w:top w:val="single" w:sz="2" w:space="0" w:color="000000"/>
              <w:left w:val="single" w:sz="2" w:space="0" w:color="000000"/>
              <w:bottom w:val="single" w:sz="2" w:space="0" w:color="000000"/>
              <w:right w:val="nil"/>
            </w:tcBorders>
            <w:vAlign w:val="center"/>
          </w:tcPr>
          <w:p w14:paraId="0DF7EE53" w14:textId="77777777" w:rsidR="0063649F" w:rsidRDefault="0063649F">
            <w:pPr>
              <w:spacing w:line="276" w:lineRule="auto"/>
              <w:jc w:val="center"/>
              <w:rPr>
                <w:sz w:val="22"/>
                <w:szCs w:val="22"/>
                <w:lang w:val="en-US"/>
              </w:rPr>
            </w:pPr>
            <w:r>
              <w:rPr>
                <w:sz w:val="22"/>
                <w:szCs w:val="22"/>
                <w:lang w:val="en-US"/>
              </w:rPr>
              <w:t>TsI51C10</w:t>
            </w:r>
          </w:p>
          <w:p w14:paraId="7B7E97C0"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290AA65"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elementelor metalice cu autocamionul de 10 t la distanta de: 30 km</w:t>
            </w:r>
          </w:p>
        </w:tc>
        <w:tc>
          <w:tcPr>
            <w:tcW w:w="978" w:type="dxa"/>
            <w:tcBorders>
              <w:top w:val="single" w:sz="2" w:space="0" w:color="000000"/>
              <w:left w:val="single" w:sz="2" w:space="0" w:color="000000"/>
              <w:bottom w:val="single" w:sz="2" w:space="0" w:color="000000"/>
              <w:right w:val="nil"/>
            </w:tcBorders>
            <w:vAlign w:val="center"/>
            <w:hideMark/>
          </w:tcPr>
          <w:p w14:paraId="42E5B218"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0EE0E8D"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7B0E3CE" w14:textId="77777777" w:rsidR="0063649F" w:rsidRDefault="0063649F">
            <w:pPr>
              <w:spacing w:line="276" w:lineRule="auto"/>
              <w:jc w:val="right"/>
              <w:rPr>
                <w:lang w:val="en-US"/>
              </w:rPr>
            </w:pPr>
            <w:r>
              <w:rPr>
                <w:lang w:val="en-US"/>
              </w:rPr>
              <w:t>1,54</w:t>
            </w:r>
          </w:p>
        </w:tc>
      </w:tr>
      <w:tr w:rsidR="0063649F" w14:paraId="5D94A93B" w14:textId="77777777" w:rsidTr="0063649F">
        <w:tc>
          <w:tcPr>
            <w:tcW w:w="699" w:type="dxa"/>
            <w:tcBorders>
              <w:top w:val="nil"/>
              <w:left w:val="single" w:sz="2" w:space="0" w:color="000000"/>
              <w:bottom w:val="single" w:sz="2" w:space="0" w:color="000000"/>
              <w:right w:val="nil"/>
            </w:tcBorders>
          </w:tcPr>
          <w:p w14:paraId="3641F7F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D1A2A8" w14:textId="77777777" w:rsidR="0063649F" w:rsidRDefault="0063649F">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5459D32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1506945A"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8760CF9" w14:textId="77777777" w:rsidR="0063649F" w:rsidRDefault="0063649F">
            <w:pPr>
              <w:spacing w:line="276" w:lineRule="auto"/>
              <w:rPr>
                <w:sz w:val="18"/>
                <w:szCs w:val="18"/>
                <w:lang w:val="en-US"/>
              </w:rPr>
            </w:pPr>
            <w:r>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23DC82DA" w14:textId="77777777" w:rsidR="0063649F" w:rsidRDefault="0063649F">
            <w:pPr>
              <w:spacing w:line="276" w:lineRule="auto"/>
              <w:rPr>
                <w:sz w:val="18"/>
                <w:szCs w:val="18"/>
                <w:lang w:val="en-US"/>
              </w:rPr>
            </w:pPr>
          </w:p>
        </w:tc>
      </w:tr>
      <w:tr w:rsidR="0063649F" w14:paraId="233B717D"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B2D1394" w14:textId="77777777" w:rsidR="0063649F" w:rsidRDefault="0063649F">
            <w:pPr>
              <w:spacing w:line="276" w:lineRule="auto"/>
              <w:jc w:val="center"/>
              <w:rPr>
                <w:sz w:val="22"/>
                <w:szCs w:val="22"/>
                <w:lang w:val="en-US"/>
              </w:rPr>
            </w:pPr>
            <w:r>
              <w:rPr>
                <w:lang w:val="en-US"/>
              </w:rPr>
              <w:t xml:space="preserve"> </w:t>
            </w:r>
            <w:r>
              <w:rPr>
                <w:sz w:val="22"/>
                <w:szCs w:val="22"/>
                <w:lang w:val="en-US"/>
              </w:rPr>
              <w:t>185</w:t>
            </w:r>
          </w:p>
        </w:tc>
        <w:tc>
          <w:tcPr>
            <w:tcW w:w="1537" w:type="dxa"/>
            <w:tcBorders>
              <w:top w:val="single" w:sz="2" w:space="0" w:color="000000"/>
              <w:left w:val="single" w:sz="2" w:space="0" w:color="000000"/>
              <w:bottom w:val="single" w:sz="2" w:space="0" w:color="000000"/>
              <w:right w:val="nil"/>
            </w:tcBorders>
            <w:vAlign w:val="center"/>
          </w:tcPr>
          <w:p w14:paraId="7B54D1C1" w14:textId="77777777" w:rsidR="0063649F" w:rsidRDefault="0063649F">
            <w:pPr>
              <w:spacing w:line="276" w:lineRule="auto"/>
              <w:jc w:val="center"/>
              <w:rPr>
                <w:sz w:val="22"/>
                <w:szCs w:val="22"/>
                <w:lang w:val="en-US"/>
              </w:rPr>
            </w:pPr>
            <w:r>
              <w:rPr>
                <w:sz w:val="22"/>
                <w:szCs w:val="22"/>
                <w:lang w:val="en-US"/>
              </w:rPr>
              <w:t>PJ06B</w:t>
            </w:r>
          </w:p>
          <w:p w14:paraId="7FFFD3C4"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46C13BF"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armate din platelaje, bolti, arce, cadre, cuzineti, ziduri intoarse fara exploziv, cu ciocan cu aer comprimat (Demolarea placii de racordare din beton armat)</w:t>
            </w:r>
          </w:p>
        </w:tc>
        <w:tc>
          <w:tcPr>
            <w:tcW w:w="978" w:type="dxa"/>
            <w:tcBorders>
              <w:top w:val="single" w:sz="2" w:space="0" w:color="000000"/>
              <w:left w:val="single" w:sz="2" w:space="0" w:color="000000"/>
              <w:bottom w:val="single" w:sz="2" w:space="0" w:color="000000"/>
              <w:right w:val="nil"/>
            </w:tcBorders>
            <w:vAlign w:val="center"/>
            <w:hideMark/>
          </w:tcPr>
          <w:p w14:paraId="113E3E83"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BF0DCF1"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258C99E" w14:textId="77777777" w:rsidR="0063649F" w:rsidRDefault="0063649F">
            <w:pPr>
              <w:spacing w:line="276" w:lineRule="auto"/>
              <w:jc w:val="right"/>
              <w:rPr>
                <w:lang w:val="en-US"/>
              </w:rPr>
            </w:pPr>
            <w:r>
              <w:rPr>
                <w:lang w:val="en-US"/>
              </w:rPr>
              <w:t>6,72</w:t>
            </w:r>
          </w:p>
        </w:tc>
      </w:tr>
      <w:tr w:rsidR="0063649F" w14:paraId="0F74E16B" w14:textId="77777777" w:rsidTr="0063649F">
        <w:tc>
          <w:tcPr>
            <w:tcW w:w="699" w:type="dxa"/>
            <w:tcBorders>
              <w:top w:val="nil"/>
              <w:left w:val="single" w:sz="2" w:space="0" w:color="000000"/>
              <w:bottom w:val="single" w:sz="2" w:space="0" w:color="000000"/>
              <w:right w:val="nil"/>
            </w:tcBorders>
          </w:tcPr>
          <w:p w14:paraId="3A7DA00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701DCF" w14:textId="77777777" w:rsidR="0063649F" w:rsidRDefault="0063649F">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683440B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37A2FD34"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2D88198" w14:textId="77777777" w:rsidR="0063649F" w:rsidRDefault="0063649F">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46F0658E" w14:textId="77777777" w:rsidR="0063649F" w:rsidRDefault="0063649F">
            <w:pPr>
              <w:spacing w:line="276" w:lineRule="auto"/>
              <w:rPr>
                <w:sz w:val="18"/>
                <w:szCs w:val="18"/>
                <w:lang w:val="en-US"/>
              </w:rPr>
            </w:pPr>
          </w:p>
        </w:tc>
      </w:tr>
      <w:tr w:rsidR="0063649F" w14:paraId="538797D2" w14:textId="77777777" w:rsidTr="0063649F">
        <w:tc>
          <w:tcPr>
            <w:tcW w:w="699" w:type="dxa"/>
            <w:tcBorders>
              <w:top w:val="nil"/>
              <w:left w:val="single" w:sz="2" w:space="0" w:color="000000"/>
              <w:bottom w:val="single" w:sz="2" w:space="0" w:color="000000"/>
              <w:right w:val="nil"/>
            </w:tcBorders>
          </w:tcPr>
          <w:p w14:paraId="11F86E6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B06FE4" w14:textId="77777777" w:rsidR="0063649F" w:rsidRDefault="0063649F">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45C124B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1DAA64BD"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CE7727D" w14:textId="77777777" w:rsidR="0063649F" w:rsidRDefault="0063649F">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461FF85B" w14:textId="77777777" w:rsidR="0063649F" w:rsidRDefault="0063649F">
            <w:pPr>
              <w:spacing w:line="276" w:lineRule="auto"/>
              <w:rPr>
                <w:sz w:val="18"/>
                <w:szCs w:val="18"/>
                <w:lang w:val="en-US"/>
              </w:rPr>
            </w:pPr>
          </w:p>
        </w:tc>
      </w:tr>
      <w:tr w:rsidR="0063649F" w14:paraId="4365C1BD" w14:textId="77777777" w:rsidTr="0063649F">
        <w:tc>
          <w:tcPr>
            <w:tcW w:w="699" w:type="dxa"/>
            <w:tcBorders>
              <w:top w:val="nil"/>
              <w:left w:val="single" w:sz="2" w:space="0" w:color="000000"/>
              <w:bottom w:val="single" w:sz="2" w:space="0" w:color="000000"/>
              <w:right w:val="nil"/>
            </w:tcBorders>
          </w:tcPr>
          <w:p w14:paraId="13D8283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8A6532" w14:textId="77777777" w:rsidR="0063649F" w:rsidRDefault="0063649F">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66590C0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012E37DE"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521E749" w14:textId="77777777" w:rsidR="0063649F" w:rsidRDefault="0063649F">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60B2B8BB" w14:textId="77777777" w:rsidR="0063649F" w:rsidRDefault="0063649F">
            <w:pPr>
              <w:spacing w:line="276" w:lineRule="auto"/>
              <w:rPr>
                <w:sz w:val="18"/>
                <w:szCs w:val="18"/>
                <w:lang w:val="en-US"/>
              </w:rPr>
            </w:pPr>
          </w:p>
        </w:tc>
      </w:tr>
      <w:tr w:rsidR="0063649F" w14:paraId="187234F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1C64767" w14:textId="77777777" w:rsidR="0063649F" w:rsidRDefault="0063649F">
            <w:pPr>
              <w:spacing w:line="276" w:lineRule="auto"/>
              <w:jc w:val="center"/>
              <w:rPr>
                <w:sz w:val="22"/>
                <w:szCs w:val="22"/>
                <w:lang w:val="en-US"/>
              </w:rPr>
            </w:pPr>
            <w:r>
              <w:rPr>
                <w:lang w:val="en-US"/>
              </w:rPr>
              <w:t xml:space="preserve"> </w:t>
            </w:r>
            <w:r>
              <w:rPr>
                <w:sz w:val="22"/>
                <w:szCs w:val="22"/>
                <w:lang w:val="en-US"/>
              </w:rPr>
              <w:t>186</w:t>
            </w:r>
          </w:p>
        </w:tc>
        <w:tc>
          <w:tcPr>
            <w:tcW w:w="1537" w:type="dxa"/>
            <w:tcBorders>
              <w:top w:val="single" w:sz="2" w:space="0" w:color="000000"/>
              <w:left w:val="single" w:sz="2" w:space="0" w:color="000000"/>
              <w:bottom w:val="single" w:sz="2" w:space="0" w:color="000000"/>
              <w:right w:val="nil"/>
            </w:tcBorders>
            <w:vAlign w:val="center"/>
          </w:tcPr>
          <w:p w14:paraId="1EAE08CC" w14:textId="77777777" w:rsidR="0063649F" w:rsidRDefault="0063649F">
            <w:pPr>
              <w:spacing w:line="276" w:lineRule="auto"/>
              <w:jc w:val="center"/>
              <w:rPr>
                <w:sz w:val="22"/>
                <w:szCs w:val="22"/>
                <w:lang w:val="en-US"/>
              </w:rPr>
            </w:pPr>
            <w:r>
              <w:rPr>
                <w:sz w:val="22"/>
                <w:szCs w:val="22"/>
                <w:lang w:val="en-US"/>
              </w:rPr>
              <w:t>TsC03F1</w:t>
            </w:r>
          </w:p>
          <w:p w14:paraId="15942D70"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09FE56C"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hideMark/>
          </w:tcPr>
          <w:p w14:paraId="413141DE" w14:textId="77777777" w:rsidR="0063649F" w:rsidRDefault="0063649F">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9B8AF34"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D26114A" w14:textId="77777777" w:rsidR="0063649F" w:rsidRDefault="0063649F">
            <w:pPr>
              <w:spacing w:line="276" w:lineRule="auto"/>
              <w:jc w:val="right"/>
              <w:rPr>
                <w:lang w:val="en-US"/>
              </w:rPr>
            </w:pPr>
            <w:r>
              <w:rPr>
                <w:lang w:val="en-US"/>
              </w:rPr>
              <w:t>0,07</w:t>
            </w:r>
          </w:p>
        </w:tc>
      </w:tr>
      <w:tr w:rsidR="0063649F" w14:paraId="7B97D1FB" w14:textId="77777777" w:rsidTr="0063649F">
        <w:tc>
          <w:tcPr>
            <w:tcW w:w="699" w:type="dxa"/>
            <w:tcBorders>
              <w:top w:val="nil"/>
              <w:left w:val="single" w:sz="2" w:space="0" w:color="000000"/>
              <w:bottom w:val="single" w:sz="2" w:space="0" w:color="000000"/>
              <w:right w:val="nil"/>
            </w:tcBorders>
          </w:tcPr>
          <w:p w14:paraId="70662BC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AAB23C" w14:textId="77777777" w:rsidR="0063649F" w:rsidRDefault="0063649F">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21847726"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71DBADFD"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3AEC42A" w14:textId="77777777" w:rsidR="0063649F" w:rsidRDefault="0063649F">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32A83F79" w14:textId="77777777" w:rsidR="0063649F" w:rsidRDefault="0063649F">
            <w:pPr>
              <w:spacing w:line="276" w:lineRule="auto"/>
              <w:rPr>
                <w:sz w:val="18"/>
                <w:szCs w:val="18"/>
                <w:lang w:val="en-US"/>
              </w:rPr>
            </w:pPr>
          </w:p>
        </w:tc>
      </w:tr>
      <w:tr w:rsidR="0063649F" w14:paraId="2DEFBBBF"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A5F7FE6" w14:textId="77777777" w:rsidR="0063649F" w:rsidRDefault="0063649F">
            <w:pPr>
              <w:spacing w:line="276" w:lineRule="auto"/>
              <w:jc w:val="center"/>
              <w:rPr>
                <w:sz w:val="22"/>
                <w:szCs w:val="22"/>
                <w:lang w:val="en-US"/>
              </w:rPr>
            </w:pPr>
            <w:r>
              <w:rPr>
                <w:lang w:val="en-US"/>
              </w:rPr>
              <w:t xml:space="preserve"> </w:t>
            </w:r>
            <w:r>
              <w:rPr>
                <w:sz w:val="22"/>
                <w:szCs w:val="22"/>
                <w:lang w:val="en-US"/>
              </w:rPr>
              <w:t>187</w:t>
            </w:r>
          </w:p>
        </w:tc>
        <w:tc>
          <w:tcPr>
            <w:tcW w:w="1537" w:type="dxa"/>
            <w:tcBorders>
              <w:top w:val="single" w:sz="2" w:space="0" w:color="000000"/>
              <w:left w:val="single" w:sz="2" w:space="0" w:color="000000"/>
              <w:bottom w:val="single" w:sz="2" w:space="0" w:color="000000"/>
              <w:right w:val="nil"/>
            </w:tcBorders>
            <w:vAlign w:val="center"/>
          </w:tcPr>
          <w:p w14:paraId="0CBA5BD2" w14:textId="77777777" w:rsidR="0063649F" w:rsidRDefault="0063649F">
            <w:pPr>
              <w:spacing w:line="276" w:lineRule="auto"/>
              <w:jc w:val="center"/>
              <w:rPr>
                <w:sz w:val="22"/>
                <w:szCs w:val="22"/>
                <w:lang w:val="en-US"/>
              </w:rPr>
            </w:pPr>
            <w:r>
              <w:rPr>
                <w:sz w:val="22"/>
                <w:szCs w:val="22"/>
                <w:lang w:val="en-US"/>
              </w:rPr>
              <w:t>TsI51C10</w:t>
            </w:r>
          </w:p>
          <w:p w14:paraId="646142C8"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24BD50B"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molozului cu autobasculanta de 10 t la distanta de: 30 km</w:t>
            </w:r>
          </w:p>
        </w:tc>
        <w:tc>
          <w:tcPr>
            <w:tcW w:w="978" w:type="dxa"/>
            <w:tcBorders>
              <w:top w:val="single" w:sz="2" w:space="0" w:color="000000"/>
              <w:left w:val="single" w:sz="2" w:space="0" w:color="000000"/>
              <w:bottom w:val="single" w:sz="2" w:space="0" w:color="000000"/>
              <w:right w:val="nil"/>
            </w:tcBorders>
            <w:vAlign w:val="center"/>
            <w:hideMark/>
          </w:tcPr>
          <w:p w14:paraId="3238A711"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26E0720"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2144034" w14:textId="77777777" w:rsidR="0063649F" w:rsidRDefault="0063649F">
            <w:pPr>
              <w:spacing w:line="276" w:lineRule="auto"/>
              <w:jc w:val="right"/>
              <w:rPr>
                <w:lang w:val="en-US"/>
              </w:rPr>
            </w:pPr>
            <w:r>
              <w:rPr>
                <w:lang w:val="en-US"/>
              </w:rPr>
              <w:t>16,13</w:t>
            </w:r>
          </w:p>
        </w:tc>
      </w:tr>
      <w:tr w:rsidR="0063649F" w14:paraId="143808AF" w14:textId="77777777" w:rsidTr="0063649F">
        <w:tc>
          <w:tcPr>
            <w:tcW w:w="699" w:type="dxa"/>
            <w:tcBorders>
              <w:top w:val="nil"/>
              <w:left w:val="single" w:sz="2" w:space="0" w:color="000000"/>
              <w:bottom w:val="single" w:sz="2" w:space="0" w:color="000000"/>
              <w:right w:val="nil"/>
            </w:tcBorders>
          </w:tcPr>
          <w:p w14:paraId="6102525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1DF082" w14:textId="77777777" w:rsidR="0063649F" w:rsidRDefault="0063649F">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64A06C5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79691986"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005144D" w14:textId="77777777" w:rsidR="0063649F" w:rsidRDefault="0063649F">
            <w:pPr>
              <w:spacing w:line="276" w:lineRule="auto"/>
              <w:rPr>
                <w:sz w:val="18"/>
                <w:szCs w:val="18"/>
                <w:lang w:val="en-US"/>
              </w:rPr>
            </w:pPr>
            <w:r>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6DE8BA17" w14:textId="77777777" w:rsidR="0063649F" w:rsidRDefault="0063649F">
            <w:pPr>
              <w:spacing w:line="276" w:lineRule="auto"/>
              <w:rPr>
                <w:sz w:val="18"/>
                <w:szCs w:val="18"/>
                <w:lang w:val="en-US"/>
              </w:rPr>
            </w:pPr>
          </w:p>
        </w:tc>
      </w:tr>
      <w:tr w:rsidR="0063649F" w14:paraId="288ADA9B"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4B1CCA8" w14:textId="77777777" w:rsidR="0063649F" w:rsidRDefault="0063649F">
            <w:pPr>
              <w:spacing w:line="276" w:lineRule="auto"/>
              <w:jc w:val="center"/>
              <w:rPr>
                <w:sz w:val="22"/>
                <w:szCs w:val="22"/>
                <w:lang w:val="en-US"/>
              </w:rPr>
            </w:pPr>
            <w:r>
              <w:rPr>
                <w:lang w:val="en-US"/>
              </w:rPr>
              <w:t xml:space="preserve"> </w:t>
            </w:r>
            <w:r>
              <w:rPr>
                <w:sz w:val="22"/>
                <w:szCs w:val="22"/>
                <w:lang w:val="en-US"/>
              </w:rPr>
              <w:t>188</w:t>
            </w:r>
          </w:p>
        </w:tc>
        <w:tc>
          <w:tcPr>
            <w:tcW w:w="1537" w:type="dxa"/>
            <w:tcBorders>
              <w:top w:val="single" w:sz="2" w:space="0" w:color="000000"/>
              <w:left w:val="single" w:sz="2" w:space="0" w:color="000000"/>
              <w:bottom w:val="single" w:sz="2" w:space="0" w:color="000000"/>
              <w:right w:val="nil"/>
            </w:tcBorders>
            <w:vAlign w:val="center"/>
          </w:tcPr>
          <w:p w14:paraId="740533E0" w14:textId="77777777" w:rsidR="0063649F" w:rsidRDefault="0063649F">
            <w:pPr>
              <w:spacing w:line="276" w:lineRule="auto"/>
              <w:jc w:val="center"/>
              <w:rPr>
                <w:sz w:val="22"/>
                <w:szCs w:val="22"/>
                <w:lang w:val="en-US"/>
              </w:rPr>
            </w:pPr>
            <w:r>
              <w:rPr>
                <w:sz w:val="22"/>
                <w:szCs w:val="22"/>
                <w:lang w:val="en-US"/>
              </w:rPr>
              <w:t>TsC03C1</w:t>
            </w:r>
          </w:p>
          <w:p w14:paraId="06A41955"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06C7638"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III</w:t>
            </w:r>
          </w:p>
        </w:tc>
        <w:tc>
          <w:tcPr>
            <w:tcW w:w="978" w:type="dxa"/>
            <w:tcBorders>
              <w:top w:val="single" w:sz="2" w:space="0" w:color="000000"/>
              <w:left w:val="single" w:sz="2" w:space="0" w:color="000000"/>
              <w:bottom w:val="single" w:sz="2" w:space="0" w:color="000000"/>
              <w:right w:val="nil"/>
            </w:tcBorders>
            <w:vAlign w:val="center"/>
            <w:hideMark/>
          </w:tcPr>
          <w:p w14:paraId="3C001FDB" w14:textId="77777777" w:rsidR="0063649F" w:rsidRDefault="0063649F">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BD2E26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444A56C" w14:textId="77777777" w:rsidR="0063649F" w:rsidRDefault="0063649F">
            <w:pPr>
              <w:spacing w:line="276" w:lineRule="auto"/>
              <w:jc w:val="right"/>
              <w:rPr>
                <w:lang w:val="en-US"/>
              </w:rPr>
            </w:pPr>
            <w:r>
              <w:rPr>
                <w:lang w:val="en-US"/>
              </w:rPr>
              <w:t>1,28</w:t>
            </w:r>
          </w:p>
        </w:tc>
      </w:tr>
      <w:tr w:rsidR="0063649F" w14:paraId="05EBB1A2" w14:textId="77777777" w:rsidTr="0063649F">
        <w:tc>
          <w:tcPr>
            <w:tcW w:w="699" w:type="dxa"/>
            <w:tcBorders>
              <w:top w:val="nil"/>
              <w:left w:val="single" w:sz="2" w:space="0" w:color="000000"/>
              <w:bottom w:val="single" w:sz="2" w:space="0" w:color="000000"/>
              <w:right w:val="nil"/>
            </w:tcBorders>
          </w:tcPr>
          <w:p w14:paraId="71F132E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3A32B6" w14:textId="77777777" w:rsidR="0063649F" w:rsidRDefault="0063649F">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4CB860E2"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5869A61A"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81611C7" w14:textId="77777777" w:rsidR="0063649F" w:rsidRDefault="0063649F">
            <w:pPr>
              <w:spacing w:line="276" w:lineRule="auto"/>
              <w:rPr>
                <w:sz w:val="18"/>
                <w:szCs w:val="18"/>
                <w:lang w:val="en-US"/>
              </w:rPr>
            </w:pPr>
            <w:r>
              <w:rPr>
                <w:sz w:val="18"/>
                <w:szCs w:val="18"/>
                <w:lang w:val="en-US"/>
              </w:rPr>
              <w:t>2,3500</w:t>
            </w:r>
          </w:p>
        </w:tc>
        <w:tc>
          <w:tcPr>
            <w:tcW w:w="1119" w:type="dxa"/>
            <w:tcBorders>
              <w:top w:val="nil"/>
              <w:left w:val="single" w:sz="2" w:space="0" w:color="000000"/>
              <w:bottom w:val="single" w:sz="2" w:space="0" w:color="000000"/>
              <w:right w:val="single" w:sz="2" w:space="0" w:color="000000"/>
            </w:tcBorders>
            <w:vAlign w:val="center"/>
          </w:tcPr>
          <w:p w14:paraId="31B4F36F" w14:textId="77777777" w:rsidR="0063649F" w:rsidRDefault="0063649F">
            <w:pPr>
              <w:spacing w:line="276" w:lineRule="auto"/>
              <w:rPr>
                <w:sz w:val="18"/>
                <w:szCs w:val="18"/>
                <w:lang w:val="en-US"/>
              </w:rPr>
            </w:pPr>
          </w:p>
        </w:tc>
      </w:tr>
      <w:tr w:rsidR="0063649F" w14:paraId="41F83559"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E0A5231" w14:textId="77777777" w:rsidR="0063649F" w:rsidRDefault="0063649F">
            <w:pPr>
              <w:spacing w:line="276" w:lineRule="auto"/>
              <w:jc w:val="center"/>
              <w:rPr>
                <w:sz w:val="22"/>
                <w:szCs w:val="22"/>
                <w:lang w:val="en-US"/>
              </w:rPr>
            </w:pPr>
            <w:r>
              <w:rPr>
                <w:lang w:val="en-US"/>
              </w:rPr>
              <w:t xml:space="preserve"> </w:t>
            </w:r>
            <w:r>
              <w:rPr>
                <w:sz w:val="22"/>
                <w:szCs w:val="22"/>
                <w:lang w:val="en-US"/>
              </w:rPr>
              <w:t>189</w:t>
            </w:r>
          </w:p>
        </w:tc>
        <w:tc>
          <w:tcPr>
            <w:tcW w:w="1537" w:type="dxa"/>
            <w:tcBorders>
              <w:top w:val="single" w:sz="2" w:space="0" w:color="000000"/>
              <w:left w:val="single" w:sz="2" w:space="0" w:color="000000"/>
              <w:bottom w:val="single" w:sz="2" w:space="0" w:color="000000"/>
              <w:right w:val="nil"/>
            </w:tcBorders>
            <w:vAlign w:val="center"/>
          </w:tcPr>
          <w:p w14:paraId="2D000070" w14:textId="77777777" w:rsidR="0063649F" w:rsidRDefault="0063649F">
            <w:pPr>
              <w:spacing w:line="276" w:lineRule="auto"/>
              <w:jc w:val="center"/>
              <w:rPr>
                <w:sz w:val="22"/>
                <w:szCs w:val="22"/>
                <w:lang w:val="en-US"/>
              </w:rPr>
            </w:pPr>
            <w:r>
              <w:rPr>
                <w:sz w:val="22"/>
                <w:szCs w:val="22"/>
                <w:lang w:val="en-US"/>
              </w:rPr>
              <w:t>TsD03A1</w:t>
            </w:r>
          </w:p>
          <w:p w14:paraId="741D8BF8"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C8FADA5"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Imprastierea pamintului afinat provenit din teren categoria I sau II si categoria III sau IV, executata cu buldozer pe tractor cu senile de 81-180 CP, in straturi de 15-20 cm, teren catg. I sau II</w:t>
            </w:r>
          </w:p>
        </w:tc>
        <w:tc>
          <w:tcPr>
            <w:tcW w:w="978" w:type="dxa"/>
            <w:tcBorders>
              <w:top w:val="single" w:sz="2" w:space="0" w:color="000000"/>
              <w:left w:val="single" w:sz="2" w:space="0" w:color="000000"/>
              <w:bottom w:val="single" w:sz="2" w:space="0" w:color="000000"/>
              <w:right w:val="nil"/>
            </w:tcBorders>
            <w:vAlign w:val="center"/>
            <w:hideMark/>
          </w:tcPr>
          <w:p w14:paraId="1F0552DC" w14:textId="77777777" w:rsidR="0063649F" w:rsidRDefault="0063649F">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A487314"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8737FBD" w14:textId="77777777" w:rsidR="0063649F" w:rsidRDefault="0063649F">
            <w:pPr>
              <w:spacing w:line="276" w:lineRule="auto"/>
              <w:jc w:val="right"/>
              <w:rPr>
                <w:lang w:val="en-US"/>
              </w:rPr>
            </w:pPr>
            <w:r>
              <w:rPr>
                <w:lang w:val="en-US"/>
              </w:rPr>
              <w:t>1,28</w:t>
            </w:r>
          </w:p>
        </w:tc>
      </w:tr>
      <w:tr w:rsidR="0063649F" w14:paraId="52C4C4F2" w14:textId="77777777" w:rsidTr="0063649F">
        <w:tc>
          <w:tcPr>
            <w:tcW w:w="699" w:type="dxa"/>
            <w:tcBorders>
              <w:top w:val="nil"/>
              <w:left w:val="single" w:sz="2" w:space="0" w:color="000000"/>
              <w:bottom w:val="single" w:sz="2" w:space="0" w:color="000000"/>
              <w:right w:val="nil"/>
            </w:tcBorders>
          </w:tcPr>
          <w:p w14:paraId="6A23804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FE1C88" w14:textId="77777777" w:rsidR="0063649F" w:rsidRDefault="0063649F">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2599725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0AC41A7F"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0393808" w14:textId="77777777" w:rsidR="0063649F" w:rsidRDefault="0063649F">
            <w:pPr>
              <w:spacing w:line="276" w:lineRule="auto"/>
              <w:rPr>
                <w:sz w:val="18"/>
                <w:szCs w:val="18"/>
                <w:lang w:val="en-US"/>
              </w:rPr>
            </w:pPr>
            <w:r>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14:paraId="4E273FBB" w14:textId="77777777" w:rsidR="0063649F" w:rsidRDefault="0063649F">
            <w:pPr>
              <w:spacing w:line="276" w:lineRule="auto"/>
              <w:rPr>
                <w:sz w:val="18"/>
                <w:szCs w:val="18"/>
                <w:lang w:val="en-US"/>
              </w:rPr>
            </w:pPr>
          </w:p>
        </w:tc>
      </w:tr>
      <w:tr w:rsidR="0063649F" w14:paraId="737C5B15"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1C453D9" w14:textId="77777777" w:rsidR="0063649F" w:rsidRDefault="0063649F">
            <w:pPr>
              <w:spacing w:line="276" w:lineRule="auto"/>
              <w:jc w:val="center"/>
              <w:rPr>
                <w:sz w:val="22"/>
                <w:szCs w:val="22"/>
                <w:lang w:val="en-US"/>
              </w:rPr>
            </w:pPr>
            <w:r>
              <w:rPr>
                <w:lang w:val="en-US"/>
              </w:rPr>
              <w:t xml:space="preserve"> </w:t>
            </w:r>
            <w:r>
              <w:rPr>
                <w:sz w:val="22"/>
                <w:szCs w:val="22"/>
                <w:lang w:val="en-US"/>
              </w:rPr>
              <w:t>190</w:t>
            </w:r>
          </w:p>
        </w:tc>
        <w:tc>
          <w:tcPr>
            <w:tcW w:w="1537" w:type="dxa"/>
            <w:tcBorders>
              <w:top w:val="single" w:sz="2" w:space="0" w:color="000000"/>
              <w:left w:val="single" w:sz="2" w:space="0" w:color="000000"/>
              <w:bottom w:val="single" w:sz="2" w:space="0" w:color="000000"/>
              <w:right w:val="nil"/>
            </w:tcBorders>
            <w:vAlign w:val="center"/>
          </w:tcPr>
          <w:p w14:paraId="43D1A72A" w14:textId="77777777" w:rsidR="0063649F" w:rsidRDefault="0063649F">
            <w:pPr>
              <w:spacing w:line="276" w:lineRule="auto"/>
              <w:jc w:val="center"/>
              <w:rPr>
                <w:sz w:val="22"/>
                <w:szCs w:val="22"/>
                <w:lang w:val="en-US"/>
              </w:rPr>
            </w:pPr>
            <w:r>
              <w:rPr>
                <w:sz w:val="22"/>
                <w:szCs w:val="22"/>
                <w:lang w:val="en-US"/>
              </w:rPr>
              <w:t>TsD04B</w:t>
            </w:r>
          </w:p>
          <w:p w14:paraId="5D06CF59"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94D620C"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hideMark/>
          </w:tcPr>
          <w:p w14:paraId="58B74298"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982B210"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5F5D86A" w14:textId="77777777" w:rsidR="0063649F" w:rsidRDefault="0063649F">
            <w:pPr>
              <w:spacing w:line="276" w:lineRule="auto"/>
              <w:jc w:val="right"/>
              <w:rPr>
                <w:lang w:val="en-US"/>
              </w:rPr>
            </w:pPr>
            <w:r>
              <w:rPr>
                <w:lang w:val="en-US"/>
              </w:rPr>
              <w:t>128,00</w:t>
            </w:r>
          </w:p>
        </w:tc>
      </w:tr>
      <w:tr w:rsidR="0063649F" w14:paraId="73D66BDB" w14:textId="77777777" w:rsidTr="0063649F">
        <w:tc>
          <w:tcPr>
            <w:tcW w:w="699" w:type="dxa"/>
            <w:tcBorders>
              <w:top w:val="nil"/>
              <w:left w:val="single" w:sz="2" w:space="0" w:color="000000"/>
              <w:bottom w:val="single" w:sz="2" w:space="0" w:color="000000"/>
              <w:right w:val="nil"/>
            </w:tcBorders>
          </w:tcPr>
          <w:p w14:paraId="04BF292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9A354D"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AFBA20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4284360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519363B" w14:textId="77777777" w:rsidR="0063649F" w:rsidRDefault="0063649F">
            <w:pPr>
              <w:spacing w:line="276" w:lineRule="auto"/>
              <w:rPr>
                <w:sz w:val="18"/>
                <w:szCs w:val="18"/>
                <w:lang w:val="en-US"/>
              </w:rPr>
            </w:pPr>
            <w:r>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13425C2A" w14:textId="77777777" w:rsidR="0063649F" w:rsidRDefault="0063649F">
            <w:pPr>
              <w:spacing w:line="276" w:lineRule="auto"/>
              <w:rPr>
                <w:sz w:val="18"/>
                <w:szCs w:val="18"/>
                <w:lang w:val="en-US"/>
              </w:rPr>
            </w:pPr>
          </w:p>
        </w:tc>
      </w:tr>
      <w:tr w:rsidR="0063649F" w14:paraId="2DC85795" w14:textId="77777777" w:rsidTr="0063649F">
        <w:tc>
          <w:tcPr>
            <w:tcW w:w="699" w:type="dxa"/>
            <w:tcBorders>
              <w:top w:val="nil"/>
              <w:left w:val="single" w:sz="2" w:space="0" w:color="000000"/>
              <w:bottom w:val="single" w:sz="2" w:space="0" w:color="000000"/>
              <w:right w:val="nil"/>
            </w:tcBorders>
          </w:tcPr>
          <w:p w14:paraId="03F49E0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5F5AEB" w14:textId="77777777" w:rsidR="0063649F" w:rsidRDefault="0063649F">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172FC43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1E861E9C"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A5110DA" w14:textId="77777777" w:rsidR="0063649F" w:rsidRDefault="0063649F">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3004E4B" w14:textId="77777777" w:rsidR="0063649F" w:rsidRDefault="0063649F">
            <w:pPr>
              <w:spacing w:line="276" w:lineRule="auto"/>
              <w:rPr>
                <w:sz w:val="18"/>
                <w:szCs w:val="18"/>
                <w:lang w:val="en-US"/>
              </w:rPr>
            </w:pPr>
          </w:p>
        </w:tc>
      </w:tr>
      <w:tr w:rsidR="0063649F" w14:paraId="0F9C8040"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9D4BBC7" w14:textId="77777777" w:rsidR="0063649F" w:rsidRDefault="0063649F">
            <w:pPr>
              <w:spacing w:line="276" w:lineRule="auto"/>
              <w:jc w:val="center"/>
              <w:rPr>
                <w:sz w:val="22"/>
                <w:szCs w:val="22"/>
                <w:lang w:val="en-US"/>
              </w:rPr>
            </w:pPr>
            <w:r>
              <w:rPr>
                <w:lang w:val="en-US"/>
              </w:rPr>
              <w:t xml:space="preserve"> </w:t>
            </w:r>
            <w:r>
              <w:rPr>
                <w:sz w:val="22"/>
                <w:szCs w:val="22"/>
                <w:lang w:val="en-US"/>
              </w:rPr>
              <w:t>191</w:t>
            </w:r>
          </w:p>
        </w:tc>
        <w:tc>
          <w:tcPr>
            <w:tcW w:w="1537" w:type="dxa"/>
            <w:tcBorders>
              <w:top w:val="single" w:sz="2" w:space="0" w:color="000000"/>
              <w:left w:val="single" w:sz="2" w:space="0" w:color="000000"/>
              <w:bottom w:val="single" w:sz="2" w:space="0" w:color="000000"/>
              <w:right w:val="nil"/>
            </w:tcBorders>
            <w:vAlign w:val="center"/>
          </w:tcPr>
          <w:p w14:paraId="7134BA86" w14:textId="77777777" w:rsidR="0063649F" w:rsidRDefault="0063649F">
            <w:pPr>
              <w:spacing w:line="276" w:lineRule="auto"/>
              <w:jc w:val="center"/>
              <w:rPr>
                <w:sz w:val="22"/>
                <w:szCs w:val="22"/>
                <w:lang w:val="en-US"/>
              </w:rPr>
            </w:pPr>
            <w:r>
              <w:rPr>
                <w:sz w:val="22"/>
                <w:szCs w:val="22"/>
                <w:lang w:val="en-US"/>
              </w:rPr>
              <w:t>TsA02B</w:t>
            </w:r>
          </w:p>
          <w:p w14:paraId="0EE4A2FD"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44D8492"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Sapatura manuala de pamint in spatii limitate, avind sub 1,00 m sau peste 1,00 m latime, executata fara sprijiniri, cu taluz vertical, la fundatii, canale, subsoluri, drenuri, trepte de </w:t>
            </w:r>
            <w:r>
              <w:rPr>
                <w:rFonts w:ascii="Times New Roman CYR" w:hAnsi="Times New Roman CYR" w:cs="Times New Roman CYR"/>
                <w:sz w:val="22"/>
                <w:szCs w:val="22"/>
              </w:rPr>
              <w:lastRenderedPageBreak/>
              <w:t>infratire, in pamint necoeziv sau slab coeziv adincime &lt; 0,75 m teren mijlociu</w:t>
            </w:r>
          </w:p>
        </w:tc>
        <w:tc>
          <w:tcPr>
            <w:tcW w:w="978" w:type="dxa"/>
            <w:tcBorders>
              <w:top w:val="single" w:sz="2" w:space="0" w:color="000000"/>
              <w:left w:val="single" w:sz="2" w:space="0" w:color="000000"/>
              <w:bottom w:val="single" w:sz="2" w:space="0" w:color="000000"/>
              <w:right w:val="nil"/>
            </w:tcBorders>
            <w:vAlign w:val="center"/>
            <w:hideMark/>
          </w:tcPr>
          <w:p w14:paraId="5CE3CBE0" w14:textId="77777777" w:rsidR="0063649F" w:rsidRDefault="0063649F">
            <w:pPr>
              <w:spacing w:line="276" w:lineRule="auto"/>
              <w:jc w:val="center"/>
              <w:rPr>
                <w:sz w:val="22"/>
                <w:szCs w:val="22"/>
                <w:lang w:val="en-US"/>
              </w:rPr>
            </w:pPr>
            <w:r>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2A112D83"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00BCBF6" w14:textId="77777777" w:rsidR="0063649F" w:rsidRDefault="0063649F">
            <w:pPr>
              <w:spacing w:line="276" w:lineRule="auto"/>
              <w:jc w:val="right"/>
              <w:rPr>
                <w:lang w:val="en-US"/>
              </w:rPr>
            </w:pPr>
            <w:r>
              <w:rPr>
                <w:lang w:val="en-US"/>
              </w:rPr>
              <w:t>6,00</w:t>
            </w:r>
          </w:p>
        </w:tc>
      </w:tr>
      <w:tr w:rsidR="0063649F" w14:paraId="29D416BF" w14:textId="77777777" w:rsidTr="0063649F">
        <w:tc>
          <w:tcPr>
            <w:tcW w:w="699" w:type="dxa"/>
            <w:tcBorders>
              <w:top w:val="nil"/>
              <w:left w:val="single" w:sz="2" w:space="0" w:color="000000"/>
              <w:bottom w:val="single" w:sz="2" w:space="0" w:color="000000"/>
              <w:right w:val="nil"/>
            </w:tcBorders>
          </w:tcPr>
          <w:p w14:paraId="01F0CFA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E5BCAB6"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27C57B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73D459F"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4A4A546" w14:textId="77777777" w:rsidR="0063649F" w:rsidRDefault="0063649F">
            <w:pPr>
              <w:spacing w:line="276" w:lineRule="auto"/>
              <w:rPr>
                <w:sz w:val="18"/>
                <w:szCs w:val="18"/>
                <w:lang w:val="en-US"/>
              </w:rPr>
            </w:pPr>
            <w:r>
              <w:rPr>
                <w:sz w:val="18"/>
                <w:szCs w:val="18"/>
                <w:lang w:val="en-US"/>
              </w:rPr>
              <w:t>1,1900</w:t>
            </w:r>
          </w:p>
        </w:tc>
        <w:tc>
          <w:tcPr>
            <w:tcW w:w="1119" w:type="dxa"/>
            <w:tcBorders>
              <w:top w:val="nil"/>
              <w:left w:val="single" w:sz="2" w:space="0" w:color="000000"/>
              <w:bottom w:val="single" w:sz="2" w:space="0" w:color="000000"/>
              <w:right w:val="single" w:sz="2" w:space="0" w:color="000000"/>
            </w:tcBorders>
            <w:vAlign w:val="center"/>
          </w:tcPr>
          <w:p w14:paraId="6B655754" w14:textId="77777777" w:rsidR="0063649F" w:rsidRDefault="0063649F">
            <w:pPr>
              <w:spacing w:line="276" w:lineRule="auto"/>
              <w:rPr>
                <w:sz w:val="18"/>
                <w:szCs w:val="18"/>
                <w:lang w:val="en-US"/>
              </w:rPr>
            </w:pPr>
          </w:p>
        </w:tc>
      </w:tr>
      <w:tr w:rsidR="0063649F" w14:paraId="0805ED8B" w14:textId="77777777" w:rsidTr="0063649F">
        <w:tc>
          <w:tcPr>
            <w:tcW w:w="699" w:type="dxa"/>
            <w:tcBorders>
              <w:top w:val="nil"/>
              <w:left w:val="single" w:sz="2" w:space="0" w:color="000000"/>
              <w:bottom w:val="nil"/>
              <w:right w:val="nil"/>
            </w:tcBorders>
            <w:hideMark/>
          </w:tcPr>
          <w:p w14:paraId="48796026" w14:textId="77777777" w:rsidR="0063649F" w:rsidRDefault="0063649F">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736A6592" w14:textId="77777777" w:rsidR="0063649F" w:rsidRDefault="0063649F">
            <w:pPr>
              <w:spacing w:line="276" w:lineRule="auto"/>
              <w:rPr>
                <w:lang w:val="en-US"/>
              </w:rPr>
            </w:pPr>
          </w:p>
        </w:tc>
        <w:tc>
          <w:tcPr>
            <w:tcW w:w="4613" w:type="dxa"/>
            <w:tcBorders>
              <w:top w:val="nil"/>
              <w:left w:val="single" w:sz="2" w:space="0" w:color="000000"/>
              <w:bottom w:val="nil"/>
              <w:right w:val="nil"/>
            </w:tcBorders>
            <w:hideMark/>
          </w:tcPr>
          <w:p w14:paraId="53C79516" w14:textId="77777777" w:rsidR="0063649F" w:rsidRDefault="0063649F">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5.2. Racordarea podului cu terasamentul</w:t>
            </w:r>
          </w:p>
        </w:tc>
        <w:tc>
          <w:tcPr>
            <w:tcW w:w="978" w:type="dxa"/>
            <w:tcBorders>
              <w:top w:val="nil"/>
              <w:left w:val="single" w:sz="2" w:space="0" w:color="000000"/>
              <w:bottom w:val="nil"/>
              <w:right w:val="nil"/>
            </w:tcBorders>
          </w:tcPr>
          <w:p w14:paraId="2AAF615C" w14:textId="77777777" w:rsidR="0063649F" w:rsidRDefault="0063649F">
            <w:pPr>
              <w:spacing w:line="276" w:lineRule="auto"/>
              <w:rPr>
                <w:lang w:val="en-US"/>
              </w:rPr>
            </w:pPr>
          </w:p>
        </w:tc>
        <w:tc>
          <w:tcPr>
            <w:tcW w:w="1118" w:type="dxa"/>
            <w:tcBorders>
              <w:top w:val="nil"/>
              <w:left w:val="single" w:sz="2" w:space="0" w:color="000000"/>
              <w:bottom w:val="nil"/>
              <w:right w:val="nil"/>
            </w:tcBorders>
          </w:tcPr>
          <w:p w14:paraId="2536BD45" w14:textId="77777777" w:rsidR="0063649F" w:rsidRDefault="0063649F">
            <w:pPr>
              <w:spacing w:line="276" w:lineRule="auto"/>
              <w:rPr>
                <w:lang w:val="en-US"/>
              </w:rPr>
            </w:pPr>
          </w:p>
        </w:tc>
        <w:tc>
          <w:tcPr>
            <w:tcW w:w="1119" w:type="dxa"/>
            <w:tcBorders>
              <w:top w:val="nil"/>
              <w:left w:val="single" w:sz="2" w:space="0" w:color="000000"/>
              <w:bottom w:val="nil"/>
              <w:right w:val="single" w:sz="2" w:space="0" w:color="000000"/>
            </w:tcBorders>
          </w:tcPr>
          <w:p w14:paraId="4007D868" w14:textId="77777777" w:rsidR="0063649F" w:rsidRDefault="0063649F">
            <w:pPr>
              <w:spacing w:line="276" w:lineRule="auto"/>
              <w:rPr>
                <w:lang w:val="en-US"/>
              </w:rPr>
            </w:pPr>
          </w:p>
        </w:tc>
      </w:tr>
      <w:tr w:rsidR="0063649F" w14:paraId="4B0EA905"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676A637" w14:textId="77777777" w:rsidR="0063649F" w:rsidRDefault="0063649F">
            <w:pPr>
              <w:spacing w:line="276" w:lineRule="auto"/>
              <w:jc w:val="center"/>
              <w:rPr>
                <w:sz w:val="22"/>
                <w:szCs w:val="22"/>
                <w:lang w:val="en-US"/>
              </w:rPr>
            </w:pPr>
            <w:r>
              <w:rPr>
                <w:sz w:val="22"/>
                <w:szCs w:val="22"/>
                <w:lang w:val="en-US"/>
              </w:rPr>
              <w:t>192</w:t>
            </w:r>
          </w:p>
        </w:tc>
        <w:tc>
          <w:tcPr>
            <w:tcW w:w="1537" w:type="dxa"/>
            <w:tcBorders>
              <w:top w:val="single" w:sz="2" w:space="0" w:color="000000"/>
              <w:left w:val="single" w:sz="2" w:space="0" w:color="000000"/>
              <w:bottom w:val="single" w:sz="2" w:space="0" w:color="000000"/>
              <w:right w:val="nil"/>
            </w:tcBorders>
            <w:vAlign w:val="center"/>
          </w:tcPr>
          <w:p w14:paraId="70D37913" w14:textId="77777777" w:rsidR="0063649F" w:rsidRDefault="0063649F">
            <w:pPr>
              <w:spacing w:line="276" w:lineRule="auto"/>
              <w:jc w:val="center"/>
              <w:rPr>
                <w:sz w:val="22"/>
                <w:szCs w:val="22"/>
                <w:lang w:val="en-US"/>
              </w:rPr>
            </w:pPr>
            <w:r>
              <w:rPr>
                <w:sz w:val="22"/>
                <w:szCs w:val="22"/>
                <w:lang w:val="en-US"/>
              </w:rPr>
              <w:t>TsC54C</w:t>
            </w:r>
          </w:p>
          <w:p w14:paraId="7BD8B9B9"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459D6BB"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nisip-prundis</w:t>
            </w:r>
          </w:p>
        </w:tc>
        <w:tc>
          <w:tcPr>
            <w:tcW w:w="978" w:type="dxa"/>
            <w:tcBorders>
              <w:top w:val="single" w:sz="2" w:space="0" w:color="000000"/>
              <w:left w:val="single" w:sz="2" w:space="0" w:color="000000"/>
              <w:bottom w:val="single" w:sz="2" w:space="0" w:color="000000"/>
              <w:right w:val="nil"/>
            </w:tcBorders>
            <w:vAlign w:val="center"/>
            <w:hideMark/>
          </w:tcPr>
          <w:p w14:paraId="458FACC2"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3E36CBD"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6CF5578" w14:textId="77777777" w:rsidR="0063649F" w:rsidRDefault="0063649F">
            <w:pPr>
              <w:spacing w:line="276" w:lineRule="auto"/>
              <w:jc w:val="right"/>
              <w:rPr>
                <w:lang w:val="en-US"/>
              </w:rPr>
            </w:pPr>
            <w:r>
              <w:rPr>
                <w:lang w:val="en-US"/>
              </w:rPr>
              <w:t>106,00</w:t>
            </w:r>
          </w:p>
        </w:tc>
      </w:tr>
      <w:tr w:rsidR="0063649F" w14:paraId="0EFB7C47" w14:textId="77777777" w:rsidTr="0063649F">
        <w:tc>
          <w:tcPr>
            <w:tcW w:w="699" w:type="dxa"/>
            <w:tcBorders>
              <w:top w:val="nil"/>
              <w:left w:val="single" w:sz="2" w:space="0" w:color="000000"/>
              <w:bottom w:val="single" w:sz="2" w:space="0" w:color="000000"/>
              <w:right w:val="nil"/>
            </w:tcBorders>
          </w:tcPr>
          <w:p w14:paraId="0C77092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A6B299"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F1E6F7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DA7514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6E59584" w14:textId="77777777" w:rsidR="0063649F" w:rsidRDefault="0063649F">
            <w:pPr>
              <w:spacing w:line="276" w:lineRule="auto"/>
              <w:rPr>
                <w:sz w:val="18"/>
                <w:szCs w:val="18"/>
                <w:lang w:val="en-US"/>
              </w:rPr>
            </w:pPr>
            <w:r>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20A5AD71" w14:textId="77777777" w:rsidR="0063649F" w:rsidRDefault="0063649F">
            <w:pPr>
              <w:spacing w:line="276" w:lineRule="auto"/>
              <w:rPr>
                <w:sz w:val="18"/>
                <w:szCs w:val="18"/>
                <w:lang w:val="en-US"/>
              </w:rPr>
            </w:pPr>
          </w:p>
        </w:tc>
      </w:tr>
      <w:tr w:rsidR="0063649F" w14:paraId="00CCB9CA" w14:textId="77777777" w:rsidTr="0063649F">
        <w:tc>
          <w:tcPr>
            <w:tcW w:w="699" w:type="dxa"/>
            <w:tcBorders>
              <w:top w:val="nil"/>
              <w:left w:val="single" w:sz="2" w:space="0" w:color="000000"/>
              <w:bottom w:val="single" w:sz="2" w:space="0" w:color="000000"/>
              <w:right w:val="nil"/>
            </w:tcBorders>
          </w:tcPr>
          <w:p w14:paraId="60DB7A6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F457C6" w14:textId="77777777" w:rsidR="0063649F" w:rsidRDefault="0063649F">
            <w:pPr>
              <w:spacing w:line="276" w:lineRule="auto"/>
              <w:rPr>
                <w:sz w:val="16"/>
                <w:szCs w:val="16"/>
                <w:lang w:val="en-US"/>
              </w:rPr>
            </w:pPr>
            <w:r>
              <w:rPr>
                <w:sz w:val="16"/>
                <w:szCs w:val="16"/>
                <w:lang w:val="en-US"/>
              </w:rPr>
              <w:t>1421102200068</w:t>
            </w:r>
          </w:p>
        </w:tc>
        <w:tc>
          <w:tcPr>
            <w:tcW w:w="4613" w:type="dxa"/>
            <w:tcBorders>
              <w:top w:val="nil"/>
              <w:left w:val="single" w:sz="2" w:space="0" w:color="000000"/>
              <w:bottom w:val="single" w:sz="2" w:space="0" w:color="000000"/>
              <w:right w:val="nil"/>
            </w:tcBorders>
            <w:hideMark/>
          </w:tcPr>
          <w:p w14:paraId="5ED83F4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Nisip-prundis</w:t>
            </w:r>
          </w:p>
        </w:tc>
        <w:tc>
          <w:tcPr>
            <w:tcW w:w="978" w:type="dxa"/>
            <w:tcBorders>
              <w:top w:val="nil"/>
              <w:left w:val="single" w:sz="2" w:space="0" w:color="000000"/>
              <w:bottom w:val="single" w:sz="2" w:space="0" w:color="000000"/>
              <w:right w:val="nil"/>
            </w:tcBorders>
            <w:vAlign w:val="center"/>
            <w:hideMark/>
          </w:tcPr>
          <w:p w14:paraId="28FFE29B"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BA5120C" w14:textId="77777777" w:rsidR="0063649F" w:rsidRDefault="0063649F">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06B249FA" w14:textId="77777777" w:rsidR="0063649F" w:rsidRDefault="0063649F">
            <w:pPr>
              <w:spacing w:line="276" w:lineRule="auto"/>
              <w:rPr>
                <w:sz w:val="18"/>
                <w:szCs w:val="18"/>
                <w:lang w:val="en-US"/>
              </w:rPr>
            </w:pPr>
          </w:p>
        </w:tc>
      </w:tr>
      <w:tr w:rsidR="0063649F" w14:paraId="69892B33" w14:textId="77777777" w:rsidTr="0063649F">
        <w:tc>
          <w:tcPr>
            <w:tcW w:w="699" w:type="dxa"/>
            <w:tcBorders>
              <w:top w:val="nil"/>
              <w:left w:val="single" w:sz="2" w:space="0" w:color="000000"/>
              <w:bottom w:val="single" w:sz="2" w:space="0" w:color="000000"/>
              <w:right w:val="nil"/>
            </w:tcBorders>
          </w:tcPr>
          <w:p w14:paraId="4900362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2B343E"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1C7FEFF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7324939D"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D3FEE89" w14:textId="77777777" w:rsidR="0063649F" w:rsidRDefault="0063649F">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8AEEB63" w14:textId="77777777" w:rsidR="0063649F" w:rsidRDefault="0063649F">
            <w:pPr>
              <w:spacing w:line="276" w:lineRule="auto"/>
              <w:rPr>
                <w:sz w:val="18"/>
                <w:szCs w:val="18"/>
                <w:lang w:val="en-US"/>
              </w:rPr>
            </w:pPr>
          </w:p>
        </w:tc>
      </w:tr>
      <w:tr w:rsidR="0063649F" w14:paraId="491E7878" w14:textId="77777777" w:rsidTr="0063649F">
        <w:tc>
          <w:tcPr>
            <w:tcW w:w="699" w:type="dxa"/>
            <w:tcBorders>
              <w:top w:val="nil"/>
              <w:left w:val="single" w:sz="2" w:space="0" w:color="000000"/>
              <w:bottom w:val="single" w:sz="2" w:space="0" w:color="000000"/>
              <w:right w:val="nil"/>
            </w:tcBorders>
          </w:tcPr>
          <w:p w14:paraId="4E4B35A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55C6EB" w14:textId="77777777" w:rsidR="0063649F" w:rsidRDefault="0063649F">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13BD0642"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55A5C022"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2C8ADFE" w14:textId="77777777" w:rsidR="0063649F" w:rsidRDefault="0063649F">
            <w:pPr>
              <w:spacing w:line="276" w:lineRule="auto"/>
              <w:rPr>
                <w:sz w:val="18"/>
                <w:szCs w:val="18"/>
                <w:lang w:val="en-US"/>
              </w:rPr>
            </w:pPr>
            <w:r>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77C7DAB6" w14:textId="77777777" w:rsidR="0063649F" w:rsidRDefault="0063649F">
            <w:pPr>
              <w:spacing w:line="276" w:lineRule="auto"/>
              <w:rPr>
                <w:sz w:val="18"/>
                <w:szCs w:val="18"/>
                <w:lang w:val="en-US"/>
              </w:rPr>
            </w:pPr>
          </w:p>
        </w:tc>
      </w:tr>
      <w:tr w:rsidR="0063649F" w14:paraId="64A5EFE1"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1007347" w14:textId="77777777" w:rsidR="0063649F" w:rsidRDefault="0063649F">
            <w:pPr>
              <w:spacing w:line="276" w:lineRule="auto"/>
              <w:jc w:val="center"/>
              <w:rPr>
                <w:sz w:val="22"/>
                <w:szCs w:val="22"/>
                <w:lang w:val="en-US"/>
              </w:rPr>
            </w:pPr>
            <w:r>
              <w:rPr>
                <w:lang w:val="en-US"/>
              </w:rPr>
              <w:t xml:space="preserve"> </w:t>
            </w:r>
            <w:r>
              <w:rPr>
                <w:sz w:val="22"/>
                <w:szCs w:val="22"/>
                <w:lang w:val="en-US"/>
              </w:rPr>
              <w:t>193</w:t>
            </w:r>
          </w:p>
        </w:tc>
        <w:tc>
          <w:tcPr>
            <w:tcW w:w="1537" w:type="dxa"/>
            <w:tcBorders>
              <w:top w:val="single" w:sz="2" w:space="0" w:color="000000"/>
              <w:left w:val="single" w:sz="2" w:space="0" w:color="000000"/>
              <w:bottom w:val="single" w:sz="2" w:space="0" w:color="000000"/>
              <w:right w:val="nil"/>
            </w:tcBorders>
            <w:vAlign w:val="center"/>
          </w:tcPr>
          <w:p w14:paraId="795342E8" w14:textId="77777777" w:rsidR="0063649F" w:rsidRDefault="0063649F">
            <w:pPr>
              <w:spacing w:line="276" w:lineRule="auto"/>
              <w:jc w:val="center"/>
              <w:rPr>
                <w:sz w:val="22"/>
                <w:szCs w:val="22"/>
                <w:lang w:val="en-US"/>
              </w:rPr>
            </w:pPr>
            <w:r>
              <w:rPr>
                <w:sz w:val="22"/>
                <w:szCs w:val="22"/>
                <w:lang w:val="en-US"/>
              </w:rPr>
              <w:t>DA12B</w:t>
            </w:r>
          </w:p>
          <w:p w14:paraId="0A3AAF80"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86B86AA"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sau reprofilare din piatra sparta din granit, sort 16-22,4, 31,5 - 63, WA241, F1, LA20, pentru drumuri, cu asternere mecanica, executat cu impanare fara innororire</w:t>
            </w:r>
          </w:p>
        </w:tc>
        <w:tc>
          <w:tcPr>
            <w:tcW w:w="978" w:type="dxa"/>
            <w:tcBorders>
              <w:top w:val="single" w:sz="2" w:space="0" w:color="000000"/>
              <w:left w:val="single" w:sz="2" w:space="0" w:color="000000"/>
              <w:bottom w:val="single" w:sz="2" w:space="0" w:color="000000"/>
              <w:right w:val="nil"/>
            </w:tcBorders>
            <w:vAlign w:val="center"/>
            <w:hideMark/>
          </w:tcPr>
          <w:p w14:paraId="2019CDF9"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8FF955D"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011C457" w14:textId="77777777" w:rsidR="0063649F" w:rsidRDefault="0063649F">
            <w:pPr>
              <w:spacing w:line="276" w:lineRule="auto"/>
              <w:jc w:val="right"/>
              <w:rPr>
                <w:lang w:val="en-US"/>
              </w:rPr>
            </w:pPr>
            <w:r>
              <w:rPr>
                <w:lang w:val="en-US"/>
              </w:rPr>
              <w:t>39,30</w:t>
            </w:r>
          </w:p>
        </w:tc>
      </w:tr>
      <w:tr w:rsidR="0063649F" w14:paraId="75BE0A3F" w14:textId="77777777" w:rsidTr="0063649F">
        <w:tc>
          <w:tcPr>
            <w:tcW w:w="699" w:type="dxa"/>
            <w:tcBorders>
              <w:top w:val="nil"/>
              <w:left w:val="single" w:sz="2" w:space="0" w:color="000000"/>
              <w:bottom w:val="single" w:sz="2" w:space="0" w:color="000000"/>
              <w:right w:val="nil"/>
            </w:tcBorders>
          </w:tcPr>
          <w:p w14:paraId="4CF0865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5FB91D" w14:textId="77777777" w:rsidR="0063649F" w:rsidRDefault="0063649F">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6D4D55C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4AE01DF0"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2E96305" w14:textId="77777777" w:rsidR="0063649F" w:rsidRDefault="0063649F">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1E8880B3" w14:textId="77777777" w:rsidR="0063649F" w:rsidRDefault="0063649F">
            <w:pPr>
              <w:spacing w:line="276" w:lineRule="auto"/>
              <w:rPr>
                <w:sz w:val="18"/>
                <w:szCs w:val="18"/>
                <w:lang w:val="en-US"/>
              </w:rPr>
            </w:pPr>
          </w:p>
        </w:tc>
      </w:tr>
      <w:tr w:rsidR="0063649F" w14:paraId="3FB0EB8D" w14:textId="77777777" w:rsidTr="0063649F">
        <w:tc>
          <w:tcPr>
            <w:tcW w:w="699" w:type="dxa"/>
            <w:tcBorders>
              <w:top w:val="nil"/>
              <w:left w:val="single" w:sz="2" w:space="0" w:color="000000"/>
              <w:bottom w:val="single" w:sz="2" w:space="0" w:color="000000"/>
              <w:right w:val="nil"/>
            </w:tcBorders>
          </w:tcPr>
          <w:p w14:paraId="169C0E1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D493B0" w14:textId="77777777" w:rsidR="0063649F" w:rsidRDefault="0063649F">
            <w:pPr>
              <w:spacing w:line="276" w:lineRule="auto"/>
              <w:rPr>
                <w:sz w:val="16"/>
                <w:szCs w:val="16"/>
                <w:lang w:val="en-US"/>
              </w:rPr>
            </w:pPr>
            <w:r>
              <w:rPr>
                <w:sz w:val="16"/>
                <w:szCs w:val="16"/>
                <w:lang w:val="en-US"/>
              </w:rPr>
              <w:t>1411122201646g</w:t>
            </w:r>
          </w:p>
        </w:tc>
        <w:tc>
          <w:tcPr>
            <w:tcW w:w="4613" w:type="dxa"/>
            <w:tcBorders>
              <w:top w:val="nil"/>
              <w:left w:val="single" w:sz="2" w:space="0" w:color="000000"/>
              <w:bottom w:val="single" w:sz="2" w:space="0" w:color="000000"/>
              <w:right w:val="nil"/>
            </w:tcBorders>
            <w:hideMark/>
          </w:tcPr>
          <w:p w14:paraId="2532CE43"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de granit, sort 16-22,4, WA241, F1, LA20,</w:t>
            </w:r>
          </w:p>
        </w:tc>
        <w:tc>
          <w:tcPr>
            <w:tcW w:w="978" w:type="dxa"/>
            <w:tcBorders>
              <w:top w:val="nil"/>
              <w:left w:val="single" w:sz="2" w:space="0" w:color="000000"/>
              <w:bottom w:val="single" w:sz="2" w:space="0" w:color="000000"/>
              <w:right w:val="nil"/>
            </w:tcBorders>
            <w:vAlign w:val="center"/>
            <w:hideMark/>
          </w:tcPr>
          <w:p w14:paraId="291F959E"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BBB877F" w14:textId="77777777" w:rsidR="0063649F" w:rsidRDefault="0063649F">
            <w:pPr>
              <w:spacing w:line="276" w:lineRule="auto"/>
              <w:rPr>
                <w:sz w:val="18"/>
                <w:szCs w:val="18"/>
                <w:lang w:val="en-US"/>
              </w:rPr>
            </w:pPr>
            <w:r>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2449D659" w14:textId="77777777" w:rsidR="0063649F" w:rsidRDefault="0063649F">
            <w:pPr>
              <w:spacing w:line="276" w:lineRule="auto"/>
              <w:rPr>
                <w:sz w:val="18"/>
                <w:szCs w:val="18"/>
                <w:lang w:val="en-US"/>
              </w:rPr>
            </w:pPr>
          </w:p>
        </w:tc>
      </w:tr>
      <w:tr w:rsidR="0063649F" w14:paraId="0B033637" w14:textId="77777777" w:rsidTr="0063649F">
        <w:tc>
          <w:tcPr>
            <w:tcW w:w="699" w:type="dxa"/>
            <w:tcBorders>
              <w:top w:val="nil"/>
              <w:left w:val="single" w:sz="2" w:space="0" w:color="000000"/>
              <w:bottom w:val="single" w:sz="2" w:space="0" w:color="000000"/>
              <w:right w:val="nil"/>
            </w:tcBorders>
          </w:tcPr>
          <w:p w14:paraId="0149443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C98F3F" w14:textId="77777777" w:rsidR="0063649F" w:rsidRDefault="0063649F">
            <w:pPr>
              <w:spacing w:line="276" w:lineRule="auto"/>
              <w:rPr>
                <w:sz w:val="16"/>
                <w:szCs w:val="16"/>
                <w:lang w:val="en-US"/>
              </w:rPr>
            </w:pPr>
            <w:r>
              <w:rPr>
                <w:sz w:val="16"/>
                <w:szCs w:val="16"/>
                <w:lang w:val="en-US"/>
              </w:rPr>
              <w:t>1411122201672g</w:t>
            </w:r>
          </w:p>
        </w:tc>
        <w:tc>
          <w:tcPr>
            <w:tcW w:w="4613" w:type="dxa"/>
            <w:tcBorders>
              <w:top w:val="nil"/>
              <w:left w:val="single" w:sz="2" w:space="0" w:color="000000"/>
              <w:bottom w:val="single" w:sz="2" w:space="0" w:color="000000"/>
              <w:right w:val="nil"/>
            </w:tcBorders>
            <w:hideMark/>
          </w:tcPr>
          <w:p w14:paraId="39894B5D"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de granit, sort 31,5-63, WA241, F1, LA20,</w:t>
            </w:r>
          </w:p>
        </w:tc>
        <w:tc>
          <w:tcPr>
            <w:tcW w:w="978" w:type="dxa"/>
            <w:tcBorders>
              <w:top w:val="nil"/>
              <w:left w:val="single" w:sz="2" w:space="0" w:color="000000"/>
              <w:bottom w:val="single" w:sz="2" w:space="0" w:color="000000"/>
              <w:right w:val="nil"/>
            </w:tcBorders>
            <w:vAlign w:val="center"/>
            <w:hideMark/>
          </w:tcPr>
          <w:p w14:paraId="631D0E51"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CBB29F7" w14:textId="77777777" w:rsidR="0063649F" w:rsidRDefault="0063649F">
            <w:pPr>
              <w:spacing w:line="276" w:lineRule="auto"/>
              <w:rPr>
                <w:sz w:val="18"/>
                <w:szCs w:val="18"/>
                <w:lang w:val="en-US"/>
              </w:rPr>
            </w:pPr>
            <w:r>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6345E230" w14:textId="77777777" w:rsidR="0063649F" w:rsidRDefault="0063649F">
            <w:pPr>
              <w:spacing w:line="276" w:lineRule="auto"/>
              <w:rPr>
                <w:sz w:val="18"/>
                <w:szCs w:val="18"/>
                <w:lang w:val="en-US"/>
              </w:rPr>
            </w:pPr>
          </w:p>
        </w:tc>
      </w:tr>
      <w:tr w:rsidR="0063649F" w14:paraId="6E5037BD" w14:textId="77777777" w:rsidTr="0063649F">
        <w:tc>
          <w:tcPr>
            <w:tcW w:w="699" w:type="dxa"/>
            <w:tcBorders>
              <w:top w:val="nil"/>
              <w:left w:val="single" w:sz="2" w:space="0" w:color="000000"/>
              <w:bottom w:val="single" w:sz="2" w:space="0" w:color="000000"/>
              <w:right w:val="nil"/>
            </w:tcBorders>
          </w:tcPr>
          <w:p w14:paraId="1543893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F4B7E9" w14:textId="77777777" w:rsidR="0063649F" w:rsidRDefault="0063649F">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79403BC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3043700F"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62EACAB" w14:textId="77777777" w:rsidR="0063649F" w:rsidRDefault="0063649F">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67A2DEF4" w14:textId="77777777" w:rsidR="0063649F" w:rsidRDefault="0063649F">
            <w:pPr>
              <w:spacing w:line="276" w:lineRule="auto"/>
              <w:rPr>
                <w:sz w:val="18"/>
                <w:szCs w:val="18"/>
                <w:lang w:val="en-US"/>
              </w:rPr>
            </w:pPr>
          </w:p>
        </w:tc>
      </w:tr>
      <w:tr w:rsidR="0063649F" w14:paraId="4792967F" w14:textId="77777777" w:rsidTr="0063649F">
        <w:tc>
          <w:tcPr>
            <w:tcW w:w="699" w:type="dxa"/>
            <w:tcBorders>
              <w:top w:val="nil"/>
              <w:left w:val="single" w:sz="2" w:space="0" w:color="000000"/>
              <w:bottom w:val="single" w:sz="2" w:space="0" w:color="000000"/>
              <w:right w:val="nil"/>
            </w:tcBorders>
          </w:tcPr>
          <w:p w14:paraId="16774C9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C20B4D" w14:textId="77777777" w:rsidR="0063649F" w:rsidRDefault="0063649F">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24388FF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28F8E967"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01EDDFF" w14:textId="77777777" w:rsidR="0063649F" w:rsidRDefault="0063649F">
            <w:pPr>
              <w:spacing w:line="276" w:lineRule="auto"/>
              <w:rPr>
                <w:sz w:val="18"/>
                <w:szCs w:val="18"/>
                <w:lang w:val="en-US"/>
              </w:rPr>
            </w:pPr>
            <w:r>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6B3767B6" w14:textId="77777777" w:rsidR="0063649F" w:rsidRDefault="0063649F">
            <w:pPr>
              <w:spacing w:line="276" w:lineRule="auto"/>
              <w:rPr>
                <w:sz w:val="18"/>
                <w:szCs w:val="18"/>
                <w:lang w:val="en-US"/>
              </w:rPr>
            </w:pPr>
          </w:p>
        </w:tc>
      </w:tr>
      <w:tr w:rsidR="0063649F" w14:paraId="4BD9F4D1" w14:textId="77777777" w:rsidTr="0063649F">
        <w:tc>
          <w:tcPr>
            <w:tcW w:w="699" w:type="dxa"/>
            <w:tcBorders>
              <w:top w:val="nil"/>
              <w:left w:val="single" w:sz="2" w:space="0" w:color="000000"/>
              <w:bottom w:val="single" w:sz="2" w:space="0" w:color="000000"/>
              <w:right w:val="nil"/>
            </w:tcBorders>
          </w:tcPr>
          <w:p w14:paraId="5DA456D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A41B46" w14:textId="77777777" w:rsidR="0063649F" w:rsidRDefault="0063649F">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26B70381"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560E32BF"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9BD9CC7" w14:textId="77777777" w:rsidR="0063649F" w:rsidRDefault="0063649F">
            <w:pPr>
              <w:spacing w:line="276" w:lineRule="auto"/>
              <w:rPr>
                <w:sz w:val="18"/>
                <w:szCs w:val="18"/>
                <w:lang w:val="en-US"/>
              </w:rPr>
            </w:pPr>
            <w:r>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7A3484DC" w14:textId="77777777" w:rsidR="0063649F" w:rsidRDefault="0063649F">
            <w:pPr>
              <w:spacing w:line="276" w:lineRule="auto"/>
              <w:rPr>
                <w:sz w:val="18"/>
                <w:szCs w:val="18"/>
                <w:lang w:val="en-US"/>
              </w:rPr>
            </w:pPr>
          </w:p>
        </w:tc>
      </w:tr>
      <w:tr w:rsidR="0063649F" w14:paraId="00DD8745" w14:textId="77777777" w:rsidTr="0063649F">
        <w:tc>
          <w:tcPr>
            <w:tcW w:w="699" w:type="dxa"/>
            <w:tcBorders>
              <w:top w:val="nil"/>
              <w:left w:val="single" w:sz="2" w:space="0" w:color="000000"/>
              <w:bottom w:val="single" w:sz="2" w:space="0" w:color="000000"/>
              <w:right w:val="nil"/>
            </w:tcBorders>
          </w:tcPr>
          <w:p w14:paraId="0391CA6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0D6D31" w14:textId="77777777" w:rsidR="0063649F" w:rsidRDefault="0063649F">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1D2299A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536CDBD4"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23A3726" w14:textId="77777777" w:rsidR="0063649F" w:rsidRDefault="0063649F">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5E626C31" w14:textId="77777777" w:rsidR="0063649F" w:rsidRDefault="0063649F">
            <w:pPr>
              <w:spacing w:line="276" w:lineRule="auto"/>
              <w:rPr>
                <w:sz w:val="18"/>
                <w:szCs w:val="18"/>
                <w:lang w:val="en-US"/>
              </w:rPr>
            </w:pPr>
          </w:p>
        </w:tc>
      </w:tr>
      <w:tr w:rsidR="0063649F" w14:paraId="190C141C"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D9B1205" w14:textId="77777777" w:rsidR="0063649F" w:rsidRDefault="0063649F">
            <w:pPr>
              <w:spacing w:line="276" w:lineRule="auto"/>
              <w:jc w:val="center"/>
              <w:rPr>
                <w:sz w:val="22"/>
                <w:szCs w:val="22"/>
                <w:lang w:val="en-US"/>
              </w:rPr>
            </w:pPr>
            <w:r>
              <w:rPr>
                <w:lang w:val="en-US"/>
              </w:rPr>
              <w:t xml:space="preserve"> </w:t>
            </w:r>
            <w:r>
              <w:rPr>
                <w:sz w:val="22"/>
                <w:szCs w:val="22"/>
                <w:lang w:val="en-US"/>
              </w:rPr>
              <w:t>194</w:t>
            </w:r>
          </w:p>
        </w:tc>
        <w:tc>
          <w:tcPr>
            <w:tcW w:w="1537" w:type="dxa"/>
            <w:tcBorders>
              <w:top w:val="single" w:sz="2" w:space="0" w:color="000000"/>
              <w:left w:val="single" w:sz="2" w:space="0" w:color="000000"/>
              <w:bottom w:val="single" w:sz="2" w:space="0" w:color="000000"/>
              <w:right w:val="nil"/>
            </w:tcBorders>
            <w:vAlign w:val="center"/>
          </w:tcPr>
          <w:p w14:paraId="510F2D3F" w14:textId="77777777" w:rsidR="0063649F" w:rsidRDefault="0063649F">
            <w:pPr>
              <w:spacing w:line="276" w:lineRule="auto"/>
              <w:jc w:val="center"/>
              <w:rPr>
                <w:sz w:val="22"/>
                <w:szCs w:val="22"/>
                <w:lang w:val="en-US"/>
              </w:rPr>
            </w:pPr>
            <w:r>
              <w:rPr>
                <w:sz w:val="22"/>
                <w:szCs w:val="22"/>
                <w:lang w:val="en-US"/>
              </w:rPr>
              <w:t>PD04A</w:t>
            </w:r>
          </w:p>
          <w:p w14:paraId="4E47B09D"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F4F5200"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Montarea armaturilor pentru monolitizarea elementelor prefabricate din beton armat (pentru placa de racordare, inclusiv cl. A240 / A500C - 140/680)</w:t>
            </w:r>
          </w:p>
        </w:tc>
        <w:tc>
          <w:tcPr>
            <w:tcW w:w="978" w:type="dxa"/>
            <w:tcBorders>
              <w:top w:val="single" w:sz="2" w:space="0" w:color="000000"/>
              <w:left w:val="single" w:sz="2" w:space="0" w:color="000000"/>
              <w:bottom w:val="single" w:sz="2" w:space="0" w:color="000000"/>
              <w:right w:val="nil"/>
            </w:tcBorders>
            <w:vAlign w:val="center"/>
            <w:hideMark/>
          </w:tcPr>
          <w:p w14:paraId="1109911C"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710A11C"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4018305" w14:textId="77777777" w:rsidR="0063649F" w:rsidRDefault="0063649F">
            <w:pPr>
              <w:spacing w:line="276" w:lineRule="auto"/>
              <w:jc w:val="right"/>
              <w:rPr>
                <w:lang w:val="en-US"/>
              </w:rPr>
            </w:pPr>
            <w:r>
              <w:rPr>
                <w:lang w:val="en-US"/>
              </w:rPr>
              <w:t>820,00</w:t>
            </w:r>
          </w:p>
        </w:tc>
      </w:tr>
      <w:tr w:rsidR="0063649F" w14:paraId="223261BB" w14:textId="77777777" w:rsidTr="0063649F">
        <w:tc>
          <w:tcPr>
            <w:tcW w:w="699" w:type="dxa"/>
            <w:tcBorders>
              <w:top w:val="nil"/>
              <w:left w:val="single" w:sz="2" w:space="0" w:color="000000"/>
              <w:bottom w:val="single" w:sz="2" w:space="0" w:color="000000"/>
              <w:right w:val="nil"/>
            </w:tcBorders>
          </w:tcPr>
          <w:p w14:paraId="7F6C3FF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DF306F" w14:textId="77777777" w:rsidR="0063649F" w:rsidRDefault="0063649F">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6B5211A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467B1857"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B61AD20" w14:textId="77777777" w:rsidR="0063649F" w:rsidRDefault="0063649F">
            <w:pPr>
              <w:spacing w:line="276" w:lineRule="auto"/>
              <w:rPr>
                <w:sz w:val="18"/>
                <w:szCs w:val="18"/>
                <w:lang w:val="en-US"/>
              </w:rPr>
            </w:pPr>
            <w:r>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6D3B9790" w14:textId="77777777" w:rsidR="0063649F" w:rsidRDefault="0063649F">
            <w:pPr>
              <w:spacing w:line="276" w:lineRule="auto"/>
              <w:rPr>
                <w:sz w:val="18"/>
                <w:szCs w:val="18"/>
                <w:lang w:val="en-US"/>
              </w:rPr>
            </w:pPr>
          </w:p>
        </w:tc>
      </w:tr>
      <w:tr w:rsidR="0063649F" w14:paraId="1AD1B3CA" w14:textId="77777777" w:rsidTr="0063649F">
        <w:tc>
          <w:tcPr>
            <w:tcW w:w="699" w:type="dxa"/>
            <w:tcBorders>
              <w:top w:val="nil"/>
              <w:left w:val="single" w:sz="2" w:space="0" w:color="000000"/>
              <w:bottom w:val="single" w:sz="2" w:space="0" w:color="000000"/>
              <w:right w:val="nil"/>
            </w:tcBorders>
          </w:tcPr>
          <w:p w14:paraId="01DC048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A55380" w14:textId="77777777" w:rsidR="0063649F" w:rsidRDefault="0063649F">
            <w:pPr>
              <w:spacing w:line="276" w:lineRule="auto"/>
              <w:rPr>
                <w:sz w:val="16"/>
                <w:szCs w:val="16"/>
                <w:lang w:val="en-US"/>
              </w:rPr>
            </w:pPr>
            <w:r>
              <w:rPr>
                <w:sz w:val="16"/>
                <w:szCs w:val="16"/>
                <w:lang w:val="en-US"/>
              </w:rPr>
              <w:t>271060200100</w:t>
            </w:r>
          </w:p>
        </w:tc>
        <w:tc>
          <w:tcPr>
            <w:tcW w:w="4613" w:type="dxa"/>
            <w:tcBorders>
              <w:top w:val="nil"/>
              <w:left w:val="single" w:sz="2" w:space="0" w:color="000000"/>
              <w:bottom w:val="single" w:sz="2" w:space="0" w:color="000000"/>
              <w:right w:val="nil"/>
            </w:tcBorders>
            <w:hideMark/>
          </w:tcPr>
          <w:p w14:paraId="11814DC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beton cl A240 / A500C</w:t>
            </w:r>
          </w:p>
        </w:tc>
        <w:tc>
          <w:tcPr>
            <w:tcW w:w="978" w:type="dxa"/>
            <w:tcBorders>
              <w:top w:val="nil"/>
              <w:left w:val="single" w:sz="2" w:space="0" w:color="000000"/>
              <w:bottom w:val="single" w:sz="2" w:space="0" w:color="000000"/>
              <w:right w:val="nil"/>
            </w:tcBorders>
            <w:vAlign w:val="center"/>
            <w:hideMark/>
          </w:tcPr>
          <w:p w14:paraId="289110C7"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03D5B16"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CDC4F0F" w14:textId="77777777" w:rsidR="0063649F" w:rsidRDefault="0063649F">
            <w:pPr>
              <w:spacing w:line="276" w:lineRule="auto"/>
              <w:rPr>
                <w:sz w:val="18"/>
                <w:szCs w:val="18"/>
                <w:lang w:val="en-US"/>
              </w:rPr>
            </w:pPr>
          </w:p>
        </w:tc>
      </w:tr>
      <w:tr w:rsidR="0063649F" w14:paraId="766C925B" w14:textId="77777777" w:rsidTr="0063649F">
        <w:tc>
          <w:tcPr>
            <w:tcW w:w="699" w:type="dxa"/>
            <w:tcBorders>
              <w:top w:val="nil"/>
              <w:left w:val="single" w:sz="2" w:space="0" w:color="000000"/>
              <w:bottom w:val="single" w:sz="2" w:space="0" w:color="000000"/>
              <w:right w:val="nil"/>
            </w:tcBorders>
          </w:tcPr>
          <w:p w14:paraId="79EB0ED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A552BA" w14:textId="77777777" w:rsidR="0063649F" w:rsidRDefault="0063649F">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666396E3"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15A08332"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9D5CAE3" w14:textId="77777777" w:rsidR="0063649F" w:rsidRDefault="0063649F">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29D5495F" w14:textId="77777777" w:rsidR="0063649F" w:rsidRDefault="0063649F">
            <w:pPr>
              <w:spacing w:line="276" w:lineRule="auto"/>
              <w:rPr>
                <w:sz w:val="18"/>
                <w:szCs w:val="18"/>
                <w:lang w:val="en-US"/>
              </w:rPr>
            </w:pPr>
          </w:p>
        </w:tc>
      </w:tr>
      <w:tr w:rsidR="0063649F" w14:paraId="0B95DF56"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E37ACE3" w14:textId="77777777" w:rsidR="0063649F" w:rsidRDefault="0063649F">
            <w:pPr>
              <w:spacing w:line="276" w:lineRule="auto"/>
              <w:jc w:val="center"/>
              <w:rPr>
                <w:sz w:val="22"/>
                <w:szCs w:val="22"/>
                <w:lang w:val="en-US"/>
              </w:rPr>
            </w:pPr>
            <w:r>
              <w:rPr>
                <w:lang w:val="en-US"/>
              </w:rPr>
              <w:t xml:space="preserve"> </w:t>
            </w:r>
            <w:r>
              <w:rPr>
                <w:sz w:val="22"/>
                <w:szCs w:val="22"/>
                <w:lang w:val="en-US"/>
              </w:rPr>
              <w:t>195</w:t>
            </w:r>
          </w:p>
        </w:tc>
        <w:tc>
          <w:tcPr>
            <w:tcW w:w="1537" w:type="dxa"/>
            <w:tcBorders>
              <w:top w:val="single" w:sz="2" w:space="0" w:color="000000"/>
              <w:left w:val="single" w:sz="2" w:space="0" w:color="000000"/>
              <w:bottom w:val="single" w:sz="2" w:space="0" w:color="000000"/>
              <w:right w:val="nil"/>
            </w:tcBorders>
            <w:vAlign w:val="center"/>
          </w:tcPr>
          <w:p w14:paraId="78F055CE" w14:textId="77777777" w:rsidR="0063649F" w:rsidRDefault="0063649F">
            <w:pPr>
              <w:spacing w:line="276" w:lineRule="auto"/>
              <w:jc w:val="center"/>
              <w:rPr>
                <w:sz w:val="22"/>
                <w:szCs w:val="22"/>
                <w:lang w:val="en-US"/>
              </w:rPr>
            </w:pPr>
            <w:r>
              <w:rPr>
                <w:sz w:val="22"/>
                <w:szCs w:val="22"/>
                <w:lang w:val="en-US"/>
              </w:rPr>
              <w:t>PB09B</w:t>
            </w:r>
          </w:p>
          <w:p w14:paraId="3718BBC5"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AE838D3"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cu pompa a  betonului armat cl. C25/30 XC4,XF4, in fundatii cu talpi, radiere (pentru placa de racordare)</w:t>
            </w:r>
          </w:p>
        </w:tc>
        <w:tc>
          <w:tcPr>
            <w:tcW w:w="978" w:type="dxa"/>
            <w:tcBorders>
              <w:top w:val="single" w:sz="2" w:space="0" w:color="000000"/>
              <w:left w:val="single" w:sz="2" w:space="0" w:color="000000"/>
              <w:bottom w:val="single" w:sz="2" w:space="0" w:color="000000"/>
              <w:right w:val="nil"/>
            </w:tcBorders>
            <w:vAlign w:val="center"/>
            <w:hideMark/>
          </w:tcPr>
          <w:p w14:paraId="49D8E2B3"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07DC405"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3D5C93D" w14:textId="77777777" w:rsidR="0063649F" w:rsidRDefault="0063649F">
            <w:pPr>
              <w:spacing w:line="276" w:lineRule="auto"/>
              <w:jc w:val="right"/>
              <w:rPr>
                <w:lang w:val="en-US"/>
              </w:rPr>
            </w:pPr>
            <w:r>
              <w:rPr>
                <w:lang w:val="en-US"/>
              </w:rPr>
              <w:t>13,40</w:t>
            </w:r>
          </w:p>
        </w:tc>
      </w:tr>
      <w:tr w:rsidR="0063649F" w14:paraId="070BA4C1" w14:textId="77777777" w:rsidTr="0063649F">
        <w:tc>
          <w:tcPr>
            <w:tcW w:w="699" w:type="dxa"/>
            <w:tcBorders>
              <w:top w:val="nil"/>
              <w:left w:val="single" w:sz="2" w:space="0" w:color="000000"/>
              <w:bottom w:val="single" w:sz="2" w:space="0" w:color="000000"/>
              <w:right w:val="nil"/>
            </w:tcBorders>
          </w:tcPr>
          <w:p w14:paraId="0FA5A63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E703EB" w14:textId="77777777" w:rsidR="0063649F" w:rsidRDefault="0063649F">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198E2A1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7DF14E0D"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D4C548A" w14:textId="77777777" w:rsidR="0063649F" w:rsidRDefault="0063649F">
            <w:pPr>
              <w:spacing w:line="276" w:lineRule="auto"/>
              <w:rPr>
                <w:sz w:val="18"/>
                <w:szCs w:val="18"/>
                <w:lang w:val="en-US"/>
              </w:rPr>
            </w:pPr>
            <w:r>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645409DF" w14:textId="77777777" w:rsidR="0063649F" w:rsidRDefault="0063649F">
            <w:pPr>
              <w:spacing w:line="276" w:lineRule="auto"/>
              <w:rPr>
                <w:sz w:val="18"/>
                <w:szCs w:val="18"/>
                <w:lang w:val="en-US"/>
              </w:rPr>
            </w:pPr>
          </w:p>
        </w:tc>
      </w:tr>
      <w:tr w:rsidR="0063649F" w14:paraId="73F5159C" w14:textId="77777777" w:rsidTr="0063649F">
        <w:tc>
          <w:tcPr>
            <w:tcW w:w="699" w:type="dxa"/>
            <w:tcBorders>
              <w:top w:val="nil"/>
              <w:left w:val="single" w:sz="2" w:space="0" w:color="000000"/>
              <w:bottom w:val="single" w:sz="2" w:space="0" w:color="000000"/>
              <w:right w:val="nil"/>
            </w:tcBorders>
          </w:tcPr>
          <w:p w14:paraId="64BC337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0E39CA" w14:textId="77777777" w:rsidR="0063649F" w:rsidRDefault="0063649F">
            <w:pPr>
              <w:spacing w:line="276" w:lineRule="auto"/>
              <w:rPr>
                <w:sz w:val="16"/>
                <w:szCs w:val="16"/>
                <w:lang w:val="en-US"/>
              </w:rPr>
            </w:pPr>
            <w:r>
              <w:rPr>
                <w:sz w:val="16"/>
                <w:szCs w:val="16"/>
                <w:lang w:val="en-US"/>
              </w:rPr>
              <w:t>266310210100022</w:t>
            </w:r>
          </w:p>
        </w:tc>
        <w:tc>
          <w:tcPr>
            <w:tcW w:w="4613" w:type="dxa"/>
            <w:tcBorders>
              <w:top w:val="nil"/>
              <w:left w:val="single" w:sz="2" w:space="0" w:color="000000"/>
              <w:bottom w:val="single" w:sz="2" w:space="0" w:color="000000"/>
              <w:right w:val="nil"/>
            </w:tcBorders>
            <w:hideMark/>
          </w:tcPr>
          <w:p w14:paraId="73CBB5A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Beton gata preparat marca cl. C25/30 XC4,XF4 </w:t>
            </w:r>
          </w:p>
        </w:tc>
        <w:tc>
          <w:tcPr>
            <w:tcW w:w="978" w:type="dxa"/>
            <w:tcBorders>
              <w:top w:val="nil"/>
              <w:left w:val="single" w:sz="2" w:space="0" w:color="000000"/>
              <w:bottom w:val="single" w:sz="2" w:space="0" w:color="000000"/>
              <w:right w:val="nil"/>
            </w:tcBorders>
            <w:vAlign w:val="center"/>
            <w:hideMark/>
          </w:tcPr>
          <w:p w14:paraId="69049524"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FDA7F62" w14:textId="77777777" w:rsidR="0063649F" w:rsidRDefault="0063649F">
            <w:pPr>
              <w:spacing w:line="276" w:lineRule="auto"/>
              <w:rPr>
                <w:sz w:val="18"/>
                <w:szCs w:val="18"/>
                <w:lang w:val="en-US"/>
              </w:rPr>
            </w:pPr>
            <w:r>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2C55D5BA" w14:textId="77777777" w:rsidR="0063649F" w:rsidRDefault="0063649F">
            <w:pPr>
              <w:spacing w:line="276" w:lineRule="auto"/>
              <w:rPr>
                <w:sz w:val="18"/>
                <w:szCs w:val="18"/>
                <w:lang w:val="en-US"/>
              </w:rPr>
            </w:pPr>
          </w:p>
        </w:tc>
      </w:tr>
      <w:tr w:rsidR="0063649F" w14:paraId="40DC5384" w14:textId="77777777" w:rsidTr="0063649F">
        <w:tc>
          <w:tcPr>
            <w:tcW w:w="699" w:type="dxa"/>
            <w:tcBorders>
              <w:top w:val="nil"/>
              <w:left w:val="single" w:sz="2" w:space="0" w:color="000000"/>
              <w:bottom w:val="single" w:sz="2" w:space="0" w:color="000000"/>
              <w:right w:val="nil"/>
            </w:tcBorders>
          </w:tcPr>
          <w:p w14:paraId="1C4B081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825577" w14:textId="77777777" w:rsidR="0063649F" w:rsidRDefault="0063649F">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74157A6A"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77061995"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0106AAE" w14:textId="77777777" w:rsidR="0063649F" w:rsidRDefault="0063649F">
            <w:pPr>
              <w:spacing w:line="276" w:lineRule="auto"/>
              <w:rPr>
                <w:sz w:val="18"/>
                <w:szCs w:val="18"/>
                <w:lang w:val="en-US"/>
              </w:rPr>
            </w:pPr>
            <w:r>
              <w:rPr>
                <w:sz w:val="18"/>
                <w:szCs w:val="18"/>
                <w:lang w:val="en-US"/>
              </w:rPr>
              <w:t>0,4840</w:t>
            </w:r>
          </w:p>
        </w:tc>
        <w:tc>
          <w:tcPr>
            <w:tcW w:w="1119" w:type="dxa"/>
            <w:tcBorders>
              <w:top w:val="nil"/>
              <w:left w:val="single" w:sz="2" w:space="0" w:color="000000"/>
              <w:bottom w:val="single" w:sz="2" w:space="0" w:color="000000"/>
              <w:right w:val="single" w:sz="2" w:space="0" w:color="000000"/>
            </w:tcBorders>
            <w:vAlign w:val="center"/>
          </w:tcPr>
          <w:p w14:paraId="50D9714C" w14:textId="77777777" w:rsidR="0063649F" w:rsidRDefault="0063649F">
            <w:pPr>
              <w:spacing w:line="276" w:lineRule="auto"/>
              <w:rPr>
                <w:sz w:val="18"/>
                <w:szCs w:val="18"/>
                <w:lang w:val="en-US"/>
              </w:rPr>
            </w:pPr>
          </w:p>
        </w:tc>
      </w:tr>
      <w:tr w:rsidR="0063649F" w14:paraId="45E48189" w14:textId="77777777" w:rsidTr="0063649F">
        <w:tc>
          <w:tcPr>
            <w:tcW w:w="699" w:type="dxa"/>
            <w:tcBorders>
              <w:top w:val="nil"/>
              <w:left w:val="single" w:sz="2" w:space="0" w:color="000000"/>
              <w:bottom w:val="single" w:sz="2" w:space="0" w:color="000000"/>
              <w:right w:val="nil"/>
            </w:tcBorders>
          </w:tcPr>
          <w:p w14:paraId="5F7CBFC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D6F4F0" w14:textId="77777777" w:rsidR="0063649F" w:rsidRDefault="0063649F">
            <w:pPr>
              <w:spacing w:line="276" w:lineRule="auto"/>
              <w:rPr>
                <w:sz w:val="16"/>
                <w:szCs w:val="16"/>
                <w:lang w:val="en-US"/>
              </w:rPr>
            </w:pPr>
            <w:r>
              <w:rPr>
                <w:sz w:val="16"/>
                <w:szCs w:val="16"/>
                <w:lang w:val="en-US"/>
              </w:rPr>
              <w:t>2952270003337</w:t>
            </w:r>
          </w:p>
        </w:tc>
        <w:tc>
          <w:tcPr>
            <w:tcW w:w="4613" w:type="dxa"/>
            <w:tcBorders>
              <w:top w:val="nil"/>
              <w:left w:val="single" w:sz="2" w:space="0" w:color="000000"/>
              <w:bottom w:val="single" w:sz="2" w:space="0" w:color="000000"/>
              <w:right w:val="nil"/>
            </w:tcBorders>
            <w:hideMark/>
          </w:tcPr>
          <w:p w14:paraId="047F7063"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hideMark/>
          </w:tcPr>
          <w:p w14:paraId="2807273C"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578F526" w14:textId="77777777" w:rsidR="0063649F" w:rsidRDefault="0063649F">
            <w:pPr>
              <w:spacing w:line="276" w:lineRule="auto"/>
              <w:rPr>
                <w:sz w:val="18"/>
                <w:szCs w:val="18"/>
                <w:lang w:val="en-US"/>
              </w:rPr>
            </w:pPr>
            <w:r>
              <w:rPr>
                <w:sz w:val="18"/>
                <w:szCs w:val="18"/>
                <w:lang w:val="en-US"/>
              </w:rPr>
              <w:t>0,0650</w:t>
            </w:r>
          </w:p>
        </w:tc>
        <w:tc>
          <w:tcPr>
            <w:tcW w:w="1119" w:type="dxa"/>
            <w:tcBorders>
              <w:top w:val="nil"/>
              <w:left w:val="single" w:sz="2" w:space="0" w:color="000000"/>
              <w:bottom w:val="single" w:sz="2" w:space="0" w:color="000000"/>
              <w:right w:val="single" w:sz="2" w:space="0" w:color="000000"/>
            </w:tcBorders>
            <w:vAlign w:val="center"/>
          </w:tcPr>
          <w:p w14:paraId="7C619029" w14:textId="77777777" w:rsidR="0063649F" w:rsidRDefault="0063649F">
            <w:pPr>
              <w:spacing w:line="276" w:lineRule="auto"/>
              <w:rPr>
                <w:sz w:val="18"/>
                <w:szCs w:val="18"/>
                <w:lang w:val="en-US"/>
              </w:rPr>
            </w:pPr>
          </w:p>
        </w:tc>
      </w:tr>
      <w:tr w:rsidR="0063649F" w14:paraId="6E623AF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A4A3C5C" w14:textId="77777777" w:rsidR="0063649F" w:rsidRDefault="0063649F">
            <w:pPr>
              <w:spacing w:line="276" w:lineRule="auto"/>
              <w:jc w:val="center"/>
              <w:rPr>
                <w:sz w:val="22"/>
                <w:szCs w:val="22"/>
                <w:lang w:val="en-US"/>
              </w:rPr>
            </w:pPr>
            <w:r>
              <w:rPr>
                <w:lang w:val="en-US"/>
              </w:rPr>
              <w:t xml:space="preserve"> </w:t>
            </w:r>
            <w:r>
              <w:rPr>
                <w:sz w:val="22"/>
                <w:szCs w:val="22"/>
                <w:lang w:val="en-US"/>
              </w:rPr>
              <w:t>196</w:t>
            </w:r>
          </w:p>
        </w:tc>
        <w:tc>
          <w:tcPr>
            <w:tcW w:w="1537" w:type="dxa"/>
            <w:tcBorders>
              <w:top w:val="single" w:sz="2" w:space="0" w:color="000000"/>
              <w:left w:val="single" w:sz="2" w:space="0" w:color="000000"/>
              <w:bottom w:val="single" w:sz="2" w:space="0" w:color="000000"/>
              <w:right w:val="nil"/>
            </w:tcBorders>
            <w:vAlign w:val="center"/>
          </w:tcPr>
          <w:p w14:paraId="3CFA7C39" w14:textId="77777777" w:rsidR="0063649F" w:rsidRDefault="0063649F">
            <w:pPr>
              <w:spacing w:line="276" w:lineRule="auto"/>
              <w:jc w:val="center"/>
              <w:rPr>
                <w:sz w:val="22"/>
                <w:szCs w:val="22"/>
                <w:lang w:val="en-US"/>
              </w:rPr>
            </w:pPr>
            <w:r>
              <w:rPr>
                <w:sz w:val="22"/>
                <w:szCs w:val="22"/>
                <w:lang w:val="en-US"/>
              </w:rPr>
              <w:t>PC01A</w:t>
            </w:r>
          </w:p>
          <w:p w14:paraId="707C78A3"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22CEE90"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hideMark/>
          </w:tcPr>
          <w:p w14:paraId="40C8F323"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824640C"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71F1480" w14:textId="77777777" w:rsidR="0063649F" w:rsidRDefault="0063649F">
            <w:pPr>
              <w:spacing w:line="276" w:lineRule="auto"/>
              <w:jc w:val="right"/>
              <w:rPr>
                <w:lang w:val="en-US"/>
              </w:rPr>
            </w:pPr>
            <w:r>
              <w:rPr>
                <w:lang w:val="en-US"/>
              </w:rPr>
              <w:t>11,50</w:t>
            </w:r>
          </w:p>
        </w:tc>
      </w:tr>
      <w:tr w:rsidR="0063649F" w14:paraId="62A71932" w14:textId="77777777" w:rsidTr="0063649F">
        <w:tc>
          <w:tcPr>
            <w:tcW w:w="699" w:type="dxa"/>
            <w:tcBorders>
              <w:top w:val="nil"/>
              <w:left w:val="single" w:sz="2" w:space="0" w:color="000000"/>
              <w:bottom w:val="single" w:sz="2" w:space="0" w:color="000000"/>
              <w:right w:val="nil"/>
            </w:tcBorders>
          </w:tcPr>
          <w:p w14:paraId="497C954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77C1B3" w14:textId="77777777" w:rsidR="0063649F" w:rsidRDefault="0063649F">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4C4EC20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047548E7"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27A83A9" w14:textId="77777777" w:rsidR="0063649F" w:rsidRDefault="0063649F">
            <w:pPr>
              <w:spacing w:line="276" w:lineRule="auto"/>
              <w:rPr>
                <w:sz w:val="18"/>
                <w:szCs w:val="18"/>
                <w:lang w:val="en-US"/>
              </w:rPr>
            </w:pPr>
            <w:r>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14:paraId="5119B7A5" w14:textId="77777777" w:rsidR="0063649F" w:rsidRDefault="0063649F">
            <w:pPr>
              <w:spacing w:line="276" w:lineRule="auto"/>
              <w:rPr>
                <w:sz w:val="18"/>
                <w:szCs w:val="18"/>
                <w:lang w:val="en-US"/>
              </w:rPr>
            </w:pPr>
          </w:p>
        </w:tc>
      </w:tr>
      <w:tr w:rsidR="0063649F" w14:paraId="30091012" w14:textId="77777777" w:rsidTr="0063649F">
        <w:tc>
          <w:tcPr>
            <w:tcW w:w="699" w:type="dxa"/>
            <w:tcBorders>
              <w:top w:val="nil"/>
              <w:left w:val="single" w:sz="2" w:space="0" w:color="000000"/>
              <w:bottom w:val="single" w:sz="2" w:space="0" w:color="000000"/>
              <w:right w:val="nil"/>
            </w:tcBorders>
          </w:tcPr>
          <w:p w14:paraId="3F7E6E5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5C4EB4" w14:textId="77777777" w:rsidR="0063649F" w:rsidRDefault="0063649F">
            <w:pPr>
              <w:spacing w:line="276" w:lineRule="auto"/>
              <w:rPr>
                <w:sz w:val="16"/>
                <w:szCs w:val="16"/>
                <w:lang w:val="en-US"/>
              </w:rPr>
            </w:pPr>
            <w:r>
              <w:rPr>
                <w:sz w:val="16"/>
                <w:szCs w:val="16"/>
                <w:lang w:val="en-US"/>
              </w:rPr>
              <w:t>2010102901167</w:t>
            </w:r>
          </w:p>
        </w:tc>
        <w:tc>
          <w:tcPr>
            <w:tcW w:w="4613" w:type="dxa"/>
            <w:tcBorders>
              <w:top w:val="nil"/>
              <w:left w:val="single" w:sz="2" w:space="0" w:color="000000"/>
              <w:bottom w:val="single" w:sz="2" w:space="0" w:color="000000"/>
              <w:right w:val="nil"/>
            </w:tcBorders>
            <w:hideMark/>
          </w:tcPr>
          <w:p w14:paraId="204451B1"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hideMark/>
          </w:tcPr>
          <w:p w14:paraId="77FEC857"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458B808" w14:textId="77777777" w:rsidR="0063649F" w:rsidRDefault="0063649F">
            <w:pPr>
              <w:spacing w:line="276" w:lineRule="auto"/>
              <w:rPr>
                <w:sz w:val="18"/>
                <w:szCs w:val="18"/>
                <w:lang w:val="en-US"/>
              </w:rPr>
            </w:pPr>
            <w:r>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5A98B949" w14:textId="77777777" w:rsidR="0063649F" w:rsidRDefault="0063649F">
            <w:pPr>
              <w:spacing w:line="276" w:lineRule="auto"/>
              <w:rPr>
                <w:sz w:val="18"/>
                <w:szCs w:val="18"/>
                <w:lang w:val="en-US"/>
              </w:rPr>
            </w:pPr>
          </w:p>
        </w:tc>
      </w:tr>
      <w:tr w:rsidR="0063649F" w14:paraId="3AB1D988" w14:textId="77777777" w:rsidTr="0063649F">
        <w:tc>
          <w:tcPr>
            <w:tcW w:w="699" w:type="dxa"/>
            <w:tcBorders>
              <w:top w:val="nil"/>
              <w:left w:val="single" w:sz="2" w:space="0" w:color="000000"/>
              <w:bottom w:val="single" w:sz="2" w:space="0" w:color="000000"/>
              <w:right w:val="nil"/>
            </w:tcBorders>
          </w:tcPr>
          <w:p w14:paraId="66BA414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6635BB" w14:textId="77777777" w:rsidR="0063649F" w:rsidRDefault="0063649F">
            <w:pPr>
              <w:spacing w:line="276" w:lineRule="auto"/>
              <w:rPr>
                <w:sz w:val="16"/>
                <w:szCs w:val="16"/>
                <w:lang w:val="en-US"/>
              </w:rPr>
            </w:pPr>
            <w:r>
              <w:rPr>
                <w:sz w:val="16"/>
                <w:szCs w:val="16"/>
                <w:lang w:val="en-US"/>
              </w:rPr>
              <w:t>2010102903543</w:t>
            </w:r>
          </w:p>
        </w:tc>
        <w:tc>
          <w:tcPr>
            <w:tcW w:w="4613" w:type="dxa"/>
            <w:tcBorders>
              <w:top w:val="nil"/>
              <w:left w:val="single" w:sz="2" w:space="0" w:color="000000"/>
              <w:bottom w:val="single" w:sz="2" w:space="0" w:color="000000"/>
              <w:right w:val="nil"/>
            </w:tcBorders>
            <w:hideMark/>
          </w:tcPr>
          <w:p w14:paraId="7627F59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hideMark/>
          </w:tcPr>
          <w:p w14:paraId="76066817"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ED43576" w14:textId="77777777" w:rsidR="0063649F" w:rsidRDefault="0063649F">
            <w:pPr>
              <w:spacing w:line="276" w:lineRule="auto"/>
              <w:rPr>
                <w:sz w:val="18"/>
                <w:szCs w:val="18"/>
                <w:lang w:val="en-US"/>
              </w:rPr>
            </w:pPr>
            <w:r>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5E13DA7D" w14:textId="77777777" w:rsidR="0063649F" w:rsidRDefault="0063649F">
            <w:pPr>
              <w:spacing w:line="276" w:lineRule="auto"/>
              <w:rPr>
                <w:sz w:val="18"/>
                <w:szCs w:val="18"/>
                <w:lang w:val="en-US"/>
              </w:rPr>
            </w:pPr>
          </w:p>
        </w:tc>
      </w:tr>
      <w:tr w:rsidR="0063649F" w14:paraId="71F8D6B5" w14:textId="77777777" w:rsidTr="0063649F">
        <w:tc>
          <w:tcPr>
            <w:tcW w:w="699" w:type="dxa"/>
            <w:tcBorders>
              <w:top w:val="nil"/>
              <w:left w:val="single" w:sz="2" w:space="0" w:color="000000"/>
              <w:bottom w:val="single" w:sz="2" w:space="0" w:color="000000"/>
              <w:right w:val="nil"/>
            </w:tcBorders>
          </w:tcPr>
          <w:p w14:paraId="53F3145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612B72" w14:textId="77777777" w:rsidR="0063649F" w:rsidRDefault="0063649F">
            <w:pPr>
              <w:spacing w:line="276" w:lineRule="auto"/>
              <w:rPr>
                <w:sz w:val="16"/>
                <w:szCs w:val="16"/>
                <w:lang w:val="en-US"/>
              </w:rPr>
            </w:pPr>
            <w:r>
              <w:rPr>
                <w:sz w:val="16"/>
                <w:szCs w:val="16"/>
                <w:lang w:val="en-US"/>
              </w:rPr>
              <w:t>2020212928347</w:t>
            </w:r>
          </w:p>
        </w:tc>
        <w:tc>
          <w:tcPr>
            <w:tcW w:w="4613" w:type="dxa"/>
            <w:tcBorders>
              <w:top w:val="nil"/>
              <w:left w:val="single" w:sz="2" w:space="0" w:color="000000"/>
              <w:bottom w:val="single" w:sz="2" w:space="0" w:color="000000"/>
              <w:right w:val="nil"/>
            </w:tcBorders>
            <w:hideMark/>
          </w:tcPr>
          <w:p w14:paraId="3DCC9153"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Panou de cofraj tip P fag  g 15 mm </w:t>
            </w:r>
          </w:p>
        </w:tc>
        <w:tc>
          <w:tcPr>
            <w:tcW w:w="978" w:type="dxa"/>
            <w:tcBorders>
              <w:top w:val="nil"/>
              <w:left w:val="single" w:sz="2" w:space="0" w:color="000000"/>
              <w:bottom w:val="single" w:sz="2" w:space="0" w:color="000000"/>
              <w:right w:val="nil"/>
            </w:tcBorders>
            <w:vAlign w:val="center"/>
            <w:hideMark/>
          </w:tcPr>
          <w:p w14:paraId="6BEFFFFB" w14:textId="77777777" w:rsidR="0063649F" w:rsidRDefault="0063649F">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713C306C" w14:textId="77777777" w:rsidR="0063649F" w:rsidRDefault="0063649F">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2D1AA356" w14:textId="77777777" w:rsidR="0063649F" w:rsidRDefault="0063649F">
            <w:pPr>
              <w:spacing w:line="276" w:lineRule="auto"/>
              <w:rPr>
                <w:sz w:val="18"/>
                <w:szCs w:val="18"/>
                <w:lang w:val="en-US"/>
              </w:rPr>
            </w:pPr>
          </w:p>
        </w:tc>
      </w:tr>
      <w:tr w:rsidR="0063649F" w14:paraId="159B4175" w14:textId="77777777" w:rsidTr="0063649F">
        <w:tc>
          <w:tcPr>
            <w:tcW w:w="699" w:type="dxa"/>
            <w:tcBorders>
              <w:top w:val="nil"/>
              <w:left w:val="single" w:sz="2" w:space="0" w:color="000000"/>
              <w:bottom w:val="single" w:sz="2" w:space="0" w:color="000000"/>
              <w:right w:val="nil"/>
            </w:tcBorders>
          </w:tcPr>
          <w:p w14:paraId="7251CDF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588D5F" w14:textId="77777777" w:rsidR="0063649F" w:rsidRDefault="0063649F">
            <w:pPr>
              <w:spacing w:line="276" w:lineRule="auto"/>
              <w:rPr>
                <w:sz w:val="16"/>
                <w:szCs w:val="16"/>
                <w:lang w:val="en-US"/>
              </w:rPr>
            </w:pPr>
            <w:r>
              <w:rPr>
                <w:sz w:val="16"/>
                <w:szCs w:val="16"/>
                <w:lang w:val="en-US"/>
              </w:rPr>
              <w:t>2874145886954</w:t>
            </w:r>
          </w:p>
        </w:tc>
        <w:tc>
          <w:tcPr>
            <w:tcW w:w="4613" w:type="dxa"/>
            <w:tcBorders>
              <w:top w:val="nil"/>
              <w:left w:val="single" w:sz="2" w:space="0" w:color="000000"/>
              <w:bottom w:val="single" w:sz="2" w:space="0" w:color="000000"/>
              <w:right w:val="nil"/>
            </w:tcBorders>
            <w:hideMark/>
          </w:tcPr>
          <w:p w14:paraId="2B34585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Cuie cu cap conic tip a 3 x 80 S2111</w:t>
            </w:r>
          </w:p>
        </w:tc>
        <w:tc>
          <w:tcPr>
            <w:tcW w:w="978" w:type="dxa"/>
            <w:tcBorders>
              <w:top w:val="nil"/>
              <w:left w:val="single" w:sz="2" w:space="0" w:color="000000"/>
              <w:bottom w:val="single" w:sz="2" w:space="0" w:color="000000"/>
              <w:right w:val="nil"/>
            </w:tcBorders>
            <w:vAlign w:val="center"/>
            <w:hideMark/>
          </w:tcPr>
          <w:p w14:paraId="122DF1DA"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7A3EF6C" w14:textId="77777777" w:rsidR="0063649F" w:rsidRDefault="0063649F">
            <w:pPr>
              <w:spacing w:line="276" w:lineRule="auto"/>
              <w:rPr>
                <w:sz w:val="18"/>
                <w:szCs w:val="18"/>
                <w:lang w:val="en-US"/>
              </w:rPr>
            </w:pPr>
            <w:r>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14:paraId="3724B0B1" w14:textId="77777777" w:rsidR="0063649F" w:rsidRDefault="0063649F">
            <w:pPr>
              <w:spacing w:line="276" w:lineRule="auto"/>
              <w:rPr>
                <w:sz w:val="18"/>
                <w:szCs w:val="18"/>
                <w:lang w:val="en-US"/>
              </w:rPr>
            </w:pPr>
          </w:p>
        </w:tc>
      </w:tr>
      <w:tr w:rsidR="0063649F" w14:paraId="6AE0ACA0" w14:textId="77777777" w:rsidTr="0063649F">
        <w:tc>
          <w:tcPr>
            <w:tcW w:w="699" w:type="dxa"/>
            <w:tcBorders>
              <w:top w:val="nil"/>
              <w:left w:val="single" w:sz="2" w:space="0" w:color="000000"/>
              <w:bottom w:val="single" w:sz="2" w:space="0" w:color="000000"/>
              <w:right w:val="nil"/>
            </w:tcBorders>
          </w:tcPr>
          <w:p w14:paraId="002AE01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E3FA93" w14:textId="77777777" w:rsidR="0063649F" w:rsidRDefault="0063649F">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5010849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24BA6225"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D53E7D5" w14:textId="77777777" w:rsidR="0063649F" w:rsidRDefault="0063649F">
            <w:pPr>
              <w:spacing w:line="276" w:lineRule="auto"/>
              <w:rPr>
                <w:sz w:val="18"/>
                <w:szCs w:val="18"/>
                <w:lang w:val="en-US"/>
              </w:rPr>
            </w:pPr>
            <w:r>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14:paraId="36F1874F" w14:textId="77777777" w:rsidR="0063649F" w:rsidRDefault="0063649F">
            <w:pPr>
              <w:spacing w:line="276" w:lineRule="auto"/>
              <w:rPr>
                <w:sz w:val="18"/>
                <w:szCs w:val="18"/>
                <w:lang w:val="en-US"/>
              </w:rPr>
            </w:pPr>
          </w:p>
        </w:tc>
      </w:tr>
      <w:tr w:rsidR="0063649F" w14:paraId="34BC66D4" w14:textId="77777777" w:rsidTr="0063649F">
        <w:tc>
          <w:tcPr>
            <w:tcW w:w="699" w:type="dxa"/>
            <w:tcBorders>
              <w:top w:val="nil"/>
              <w:left w:val="single" w:sz="2" w:space="0" w:color="000000"/>
              <w:bottom w:val="single" w:sz="2" w:space="0" w:color="000000"/>
              <w:right w:val="nil"/>
            </w:tcBorders>
          </w:tcPr>
          <w:p w14:paraId="484B688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F65E10" w14:textId="77777777" w:rsidR="0063649F" w:rsidRDefault="0063649F">
            <w:pPr>
              <w:spacing w:line="276" w:lineRule="auto"/>
              <w:rPr>
                <w:sz w:val="16"/>
                <w:szCs w:val="16"/>
                <w:lang w:val="en-US"/>
              </w:rPr>
            </w:pPr>
            <w:r>
              <w:rPr>
                <w:sz w:val="16"/>
                <w:szCs w:val="16"/>
                <w:lang w:val="en-US"/>
              </w:rPr>
              <w:t>2320187315789</w:t>
            </w:r>
          </w:p>
        </w:tc>
        <w:tc>
          <w:tcPr>
            <w:tcW w:w="4613" w:type="dxa"/>
            <w:tcBorders>
              <w:top w:val="nil"/>
              <w:left w:val="single" w:sz="2" w:space="0" w:color="000000"/>
              <w:bottom w:val="single" w:sz="2" w:space="0" w:color="000000"/>
              <w:right w:val="nil"/>
            </w:tcBorders>
            <w:hideMark/>
          </w:tcPr>
          <w:p w14:paraId="79833CD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hideMark/>
          </w:tcPr>
          <w:p w14:paraId="3AC0EFD3"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6BD39A9" w14:textId="77777777" w:rsidR="0063649F" w:rsidRDefault="0063649F">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7459D139" w14:textId="77777777" w:rsidR="0063649F" w:rsidRDefault="0063649F">
            <w:pPr>
              <w:spacing w:line="276" w:lineRule="auto"/>
              <w:rPr>
                <w:sz w:val="18"/>
                <w:szCs w:val="18"/>
                <w:lang w:val="en-US"/>
              </w:rPr>
            </w:pPr>
          </w:p>
        </w:tc>
      </w:tr>
      <w:tr w:rsidR="0063649F" w14:paraId="1D12C8FB"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AC194E1" w14:textId="77777777" w:rsidR="0063649F" w:rsidRDefault="0063649F">
            <w:pPr>
              <w:spacing w:line="276" w:lineRule="auto"/>
              <w:jc w:val="center"/>
              <w:rPr>
                <w:sz w:val="22"/>
                <w:szCs w:val="22"/>
                <w:lang w:val="en-US"/>
              </w:rPr>
            </w:pPr>
            <w:r>
              <w:rPr>
                <w:lang w:val="en-US"/>
              </w:rPr>
              <w:t xml:space="preserve"> </w:t>
            </w:r>
            <w:r>
              <w:rPr>
                <w:sz w:val="22"/>
                <w:szCs w:val="22"/>
                <w:lang w:val="en-US"/>
              </w:rPr>
              <w:t>197</w:t>
            </w:r>
          </w:p>
        </w:tc>
        <w:tc>
          <w:tcPr>
            <w:tcW w:w="1537" w:type="dxa"/>
            <w:tcBorders>
              <w:top w:val="single" w:sz="2" w:space="0" w:color="000000"/>
              <w:left w:val="single" w:sz="2" w:space="0" w:color="000000"/>
              <w:bottom w:val="single" w:sz="2" w:space="0" w:color="000000"/>
              <w:right w:val="nil"/>
            </w:tcBorders>
            <w:vAlign w:val="center"/>
          </w:tcPr>
          <w:p w14:paraId="2F79489E" w14:textId="77777777" w:rsidR="0063649F" w:rsidRDefault="0063649F">
            <w:pPr>
              <w:spacing w:line="276" w:lineRule="auto"/>
              <w:jc w:val="center"/>
              <w:rPr>
                <w:sz w:val="22"/>
                <w:szCs w:val="22"/>
                <w:lang w:val="en-US"/>
              </w:rPr>
            </w:pPr>
            <w:r>
              <w:rPr>
                <w:sz w:val="22"/>
                <w:szCs w:val="22"/>
                <w:lang w:val="en-US"/>
              </w:rPr>
              <w:t>CP21B</w:t>
            </w:r>
          </w:p>
          <w:p w14:paraId="5AE396CF"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81D72FD"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Punerea in opera a mortarului M 20 pentru legatura, monolitizare sau matare de rosturi  la </w:t>
            </w:r>
            <w:r>
              <w:rPr>
                <w:rFonts w:ascii="Times New Roman CYR" w:hAnsi="Times New Roman CYR" w:cs="Times New Roman CYR"/>
                <w:sz w:val="22"/>
                <w:szCs w:val="22"/>
              </w:rPr>
              <w:lastRenderedPageBreak/>
              <w:t>inaltimi pina la 35 m, legatura sau monolitizarea intre elementele prefabricate de beton</w:t>
            </w:r>
          </w:p>
        </w:tc>
        <w:tc>
          <w:tcPr>
            <w:tcW w:w="978" w:type="dxa"/>
            <w:tcBorders>
              <w:top w:val="single" w:sz="2" w:space="0" w:color="000000"/>
              <w:left w:val="single" w:sz="2" w:space="0" w:color="000000"/>
              <w:bottom w:val="single" w:sz="2" w:space="0" w:color="000000"/>
              <w:right w:val="nil"/>
            </w:tcBorders>
            <w:vAlign w:val="center"/>
            <w:hideMark/>
          </w:tcPr>
          <w:p w14:paraId="4CD15469" w14:textId="77777777" w:rsidR="0063649F" w:rsidRDefault="0063649F">
            <w:pPr>
              <w:spacing w:line="276" w:lineRule="auto"/>
              <w:jc w:val="center"/>
              <w:rPr>
                <w:sz w:val="22"/>
                <w:szCs w:val="22"/>
                <w:lang w:val="en-US"/>
              </w:rPr>
            </w:pPr>
            <w:r>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15A02DB1"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D05A835" w14:textId="77777777" w:rsidR="0063649F" w:rsidRDefault="0063649F">
            <w:pPr>
              <w:spacing w:line="276" w:lineRule="auto"/>
              <w:jc w:val="right"/>
              <w:rPr>
                <w:lang w:val="en-US"/>
              </w:rPr>
            </w:pPr>
            <w:r>
              <w:rPr>
                <w:lang w:val="en-US"/>
              </w:rPr>
              <w:t>0,067</w:t>
            </w:r>
          </w:p>
        </w:tc>
      </w:tr>
      <w:tr w:rsidR="0063649F" w14:paraId="442A3846" w14:textId="77777777" w:rsidTr="0063649F">
        <w:tc>
          <w:tcPr>
            <w:tcW w:w="699" w:type="dxa"/>
            <w:tcBorders>
              <w:top w:val="nil"/>
              <w:left w:val="single" w:sz="2" w:space="0" w:color="000000"/>
              <w:bottom w:val="single" w:sz="2" w:space="0" w:color="000000"/>
              <w:right w:val="nil"/>
            </w:tcBorders>
          </w:tcPr>
          <w:p w14:paraId="74B502D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3B2B7A" w14:textId="77777777" w:rsidR="0063649F" w:rsidRDefault="0063649F">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7BFFCFD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1FD57A39"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BBE8DC9" w14:textId="77777777" w:rsidR="0063649F" w:rsidRDefault="0063649F">
            <w:pPr>
              <w:spacing w:line="276" w:lineRule="auto"/>
              <w:rPr>
                <w:sz w:val="18"/>
                <w:szCs w:val="18"/>
                <w:lang w:val="en-US"/>
              </w:rPr>
            </w:pPr>
            <w:r>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385230E3" w14:textId="77777777" w:rsidR="0063649F" w:rsidRDefault="0063649F">
            <w:pPr>
              <w:spacing w:line="276" w:lineRule="auto"/>
              <w:rPr>
                <w:sz w:val="18"/>
                <w:szCs w:val="18"/>
                <w:lang w:val="en-US"/>
              </w:rPr>
            </w:pPr>
          </w:p>
        </w:tc>
      </w:tr>
      <w:tr w:rsidR="0063649F" w14:paraId="7092147C" w14:textId="77777777" w:rsidTr="0063649F">
        <w:tc>
          <w:tcPr>
            <w:tcW w:w="699" w:type="dxa"/>
            <w:tcBorders>
              <w:top w:val="nil"/>
              <w:left w:val="single" w:sz="2" w:space="0" w:color="000000"/>
              <w:bottom w:val="single" w:sz="2" w:space="0" w:color="000000"/>
              <w:right w:val="nil"/>
            </w:tcBorders>
          </w:tcPr>
          <w:p w14:paraId="22BDBE0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300242" w14:textId="77777777" w:rsidR="0063649F" w:rsidRDefault="0063649F">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20D3978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706847E4"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B9AE4B8" w14:textId="77777777" w:rsidR="0063649F" w:rsidRDefault="0063649F">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30456074" w14:textId="77777777" w:rsidR="0063649F" w:rsidRDefault="0063649F">
            <w:pPr>
              <w:spacing w:line="276" w:lineRule="auto"/>
              <w:rPr>
                <w:sz w:val="18"/>
                <w:szCs w:val="18"/>
                <w:lang w:val="en-US"/>
              </w:rPr>
            </w:pPr>
          </w:p>
        </w:tc>
      </w:tr>
      <w:tr w:rsidR="0063649F" w14:paraId="1BBBE780" w14:textId="77777777" w:rsidTr="0063649F">
        <w:tc>
          <w:tcPr>
            <w:tcW w:w="699" w:type="dxa"/>
            <w:tcBorders>
              <w:top w:val="nil"/>
              <w:left w:val="single" w:sz="2" w:space="0" w:color="000000"/>
              <w:bottom w:val="single" w:sz="2" w:space="0" w:color="000000"/>
              <w:right w:val="nil"/>
            </w:tcBorders>
          </w:tcPr>
          <w:p w14:paraId="2F28CAC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F87708" w14:textId="77777777" w:rsidR="0063649F" w:rsidRDefault="0063649F">
            <w:pPr>
              <w:spacing w:line="276" w:lineRule="auto"/>
              <w:rPr>
                <w:sz w:val="16"/>
                <w:szCs w:val="16"/>
                <w:lang w:val="en-US"/>
              </w:rPr>
            </w:pPr>
            <w:r>
              <w:rPr>
                <w:sz w:val="16"/>
                <w:szCs w:val="16"/>
                <w:lang w:val="en-US"/>
              </w:rPr>
              <w:t>2651122100402</w:t>
            </w:r>
          </w:p>
        </w:tc>
        <w:tc>
          <w:tcPr>
            <w:tcW w:w="4613" w:type="dxa"/>
            <w:tcBorders>
              <w:top w:val="nil"/>
              <w:left w:val="single" w:sz="2" w:space="0" w:color="000000"/>
              <w:bottom w:val="single" w:sz="2" w:space="0" w:color="000000"/>
              <w:right w:val="nil"/>
            </w:tcBorders>
            <w:hideMark/>
          </w:tcPr>
          <w:p w14:paraId="38FB4AF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Ciment metalurgic cu adaosuri M 30 saci S1500</w:t>
            </w:r>
          </w:p>
        </w:tc>
        <w:tc>
          <w:tcPr>
            <w:tcW w:w="978" w:type="dxa"/>
            <w:tcBorders>
              <w:top w:val="nil"/>
              <w:left w:val="single" w:sz="2" w:space="0" w:color="000000"/>
              <w:bottom w:val="single" w:sz="2" w:space="0" w:color="000000"/>
              <w:right w:val="nil"/>
            </w:tcBorders>
            <w:vAlign w:val="center"/>
            <w:hideMark/>
          </w:tcPr>
          <w:p w14:paraId="1B77D680"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F6CAE23" w14:textId="77777777" w:rsidR="0063649F" w:rsidRDefault="0063649F">
            <w:pPr>
              <w:spacing w:line="276" w:lineRule="auto"/>
              <w:rPr>
                <w:sz w:val="18"/>
                <w:szCs w:val="18"/>
                <w:lang w:val="en-US"/>
              </w:rPr>
            </w:pPr>
            <w:r>
              <w:rPr>
                <w:sz w:val="18"/>
                <w:szCs w:val="18"/>
                <w:lang w:val="en-US"/>
              </w:rPr>
              <w:t>395,0000</w:t>
            </w:r>
          </w:p>
        </w:tc>
        <w:tc>
          <w:tcPr>
            <w:tcW w:w="1119" w:type="dxa"/>
            <w:tcBorders>
              <w:top w:val="nil"/>
              <w:left w:val="single" w:sz="2" w:space="0" w:color="000000"/>
              <w:bottom w:val="single" w:sz="2" w:space="0" w:color="000000"/>
              <w:right w:val="single" w:sz="2" w:space="0" w:color="000000"/>
            </w:tcBorders>
            <w:vAlign w:val="center"/>
          </w:tcPr>
          <w:p w14:paraId="6761530C" w14:textId="77777777" w:rsidR="0063649F" w:rsidRDefault="0063649F">
            <w:pPr>
              <w:spacing w:line="276" w:lineRule="auto"/>
              <w:rPr>
                <w:sz w:val="18"/>
                <w:szCs w:val="18"/>
                <w:lang w:val="en-US"/>
              </w:rPr>
            </w:pPr>
          </w:p>
        </w:tc>
      </w:tr>
      <w:tr w:rsidR="0063649F" w14:paraId="43ABB778" w14:textId="77777777" w:rsidTr="0063649F">
        <w:tc>
          <w:tcPr>
            <w:tcW w:w="699" w:type="dxa"/>
            <w:tcBorders>
              <w:top w:val="nil"/>
              <w:left w:val="single" w:sz="2" w:space="0" w:color="000000"/>
              <w:bottom w:val="single" w:sz="2" w:space="0" w:color="000000"/>
              <w:right w:val="nil"/>
            </w:tcBorders>
          </w:tcPr>
          <w:p w14:paraId="12ACE1C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5F808B" w14:textId="77777777" w:rsidR="0063649F" w:rsidRDefault="0063649F">
            <w:pPr>
              <w:spacing w:line="276" w:lineRule="auto"/>
              <w:rPr>
                <w:sz w:val="16"/>
                <w:szCs w:val="16"/>
                <w:lang w:val="en-US"/>
              </w:rPr>
            </w:pPr>
            <w:r>
              <w:rPr>
                <w:sz w:val="16"/>
                <w:szCs w:val="16"/>
                <w:lang w:val="en-US"/>
              </w:rPr>
              <w:t>1421202200525</w:t>
            </w:r>
          </w:p>
        </w:tc>
        <w:tc>
          <w:tcPr>
            <w:tcW w:w="4613" w:type="dxa"/>
            <w:tcBorders>
              <w:top w:val="nil"/>
              <w:left w:val="single" w:sz="2" w:space="0" w:color="000000"/>
              <w:bottom w:val="single" w:sz="2" w:space="0" w:color="000000"/>
              <w:right w:val="nil"/>
            </w:tcBorders>
            <w:hideMark/>
          </w:tcPr>
          <w:p w14:paraId="23D30CC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lacuri 0,0-7,0 mm S 1667</w:t>
            </w:r>
          </w:p>
        </w:tc>
        <w:tc>
          <w:tcPr>
            <w:tcW w:w="978" w:type="dxa"/>
            <w:tcBorders>
              <w:top w:val="nil"/>
              <w:left w:val="single" w:sz="2" w:space="0" w:color="000000"/>
              <w:bottom w:val="single" w:sz="2" w:space="0" w:color="000000"/>
              <w:right w:val="nil"/>
            </w:tcBorders>
            <w:vAlign w:val="center"/>
            <w:hideMark/>
          </w:tcPr>
          <w:p w14:paraId="729DA4D9"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4CA1D62" w14:textId="77777777" w:rsidR="0063649F" w:rsidRDefault="0063649F">
            <w:pPr>
              <w:spacing w:line="276" w:lineRule="auto"/>
              <w:rPr>
                <w:sz w:val="18"/>
                <w:szCs w:val="18"/>
                <w:lang w:val="en-US"/>
              </w:rPr>
            </w:pPr>
            <w:r>
              <w:rPr>
                <w:sz w:val="18"/>
                <w:szCs w:val="18"/>
                <w:lang w:val="en-US"/>
              </w:rPr>
              <w:t>1,3550</w:t>
            </w:r>
          </w:p>
        </w:tc>
        <w:tc>
          <w:tcPr>
            <w:tcW w:w="1119" w:type="dxa"/>
            <w:tcBorders>
              <w:top w:val="nil"/>
              <w:left w:val="single" w:sz="2" w:space="0" w:color="000000"/>
              <w:bottom w:val="single" w:sz="2" w:space="0" w:color="000000"/>
              <w:right w:val="single" w:sz="2" w:space="0" w:color="000000"/>
            </w:tcBorders>
            <w:vAlign w:val="center"/>
          </w:tcPr>
          <w:p w14:paraId="78D5F883" w14:textId="77777777" w:rsidR="0063649F" w:rsidRDefault="0063649F">
            <w:pPr>
              <w:spacing w:line="276" w:lineRule="auto"/>
              <w:rPr>
                <w:sz w:val="18"/>
                <w:szCs w:val="18"/>
                <w:lang w:val="en-US"/>
              </w:rPr>
            </w:pPr>
          </w:p>
        </w:tc>
      </w:tr>
      <w:tr w:rsidR="0063649F" w14:paraId="3A426FA5" w14:textId="77777777" w:rsidTr="0063649F">
        <w:tc>
          <w:tcPr>
            <w:tcW w:w="699" w:type="dxa"/>
            <w:tcBorders>
              <w:top w:val="nil"/>
              <w:left w:val="single" w:sz="2" w:space="0" w:color="000000"/>
              <w:bottom w:val="single" w:sz="2" w:space="0" w:color="000000"/>
              <w:right w:val="nil"/>
            </w:tcBorders>
          </w:tcPr>
          <w:p w14:paraId="2DAA566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C279A6"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11C1BE4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50AD9610"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E62CFB6" w14:textId="77777777" w:rsidR="0063649F" w:rsidRDefault="0063649F">
            <w:pPr>
              <w:spacing w:line="276" w:lineRule="auto"/>
              <w:rPr>
                <w:sz w:val="18"/>
                <w:szCs w:val="18"/>
                <w:lang w:val="en-US"/>
              </w:rPr>
            </w:pPr>
            <w:r>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14:paraId="1FC7422D" w14:textId="77777777" w:rsidR="0063649F" w:rsidRDefault="0063649F">
            <w:pPr>
              <w:spacing w:line="276" w:lineRule="auto"/>
              <w:rPr>
                <w:sz w:val="18"/>
                <w:szCs w:val="18"/>
                <w:lang w:val="en-US"/>
              </w:rPr>
            </w:pPr>
          </w:p>
        </w:tc>
      </w:tr>
      <w:tr w:rsidR="0063649F" w14:paraId="494895CB" w14:textId="77777777" w:rsidTr="0063649F">
        <w:tc>
          <w:tcPr>
            <w:tcW w:w="699" w:type="dxa"/>
            <w:tcBorders>
              <w:top w:val="nil"/>
              <w:left w:val="single" w:sz="2" w:space="0" w:color="000000"/>
              <w:bottom w:val="single" w:sz="2" w:space="0" w:color="000000"/>
              <w:right w:val="nil"/>
            </w:tcBorders>
          </w:tcPr>
          <w:p w14:paraId="21C1E8B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0A14F8" w14:textId="77777777" w:rsidR="0063649F" w:rsidRDefault="0063649F">
            <w:pPr>
              <w:spacing w:line="276" w:lineRule="auto"/>
              <w:rPr>
                <w:sz w:val="16"/>
                <w:szCs w:val="16"/>
                <w:lang w:val="en-US"/>
              </w:rPr>
            </w:pPr>
            <w:r>
              <w:rPr>
                <w:sz w:val="16"/>
                <w:szCs w:val="16"/>
                <w:lang w:val="en-US"/>
              </w:rPr>
              <w:t>3410520006728</w:t>
            </w:r>
          </w:p>
        </w:tc>
        <w:tc>
          <w:tcPr>
            <w:tcW w:w="4613" w:type="dxa"/>
            <w:tcBorders>
              <w:top w:val="nil"/>
              <w:left w:val="single" w:sz="2" w:space="0" w:color="000000"/>
              <w:bottom w:val="single" w:sz="2" w:space="0" w:color="000000"/>
              <w:right w:val="nil"/>
            </w:tcBorders>
            <w:hideMark/>
          </w:tcPr>
          <w:p w14:paraId="48D3291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pina la 9,9 TF cu brat cu zabrele</w:t>
            </w:r>
          </w:p>
        </w:tc>
        <w:tc>
          <w:tcPr>
            <w:tcW w:w="978" w:type="dxa"/>
            <w:tcBorders>
              <w:top w:val="nil"/>
              <w:left w:val="single" w:sz="2" w:space="0" w:color="000000"/>
              <w:bottom w:val="single" w:sz="2" w:space="0" w:color="000000"/>
              <w:right w:val="nil"/>
            </w:tcBorders>
            <w:vAlign w:val="center"/>
            <w:hideMark/>
          </w:tcPr>
          <w:p w14:paraId="67DB22C7"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CD20F92" w14:textId="77777777" w:rsidR="0063649F" w:rsidRDefault="0063649F">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01AC47BC" w14:textId="77777777" w:rsidR="0063649F" w:rsidRDefault="0063649F">
            <w:pPr>
              <w:spacing w:line="276" w:lineRule="auto"/>
              <w:rPr>
                <w:sz w:val="18"/>
                <w:szCs w:val="18"/>
                <w:lang w:val="en-US"/>
              </w:rPr>
            </w:pPr>
          </w:p>
        </w:tc>
      </w:tr>
      <w:tr w:rsidR="0063649F" w14:paraId="0D7E8F67" w14:textId="77777777" w:rsidTr="0063649F">
        <w:tc>
          <w:tcPr>
            <w:tcW w:w="699" w:type="dxa"/>
            <w:tcBorders>
              <w:top w:val="nil"/>
              <w:left w:val="single" w:sz="2" w:space="0" w:color="000000"/>
              <w:bottom w:val="single" w:sz="2" w:space="0" w:color="000000"/>
              <w:right w:val="nil"/>
            </w:tcBorders>
          </w:tcPr>
          <w:p w14:paraId="00A763D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AD15F4" w14:textId="77777777" w:rsidR="0063649F" w:rsidRDefault="0063649F">
            <w:pPr>
              <w:spacing w:line="276" w:lineRule="auto"/>
              <w:rPr>
                <w:sz w:val="16"/>
                <w:szCs w:val="16"/>
                <w:lang w:val="en-US"/>
              </w:rPr>
            </w:pPr>
            <w:r>
              <w:rPr>
                <w:sz w:val="16"/>
                <w:szCs w:val="16"/>
                <w:lang w:val="en-US"/>
              </w:rPr>
              <w:t>2952270003817</w:t>
            </w:r>
          </w:p>
        </w:tc>
        <w:tc>
          <w:tcPr>
            <w:tcW w:w="4613" w:type="dxa"/>
            <w:tcBorders>
              <w:top w:val="nil"/>
              <w:left w:val="single" w:sz="2" w:space="0" w:color="000000"/>
              <w:bottom w:val="single" w:sz="2" w:space="0" w:color="000000"/>
              <w:right w:val="nil"/>
            </w:tcBorders>
            <w:hideMark/>
          </w:tcPr>
          <w:p w14:paraId="7B3000FD"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Malaxor  pentru mortar de 200 L actionat electric</w:t>
            </w:r>
          </w:p>
        </w:tc>
        <w:tc>
          <w:tcPr>
            <w:tcW w:w="978" w:type="dxa"/>
            <w:tcBorders>
              <w:top w:val="nil"/>
              <w:left w:val="single" w:sz="2" w:space="0" w:color="000000"/>
              <w:bottom w:val="single" w:sz="2" w:space="0" w:color="000000"/>
              <w:right w:val="nil"/>
            </w:tcBorders>
            <w:vAlign w:val="center"/>
            <w:hideMark/>
          </w:tcPr>
          <w:p w14:paraId="7BA2DCF6"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203B2F1" w14:textId="77777777" w:rsidR="0063649F" w:rsidRDefault="0063649F">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52F49ED7" w14:textId="77777777" w:rsidR="0063649F" w:rsidRDefault="0063649F">
            <w:pPr>
              <w:spacing w:line="276" w:lineRule="auto"/>
              <w:rPr>
                <w:sz w:val="18"/>
                <w:szCs w:val="18"/>
                <w:lang w:val="en-US"/>
              </w:rPr>
            </w:pPr>
          </w:p>
        </w:tc>
      </w:tr>
      <w:tr w:rsidR="0063649F" w14:paraId="6A7F5A56"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B50081B" w14:textId="77777777" w:rsidR="0063649F" w:rsidRDefault="0063649F">
            <w:pPr>
              <w:spacing w:line="276" w:lineRule="auto"/>
              <w:jc w:val="center"/>
              <w:rPr>
                <w:sz w:val="22"/>
                <w:szCs w:val="22"/>
                <w:lang w:val="en-US"/>
              </w:rPr>
            </w:pPr>
            <w:r>
              <w:rPr>
                <w:lang w:val="en-US"/>
              </w:rPr>
              <w:t xml:space="preserve"> </w:t>
            </w:r>
            <w:r>
              <w:rPr>
                <w:sz w:val="22"/>
                <w:szCs w:val="22"/>
                <w:lang w:val="en-US"/>
              </w:rPr>
              <w:t>198</w:t>
            </w:r>
          </w:p>
        </w:tc>
        <w:tc>
          <w:tcPr>
            <w:tcW w:w="1537" w:type="dxa"/>
            <w:tcBorders>
              <w:top w:val="single" w:sz="2" w:space="0" w:color="000000"/>
              <w:left w:val="single" w:sz="2" w:space="0" w:color="000000"/>
              <w:bottom w:val="single" w:sz="2" w:space="0" w:color="000000"/>
              <w:right w:val="nil"/>
            </w:tcBorders>
            <w:vAlign w:val="center"/>
          </w:tcPr>
          <w:p w14:paraId="5853DBA8" w14:textId="77777777" w:rsidR="0063649F" w:rsidRDefault="0063649F">
            <w:pPr>
              <w:spacing w:line="276" w:lineRule="auto"/>
              <w:jc w:val="center"/>
              <w:rPr>
                <w:sz w:val="22"/>
                <w:szCs w:val="22"/>
                <w:lang w:val="en-US"/>
              </w:rPr>
            </w:pPr>
            <w:r>
              <w:rPr>
                <w:sz w:val="22"/>
                <w:szCs w:val="22"/>
                <w:lang w:val="en-US"/>
              </w:rPr>
              <w:t>PF06A2   k=3</w:t>
            </w:r>
          </w:p>
          <w:p w14:paraId="241EB2CB"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8BDEBC3"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suplimentar de pinza bitumata, acoperita cu un strat de bitum (trei straturi)</w:t>
            </w:r>
          </w:p>
        </w:tc>
        <w:tc>
          <w:tcPr>
            <w:tcW w:w="978" w:type="dxa"/>
            <w:tcBorders>
              <w:top w:val="single" w:sz="2" w:space="0" w:color="000000"/>
              <w:left w:val="single" w:sz="2" w:space="0" w:color="000000"/>
              <w:bottom w:val="single" w:sz="2" w:space="0" w:color="000000"/>
              <w:right w:val="nil"/>
            </w:tcBorders>
            <w:vAlign w:val="center"/>
            <w:hideMark/>
          </w:tcPr>
          <w:p w14:paraId="390A85C3"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3BA4F39"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D7E1F2F" w14:textId="77777777" w:rsidR="0063649F" w:rsidRDefault="0063649F">
            <w:pPr>
              <w:spacing w:line="276" w:lineRule="auto"/>
              <w:jc w:val="right"/>
              <w:rPr>
                <w:lang w:val="en-US"/>
              </w:rPr>
            </w:pPr>
            <w:r>
              <w:rPr>
                <w:lang w:val="en-US"/>
              </w:rPr>
              <w:t>2,24</w:t>
            </w:r>
          </w:p>
        </w:tc>
      </w:tr>
      <w:tr w:rsidR="0063649F" w14:paraId="16E542DA" w14:textId="77777777" w:rsidTr="0063649F">
        <w:tc>
          <w:tcPr>
            <w:tcW w:w="699" w:type="dxa"/>
            <w:tcBorders>
              <w:top w:val="nil"/>
              <w:left w:val="single" w:sz="2" w:space="0" w:color="000000"/>
              <w:bottom w:val="single" w:sz="2" w:space="0" w:color="000000"/>
              <w:right w:val="nil"/>
            </w:tcBorders>
          </w:tcPr>
          <w:p w14:paraId="32B996A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D50605" w14:textId="77777777" w:rsidR="0063649F" w:rsidRDefault="0063649F">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4B54ABA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0A493A13"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645A4AC" w14:textId="77777777" w:rsidR="0063649F" w:rsidRDefault="0063649F">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28CB360C" w14:textId="77777777" w:rsidR="0063649F" w:rsidRDefault="0063649F">
            <w:pPr>
              <w:spacing w:line="276" w:lineRule="auto"/>
              <w:rPr>
                <w:sz w:val="18"/>
                <w:szCs w:val="18"/>
                <w:lang w:val="en-US"/>
              </w:rPr>
            </w:pPr>
          </w:p>
        </w:tc>
      </w:tr>
      <w:tr w:rsidR="0063649F" w14:paraId="7ED13CD7" w14:textId="77777777" w:rsidTr="0063649F">
        <w:tc>
          <w:tcPr>
            <w:tcW w:w="699" w:type="dxa"/>
            <w:tcBorders>
              <w:top w:val="nil"/>
              <w:left w:val="single" w:sz="2" w:space="0" w:color="000000"/>
              <w:bottom w:val="single" w:sz="2" w:space="0" w:color="000000"/>
              <w:right w:val="nil"/>
            </w:tcBorders>
          </w:tcPr>
          <w:p w14:paraId="74426C8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4A4DE3" w14:textId="77777777" w:rsidR="0063649F" w:rsidRDefault="0063649F">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449AC50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00853C91"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27141CC" w14:textId="77777777" w:rsidR="0063649F" w:rsidRDefault="0063649F">
            <w:pPr>
              <w:spacing w:line="276" w:lineRule="auto"/>
              <w:rPr>
                <w:sz w:val="18"/>
                <w:szCs w:val="18"/>
                <w:lang w:val="en-US"/>
              </w:rPr>
            </w:pPr>
            <w:r>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1DF5EEA7" w14:textId="77777777" w:rsidR="0063649F" w:rsidRDefault="0063649F">
            <w:pPr>
              <w:spacing w:line="276" w:lineRule="auto"/>
              <w:rPr>
                <w:sz w:val="18"/>
                <w:szCs w:val="18"/>
                <w:lang w:val="en-US"/>
              </w:rPr>
            </w:pPr>
          </w:p>
        </w:tc>
      </w:tr>
      <w:tr w:rsidR="0063649F" w14:paraId="04C29984" w14:textId="77777777" w:rsidTr="0063649F">
        <w:tc>
          <w:tcPr>
            <w:tcW w:w="699" w:type="dxa"/>
            <w:tcBorders>
              <w:top w:val="nil"/>
              <w:left w:val="single" w:sz="2" w:space="0" w:color="000000"/>
              <w:bottom w:val="single" w:sz="2" w:space="0" w:color="000000"/>
              <w:right w:val="nil"/>
            </w:tcBorders>
          </w:tcPr>
          <w:p w14:paraId="3C18073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D8C76F" w14:textId="77777777" w:rsidR="0063649F" w:rsidRDefault="0063649F">
            <w:pPr>
              <w:spacing w:line="276" w:lineRule="auto"/>
              <w:rPr>
                <w:sz w:val="16"/>
                <w:szCs w:val="16"/>
                <w:lang w:val="en-US"/>
              </w:rPr>
            </w:pPr>
            <w:r>
              <w:rPr>
                <w:sz w:val="16"/>
                <w:szCs w:val="16"/>
                <w:lang w:val="en-US"/>
              </w:rPr>
              <w:t>8332030021900</w:t>
            </w:r>
          </w:p>
        </w:tc>
        <w:tc>
          <w:tcPr>
            <w:tcW w:w="4613" w:type="dxa"/>
            <w:tcBorders>
              <w:top w:val="nil"/>
              <w:left w:val="single" w:sz="2" w:space="0" w:color="000000"/>
              <w:bottom w:val="single" w:sz="2" w:space="0" w:color="000000"/>
              <w:right w:val="nil"/>
            </w:tcBorders>
            <w:hideMark/>
          </w:tcPr>
          <w:p w14:paraId="17679EA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Masinist utilaje de constructii</w:t>
            </w:r>
          </w:p>
        </w:tc>
        <w:tc>
          <w:tcPr>
            <w:tcW w:w="978" w:type="dxa"/>
            <w:tcBorders>
              <w:top w:val="nil"/>
              <w:left w:val="single" w:sz="2" w:space="0" w:color="000000"/>
              <w:bottom w:val="single" w:sz="2" w:space="0" w:color="000000"/>
              <w:right w:val="nil"/>
            </w:tcBorders>
            <w:vAlign w:val="center"/>
            <w:hideMark/>
          </w:tcPr>
          <w:p w14:paraId="7D3D4DE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3E23381" w14:textId="77777777" w:rsidR="0063649F" w:rsidRDefault="0063649F">
            <w:pPr>
              <w:spacing w:line="276" w:lineRule="auto"/>
              <w:rPr>
                <w:sz w:val="18"/>
                <w:szCs w:val="18"/>
                <w:lang w:val="en-US"/>
              </w:rPr>
            </w:pPr>
            <w:r>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07DEADEA" w14:textId="77777777" w:rsidR="0063649F" w:rsidRDefault="0063649F">
            <w:pPr>
              <w:spacing w:line="276" w:lineRule="auto"/>
              <w:rPr>
                <w:sz w:val="18"/>
                <w:szCs w:val="18"/>
                <w:lang w:val="en-US"/>
              </w:rPr>
            </w:pPr>
          </w:p>
        </w:tc>
      </w:tr>
      <w:tr w:rsidR="0063649F" w14:paraId="5C446F86" w14:textId="77777777" w:rsidTr="0063649F">
        <w:tc>
          <w:tcPr>
            <w:tcW w:w="699" w:type="dxa"/>
            <w:tcBorders>
              <w:top w:val="nil"/>
              <w:left w:val="single" w:sz="2" w:space="0" w:color="000000"/>
              <w:bottom w:val="single" w:sz="2" w:space="0" w:color="000000"/>
              <w:right w:val="nil"/>
            </w:tcBorders>
          </w:tcPr>
          <w:p w14:paraId="3888169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D6D307" w14:textId="77777777" w:rsidR="0063649F" w:rsidRDefault="0063649F">
            <w:pPr>
              <w:spacing w:line="276" w:lineRule="auto"/>
              <w:rPr>
                <w:sz w:val="16"/>
                <w:szCs w:val="16"/>
                <w:lang w:val="en-US"/>
              </w:rPr>
            </w:pPr>
            <w:r>
              <w:rPr>
                <w:sz w:val="16"/>
                <w:szCs w:val="16"/>
                <w:lang w:val="en-US"/>
              </w:rPr>
              <w:t>2653102100880</w:t>
            </w:r>
          </w:p>
        </w:tc>
        <w:tc>
          <w:tcPr>
            <w:tcW w:w="4613" w:type="dxa"/>
            <w:tcBorders>
              <w:top w:val="nil"/>
              <w:left w:val="single" w:sz="2" w:space="0" w:color="000000"/>
              <w:bottom w:val="single" w:sz="2" w:space="0" w:color="000000"/>
              <w:right w:val="nil"/>
            </w:tcBorders>
            <w:hideMark/>
          </w:tcPr>
          <w:p w14:paraId="676A9446"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Filer de calcar saci S 539</w:t>
            </w:r>
          </w:p>
        </w:tc>
        <w:tc>
          <w:tcPr>
            <w:tcW w:w="978" w:type="dxa"/>
            <w:tcBorders>
              <w:top w:val="nil"/>
              <w:left w:val="single" w:sz="2" w:space="0" w:color="000000"/>
              <w:bottom w:val="single" w:sz="2" w:space="0" w:color="000000"/>
              <w:right w:val="nil"/>
            </w:tcBorders>
            <w:vAlign w:val="center"/>
            <w:hideMark/>
          </w:tcPr>
          <w:p w14:paraId="7EC72E5F"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A4AF6C3" w14:textId="77777777" w:rsidR="0063649F" w:rsidRDefault="0063649F">
            <w:pPr>
              <w:spacing w:line="276" w:lineRule="auto"/>
              <w:rPr>
                <w:sz w:val="18"/>
                <w:szCs w:val="18"/>
                <w:lang w:val="en-US"/>
              </w:rPr>
            </w:pPr>
            <w:r>
              <w:rPr>
                <w:sz w:val="18"/>
                <w:szCs w:val="18"/>
                <w:lang w:val="en-US"/>
              </w:rPr>
              <w:t>1,5500</w:t>
            </w:r>
          </w:p>
        </w:tc>
        <w:tc>
          <w:tcPr>
            <w:tcW w:w="1119" w:type="dxa"/>
            <w:tcBorders>
              <w:top w:val="nil"/>
              <w:left w:val="single" w:sz="2" w:space="0" w:color="000000"/>
              <w:bottom w:val="single" w:sz="2" w:space="0" w:color="000000"/>
              <w:right w:val="single" w:sz="2" w:space="0" w:color="000000"/>
            </w:tcBorders>
            <w:vAlign w:val="center"/>
          </w:tcPr>
          <w:p w14:paraId="68E9613E" w14:textId="77777777" w:rsidR="0063649F" w:rsidRDefault="0063649F">
            <w:pPr>
              <w:spacing w:line="276" w:lineRule="auto"/>
              <w:rPr>
                <w:sz w:val="18"/>
                <w:szCs w:val="18"/>
                <w:lang w:val="en-US"/>
              </w:rPr>
            </w:pPr>
          </w:p>
        </w:tc>
      </w:tr>
      <w:tr w:rsidR="0063649F" w14:paraId="03AD6760" w14:textId="77777777" w:rsidTr="0063649F">
        <w:tc>
          <w:tcPr>
            <w:tcW w:w="699" w:type="dxa"/>
            <w:tcBorders>
              <w:top w:val="nil"/>
              <w:left w:val="single" w:sz="2" w:space="0" w:color="000000"/>
              <w:bottom w:val="single" w:sz="2" w:space="0" w:color="000000"/>
              <w:right w:val="nil"/>
            </w:tcBorders>
          </w:tcPr>
          <w:p w14:paraId="4877460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C5D53B" w14:textId="77777777" w:rsidR="0063649F" w:rsidRDefault="0063649F">
            <w:pPr>
              <w:spacing w:line="276" w:lineRule="auto"/>
              <w:rPr>
                <w:sz w:val="16"/>
                <w:szCs w:val="16"/>
                <w:lang w:val="en-US"/>
              </w:rPr>
            </w:pPr>
            <w:r>
              <w:rPr>
                <w:sz w:val="16"/>
                <w:szCs w:val="16"/>
                <w:lang w:val="en-US"/>
              </w:rPr>
              <w:t>2320322600036</w:t>
            </w:r>
          </w:p>
        </w:tc>
        <w:tc>
          <w:tcPr>
            <w:tcW w:w="4613" w:type="dxa"/>
            <w:tcBorders>
              <w:top w:val="nil"/>
              <w:left w:val="single" w:sz="2" w:space="0" w:color="000000"/>
              <w:bottom w:val="single" w:sz="2" w:space="0" w:color="000000"/>
              <w:right w:val="nil"/>
            </w:tcBorders>
            <w:hideMark/>
          </w:tcPr>
          <w:p w14:paraId="1A9200B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hideMark/>
          </w:tcPr>
          <w:p w14:paraId="6E33375C"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DDFC96C" w14:textId="77777777" w:rsidR="0063649F" w:rsidRDefault="0063649F">
            <w:pPr>
              <w:spacing w:line="276" w:lineRule="auto"/>
              <w:rPr>
                <w:sz w:val="18"/>
                <w:szCs w:val="18"/>
                <w:lang w:val="en-US"/>
              </w:rPr>
            </w:pPr>
            <w:r>
              <w:rPr>
                <w:sz w:val="18"/>
                <w:szCs w:val="18"/>
                <w:lang w:val="en-US"/>
              </w:rPr>
              <w:t>1,5100</w:t>
            </w:r>
          </w:p>
        </w:tc>
        <w:tc>
          <w:tcPr>
            <w:tcW w:w="1119" w:type="dxa"/>
            <w:tcBorders>
              <w:top w:val="nil"/>
              <w:left w:val="single" w:sz="2" w:space="0" w:color="000000"/>
              <w:bottom w:val="single" w:sz="2" w:space="0" w:color="000000"/>
              <w:right w:val="single" w:sz="2" w:space="0" w:color="000000"/>
            </w:tcBorders>
            <w:vAlign w:val="center"/>
          </w:tcPr>
          <w:p w14:paraId="4D3EF798" w14:textId="77777777" w:rsidR="0063649F" w:rsidRDefault="0063649F">
            <w:pPr>
              <w:spacing w:line="276" w:lineRule="auto"/>
              <w:rPr>
                <w:sz w:val="18"/>
                <w:szCs w:val="18"/>
                <w:lang w:val="en-US"/>
              </w:rPr>
            </w:pPr>
          </w:p>
        </w:tc>
      </w:tr>
      <w:tr w:rsidR="0063649F" w14:paraId="5B505B06" w14:textId="77777777" w:rsidTr="0063649F">
        <w:tc>
          <w:tcPr>
            <w:tcW w:w="699" w:type="dxa"/>
            <w:tcBorders>
              <w:top w:val="nil"/>
              <w:left w:val="single" w:sz="2" w:space="0" w:color="000000"/>
              <w:bottom w:val="single" w:sz="2" w:space="0" w:color="000000"/>
              <w:right w:val="nil"/>
            </w:tcBorders>
          </w:tcPr>
          <w:p w14:paraId="2E63899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A25D24" w14:textId="77777777" w:rsidR="0063649F" w:rsidRDefault="0063649F">
            <w:pPr>
              <w:spacing w:line="276" w:lineRule="auto"/>
              <w:rPr>
                <w:sz w:val="16"/>
                <w:szCs w:val="16"/>
                <w:lang w:val="en-US"/>
              </w:rPr>
            </w:pPr>
            <w:r>
              <w:rPr>
                <w:sz w:val="16"/>
                <w:szCs w:val="16"/>
                <w:lang w:val="en-US"/>
              </w:rPr>
              <w:t>2682132600489</w:t>
            </w:r>
          </w:p>
        </w:tc>
        <w:tc>
          <w:tcPr>
            <w:tcW w:w="4613" w:type="dxa"/>
            <w:tcBorders>
              <w:top w:val="nil"/>
              <w:left w:val="single" w:sz="2" w:space="0" w:color="000000"/>
              <w:bottom w:val="single" w:sz="2" w:space="0" w:color="000000"/>
              <w:right w:val="nil"/>
            </w:tcBorders>
            <w:hideMark/>
          </w:tcPr>
          <w:p w14:paraId="5EDC0E82"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Pinza bit.cu str.acoperire PA 55 95 cm S 1046</w:t>
            </w:r>
          </w:p>
        </w:tc>
        <w:tc>
          <w:tcPr>
            <w:tcW w:w="978" w:type="dxa"/>
            <w:tcBorders>
              <w:top w:val="nil"/>
              <w:left w:val="single" w:sz="2" w:space="0" w:color="000000"/>
              <w:bottom w:val="single" w:sz="2" w:space="0" w:color="000000"/>
              <w:right w:val="nil"/>
            </w:tcBorders>
            <w:vAlign w:val="center"/>
            <w:hideMark/>
          </w:tcPr>
          <w:p w14:paraId="3B2588AA" w14:textId="77777777" w:rsidR="0063649F" w:rsidRDefault="0063649F">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29F8A9C4" w14:textId="77777777" w:rsidR="0063649F" w:rsidRDefault="0063649F">
            <w:pPr>
              <w:spacing w:line="276" w:lineRule="auto"/>
              <w:rPr>
                <w:sz w:val="18"/>
                <w:szCs w:val="18"/>
                <w:lang w:val="en-US"/>
              </w:rPr>
            </w:pPr>
            <w:r>
              <w:rPr>
                <w:sz w:val="18"/>
                <w:szCs w:val="18"/>
                <w:lang w:val="en-US"/>
              </w:rPr>
              <w:t>1,1200</w:t>
            </w:r>
          </w:p>
        </w:tc>
        <w:tc>
          <w:tcPr>
            <w:tcW w:w="1119" w:type="dxa"/>
            <w:tcBorders>
              <w:top w:val="nil"/>
              <w:left w:val="single" w:sz="2" w:space="0" w:color="000000"/>
              <w:bottom w:val="single" w:sz="2" w:space="0" w:color="000000"/>
              <w:right w:val="single" w:sz="2" w:space="0" w:color="000000"/>
            </w:tcBorders>
            <w:vAlign w:val="center"/>
          </w:tcPr>
          <w:p w14:paraId="43958D09" w14:textId="77777777" w:rsidR="0063649F" w:rsidRDefault="0063649F">
            <w:pPr>
              <w:spacing w:line="276" w:lineRule="auto"/>
              <w:rPr>
                <w:sz w:val="18"/>
                <w:szCs w:val="18"/>
                <w:lang w:val="en-US"/>
              </w:rPr>
            </w:pPr>
          </w:p>
        </w:tc>
      </w:tr>
      <w:tr w:rsidR="0063649F" w14:paraId="47361720" w14:textId="77777777" w:rsidTr="0063649F">
        <w:tc>
          <w:tcPr>
            <w:tcW w:w="699" w:type="dxa"/>
            <w:tcBorders>
              <w:top w:val="nil"/>
              <w:left w:val="single" w:sz="2" w:space="0" w:color="000000"/>
              <w:bottom w:val="single" w:sz="2" w:space="0" w:color="000000"/>
              <w:right w:val="nil"/>
            </w:tcBorders>
          </w:tcPr>
          <w:p w14:paraId="34C0DD5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F7CBC9" w14:textId="77777777" w:rsidR="0063649F" w:rsidRDefault="0063649F">
            <w:pPr>
              <w:spacing w:line="276" w:lineRule="auto"/>
              <w:rPr>
                <w:sz w:val="16"/>
                <w:szCs w:val="16"/>
                <w:lang w:val="en-US"/>
              </w:rPr>
            </w:pPr>
            <w:r>
              <w:rPr>
                <w:sz w:val="16"/>
                <w:szCs w:val="16"/>
                <w:lang w:val="en-US"/>
              </w:rPr>
              <w:t>2320166200975</w:t>
            </w:r>
          </w:p>
        </w:tc>
        <w:tc>
          <w:tcPr>
            <w:tcW w:w="4613" w:type="dxa"/>
            <w:tcBorders>
              <w:top w:val="nil"/>
              <w:left w:val="single" w:sz="2" w:space="0" w:color="000000"/>
              <w:bottom w:val="single" w:sz="2" w:space="0" w:color="000000"/>
              <w:right w:val="nil"/>
            </w:tcBorders>
            <w:hideMark/>
          </w:tcPr>
          <w:p w14:paraId="6E51C9E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Combustibil lichid usor</w:t>
            </w:r>
          </w:p>
        </w:tc>
        <w:tc>
          <w:tcPr>
            <w:tcW w:w="978" w:type="dxa"/>
            <w:tcBorders>
              <w:top w:val="nil"/>
              <w:left w:val="single" w:sz="2" w:space="0" w:color="000000"/>
              <w:bottom w:val="single" w:sz="2" w:space="0" w:color="000000"/>
              <w:right w:val="nil"/>
            </w:tcBorders>
            <w:vAlign w:val="center"/>
            <w:hideMark/>
          </w:tcPr>
          <w:p w14:paraId="52BC056D"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2290456" w14:textId="77777777" w:rsidR="0063649F" w:rsidRDefault="0063649F">
            <w:pPr>
              <w:spacing w:line="276" w:lineRule="auto"/>
              <w:rPr>
                <w:sz w:val="18"/>
                <w:szCs w:val="18"/>
                <w:lang w:val="en-US"/>
              </w:rPr>
            </w:pPr>
            <w:r>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14:paraId="4A9813A2" w14:textId="77777777" w:rsidR="0063649F" w:rsidRDefault="0063649F">
            <w:pPr>
              <w:spacing w:line="276" w:lineRule="auto"/>
              <w:rPr>
                <w:sz w:val="18"/>
                <w:szCs w:val="18"/>
                <w:lang w:val="en-US"/>
              </w:rPr>
            </w:pPr>
          </w:p>
        </w:tc>
      </w:tr>
      <w:tr w:rsidR="0063649F" w14:paraId="6740E027" w14:textId="77777777" w:rsidTr="0063649F">
        <w:tc>
          <w:tcPr>
            <w:tcW w:w="699" w:type="dxa"/>
            <w:tcBorders>
              <w:top w:val="nil"/>
              <w:left w:val="single" w:sz="2" w:space="0" w:color="000000"/>
              <w:bottom w:val="single" w:sz="2" w:space="0" w:color="000000"/>
              <w:right w:val="nil"/>
            </w:tcBorders>
          </w:tcPr>
          <w:p w14:paraId="0122085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A67954" w14:textId="77777777" w:rsidR="0063649F" w:rsidRDefault="0063649F">
            <w:pPr>
              <w:spacing w:line="276" w:lineRule="auto"/>
              <w:rPr>
                <w:sz w:val="16"/>
                <w:szCs w:val="16"/>
                <w:lang w:val="en-US"/>
              </w:rPr>
            </w:pPr>
            <w:r>
              <w:rPr>
                <w:sz w:val="16"/>
                <w:szCs w:val="16"/>
                <w:lang w:val="en-US"/>
              </w:rPr>
              <w:t>2952270004138</w:t>
            </w:r>
          </w:p>
        </w:tc>
        <w:tc>
          <w:tcPr>
            <w:tcW w:w="4613" w:type="dxa"/>
            <w:tcBorders>
              <w:top w:val="nil"/>
              <w:left w:val="single" w:sz="2" w:space="0" w:color="000000"/>
              <w:bottom w:val="single" w:sz="2" w:space="0" w:color="000000"/>
              <w:right w:val="nil"/>
            </w:tcBorders>
            <w:hideMark/>
          </w:tcPr>
          <w:p w14:paraId="3A8933D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Malaxor mecanic de asfalt de 300-1000 l</w:t>
            </w:r>
          </w:p>
        </w:tc>
        <w:tc>
          <w:tcPr>
            <w:tcW w:w="978" w:type="dxa"/>
            <w:tcBorders>
              <w:top w:val="nil"/>
              <w:left w:val="single" w:sz="2" w:space="0" w:color="000000"/>
              <w:bottom w:val="single" w:sz="2" w:space="0" w:color="000000"/>
              <w:right w:val="nil"/>
            </w:tcBorders>
            <w:vAlign w:val="center"/>
            <w:hideMark/>
          </w:tcPr>
          <w:p w14:paraId="3C9626B8"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75822C7" w14:textId="77777777" w:rsidR="0063649F" w:rsidRDefault="0063649F">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3B3B2680" w14:textId="77777777" w:rsidR="0063649F" w:rsidRDefault="0063649F">
            <w:pPr>
              <w:spacing w:line="276" w:lineRule="auto"/>
              <w:rPr>
                <w:sz w:val="18"/>
                <w:szCs w:val="18"/>
                <w:lang w:val="en-US"/>
              </w:rPr>
            </w:pPr>
          </w:p>
        </w:tc>
      </w:tr>
      <w:tr w:rsidR="0063649F" w14:paraId="1E0C3110"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EE42856" w14:textId="77777777" w:rsidR="0063649F" w:rsidRDefault="0063649F">
            <w:pPr>
              <w:spacing w:line="276" w:lineRule="auto"/>
              <w:jc w:val="center"/>
              <w:rPr>
                <w:sz w:val="22"/>
                <w:szCs w:val="22"/>
                <w:lang w:val="en-US"/>
              </w:rPr>
            </w:pPr>
            <w:r>
              <w:rPr>
                <w:lang w:val="en-US"/>
              </w:rPr>
              <w:t xml:space="preserve"> </w:t>
            </w:r>
            <w:r>
              <w:rPr>
                <w:sz w:val="22"/>
                <w:szCs w:val="22"/>
                <w:lang w:val="en-US"/>
              </w:rPr>
              <w:t>199</w:t>
            </w:r>
          </w:p>
        </w:tc>
        <w:tc>
          <w:tcPr>
            <w:tcW w:w="1537" w:type="dxa"/>
            <w:tcBorders>
              <w:top w:val="single" w:sz="2" w:space="0" w:color="000000"/>
              <w:left w:val="single" w:sz="2" w:space="0" w:color="000000"/>
              <w:bottom w:val="single" w:sz="2" w:space="0" w:color="000000"/>
              <w:right w:val="nil"/>
            </w:tcBorders>
            <w:vAlign w:val="center"/>
          </w:tcPr>
          <w:p w14:paraId="51EC41DC" w14:textId="77777777" w:rsidR="0063649F" w:rsidRDefault="0063649F">
            <w:pPr>
              <w:spacing w:line="276" w:lineRule="auto"/>
              <w:jc w:val="center"/>
              <w:rPr>
                <w:sz w:val="22"/>
                <w:szCs w:val="22"/>
                <w:lang w:val="en-US"/>
              </w:rPr>
            </w:pPr>
            <w:r>
              <w:rPr>
                <w:sz w:val="22"/>
                <w:szCs w:val="22"/>
                <w:lang w:val="en-US"/>
              </w:rPr>
              <w:t>DI08A</w:t>
            </w:r>
          </w:p>
          <w:p w14:paraId="6FA76DDC"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52E8211"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Intretinerea rosturilor si colmatarea crapaturilor, la imbracaminti cu lianti hidraulici, folosind mastic bituminos (90 kg)</w:t>
            </w:r>
          </w:p>
        </w:tc>
        <w:tc>
          <w:tcPr>
            <w:tcW w:w="978" w:type="dxa"/>
            <w:tcBorders>
              <w:top w:val="single" w:sz="2" w:space="0" w:color="000000"/>
              <w:left w:val="single" w:sz="2" w:space="0" w:color="000000"/>
              <w:bottom w:val="single" w:sz="2" w:space="0" w:color="000000"/>
              <w:right w:val="nil"/>
            </w:tcBorders>
            <w:vAlign w:val="center"/>
            <w:hideMark/>
          </w:tcPr>
          <w:p w14:paraId="64408470" w14:textId="77777777" w:rsidR="0063649F" w:rsidRDefault="0063649F">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A25BAB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478EC40" w14:textId="77777777" w:rsidR="0063649F" w:rsidRDefault="0063649F">
            <w:pPr>
              <w:spacing w:line="276" w:lineRule="auto"/>
              <w:jc w:val="right"/>
              <w:rPr>
                <w:lang w:val="en-US"/>
              </w:rPr>
            </w:pPr>
            <w:r>
              <w:rPr>
                <w:lang w:val="en-US"/>
              </w:rPr>
              <w:t>11,20</w:t>
            </w:r>
          </w:p>
        </w:tc>
      </w:tr>
      <w:tr w:rsidR="0063649F" w14:paraId="5798C637" w14:textId="77777777" w:rsidTr="0063649F">
        <w:tc>
          <w:tcPr>
            <w:tcW w:w="699" w:type="dxa"/>
            <w:tcBorders>
              <w:top w:val="nil"/>
              <w:left w:val="single" w:sz="2" w:space="0" w:color="000000"/>
              <w:bottom w:val="single" w:sz="2" w:space="0" w:color="000000"/>
              <w:right w:val="nil"/>
            </w:tcBorders>
          </w:tcPr>
          <w:p w14:paraId="54C2F62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6ADB23" w14:textId="77777777" w:rsidR="0063649F" w:rsidRDefault="0063649F">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5C65AFC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4415F608"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98C7157" w14:textId="77777777" w:rsidR="0063649F" w:rsidRDefault="0063649F">
            <w:pPr>
              <w:spacing w:line="276" w:lineRule="auto"/>
              <w:rPr>
                <w:sz w:val="18"/>
                <w:szCs w:val="18"/>
                <w:lang w:val="en-US"/>
              </w:rPr>
            </w:pPr>
            <w:r>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3BE4E7AE" w14:textId="77777777" w:rsidR="0063649F" w:rsidRDefault="0063649F">
            <w:pPr>
              <w:spacing w:line="276" w:lineRule="auto"/>
              <w:rPr>
                <w:sz w:val="18"/>
                <w:szCs w:val="18"/>
                <w:lang w:val="en-US"/>
              </w:rPr>
            </w:pPr>
          </w:p>
        </w:tc>
      </w:tr>
      <w:tr w:rsidR="0063649F" w14:paraId="071325C7" w14:textId="77777777" w:rsidTr="0063649F">
        <w:tc>
          <w:tcPr>
            <w:tcW w:w="699" w:type="dxa"/>
            <w:tcBorders>
              <w:top w:val="nil"/>
              <w:left w:val="single" w:sz="2" w:space="0" w:color="000000"/>
              <w:bottom w:val="single" w:sz="2" w:space="0" w:color="000000"/>
              <w:right w:val="nil"/>
            </w:tcBorders>
          </w:tcPr>
          <w:p w14:paraId="1AF91B2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94561A" w14:textId="77777777" w:rsidR="0063649F" w:rsidRDefault="0063649F">
            <w:pPr>
              <w:spacing w:line="276" w:lineRule="auto"/>
              <w:rPr>
                <w:sz w:val="16"/>
                <w:szCs w:val="16"/>
                <w:lang w:val="en-US"/>
              </w:rPr>
            </w:pPr>
            <w:r>
              <w:rPr>
                <w:sz w:val="16"/>
                <w:szCs w:val="16"/>
                <w:lang w:val="en-US"/>
              </w:rPr>
              <w:t>232032260022M</w:t>
            </w:r>
          </w:p>
        </w:tc>
        <w:tc>
          <w:tcPr>
            <w:tcW w:w="4613" w:type="dxa"/>
            <w:tcBorders>
              <w:top w:val="nil"/>
              <w:left w:val="single" w:sz="2" w:space="0" w:color="000000"/>
              <w:bottom w:val="single" w:sz="2" w:space="0" w:color="000000"/>
              <w:right w:val="nil"/>
            </w:tcBorders>
            <w:hideMark/>
          </w:tcPr>
          <w:p w14:paraId="12B80B9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hideMark/>
          </w:tcPr>
          <w:p w14:paraId="39A1B27E"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B49514F" w14:textId="77777777" w:rsidR="0063649F" w:rsidRDefault="0063649F">
            <w:pPr>
              <w:spacing w:line="276" w:lineRule="auto"/>
              <w:rPr>
                <w:sz w:val="18"/>
                <w:szCs w:val="18"/>
                <w:lang w:val="en-US"/>
              </w:rPr>
            </w:pPr>
            <w:r>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16C10CC2" w14:textId="77777777" w:rsidR="0063649F" w:rsidRDefault="0063649F">
            <w:pPr>
              <w:spacing w:line="276" w:lineRule="auto"/>
              <w:rPr>
                <w:sz w:val="18"/>
                <w:szCs w:val="18"/>
                <w:lang w:val="en-US"/>
              </w:rPr>
            </w:pPr>
          </w:p>
        </w:tc>
      </w:tr>
      <w:tr w:rsidR="0063649F" w14:paraId="5A4312CD" w14:textId="77777777" w:rsidTr="0063649F">
        <w:tc>
          <w:tcPr>
            <w:tcW w:w="699" w:type="dxa"/>
            <w:tcBorders>
              <w:top w:val="nil"/>
              <w:left w:val="single" w:sz="2" w:space="0" w:color="000000"/>
              <w:bottom w:val="single" w:sz="2" w:space="0" w:color="000000"/>
              <w:right w:val="nil"/>
            </w:tcBorders>
          </w:tcPr>
          <w:p w14:paraId="049CF8B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FE71E1" w14:textId="77777777" w:rsidR="0063649F" w:rsidRDefault="0063649F">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00637FB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04271AB9"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B38E81F" w14:textId="77777777" w:rsidR="0063649F" w:rsidRDefault="0063649F">
            <w:pPr>
              <w:spacing w:line="276" w:lineRule="auto"/>
              <w:rPr>
                <w:sz w:val="18"/>
                <w:szCs w:val="18"/>
                <w:lang w:val="en-US"/>
              </w:rPr>
            </w:pPr>
            <w:r>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14:paraId="012DEF54" w14:textId="77777777" w:rsidR="0063649F" w:rsidRDefault="0063649F">
            <w:pPr>
              <w:spacing w:line="276" w:lineRule="auto"/>
              <w:rPr>
                <w:sz w:val="18"/>
                <w:szCs w:val="18"/>
                <w:lang w:val="en-US"/>
              </w:rPr>
            </w:pPr>
          </w:p>
        </w:tc>
      </w:tr>
      <w:tr w:rsidR="0063649F" w14:paraId="092E0F8A" w14:textId="77777777" w:rsidTr="0063649F">
        <w:tc>
          <w:tcPr>
            <w:tcW w:w="699" w:type="dxa"/>
            <w:tcBorders>
              <w:top w:val="nil"/>
              <w:left w:val="single" w:sz="2" w:space="0" w:color="000000"/>
              <w:bottom w:val="single" w:sz="2" w:space="0" w:color="000000"/>
              <w:right w:val="nil"/>
            </w:tcBorders>
          </w:tcPr>
          <w:p w14:paraId="5A351F8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07A0A3" w14:textId="77777777" w:rsidR="0063649F" w:rsidRDefault="0063649F">
            <w:pPr>
              <w:spacing w:line="276" w:lineRule="auto"/>
              <w:rPr>
                <w:sz w:val="16"/>
                <w:szCs w:val="16"/>
                <w:lang w:val="en-US"/>
              </w:rPr>
            </w:pPr>
            <w:r>
              <w:rPr>
                <w:sz w:val="16"/>
                <w:szCs w:val="16"/>
                <w:lang w:val="en-US"/>
              </w:rPr>
              <w:t>2320156200951</w:t>
            </w:r>
          </w:p>
        </w:tc>
        <w:tc>
          <w:tcPr>
            <w:tcW w:w="4613" w:type="dxa"/>
            <w:tcBorders>
              <w:top w:val="nil"/>
              <w:left w:val="single" w:sz="2" w:space="0" w:color="000000"/>
              <w:bottom w:val="single" w:sz="2" w:space="0" w:color="000000"/>
              <w:right w:val="nil"/>
            </w:tcBorders>
            <w:hideMark/>
          </w:tcPr>
          <w:p w14:paraId="16AA6D3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Motorina motor Disel-ld</w:t>
            </w:r>
          </w:p>
        </w:tc>
        <w:tc>
          <w:tcPr>
            <w:tcW w:w="978" w:type="dxa"/>
            <w:tcBorders>
              <w:top w:val="nil"/>
              <w:left w:val="single" w:sz="2" w:space="0" w:color="000000"/>
              <w:bottom w:val="single" w:sz="2" w:space="0" w:color="000000"/>
              <w:right w:val="nil"/>
            </w:tcBorders>
            <w:vAlign w:val="center"/>
            <w:hideMark/>
          </w:tcPr>
          <w:p w14:paraId="232C0B28"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BB4B7E6" w14:textId="77777777" w:rsidR="0063649F" w:rsidRDefault="0063649F">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0EFFDF81" w14:textId="77777777" w:rsidR="0063649F" w:rsidRDefault="0063649F">
            <w:pPr>
              <w:spacing w:line="276" w:lineRule="auto"/>
              <w:rPr>
                <w:sz w:val="18"/>
                <w:szCs w:val="18"/>
                <w:lang w:val="en-US"/>
              </w:rPr>
            </w:pPr>
          </w:p>
        </w:tc>
      </w:tr>
      <w:tr w:rsidR="0063649F" w14:paraId="5624C83C" w14:textId="77777777" w:rsidTr="0063649F">
        <w:tc>
          <w:tcPr>
            <w:tcW w:w="699" w:type="dxa"/>
            <w:tcBorders>
              <w:top w:val="nil"/>
              <w:left w:val="single" w:sz="2" w:space="0" w:color="000000"/>
              <w:bottom w:val="single" w:sz="2" w:space="0" w:color="000000"/>
              <w:right w:val="nil"/>
            </w:tcBorders>
          </w:tcPr>
          <w:p w14:paraId="4716D30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AAD90F" w14:textId="77777777" w:rsidR="0063649F" w:rsidRDefault="0063649F">
            <w:pPr>
              <w:spacing w:line="276" w:lineRule="auto"/>
              <w:rPr>
                <w:sz w:val="16"/>
                <w:szCs w:val="16"/>
                <w:lang w:val="en-US"/>
              </w:rPr>
            </w:pPr>
            <w:r>
              <w:rPr>
                <w:sz w:val="16"/>
                <w:szCs w:val="16"/>
                <w:lang w:val="en-US"/>
              </w:rPr>
              <w:t>1221000100001</w:t>
            </w:r>
          </w:p>
        </w:tc>
        <w:tc>
          <w:tcPr>
            <w:tcW w:w="4613" w:type="dxa"/>
            <w:tcBorders>
              <w:top w:val="nil"/>
              <w:left w:val="single" w:sz="2" w:space="0" w:color="000000"/>
              <w:bottom w:val="single" w:sz="2" w:space="0" w:color="000000"/>
              <w:right w:val="nil"/>
            </w:tcBorders>
            <w:hideMark/>
          </w:tcPr>
          <w:p w14:paraId="2255F7A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Pudreta de cauciuc de cauciuc cu contimut de deseuri textile</w:t>
            </w:r>
          </w:p>
        </w:tc>
        <w:tc>
          <w:tcPr>
            <w:tcW w:w="978" w:type="dxa"/>
            <w:tcBorders>
              <w:top w:val="nil"/>
              <w:left w:val="single" w:sz="2" w:space="0" w:color="000000"/>
              <w:bottom w:val="single" w:sz="2" w:space="0" w:color="000000"/>
              <w:right w:val="nil"/>
            </w:tcBorders>
            <w:vAlign w:val="center"/>
            <w:hideMark/>
          </w:tcPr>
          <w:p w14:paraId="570AAE63"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FD0FB4F" w14:textId="77777777" w:rsidR="0063649F" w:rsidRDefault="0063649F">
            <w:pPr>
              <w:spacing w:line="276" w:lineRule="auto"/>
              <w:rPr>
                <w:sz w:val="18"/>
                <w:szCs w:val="18"/>
                <w:lang w:val="en-US"/>
              </w:rPr>
            </w:pPr>
            <w:r>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14:paraId="1F45DC65" w14:textId="77777777" w:rsidR="0063649F" w:rsidRDefault="0063649F">
            <w:pPr>
              <w:spacing w:line="276" w:lineRule="auto"/>
              <w:rPr>
                <w:sz w:val="18"/>
                <w:szCs w:val="18"/>
                <w:lang w:val="en-US"/>
              </w:rPr>
            </w:pPr>
          </w:p>
        </w:tc>
      </w:tr>
      <w:tr w:rsidR="0063649F" w14:paraId="7B5516B4" w14:textId="77777777" w:rsidTr="0063649F">
        <w:tc>
          <w:tcPr>
            <w:tcW w:w="699" w:type="dxa"/>
            <w:tcBorders>
              <w:top w:val="nil"/>
              <w:left w:val="single" w:sz="2" w:space="0" w:color="000000"/>
              <w:bottom w:val="single" w:sz="2" w:space="0" w:color="000000"/>
              <w:right w:val="nil"/>
            </w:tcBorders>
          </w:tcPr>
          <w:p w14:paraId="5C2292D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6740C8" w14:textId="77777777" w:rsidR="0063649F" w:rsidRDefault="0063649F">
            <w:pPr>
              <w:spacing w:line="276" w:lineRule="auto"/>
              <w:rPr>
                <w:sz w:val="16"/>
                <w:szCs w:val="16"/>
                <w:lang w:val="en-US"/>
              </w:rPr>
            </w:pPr>
            <w:r>
              <w:rPr>
                <w:sz w:val="16"/>
                <w:szCs w:val="16"/>
                <w:lang w:val="en-US"/>
              </w:rPr>
              <w:t>2952270004035</w:t>
            </w:r>
          </w:p>
        </w:tc>
        <w:tc>
          <w:tcPr>
            <w:tcW w:w="4613" w:type="dxa"/>
            <w:tcBorders>
              <w:top w:val="nil"/>
              <w:left w:val="single" w:sz="2" w:space="0" w:color="000000"/>
              <w:bottom w:val="single" w:sz="2" w:space="0" w:color="000000"/>
              <w:right w:val="nil"/>
            </w:tcBorders>
            <w:hideMark/>
          </w:tcPr>
          <w:p w14:paraId="552CFEDD"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Malaxor manual de asfalt pina la 600 l</w:t>
            </w:r>
          </w:p>
        </w:tc>
        <w:tc>
          <w:tcPr>
            <w:tcW w:w="978" w:type="dxa"/>
            <w:tcBorders>
              <w:top w:val="nil"/>
              <w:left w:val="single" w:sz="2" w:space="0" w:color="000000"/>
              <w:bottom w:val="single" w:sz="2" w:space="0" w:color="000000"/>
              <w:right w:val="nil"/>
            </w:tcBorders>
            <w:vAlign w:val="center"/>
            <w:hideMark/>
          </w:tcPr>
          <w:p w14:paraId="3A3A45B1"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890763C" w14:textId="77777777" w:rsidR="0063649F" w:rsidRDefault="0063649F">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0914BAF6" w14:textId="77777777" w:rsidR="0063649F" w:rsidRDefault="0063649F">
            <w:pPr>
              <w:spacing w:line="276" w:lineRule="auto"/>
              <w:rPr>
                <w:sz w:val="18"/>
                <w:szCs w:val="18"/>
                <w:lang w:val="en-US"/>
              </w:rPr>
            </w:pPr>
          </w:p>
        </w:tc>
      </w:tr>
      <w:tr w:rsidR="0063649F" w14:paraId="3B8C31C2"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A54DF18" w14:textId="77777777" w:rsidR="0063649F" w:rsidRDefault="0063649F">
            <w:pPr>
              <w:spacing w:line="276" w:lineRule="auto"/>
              <w:jc w:val="center"/>
              <w:rPr>
                <w:sz w:val="22"/>
                <w:szCs w:val="22"/>
                <w:lang w:val="en-US"/>
              </w:rPr>
            </w:pPr>
            <w:r>
              <w:rPr>
                <w:lang w:val="en-US"/>
              </w:rPr>
              <w:t xml:space="preserve"> </w:t>
            </w:r>
            <w:r>
              <w:rPr>
                <w:sz w:val="22"/>
                <w:szCs w:val="22"/>
                <w:lang w:val="en-US"/>
              </w:rPr>
              <w:t>200</w:t>
            </w:r>
          </w:p>
        </w:tc>
        <w:tc>
          <w:tcPr>
            <w:tcW w:w="1537" w:type="dxa"/>
            <w:tcBorders>
              <w:top w:val="single" w:sz="2" w:space="0" w:color="000000"/>
              <w:left w:val="single" w:sz="2" w:space="0" w:color="000000"/>
              <w:bottom w:val="single" w:sz="2" w:space="0" w:color="000000"/>
              <w:right w:val="nil"/>
            </w:tcBorders>
            <w:vAlign w:val="center"/>
          </w:tcPr>
          <w:p w14:paraId="74FF5E2D" w14:textId="77777777" w:rsidR="0063649F" w:rsidRDefault="0063649F">
            <w:pPr>
              <w:spacing w:line="276" w:lineRule="auto"/>
              <w:jc w:val="center"/>
              <w:rPr>
                <w:sz w:val="22"/>
                <w:szCs w:val="22"/>
                <w:lang w:val="en-US"/>
              </w:rPr>
            </w:pPr>
            <w:r>
              <w:rPr>
                <w:sz w:val="22"/>
                <w:szCs w:val="22"/>
                <w:lang w:val="en-US"/>
              </w:rPr>
              <w:t>Pret</w:t>
            </w:r>
          </w:p>
          <w:p w14:paraId="03CCE8FA"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7125F69"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Diferenta de mastic bituminos</w:t>
            </w:r>
          </w:p>
        </w:tc>
        <w:tc>
          <w:tcPr>
            <w:tcW w:w="978" w:type="dxa"/>
            <w:tcBorders>
              <w:top w:val="single" w:sz="2" w:space="0" w:color="000000"/>
              <w:left w:val="single" w:sz="2" w:space="0" w:color="000000"/>
              <w:bottom w:val="single" w:sz="2" w:space="0" w:color="000000"/>
              <w:right w:val="nil"/>
            </w:tcBorders>
            <w:vAlign w:val="center"/>
            <w:hideMark/>
          </w:tcPr>
          <w:p w14:paraId="46E33FDF"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7162A1A"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859E3FD" w14:textId="77777777" w:rsidR="0063649F" w:rsidRDefault="0063649F">
            <w:pPr>
              <w:spacing w:line="276" w:lineRule="auto"/>
              <w:jc w:val="right"/>
              <w:rPr>
                <w:lang w:val="en-US"/>
              </w:rPr>
            </w:pPr>
            <w:r>
              <w:rPr>
                <w:lang w:val="en-US"/>
              </w:rPr>
              <w:t>85,19</w:t>
            </w:r>
          </w:p>
        </w:tc>
      </w:tr>
      <w:tr w:rsidR="0063649F" w14:paraId="31AA2CD1" w14:textId="77777777" w:rsidTr="0063649F">
        <w:tc>
          <w:tcPr>
            <w:tcW w:w="699" w:type="dxa"/>
            <w:tcBorders>
              <w:top w:val="nil"/>
              <w:left w:val="single" w:sz="2" w:space="0" w:color="000000"/>
              <w:bottom w:val="single" w:sz="2" w:space="0" w:color="000000"/>
              <w:right w:val="nil"/>
            </w:tcBorders>
          </w:tcPr>
          <w:p w14:paraId="0C5DB8F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8CCAC0" w14:textId="77777777" w:rsidR="0063649F" w:rsidRDefault="0063649F">
            <w:pPr>
              <w:spacing w:line="276" w:lineRule="auto"/>
              <w:rPr>
                <w:sz w:val="16"/>
                <w:szCs w:val="16"/>
                <w:lang w:val="en-US"/>
              </w:rPr>
            </w:pPr>
            <w:r>
              <w:rPr>
                <w:sz w:val="16"/>
                <w:szCs w:val="16"/>
                <w:lang w:val="en-US"/>
              </w:rPr>
              <w:t>232032260022M</w:t>
            </w:r>
          </w:p>
        </w:tc>
        <w:tc>
          <w:tcPr>
            <w:tcW w:w="4613" w:type="dxa"/>
            <w:tcBorders>
              <w:top w:val="nil"/>
              <w:left w:val="single" w:sz="2" w:space="0" w:color="000000"/>
              <w:bottom w:val="single" w:sz="2" w:space="0" w:color="000000"/>
              <w:right w:val="nil"/>
            </w:tcBorders>
            <w:hideMark/>
          </w:tcPr>
          <w:p w14:paraId="6E4AC90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hideMark/>
          </w:tcPr>
          <w:p w14:paraId="460E912C"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7E412FC"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3B92AC2" w14:textId="77777777" w:rsidR="0063649F" w:rsidRDefault="0063649F">
            <w:pPr>
              <w:spacing w:line="276" w:lineRule="auto"/>
              <w:rPr>
                <w:sz w:val="18"/>
                <w:szCs w:val="18"/>
                <w:lang w:val="en-US"/>
              </w:rPr>
            </w:pPr>
          </w:p>
        </w:tc>
      </w:tr>
      <w:tr w:rsidR="0063649F" w14:paraId="4659999D"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8862DAF" w14:textId="77777777" w:rsidR="0063649F" w:rsidRDefault="0063649F">
            <w:pPr>
              <w:spacing w:line="276" w:lineRule="auto"/>
              <w:jc w:val="center"/>
              <w:rPr>
                <w:sz w:val="22"/>
                <w:szCs w:val="22"/>
                <w:lang w:val="en-US"/>
              </w:rPr>
            </w:pPr>
            <w:r>
              <w:rPr>
                <w:lang w:val="en-US"/>
              </w:rPr>
              <w:t xml:space="preserve"> </w:t>
            </w:r>
            <w:r>
              <w:rPr>
                <w:sz w:val="22"/>
                <w:szCs w:val="22"/>
                <w:lang w:val="en-US"/>
              </w:rPr>
              <w:t>201</w:t>
            </w:r>
          </w:p>
        </w:tc>
        <w:tc>
          <w:tcPr>
            <w:tcW w:w="1537" w:type="dxa"/>
            <w:tcBorders>
              <w:top w:val="single" w:sz="2" w:space="0" w:color="000000"/>
              <w:left w:val="single" w:sz="2" w:space="0" w:color="000000"/>
              <w:bottom w:val="single" w:sz="2" w:space="0" w:color="000000"/>
              <w:right w:val="nil"/>
            </w:tcBorders>
            <w:vAlign w:val="center"/>
          </w:tcPr>
          <w:p w14:paraId="7E9371A8" w14:textId="77777777" w:rsidR="0063649F" w:rsidRDefault="0063649F">
            <w:pPr>
              <w:spacing w:line="276" w:lineRule="auto"/>
              <w:jc w:val="center"/>
              <w:rPr>
                <w:sz w:val="22"/>
                <w:szCs w:val="22"/>
                <w:lang w:val="en-US"/>
              </w:rPr>
            </w:pPr>
            <w:r>
              <w:rPr>
                <w:sz w:val="22"/>
                <w:szCs w:val="22"/>
                <w:lang w:val="en-US"/>
              </w:rPr>
              <w:t>PF05A</w:t>
            </w:r>
          </w:p>
          <w:p w14:paraId="797C2720"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AF5E273"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Hidroizolatii la lucrari de arta din bitum filerizat, aplicat la rece, cu peria, in doua staturi succesive (primul diluat cu 50 % apa, iar al doilea cu  20% apa)</w:t>
            </w:r>
          </w:p>
        </w:tc>
        <w:tc>
          <w:tcPr>
            <w:tcW w:w="978" w:type="dxa"/>
            <w:tcBorders>
              <w:top w:val="single" w:sz="2" w:space="0" w:color="000000"/>
              <w:left w:val="single" w:sz="2" w:space="0" w:color="000000"/>
              <w:bottom w:val="single" w:sz="2" w:space="0" w:color="000000"/>
              <w:right w:val="nil"/>
            </w:tcBorders>
            <w:vAlign w:val="center"/>
            <w:hideMark/>
          </w:tcPr>
          <w:p w14:paraId="35FD17F1"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98C3AF0"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3BDE07B" w14:textId="77777777" w:rsidR="0063649F" w:rsidRDefault="0063649F">
            <w:pPr>
              <w:spacing w:line="276" w:lineRule="auto"/>
              <w:jc w:val="right"/>
              <w:rPr>
                <w:lang w:val="en-US"/>
              </w:rPr>
            </w:pPr>
            <w:r>
              <w:rPr>
                <w:lang w:val="en-US"/>
              </w:rPr>
              <w:t>53,20</w:t>
            </w:r>
          </w:p>
        </w:tc>
      </w:tr>
      <w:tr w:rsidR="0063649F" w14:paraId="375E9D70" w14:textId="77777777" w:rsidTr="0063649F">
        <w:tc>
          <w:tcPr>
            <w:tcW w:w="699" w:type="dxa"/>
            <w:tcBorders>
              <w:top w:val="nil"/>
              <w:left w:val="single" w:sz="2" w:space="0" w:color="000000"/>
              <w:bottom w:val="single" w:sz="2" w:space="0" w:color="000000"/>
              <w:right w:val="nil"/>
            </w:tcBorders>
          </w:tcPr>
          <w:p w14:paraId="7666E81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E27BD7" w14:textId="77777777" w:rsidR="0063649F" w:rsidRDefault="0063649F">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5FB5DE0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5F132368"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C423275"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12969F01" w14:textId="77777777" w:rsidR="0063649F" w:rsidRDefault="0063649F">
            <w:pPr>
              <w:spacing w:line="276" w:lineRule="auto"/>
              <w:rPr>
                <w:sz w:val="18"/>
                <w:szCs w:val="18"/>
                <w:lang w:val="en-US"/>
              </w:rPr>
            </w:pPr>
          </w:p>
        </w:tc>
      </w:tr>
      <w:tr w:rsidR="0063649F" w14:paraId="4A16CB6D" w14:textId="77777777" w:rsidTr="0063649F">
        <w:tc>
          <w:tcPr>
            <w:tcW w:w="699" w:type="dxa"/>
            <w:tcBorders>
              <w:top w:val="nil"/>
              <w:left w:val="single" w:sz="2" w:space="0" w:color="000000"/>
              <w:bottom w:val="single" w:sz="2" w:space="0" w:color="000000"/>
              <w:right w:val="nil"/>
            </w:tcBorders>
          </w:tcPr>
          <w:p w14:paraId="43CAB4B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84BBCF" w14:textId="77777777" w:rsidR="0063649F" w:rsidRDefault="0063649F">
            <w:pPr>
              <w:spacing w:line="276" w:lineRule="auto"/>
              <w:rPr>
                <w:sz w:val="16"/>
                <w:szCs w:val="16"/>
                <w:lang w:val="en-US"/>
              </w:rPr>
            </w:pPr>
            <w:r>
              <w:rPr>
                <w:sz w:val="16"/>
                <w:szCs w:val="16"/>
                <w:lang w:val="en-US"/>
              </w:rPr>
              <w:t>2413317346000</w:t>
            </w:r>
          </w:p>
        </w:tc>
        <w:tc>
          <w:tcPr>
            <w:tcW w:w="4613" w:type="dxa"/>
            <w:tcBorders>
              <w:top w:val="nil"/>
              <w:left w:val="single" w:sz="2" w:space="0" w:color="000000"/>
              <w:bottom w:val="single" w:sz="2" w:space="0" w:color="000000"/>
              <w:right w:val="nil"/>
            </w:tcBorders>
            <w:hideMark/>
          </w:tcPr>
          <w:p w14:paraId="4925C56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Suspensie de bitum filerizat-subif</w:t>
            </w:r>
          </w:p>
        </w:tc>
        <w:tc>
          <w:tcPr>
            <w:tcW w:w="978" w:type="dxa"/>
            <w:tcBorders>
              <w:top w:val="nil"/>
              <w:left w:val="single" w:sz="2" w:space="0" w:color="000000"/>
              <w:bottom w:val="single" w:sz="2" w:space="0" w:color="000000"/>
              <w:right w:val="nil"/>
            </w:tcBorders>
            <w:vAlign w:val="center"/>
            <w:hideMark/>
          </w:tcPr>
          <w:p w14:paraId="4913962D"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F75234D"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BD80A7B" w14:textId="77777777" w:rsidR="0063649F" w:rsidRDefault="0063649F">
            <w:pPr>
              <w:spacing w:line="276" w:lineRule="auto"/>
              <w:rPr>
                <w:sz w:val="18"/>
                <w:szCs w:val="18"/>
                <w:lang w:val="en-US"/>
              </w:rPr>
            </w:pPr>
          </w:p>
        </w:tc>
      </w:tr>
      <w:tr w:rsidR="0063649F" w14:paraId="0AC77150" w14:textId="77777777" w:rsidTr="0063649F">
        <w:tc>
          <w:tcPr>
            <w:tcW w:w="699" w:type="dxa"/>
            <w:tcBorders>
              <w:top w:val="nil"/>
              <w:left w:val="single" w:sz="2" w:space="0" w:color="000000"/>
              <w:bottom w:val="nil"/>
              <w:right w:val="nil"/>
            </w:tcBorders>
            <w:hideMark/>
          </w:tcPr>
          <w:p w14:paraId="6786FE05" w14:textId="77777777" w:rsidR="0063649F" w:rsidRDefault="0063649F">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40CBF576" w14:textId="77777777" w:rsidR="0063649F" w:rsidRDefault="0063649F">
            <w:pPr>
              <w:spacing w:line="276" w:lineRule="auto"/>
              <w:rPr>
                <w:lang w:val="en-US"/>
              </w:rPr>
            </w:pPr>
          </w:p>
        </w:tc>
        <w:tc>
          <w:tcPr>
            <w:tcW w:w="4613" w:type="dxa"/>
            <w:tcBorders>
              <w:top w:val="nil"/>
              <w:left w:val="single" w:sz="2" w:space="0" w:color="000000"/>
              <w:bottom w:val="nil"/>
              <w:right w:val="nil"/>
            </w:tcBorders>
            <w:hideMark/>
          </w:tcPr>
          <w:p w14:paraId="6B947C11" w14:textId="77777777" w:rsidR="0063649F" w:rsidRPr="0063649F" w:rsidRDefault="0063649F">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5.3. Rampele de acces la pod</w:t>
            </w:r>
          </w:p>
        </w:tc>
        <w:tc>
          <w:tcPr>
            <w:tcW w:w="978" w:type="dxa"/>
            <w:tcBorders>
              <w:top w:val="nil"/>
              <w:left w:val="single" w:sz="2" w:space="0" w:color="000000"/>
              <w:bottom w:val="nil"/>
              <w:right w:val="nil"/>
            </w:tcBorders>
          </w:tcPr>
          <w:p w14:paraId="3A688DF7" w14:textId="77777777" w:rsidR="0063649F" w:rsidRDefault="0063649F">
            <w:pPr>
              <w:spacing w:line="276" w:lineRule="auto"/>
              <w:rPr>
                <w:lang w:val="en-US"/>
              </w:rPr>
            </w:pPr>
          </w:p>
        </w:tc>
        <w:tc>
          <w:tcPr>
            <w:tcW w:w="1118" w:type="dxa"/>
            <w:tcBorders>
              <w:top w:val="nil"/>
              <w:left w:val="single" w:sz="2" w:space="0" w:color="000000"/>
              <w:bottom w:val="nil"/>
              <w:right w:val="nil"/>
            </w:tcBorders>
          </w:tcPr>
          <w:p w14:paraId="581B04E3" w14:textId="77777777" w:rsidR="0063649F" w:rsidRDefault="0063649F">
            <w:pPr>
              <w:spacing w:line="276" w:lineRule="auto"/>
              <w:rPr>
                <w:lang w:val="en-US"/>
              </w:rPr>
            </w:pPr>
          </w:p>
        </w:tc>
        <w:tc>
          <w:tcPr>
            <w:tcW w:w="1119" w:type="dxa"/>
            <w:tcBorders>
              <w:top w:val="nil"/>
              <w:left w:val="single" w:sz="2" w:space="0" w:color="000000"/>
              <w:bottom w:val="nil"/>
              <w:right w:val="single" w:sz="2" w:space="0" w:color="000000"/>
            </w:tcBorders>
          </w:tcPr>
          <w:p w14:paraId="1F974F3C" w14:textId="77777777" w:rsidR="0063649F" w:rsidRDefault="0063649F">
            <w:pPr>
              <w:spacing w:line="276" w:lineRule="auto"/>
              <w:rPr>
                <w:lang w:val="en-US"/>
              </w:rPr>
            </w:pPr>
          </w:p>
        </w:tc>
      </w:tr>
      <w:tr w:rsidR="0063649F" w14:paraId="5AD26579"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052CC9A" w14:textId="77777777" w:rsidR="0063649F" w:rsidRDefault="0063649F">
            <w:pPr>
              <w:spacing w:line="276" w:lineRule="auto"/>
              <w:jc w:val="center"/>
              <w:rPr>
                <w:sz w:val="22"/>
                <w:szCs w:val="22"/>
                <w:lang w:val="en-US"/>
              </w:rPr>
            </w:pPr>
            <w:r>
              <w:rPr>
                <w:sz w:val="22"/>
                <w:szCs w:val="22"/>
                <w:lang w:val="en-US"/>
              </w:rPr>
              <w:t>202</w:t>
            </w:r>
          </w:p>
        </w:tc>
        <w:tc>
          <w:tcPr>
            <w:tcW w:w="1537" w:type="dxa"/>
            <w:tcBorders>
              <w:top w:val="single" w:sz="2" w:space="0" w:color="000000"/>
              <w:left w:val="single" w:sz="2" w:space="0" w:color="000000"/>
              <w:bottom w:val="single" w:sz="2" w:space="0" w:color="000000"/>
              <w:right w:val="nil"/>
            </w:tcBorders>
            <w:vAlign w:val="center"/>
          </w:tcPr>
          <w:p w14:paraId="237FEED0" w14:textId="77777777" w:rsidR="0063649F" w:rsidRDefault="0063649F">
            <w:pPr>
              <w:spacing w:line="276" w:lineRule="auto"/>
              <w:jc w:val="center"/>
              <w:rPr>
                <w:sz w:val="22"/>
                <w:szCs w:val="22"/>
                <w:lang w:val="en-US"/>
              </w:rPr>
            </w:pPr>
            <w:r>
              <w:rPr>
                <w:sz w:val="22"/>
                <w:szCs w:val="22"/>
                <w:lang w:val="en-US"/>
              </w:rPr>
              <w:t>DE10E</w:t>
            </w:r>
          </w:p>
          <w:p w14:paraId="7DF9643F"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387B80D"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Borduri prefabricate din beton C35/45 XC4 XF4 XM1, pentru trotuare BR 100x30x18 cm, pe fundatie de beton cl. C16/20 XC3,XF1</w:t>
            </w:r>
          </w:p>
        </w:tc>
        <w:tc>
          <w:tcPr>
            <w:tcW w:w="978" w:type="dxa"/>
            <w:tcBorders>
              <w:top w:val="single" w:sz="2" w:space="0" w:color="000000"/>
              <w:left w:val="single" w:sz="2" w:space="0" w:color="000000"/>
              <w:bottom w:val="single" w:sz="2" w:space="0" w:color="000000"/>
              <w:right w:val="nil"/>
            </w:tcBorders>
            <w:vAlign w:val="center"/>
            <w:hideMark/>
          </w:tcPr>
          <w:p w14:paraId="68ACAB9A" w14:textId="77777777" w:rsidR="0063649F" w:rsidRDefault="0063649F">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3402DD4"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02AF3A9" w14:textId="77777777" w:rsidR="0063649F" w:rsidRDefault="0063649F">
            <w:pPr>
              <w:spacing w:line="276" w:lineRule="auto"/>
              <w:jc w:val="right"/>
              <w:rPr>
                <w:lang w:val="en-US"/>
              </w:rPr>
            </w:pPr>
            <w:r>
              <w:rPr>
                <w:lang w:val="en-US"/>
              </w:rPr>
              <w:t>112,00</w:t>
            </w:r>
          </w:p>
        </w:tc>
      </w:tr>
      <w:tr w:rsidR="0063649F" w14:paraId="3602287A" w14:textId="77777777" w:rsidTr="0063649F">
        <w:tc>
          <w:tcPr>
            <w:tcW w:w="699" w:type="dxa"/>
            <w:tcBorders>
              <w:top w:val="nil"/>
              <w:left w:val="single" w:sz="2" w:space="0" w:color="000000"/>
              <w:bottom w:val="single" w:sz="2" w:space="0" w:color="000000"/>
              <w:right w:val="nil"/>
            </w:tcBorders>
          </w:tcPr>
          <w:p w14:paraId="548BACF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769F87"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AD2A8D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EA39BFE"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5A423FD" w14:textId="77777777" w:rsidR="0063649F" w:rsidRDefault="0063649F">
            <w:pPr>
              <w:spacing w:line="276" w:lineRule="auto"/>
              <w:rPr>
                <w:sz w:val="18"/>
                <w:szCs w:val="18"/>
                <w:lang w:val="en-US"/>
              </w:rPr>
            </w:pPr>
            <w:r>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050543AE" w14:textId="77777777" w:rsidR="0063649F" w:rsidRDefault="0063649F">
            <w:pPr>
              <w:spacing w:line="276" w:lineRule="auto"/>
              <w:rPr>
                <w:sz w:val="18"/>
                <w:szCs w:val="18"/>
                <w:lang w:val="en-US"/>
              </w:rPr>
            </w:pPr>
          </w:p>
        </w:tc>
      </w:tr>
      <w:tr w:rsidR="0063649F" w14:paraId="301731C6" w14:textId="77777777" w:rsidTr="0063649F">
        <w:tc>
          <w:tcPr>
            <w:tcW w:w="699" w:type="dxa"/>
            <w:tcBorders>
              <w:top w:val="nil"/>
              <w:left w:val="single" w:sz="2" w:space="0" w:color="000000"/>
              <w:bottom w:val="single" w:sz="2" w:space="0" w:color="000000"/>
              <w:right w:val="nil"/>
            </w:tcBorders>
          </w:tcPr>
          <w:p w14:paraId="0BD7A7F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545C51" w14:textId="77777777" w:rsidR="0063649F" w:rsidRDefault="0063649F">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1E666D3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5A79808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2445379" w14:textId="77777777" w:rsidR="0063649F" w:rsidRDefault="0063649F">
            <w:pPr>
              <w:spacing w:line="276" w:lineRule="auto"/>
              <w:rPr>
                <w:sz w:val="18"/>
                <w:szCs w:val="18"/>
                <w:lang w:val="en-US"/>
              </w:rPr>
            </w:pPr>
            <w:r>
              <w:rPr>
                <w:sz w:val="18"/>
                <w:szCs w:val="18"/>
                <w:lang w:val="en-US"/>
              </w:rPr>
              <w:t>0,5100</w:t>
            </w:r>
          </w:p>
        </w:tc>
        <w:tc>
          <w:tcPr>
            <w:tcW w:w="1119" w:type="dxa"/>
            <w:tcBorders>
              <w:top w:val="nil"/>
              <w:left w:val="single" w:sz="2" w:space="0" w:color="000000"/>
              <w:bottom w:val="single" w:sz="2" w:space="0" w:color="000000"/>
              <w:right w:val="single" w:sz="2" w:space="0" w:color="000000"/>
            </w:tcBorders>
            <w:vAlign w:val="center"/>
          </w:tcPr>
          <w:p w14:paraId="124304AE" w14:textId="77777777" w:rsidR="0063649F" w:rsidRDefault="0063649F">
            <w:pPr>
              <w:spacing w:line="276" w:lineRule="auto"/>
              <w:rPr>
                <w:sz w:val="18"/>
                <w:szCs w:val="18"/>
                <w:lang w:val="en-US"/>
              </w:rPr>
            </w:pPr>
          </w:p>
        </w:tc>
      </w:tr>
      <w:tr w:rsidR="0063649F" w14:paraId="348D5B6A" w14:textId="77777777" w:rsidTr="0063649F">
        <w:tc>
          <w:tcPr>
            <w:tcW w:w="699" w:type="dxa"/>
            <w:tcBorders>
              <w:top w:val="nil"/>
              <w:left w:val="single" w:sz="2" w:space="0" w:color="000000"/>
              <w:bottom w:val="single" w:sz="2" w:space="0" w:color="000000"/>
              <w:right w:val="nil"/>
            </w:tcBorders>
          </w:tcPr>
          <w:p w14:paraId="04DD4A0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6CD05F" w14:textId="77777777" w:rsidR="0063649F" w:rsidRDefault="0063649F">
            <w:pPr>
              <w:spacing w:line="276" w:lineRule="auto"/>
              <w:rPr>
                <w:sz w:val="16"/>
                <w:szCs w:val="16"/>
                <w:lang w:val="en-US"/>
              </w:rPr>
            </w:pPr>
            <w:r>
              <w:rPr>
                <w:sz w:val="16"/>
                <w:szCs w:val="16"/>
                <w:lang w:val="en-US"/>
              </w:rPr>
              <w:t>26631021000010</w:t>
            </w:r>
          </w:p>
        </w:tc>
        <w:tc>
          <w:tcPr>
            <w:tcW w:w="4613" w:type="dxa"/>
            <w:tcBorders>
              <w:top w:val="nil"/>
              <w:left w:val="single" w:sz="2" w:space="0" w:color="000000"/>
              <w:bottom w:val="single" w:sz="2" w:space="0" w:color="000000"/>
              <w:right w:val="nil"/>
            </w:tcBorders>
            <w:hideMark/>
          </w:tcPr>
          <w:p w14:paraId="4182955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clasa cl. C16/20 XC3,XF1</w:t>
            </w:r>
          </w:p>
        </w:tc>
        <w:tc>
          <w:tcPr>
            <w:tcW w:w="978" w:type="dxa"/>
            <w:tcBorders>
              <w:top w:val="nil"/>
              <w:left w:val="single" w:sz="2" w:space="0" w:color="000000"/>
              <w:bottom w:val="single" w:sz="2" w:space="0" w:color="000000"/>
              <w:right w:val="nil"/>
            </w:tcBorders>
            <w:vAlign w:val="center"/>
            <w:hideMark/>
          </w:tcPr>
          <w:p w14:paraId="49A819B9"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0EFB65B" w14:textId="77777777" w:rsidR="0063649F" w:rsidRDefault="0063649F">
            <w:pPr>
              <w:spacing w:line="276" w:lineRule="auto"/>
              <w:rPr>
                <w:sz w:val="18"/>
                <w:szCs w:val="18"/>
                <w:lang w:val="en-US"/>
              </w:rPr>
            </w:pPr>
            <w:r>
              <w:rPr>
                <w:sz w:val="18"/>
                <w:szCs w:val="18"/>
                <w:lang w:val="en-US"/>
              </w:rPr>
              <w:t>0,0530</w:t>
            </w:r>
          </w:p>
        </w:tc>
        <w:tc>
          <w:tcPr>
            <w:tcW w:w="1119" w:type="dxa"/>
            <w:tcBorders>
              <w:top w:val="nil"/>
              <w:left w:val="single" w:sz="2" w:space="0" w:color="000000"/>
              <w:bottom w:val="single" w:sz="2" w:space="0" w:color="000000"/>
              <w:right w:val="single" w:sz="2" w:space="0" w:color="000000"/>
            </w:tcBorders>
            <w:vAlign w:val="center"/>
          </w:tcPr>
          <w:p w14:paraId="1733AD55" w14:textId="77777777" w:rsidR="0063649F" w:rsidRDefault="0063649F">
            <w:pPr>
              <w:spacing w:line="276" w:lineRule="auto"/>
              <w:rPr>
                <w:sz w:val="18"/>
                <w:szCs w:val="18"/>
                <w:lang w:val="en-US"/>
              </w:rPr>
            </w:pPr>
          </w:p>
        </w:tc>
      </w:tr>
      <w:tr w:rsidR="0063649F" w14:paraId="2D6EF136" w14:textId="77777777" w:rsidTr="0063649F">
        <w:tc>
          <w:tcPr>
            <w:tcW w:w="699" w:type="dxa"/>
            <w:tcBorders>
              <w:top w:val="nil"/>
              <w:left w:val="single" w:sz="2" w:space="0" w:color="000000"/>
              <w:bottom w:val="single" w:sz="2" w:space="0" w:color="000000"/>
              <w:right w:val="nil"/>
            </w:tcBorders>
          </w:tcPr>
          <w:p w14:paraId="2DF8BA9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1A03F9" w14:textId="77777777" w:rsidR="0063649F" w:rsidRDefault="0063649F">
            <w:pPr>
              <w:spacing w:line="276" w:lineRule="auto"/>
              <w:rPr>
                <w:sz w:val="16"/>
                <w:szCs w:val="16"/>
                <w:lang w:val="en-US"/>
              </w:rPr>
            </w:pPr>
            <w:r>
              <w:rPr>
                <w:sz w:val="16"/>
                <w:szCs w:val="16"/>
                <w:lang w:val="en-US"/>
              </w:rPr>
              <w:t>2651122100024</w:t>
            </w:r>
          </w:p>
        </w:tc>
        <w:tc>
          <w:tcPr>
            <w:tcW w:w="4613" w:type="dxa"/>
            <w:tcBorders>
              <w:top w:val="nil"/>
              <w:left w:val="single" w:sz="2" w:space="0" w:color="000000"/>
              <w:bottom w:val="single" w:sz="2" w:space="0" w:color="000000"/>
              <w:right w:val="nil"/>
            </w:tcBorders>
            <w:hideMark/>
          </w:tcPr>
          <w:p w14:paraId="1317433F"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Ciment portland P 40 saci S388</w:t>
            </w:r>
          </w:p>
        </w:tc>
        <w:tc>
          <w:tcPr>
            <w:tcW w:w="978" w:type="dxa"/>
            <w:tcBorders>
              <w:top w:val="nil"/>
              <w:left w:val="single" w:sz="2" w:space="0" w:color="000000"/>
              <w:bottom w:val="single" w:sz="2" w:space="0" w:color="000000"/>
              <w:right w:val="nil"/>
            </w:tcBorders>
            <w:vAlign w:val="center"/>
            <w:hideMark/>
          </w:tcPr>
          <w:p w14:paraId="7E7B8EEA"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526AEB3" w14:textId="77777777" w:rsidR="0063649F" w:rsidRDefault="0063649F">
            <w:pPr>
              <w:spacing w:line="276" w:lineRule="auto"/>
              <w:rPr>
                <w:sz w:val="18"/>
                <w:szCs w:val="18"/>
                <w:lang w:val="en-US"/>
              </w:rPr>
            </w:pPr>
            <w:r>
              <w:rPr>
                <w:sz w:val="18"/>
                <w:szCs w:val="18"/>
                <w:lang w:val="en-US"/>
              </w:rPr>
              <w:t>3,5000</w:t>
            </w:r>
          </w:p>
        </w:tc>
        <w:tc>
          <w:tcPr>
            <w:tcW w:w="1119" w:type="dxa"/>
            <w:tcBorders>
              <w:top w:val="nil"/>
              <w:left w:val="single" w:sz="2" w:space="0" w:color="000000"/>
              <w:bottom w:val="single" w:sz="2" w:space="0" w:color="000000"/>
              <w:right w:val="single" w:sz="2" w:space="0" w:color="000000"/>
            </w:tcBorders>
            <w:vAlign w:val="center"/>
          </w:tcPr>
          <w:p w14:paraId="1809076F" w14:textId="77777777" w:rsidR="0063649F" w:rsidRDefault="0063649F">
            <w:pPr>
              <w:spacing w:line="276" w:lineRule="auto"/>
              <w:rPr>
                <w:sz w:val="18"/>
                <w:szCs w:val="18"/>
                <w:lang w:val="en-US"/>
              </w:rPr>
            </w:pPr>
          </w:p>
        </w:tc>
      </w:tr>
      <w:tr w:rsidR="0063649F" w14:paraId="409D1F96" w14:textId="77777777" w:rsidTr="0063649F">
        <w:tc>
          <w:tcPr>
            <w:tcW w:w="699" w:type="dxa"/>
            <w:tcBorders>
              <w:top w:val="nil"/>
              <w:left w:val="single" w:sz="2" w:space="0" w:color="000000"/>
              <w:bottom w:val="single" w:sz="2" w:space="0" w:color="000000"/>
              <w:right w:val="nil"/>
            </w:tcBorders>
          </w:tcPr>
          <w:p w14:paraId="14286DD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09FCE2" w14:textId="77777777" w:rsidR="0063649F" w:rsidRDefault="0063649F">
            <w:pPr>
              <w:spacing w:line="276" w:lineRule="auto"/>
              <w:rPr>
                <w:sz w:val="16"/>
                <w:szCs w:val="16"/>
                <w:lang w:val="en-US"/>
              </w:rPr>
            </w:pPr>
            <w:r>
              <w:rPr>
                <w:sz w:val="16"/>
                <w:szCs w:val="16"/>
                <w:lang w:val="en-US"/>
              </w:rPr>
              <w:t>1421102200513</w:t>
            </w:r>
          </w:p>
        </w:tc>
        <w:tc>
          <w:tcPr>
            <w:tcW w:w="4613" w:type="dxa"/>
            <w:tcBorders>
              <w:top w:val="nil"/>
              <w:left w:val="single" w:sz="2" w:space="0" w:color="000000"/>
              <w:bottom w:val="single" w:sz="2" w:space="0" w:color="000000"/>
              <w:right w:val="nil"/>
            </w:tcBorders>
            <w:hideMark/>
          </w:tcPr>
          <w:p w14:paraId="10376403"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0,0-3,0 mm</w:t>
            </w:r>
          </w:p>
        </w:tc>
        <w:tc>
          <w:tcPr>
            <w:tcW w:w="978" w:type="dxa"/>
            <w:tcBorders>
              <w:top w:val="nil"/>
              <w:left w:val="single" w:sz="2" w:space="0" w:color="000000"/>
              <w:bottom w:val="single" w:sz="2" w:space="0" w:color="000000"/>
              <w:right w:val="nil"/>
            </w:tcBorders>
            <w:vAlign w:val="center"/>
            <w:hideMark/>
          </w:tcPr>
          <w:p w14:paraId="38048EF2"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1ECBB2C"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1D557FC" w14:textId="77777777" w:rsidR="0063649F" w:rsidRDefault="0063649F">
            <w:pPr>
              <w:spacing w:line="276" w:lineRule="auto"/>
              <w:rPr>
                <w:sz w:val="18"/>
                <w:szCs w:val="18"/>
                <w:lang w:val="en-US"/>
              </w:rPr>
            </w:pPr>
          </w:p>
        </w:tc>
      </w:tr>
      <w:tr w:rsidR="0063649F" w14:paraId="2A77C522" w14:textId="77777777" w:rsidTr="0063649F">
        <w:tc>
          <w:tcPr>
            <w:tcW w:w="699" w:type="dxa"/>
            <w:tcBorders>
              <w:top w:val="nil"/>
              <w:left w:val="single" w:sz="2" w:space="0" w:color="000000"/>
              <w:bottom w:val="single" w:sz="2" w:space="0" w:color="000000"/>
              <w:right w:val="nil"/>
            </w:tcBorders>
          </w:tcPr>
          <w:p w14:paraId="66D18A7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B8FFCC"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4739FA6B"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1648B563"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E635A9F" w14:textId="77777777" w:rsidR="0063649F" w:rsidRDefault="0063649F">
            <w:pPr>
              <w:spacing w:line="276" w:lineRule="auto"/>
              <w:rPr>
                <w:sz w:val="18"/>
                <w:szCs w:val="18"/>
                <w:lang w:val="en-US"/>
              </w:rPr>
            </w:pPr>
            <w:r>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14:paraId="449886CA" w14:textId="77777777" w:rsidR="0063649F" w:rsidRDefault="0063649F">
            <w:pPr>
              <w:spacing w:line="276" w:lineRule="auto"/>
              <w:rPr>
                <w:sz w:val="18"/>
                <w:szCs w:val="18"/>
                <w:lang w:val="en-US"/>
              </w:rPr>
            </w:pPr>
          </w:p>
        </w:tc>
      </w:tr>
      <w:tr w:rsidR="0063649F" w14:paraId="60FBA663" w14:textId="77777777" w:rsidTr="0063649F">
        <w:tc>
          <w:tcPr>
            <w:tcW w:w="699" w:type="dxa"/>
            <w:tcBorders>
              <w:top w:val="nil"/>
              <w:left w:val="single" w:sz="2" w:space="0" w:color="000000"/>
              <w:bottom w:val="single" w:sz="2" w:space="0" w:color="000000"/>
              <w:right w:val="nil"/>
            </w:tcBorders>
          </w:tcPr>
          <w:p w14:paraId="4FD2635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3A176F" w14:textId="77777777" w:rsidR="0063649F" w:rsidRDefault="0063649F">
            <w:pPr>
              <w:spacing w:line="276" w:lineRule="auto"/>
              <w:rPr>
                <w:sz w:val="16"/>
                <w:szCs w:val="16"/>
                <w:lang w:val="en-US"/>
              </w:rPr>
            </w:pPr>
            <w:r>
              <w:rPr>
                <w:sz w:val="16"/>
                <w:szCs w:val="16"/>
                <w:lang w:val="en-US"/>
              </w:rPr>
              <w:t>2666122800284</w:t>
            </w:r>
          </w:p>
        </w:tc>
        <w:tc>
          <w:tcPr>
            <w:tcW w:w="4613" w:type="dxa"/>
            <w:tcBorders>
              <w:top w:val="nil"/>
              <w:left w:val="single" w:sz="2" w:space="0" w:color="000000"/>
              <w:bottom w:val="single" w:sz="2" w:space="0" w:color="000000"/>
              <w:right w:val="nil"/>
            </w:tcBorders>
            <w:hideMark/>
          </w:tcPr>
          <w:p w14:paraId="30A1EFD1"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Bordura beton pentru trotuare dimensiuni 1000 x 300 x 180 </w:t>
            </w:r>
          </w:p>
        </w:tc>
        <w:tc>
          <w:tcPr>
            <w:tcW w:w="978" w:type="dxa"/>
            <w:tcBorders>
              <w:top w:val="nil"/>
              <w:left w:val="single" w:sz="2" w:space="0" w:color="000000"/>
              <w:bottom w:val="single" w:sz="2" w:space="0" w:color="000000"/>
              <w:right w:val="nil"/>
            </w:tcBorders>
            <w:vAlign w:val="center"/>
            <w:hideMark/>
          </w:tcPr>
          <w:p w14:paraId="4F79ED61" w14:textId="77777777" w:rsidR="0063649F" w:rsidRDefault="0063649F">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139494E2" w14:textId="77777777" w:rsidR="0063649F" w:rsidRDefault="0063649F">
            <w:pPr>
              <w:spacing w:line="276" w:lineRule="auto"/>
              <w:rPr>
                <w:sz w:val="18"/>
                <w:szCs w:val="18"/>
                <w:lang w:val="en-US"/>
              </w:rPr>
            </w:pPr>
            <w:r>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46205221" w14:textId="77777777" w:rsidR="0063649F" w:rsidRDefault="0063649F">
            <w:pPr>
              <w:spacing w:line="276" w:lineRule="auto"/>
              <w:rPr>
                <w:sz w:val="18"/>
                <w:szCs w:val="18"/>
                <w:lang w:val="en-US"/>
              </w:rPr>
            </w:pPr>
          </w:p>
        </w:tc>
      </w:tr>
      <w:tr w:rsidR="0063649F" w14:paraId="7D954012"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12AFB1C" w14:textId="77777777" w:rsidR="0063649F" w:rsidRDefault="0063649F">
            <w:pPr>
              <w:spacing w:line="276" w:lineRule="auto"/>
              <w:jc w:val="center"/>
              <w:rPr>
                <w:sz w:val="22"/>
                <w:szCs w:val="22"/>
                <w:lang w:val="en-US"/>
              </w:rPr>
            </w:pPr>
            <w:r>
              <w:rPr>
                <w:lang w:val="en-US"/>
              </w:rPr>
              <w:t xml:space="preserve"> </w:t>
            </w:r>
            <w:r>
              <w:rPr>
                <w:sz w:val="22"/>
                <w:szCs w:val="22"/>
                <w:lang w:val="en-US"/>
              </w:rPr>
              <w:t>203</w:t>
            </w:r>
          </w:p>
        </w:tc>
        <w:tc>
          <w:tcPr>
            <w:tcW w:w="1537" w:type="dxa"/>
            <w:tcBorders>
              <w:top w:val="single" w:sz="2" w:space="0" w:color="000000"/>
              <w:left w:val="single" w:sz="2" w:space="0" w:color="000000"/>
              <w:bottom w:val="single" w:sz="2" w:space="0" w:color="000000"/>
              <w:right w:val="nil"/>
            </w:tcBorders>
            <w:vAlign w:val="center"/>
          </w:tcPr>
          <w:p w14:paraId="58F01E2A" w14:textId="77777777" w:rsidR="0063649F" w:rsidRDefault="0063649F">
            <w:pPr>
              <w:spacing w:line="276" w:lineRule="auto"/>
              <w:jc w:val="center"/>
              <w:rPr>
                <w:sz w:val="22"/>
                <w:szCs w:val="22"/>
                <w:lang w:val="en-US"/>
              </w:rPr>
            </w:pPr>
            <w:r>
              <w:rPr>
                <w:sz w:val="22"/>
                <w:szCs w:val="22"/>
                <w:lang w:val="en-US"/>
              </w:rPr>
              <w:t>DI106</w:t>
            </w:r>
          </w:p>
          <w:p w14:paraId="0EC2058E"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45BD953"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Curatirea mecanica a partii carosabile de praf si murdarie</w:t>
            </w:r>
          </w:p>
        </w:tc>
        <w:tc>
          <w:tcPr>
            <w:tcW w:w="978" w:type="dxa"/>
            <w:tcBorders>
              <w:top w:val="single" w:sz="2" w:space="0" w:color="000000"/>
              <w:left w:val="single" w:sz="2" w:space="0" w:color="000000"/>
              <w:bottom w:val="single" w:sz="2" w:space="0" w:color="000000"/>
              <w:right w:val="nil"/>
            </w:tcBorders>
            <w:vAlign w:val="center"/>
            <w:hideMark/>
          </w:tcPr>
          <w:p w14:paraId="12AD1C99" w14:textId="77777777" w:rsidR="0063649F" w:rsidRDefault="0063649F">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62ECC16"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C582BCE" w14:textId="77777777" w:rsidR="0063649F" w:rsidRDefault="0063649F">
            <w:pPr>
              <w:spacing w:line="276" w:lineRule="auto"/>
              <w:jc w:val="right"/>
              <w:rPr>
                <w:lang w:val="en-US"/>
              </w:rPr>
            </w:pPr>
            <w:r>
              <w:rPr>
                <w:lang w:val="en-US"/>
              </w:rPr>
              <w:t>4,58</w:t>
            </w:r>
          </w:p>
        </w:tc>
      </w:tr>
      <w:tr w:rsidR="0063649F" w14:paraId="34DB3DBA" w14:textId="77777777" w:rsidTr="0063649F">
        <w:tc>
          <w:tcPr>
            <w:tcW w:w="699" w:type="dxa"/>
            <w:tcBorders>
              <w:top w:val="nil"/>
              <w:left w:val="single" w:sz="2" w:space="0" w:color="000000"/>
              <w:bottom w:val="single" w:sz="2" w:space="0" w:color="000000"/>
              <w:right w:val="nil"/>
            </w:tcBorders>
          </w:tcPr>
          <w:p w14:paraId="61C7E24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3FD139" w14:textId="77777777" w:rsidR="0063649F" w:rsidRDefault="0063649F">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474A49FA"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0804E699"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F0F28D7" w14:textId="77777777" w:rsidR="0063649F" w:rsidRDefault="0063649F">
            <w:pPr>
              <w:spacing w:line="276" w:lineRule="auto"/>
              <w:rPr>
                <w:sz w:val="18"/>
                <w:szCs w:val="18"/>
                <w:lang w:val="en-US"/>
              </w:rPr>
            </w:pPr>
            <w:r>
              <w:rPr>
                <w:sz w:val="18"/>
                <w:szCs w:val="18"/>
                <w:lang w:val="en-US"/>
              </w:rPr>
              <w:t>0,0250</w:t>
            </w:r>
          </w:p>
        </w:tc>
        <w:tc>
          <w:tcPr>
            <w:tcW w:w="1119" w:type="dxa"/>
            <w:tcBorders>
              <w:top w:val="nil"/>
              <w:left w:val="single" w:sz="2" w:space="0" w:color="000000"/>
              <w:bottom w:val="single" w:sz="2" w:space="0" w:color="000000"/>
              <w:right w:val="single" w:sz="2" w:space="0" w:color="000000"/>
            </w:tcBorders>
            <w:vAlign w:val="center"/>
          </w:tcPr>
          <w:p w14:paraId="439E8EDB" w14:textId="77777777" w:rsidR="0063649F" w:rsidRDefault="0063649F">
            <w:pPr>
              <w:spacing w:line="276" w:lineRule="auto"/>
              <w:rPr>
                <w:sz w:val="18"/>
                <w:szCs w:val="18"/>
                <w:lang w:val="en-US"/>
              </w:rPr>
            </w:pPr>
          </w:p>
        </w:tc>
      </w:tr>
      <w:tr w:rsidR="0063649F" w14:paraId="17CAF97B"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9DBDE10" w14:textId="77777777" w:rsidR="0063649F" w:rsidRDefault="0063649F">
            <w:pPr>
              <w:spacing w:line="276" w:lineRule="auto"/>
              <w:jc w:val="center"/>
              <w:rPr>
                <w:sz w:val="22"/>
                <w:szCs w:val="22"/>
                <w:lang w:val="en-US"/>
              </w:rPr>
            </w:pPr>
            <w:r>
              <w:rPr>
                <w:lang w:val="en-US"/>
              </w:rPr>
              <w:t xml:space="preserve"> </w:t>
            </w:r>
            <w:r>
              <w:rPr>
                <w:sz w:val="22"/>
                <w:szCs w:val="22"/>
                <w:lang w:val="en-US"/>
              </w:rPr>
              <w:t>204</w:t>
            </w:r>
          </w:p>
        </w:tc>
        <w:tc>
          <w:tcPr>
            <w:tcW w:w="1537" w:type="dxa"/>
            <w:tcBorders>
              <w:top w:val="single" w:sz="2" w:space="0" w:color="000000"/>
              <w:left w:val="single" w:sz="2" w:space="0" w:color="000000"/>
              <w:bottom w:val="single" w:sz="2" w:space="0" w:color="000000"/>
              <w:right w:val="nil"/>
            </w:tcBorders>
            <w:vAlign w:val="center"/>
          </w:tcPr>
          <w:p w14:paraId="62E2EF51" w14:textId="77777777" w:rsidR="0063649F" w:rsidRDefault="0063649F">
            <w:pPr>
              <w:spacing w:line="276" w:lineRule="auto"/>
              <w:jc w:val="center"/>
              <w:rPr>
                <w:sz w:val="22"/>
                <w:szCs w:val="22"/>
                <w:lang w:val="en-US"/>
              </w:rPr>
            </w:pPr>
            <w:r>
              <w:rPr>
                <w:sz w:val="22"/>
                <w:szCs w:val="22"/>
                <w:lang w:val="en-US"/>
              </w:rPr>
              <w:t>DA12B</w:t>
            </w:r>
          </w:p>
          <w:p w14:paraId="3703D8A8"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99B83E4"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sau reprofilare din piatra sparta de calcar, sort 16- 22,4, 31,5-63, WA241, F2, LA30, pentru drumuri, cu asternere mecanica, executat cu impanare fara innororire</w:t>
            </w:r>
          </w:p>
        </w:tc>
        <w:tc>
          <w:tcPr>
            <w:tcW w:w="978" w:type="dxa"/>
            <w:tcBorders>
              <w:top w:val="single" w:sz="2" w:space="0" w:color="000000"/>
              <w:left w:val="single" w:sz="2" w:space="0" w:color="000000"/>
              <w:bottom w:val="single" w:sz="2" w:space="0" w:color="000000"/>
              <w:right w:val="nil"/>
            </w:tcBorders>
            <w:vAlign w:val="center"/>
            <w:hideMark/>
          </w:tcPr>
          <w:p w14:paraId="4E1F9A05"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D6483A4"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41AEB8C" w14:textId="77777777" w:rsidR="0063649F" w:rsidRDefault="0063649F">
            <w:pPr>
              <w:spacing w:line="276" w:lineRule="auto"/>
              <w:jc w:val="right"/>
              <w:rPr>
                <w:lang w:val="en-US"/>
              </w:rPr>
            </w:pPr>
            <w:r>
              <w:rPr>
                <w:lang w:val="en-US"/>
              </w:rPr>
              <w:t>38,98</w:t>
            </w:r>
          </w:p>
        </w:tc>
      </w:tr>
      <w:tr w:rsidR="0063649F" w14:paraId="347BCED7" w14:textId="77777777" w:rsidTr="0063649F">
        <w:tc>
          <w:tcPr>
            <w:tcW w:w="699" w:type="dxa"/>
            <w:tcBorders>
              <w:top w:val="nil"/>
              <w:left w:val="single" w:sz="2" w:space="0" w:color="000000"/>
              <w:bottom w:val="single" w:sz="2" w:space="0" w:color="000000"/>
              <w:right w:val="nil"/>
            </w:tcBorders>
          </w:tcPr>
          <w:p w14:paraId="60D1B02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60E65F" w14:textId="77777777" w:rsidR="0063649F" w:rsidRDefault="0063649F">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0B72A88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48B8DB20"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6BB3369" w14:textId="77777777" w:rsidR="0063649F" w:rsidRDefault="0063649F">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06B04CB7" w14:textId="77777777" w:rsidR="0063649F" w:rsidRDefault="0063649F">
            <w:pPr>
              <w:spacing w:line="276" w:lineRule="auto"/>
              <w:rPr>
                <w:sz w:val="18"/>
                <w:szCs w:val="18"/>
                <w:lang w:val="en-US"/>
              </w:rPr>
            </w:pPr>
          </w:p>
        </w:tc>
      </w:tr>
      <w:tr w:rsidR="0063649F" w14:paraId="72056C1F" w14:textId="77777777" w:rsidTr="0063649F">
        <w:tc>
          <w:tcPr>
            <w:tcW w:w="699" w:type="dxa"/>
            <w:tcBorders>
              <w:top w:val="nil"/>
              <w:left w:val="single" w:sz="2" w:space="0" w:color="000000"/>
              <w:bottom w:val="single" w:sz="2" w:space="0" w:color="000000"/>
              <w:right w:val="nil"/>
            </w:tcBorders>
          </w:tcPr>
          <w:p w14:paraId="0CBAD71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DA3DAE" w14:textId="77777777" w:rsidR="0063649F" w:rsidRDefault="0063649F">
            <w:pPr>
              <w:spacing w:line="276" w:lineRule="auto"/>
              <w:rPr>
                <w:sz w:val="16"/>
                <w:szCs w:val="16"/>
                <w:lang w:val="en-US"/>
              </w:rPr>
            </w:pPr>
            <w:r>
              <w:rPr>
                <w:sz w:val="16"/>
                <w:szCs w:val="16"/>
                <w:lang w:val="en-US"/>
              </w:rPr>
              <w:t>1411122201646</w:t>
            </w:r>
          </w:p>
        </w:tc>
        <w:tc>
          <w:tcPr>
            <w:tcW w:w="4613" w:type="dxa"/>
            <w:tcBorders>
              <w:top w:val="nil"/>
              <w:left w:val="single" w:sz="2" w:space="0" w:color="000000"/>
              <w:bottom w:val="single" w:sz="2" w:space="0" w:color="000000"/>
              <w:right w:val="nil"/>
            </w:tcBorders>
            <w:hideMark/>
          </w:tcPr>
          <w:p w14:paraId="2D7D427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pentru pt.drumuri sort 16-22,4, WA241, F2, LA30</w:t>
            </w:r>
          </w:p>
        </w:tc>
        <w:tc>
          <w:tcPr>
            <w:tcW w:w="978" w:type="dxa"/>
            <w:tcBorders>
              <w:top w:val="nil"/>
              <w:left w:val="single" w:sz="2" w:space="0" w:color="000000"/>
              <w:bottom w:val="single" w:sz="2" w:space="0" w:color="000000"/>
              <w:right w:val="nil"/>
            </w:tcBorders>
            <w:vAlign w:val="center"/>
            <w:hideMark/>
          </w:tcPr>
          <w:p w14:paraId="396C55B4"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C20BF3F" w14:textId="77777777" w:rsidR="0063649F" w:rsidRDefault="0063649F">
            <w:pPr>
              <w:spacing w:line="276" w:lineRule="auto"/>
              <w:rPr>
                <w:sz w:val="18"/>
                <w:szCs w:val="18"/>
                <w:lang w:val="en-US"/>
              </w:rPr>
            </w:pPr>
            <w:r>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5F559A18" w14:textId="77777777" w:rsidR="0063649F" w:rsidRDefault="0063649F">
            <w:pPr>
              <w:spacing w:line="276" w:lineRule="auto"/>
              <w:rPr>
                <w:sz w:val="18"/>
                <w:szCs w:val="18"/>
                <w:lang w:val="en-US"/>
              </w:rPr>
            </w:pPr>
          </w:p>
        </w:tc>
      </w:tr>
      <w:tr w:rsidR="0063649F" w14:paraId="727F0A46" w14:textId="77777777" w:rsidTr="0063649F">
        <w:tc>
          <w:tcPr>
            <w:tcW w:w="699" w:type="dxa"/>
            <w:tcBorders>
              <w:top w:val="nil"/>
              <w:left w:val="single" w:sz="2" w:space="0" w:color="000000"/>
              <w:bottom w:val="single" w:sz="2" w:space="0" w:color="000000"/>
              <w:right w:val="nil"/>
            </w:tcBorders>
          </w:tcPr>
          <w:p w14:paraId="5511E68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C6DB2F" w14:textId="77777777" w:rsidR="0063649F" w:rsidRDefault="0063649F">
            <w:pPr>
              <w:spacing w:line="276" w:lineRule="auto"/>
              <w:rPr>
                <w:sz w:val="16"/>
                <w:szCs w:val="16"/>
                <w:lang w:val="en-US"/>
              </w:rPr>
            </w:pPr>
            <w:r>
              <w:rPr>
                <w:sz w:val="16"/>
                <w:szCs w:val="16"/>
                <w:lang w:val="en-US"/>
              </w:rPr>
              <w:t>1411122201672</w:t>
            </w:r>
          </w:p>
        </w:tc>
        <w:tc>
          <w:tcPr>
            <w:tcW w:w="4613" w:type="dxa"/>
            <w:tcBorders>
              <w:top w:val="nil"/>
              <w:left w:val="single" w:sz="2" w:space="0" w:color="000000"/>
              <w:bottom w:val="single" w:sz="2" w:space="0" w:color="000000"/>
              <w:right w:val="nil"/>
            </w:tcBorders>
            <w:hideMark/>
          </w:tcPr>
          <w:p w14:paraId="29D36EBF"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de calcar pentru pt.drumuri , sort 31,5-63, WA241, F2, LA30</w:t>
            </w:r>
          </w:p>
        </w:tc>
        <w:tc>
          <w:tcPr>
            <w:tcW w:w="978" w:type="dxa"/>
            <w:tcBorders>
              <w:top w:val="nil"/>
              <w:left w:val="single" w:sz="2" w:space="0" w:color="000000"/>
              <w:bottom w:val="single" w:sz="2" w:space="0" w:color="000000"/>
              <w:right w:val="nil"/>
            </w:tcBorders>
            <w:vAlign w:val="center"/>
            <w:hideMark/>
          </w:tcPr>
          <w:p w14:paraId="2F4C529B"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E09C726" w14:textId="77777777" w:rsidR="0063649F" w:rsidRDefault="0063649F">
            <w:pPr>
              <w:spacing w:line="276" w:lineRule="auto"/>
              <w:rPr>
                <w:sz w:val="18"/>
                <w:szCs w:val="18"/>
                <w:lang w:val="en-US"/>
              </w:rPr>
            </w:pPr>
            <w:r>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7829B12D" w14:textId="77777777" w:rsidR="0063649F" w:rsidRDefault="0063649F">
            <w:pPr>
              <w:spacing w:line="276" w:lineRule="auto"/>
              <w:rPr>
                <w:sz w:val="18"/>
                <w:szCs w:val="18"/>
                <w:lang w:val="en-US"/>
              </w:rPr>
            </w:pPr>
          </w:p>
        </w:tc>
      </w:tr>
      <w:tr w:rsidR="0063649F" w14:paraId="10F1EA7F" w14:textId="77777777" w:rsidTr="0063649F">
        <w:tc>
          <w:tcPr>
            <w:tcW w:w="699" w:type="dxa"/>
            <w:tcBorders>
              <w:top w:val="nil"/>
              <w:left w:val="single" w:sz="2" w:space="0" w:color="000000"/>
              <w:bottom w:val="single" w:sz="2" w:space="0" w:color="000000"/>
              <w:right w:val="nil"/>
            </w:tcBorders>
          </w:tcPr>
          <w:p w14:paraId="0EBA143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A76F42" w14:textId="77777777" w:rsidR="0063649F" w:rsidRDefault="0063649F">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1963FD9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2C0334D6"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20EC013" w14:textId="77777777" w:rsidR="0063649F" w:rsidRDefault="0063649F">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AEB5392" w14:textId="77777777" w:rsidR="0063649F" w:rsidRDefault="0063649F">
            <w:pPr>
              <w:spacing w:line="276" w:lineRule="auto"/>
              <w:rPr>
                <w:sz w:val="18"/>
                <w:szCs w:val="18"/>
                <w:lang w:val="en-US"/>
              </w:rPr>
            </w:pPr>
          </w:p>
        </w:tc>
      </w:tr>
      <w:tr w:rsidR="0063649F" w14:paraId="1406D206" w14:textId="77777777" w:rsidTr="0063649F">
        <w:tc>
          <w:tcPr>
            <w:tcW w:w="699" w:type="dxa"/>
            <w:tcBorders>
              <w:top w:val="nil"/>
              <w:left w:val="single" w:sz="2" w:space="0" w:color="000000"/>
              <w:bottom w:val="single" w:sz="2" w:space="0" w:color="000000"/>
              <w:right w:val="nil"/>
            </w:tcBorders>
          </w:tcPr>
          <w:p w14:paraId="2BBDD78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0294F6" w14:textId="77777777" w:rsidR="0063649F" w:rsidRDefault="0063649F">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5719745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068FFDD4"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D095C8B" w14:textId="77777777" w:rsidR="0063649F" w:rsidRDefault="0063649F">
            <w:pPr>
              <w:spacing w:line="276" w:lineRule="auto"/>
              <w:rPr>
                <w:sz w:val="18"/>
                <w:szCs w:val="18"/>
                <w:lang w:val="en-US"/>
              </w:rPr>
            </w:pPr>
            <w:r>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4B3038FB" w14:textId="77777777" w:rsidR="0063649F" w:rsidRDefault="0063649F">
            <w:pPr>
              <w:spacing w:line="276" w:lineRule="auto"/>
              <w:rPr>
                <w:sz w:val="18"/>
                <w:szCs w:val="18"/>
                <w:lang w:val="en-US"/>
              </w:rPr>
            </w:pPr>
          </w:p>
        </w:tc>
      </w:tr>
      <w:tr w:rsidR="0063649F" w14:paraId="3A1B71DD" w14:textId="77777777" w:rsidTr="0063649F">
        <w:tc>
          <w:tcPr>
            <w:tcW w:w="699" w:type="dxa"/>
            <w:tcBorders>
              <w:top w:val="nil"/>
              <w:left w:val="single" w:sz="2" w:space="0" w:color="000000"/>
              <w:bottom w:val="single" w:sz="2" w:space="0" w:color="000000"/>
              <w:right w:val="nil"/>
            </w:tcBorders>
          </w:tcPr>
          <w:p w14:paraId="64B3E5A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7F1236" w14:textId="77777777" w:rsidR="0063649F" w:rsidRDefault="0063649F">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79EA7ED3"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3410635B"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3C079E4" w14:textId="77777777" w:rsidR="0063649F" w:rsidRDefault="0063649F">
            <w:pPr>
              <w:spacing w:line="276" w:lineRule="auto"/>
              <w:rPr>
                <w:sz w:val="18"/>
                <w:szCs w:val="18"/>
                <w:lang w:val="en-US"/>
              </w:rPr>
            </w:pPr>
            <w:r>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3A1105E2" w14:textId="77777777" w:rsidR="0063649F" w:rsidRDefault="0063649F">
            <w:pPr>
              <w:spacing w:line="276" w:lineRule="auto"/>
              <w:rPr>
                <w:sz w:val="18"/>
                <w:szCs w:val="18"/>
                <w:lang w:val="en-US"/>
              </w:rPr>
            </w:pPr>
          </w:p>
        </w:tc>
      </w:tr>
      <w:tr w:rsidR="0063649F" w14:paraId="6018BBDC" w14:textId="77777777" w:rsidTr="0063649F">
        <w:tc>
          <w:tcPr>
            <w:tcW w:w="699" w:type="dxa"/>
            <w:tcBorders>
              <w:top w:val="nil"/>
              <w:left w:val="single" w:sz="2" w:space="0" w:color="000000"/>
              <w:bottom w:val="single" w:sz="2" w:space="0" w:color="000000"/>
              <w:right w:val="nil"/>
            </w:tcBorders>
          </w:tcPr>
          <w:p w14:paraId="49EBFF0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A498C5" w14:textId="77777777" w:rsidR="0063649F" w:rsidRDefault="0063649F">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2E85B1DB"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5A04F4CD"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B3038F0" w14:textId="77777777" w:rsidR="0063649F" w:rsidRDefault="0063649F">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54050835" w14:textId="77777777" w:rsidR="0063649F" w:rsidRDefault="0063649F">
            <w:pPr>
              <w:spacing w:line="276" w:lineRule="auto"/>
              <w:rPr>
                <w:sz w:val="18"/>
                <w:szCs w:val="18"/>
                <w:lang w:val="en-US"/>
              </w:rPr>
            </w:pPr>
          </w:p>
        </w:tc>
      </w:tr>
      <w:tr w:rsidR="0063649F" w14:paraId="7700DB1C"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FEBC243" w14:textId="77777777" w:rsidR="0063649F" w:rsidRDefault="0063649F">
            <w:pPr>
              <w:spacing w:line="276" w:lineRule="auto"/>
              <w:jc w:val="center"/>
              <w:rPr>
                <w:sz w:val="22"/>
                <w:szCs w:val="22"/>
                <w:lang w:val="en-US"/>
              </w:rPr>
            </w:pPr>
            <w:r>
              <w:rPr>
                <w:lang w:val="en-US"/>
              </w:rPr>
              <w:t xml:space="preserve"> </w:t>
            </w:r>
            <w:r>
              <w:rPr>
                <w:sz w:val="22"/>
                <w:szCs w:val="22"/>
                <w:lang w:val="en-US"/>
              </w:rPr>
              <w:t>205</w:t>
            </w:r>
          </w:p>
        </w:tc>
        <w:tc>
          <w:tcPr>
            <w:tcW w:w="1537" w:type="dxa"/>
            <w:tcBorders>
              <w:top w:val="single" w:sz="2" w:space="0" w:color="000000"/>
              <w:left w:val="single" w:sz="2" w:space="0" w:color="000000"/>
              <w:bottom w:val="single" w:sz="2" w:space="0" w:color="000000"/>
              <w:right w:val="nil"/>
            </w:tcBorders>
            <w:vAlign w:val="center"/>
          </w:tcPr>
          <w:p w14:paraId="028847EE" w14:textId="77777777" w:rsidR="0063649F" w:rsidRDefault="0063649F">
            <w:pPr>
              <w:spacing w:line="276" w:lineRule="auto"/>
              <w:jc w:val="center"/>
              <w:rPr>
                <w:sz w:val="22"/>
                <w:szCs w:val="22"/>
                <w:lang w:val="en-US"/>
              </w:rPr>
            </w:pPr>
            <w:r>
              <w:rPr>
                <w:sz w:val="22"/>
                <w:szCs w:val="22"/>
                <w:lang w:val="en-US"/>
              </w:rPr>
              <w:t>DI107</w:t>
            </w:r>
          </w:p>
          <w:p w14:paraId="413C22CB"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B0F9B78"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1,1 l/m2</w:t>
            </w:r>
          </w:p>
        </w:tc>
        <w:tc>
          <w:tcPr>
            <w:tcW w:w="978" w:type="dxa"/>
            <w:tcBorders>
              <w:top w:val="single" w:sz="2" w:space="0" w:color="000000"/>
              <w:left w:val="single" w:sz="2" w:space="0" w:color="000000"/>
              <w:bottom w:val="single" w:sz="2" w:space="0" w:color="000000"/>
              <w:right w:val="nil"/>
            </w:tcBorders>
            <w:vAlign w:val="center"/>
            <w:hideMark/>
          </w:tcPr>
          <w:p w14:paraId="60CC0D47"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F264FF6"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BD64AD0" w14:textId="77777777" w:rsidR="0063649F" w:rsidRDefault="0063649F">
            <w:pPr>
              <w:spacing w:line="276" w:lineRule="auto"/>
              <w:jc w:val="right"/>
              <w:rPr>
                <w:lang w:val="en-US"/>
              </w:rPr>
            </w:pPr>
            <w:r>
              <w:rPr>
                <w:lang w:val="en-US"/>
              </w:rPr>
              <w:t>0,134</w:t>
            </w:r>
          </w:p>
        </w:tc>
      </w:tr>
      <w:tr w:rsidR="0063649F" w14:paraId="1B9AD7DA" w14:textId="77777777" w:rsidTr="0063649F">
        <w:tc>
          <w:tcPr>
            <w:tcW w:w="699" w:type="dxa"/>
            <w:tcBorders>
              <w:top w:val="nil"/>
              <w:left w:val="single" w:sz="2" w:space="0" w:color="000000"/>
              <w:bottom w:val="single" w:sz="2" w:space="0" w:color="000000"/>
              <w:right w:val="nil"/>
            </w:tcBorders>
          </w:tcPr>
          <w:p w14:paraId="76E2C14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1E71D3" w14:textId="77777777" w:rsidR="0063649F" w:rsidRDefault="0063649F">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4F01972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0B116601"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3582E0DF" w14:textId="77777777" w:rsidR="0063649F" w:rsidRDefault="0063649F">
            <w:pPr>
              <w:spacing w:line="276" w:lineRule="auto"/>
              <w:rPr>
                <w:sz w:val="18"/>
                <w:szCs w:val="18"/>
                <w:lang w:val="en-US"/>
              </w:rPr>
            </w:pPr>
            <w:r>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78F9A0CD" w14:textId="77777777" w:rsidR="0063649F" w:rsidRDefault="0063649F">
            <w:pPr>
              <w:spacing w:line="276" w:lineRule="auto"/>
              <w:rPr>
                <w:sz w:val="18"/>
                <w:szCs w:val="18"/>
                <w:lang w:val="en-US"/>
              </w:rPr>
            </w:pPr>
          </w:p>
        </w:tc>
      </w:tr>
      <w:tr w:rsidR="0063649F" w14:paraId="3854E872" w14:textId="77777777" w:rsidTr="0063649F">
        <w:tc>
          <w:tcPr>
            <w:tcW w:w="699" w:type="dxa"/>
            <w:tcBorders>
              <w:top w:val="nil"/>
              <w:left w:val="single" w:sz="2" w:space="0" w:color="000000"/>
              <w:bottom w:val="single" w:sz="2" w:space="0" w:color="000000"/>
              <w:right w:val="nil"/>
            </w:tcBorders>
          </w:tcPr>
          <w:p w14:paraId="1E5797F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6CD8E9" w14:textId="77777777" w:rsidR="0063649F" w:rsidRDefault="0063649F">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67CA2CB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52238DE0"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906B932" w14:textId="77777777" w:rsidR="0063649F" w:rsidRDefault="0063649F">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51FB7F71" w14:textId="77777777" w:rsidR="0063649F" w:rsidRDefault="0063649F">
            <w:pPr>
              <w:spacing w:line="276" w:lineRule="auto"/>
              <w:rPr>
                <w:sz w:val="18"/>
                <w:szCs w:val="18"/>
                <w:lang w:val="en-US"/>
              </w:rPr>
            </w:pPr>
          </w:p>
        </w:tc>
      </w:tr>
      <w:tr w:rsidR="0063649F" w14:paraId="400E341D"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C662173" w14:textId="77777777" w:rsidR="0063649F" w:rsidRDefault="0063649F">
            <w:pPr>
              <w:spacing w:line="276" w:lineRule="auto"/>
              <w:jc w:val="center"/>
              <w:rPr>
                <w:sz w:val="22"/>
                <w:szCs w:val="22"/>
                <w:lang w:val="en-US"/>
              </w:rPr>
            </w:pPr>
            <w:r>
              <w:rPr>
                <w:lang w:val="en-US"/>
              </w:rPr>
              <w:t xml:space="preserve"> </w:t>
            </w:r>
            <w:r>
              <w:rPr>
                <w:sz w:val="22"/>
                <w:szCs w:val="22"/>
                <w:lang w:val="en-US"/>
              </w:rPr>
              <w:t>206</w:t>
            </w:r>
          </w:p>
        </w:tc>
        <w:tc>
          <w:tcPr>
            <w:tcW w:w="1537" w:type="dxa"/>
            <w:tcBorders>
              <w:top w:val="single" w:sz="2" w:space="0" w:color="000000"/>
              <w:left w:val="single" w:sz="2" w:space="0" w:color="000000"/>
              <w:bottom w:val="single" w:sz="2" w:space="0" w:color="000000"/>
              <w:right w:val="nil"/>
            </w:tcBorders>
            <w:vAlign w:val="center"/>
          </w:tcPr>
          <w:p w14:paraId="651E0FEB" w14:textId="77777777" w:rsidR="0063649F" w:rsidRDefault="0063649F">
            <w:pPr>
              <w:spacing w:line="276" w:lineRule="auto"/>
              <w:jc w:val="center"/>
              <w:rPr>
                <w:sz w:val="22"/>
                <w:szCs w:val="22"/>
                <w:lang w:val="en-US"/>
              </w:rPr>
            </w:pPr>
            <w:r>
              <w:rPr>
                <w:sz w:val="22"/>
                <w:szCs w:val="22"/>
                <w:lang w:val="en-US"/>
              </w:rPr>
              <w:t>DI133</w:t>
            </w:r>
          </w:p>
          <w:p w14:paraId="4D558DBA"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62AECDD"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Amenajarea stratului de egalizare din beton asfaltic cu utilizarea distribuitorului de mixturi asfaltice (anrobat bituminos cu criblura AB31,5) h=8cm</w:t>
            </w:r>
          </w:p>
        </w:tc>
        <w:tc>
          <w:tcPr>
            <w:tcW w:w="978" w:type="dxa"/>
            <w:tcBorders>
              <w:top w:val="single" w:sz="2" w:space="0" w:color="000000"/>
              <w:left w:val="single" w:sz="2" w:space="0" w:color="000000"/>
              <w:bottom w:val="single" w:sz="2" w:space="0" w:color="000000"/>
              <w:right w:val="nil"/>
            </w:tcBorders>
            <w:vAlign w:val="center"/>
            <w:hideMark/>
          </w:tcPr>
          <w:p w14:paraId="17CDC164"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B80CA6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6E1D0A6" w14:textId="77777777" w:rsidR="0063649F" w:rsidRDefault="0063649F">
            <w:pPr>
              <w:spacing w:line="276" w:lineRule="auto"/>
              <w:jc w:val="right"/>
              <w:rPr>
                <w:lang w:val="en-US"/>
              </w:rPr>
            </w:pPr>
            <w:r>
              <w:rPr>
                <w:lang w:val="en-US"/>
              </w:rPr>
              <w:t>21,44</w:t>
            </w:r>
          </w:p>
        </w:tc>
      </w:tr>
      <w:tr w:rsidR="0063649F" w14:paraId="561DED6B" w14:textId="77777777" w:rsidTr="0063649F">
        <w:tc>
          <w:tcPr>
            <w:tcW w:w="699" w:type="dxa"/>
            <w:tcBorders>
              <w:top w:val="nil"/>
              <w:left w:val="single" w:sz="2" w:space="0" w:color="000000"/>
              <w:bottom w:val="single" w:sz="2" w:space="0" w:color="000000"/>
              <w:right w:val="nil"/>
            </w:tcBorders>
          </w:tcPr>
          <w:p w14:paraId="7BF2252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877913"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F3C7AC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E3F434A"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C0558A8" w14:textId="77777777" w:rsidR="0063649F" w:rsidRDefault="0063649F">
            <w:pPr>
              <w:spacing w:line="276" w:lineRule="auto"/>
              <w:rPr>
                <w:sz w:val="18"/>
                <w:szCs w:val="18"/>
                <w:lang w:val="en-US"/>
              </w:rPr>
            </w:pPr>
            <w:r>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3426F8A7" w14:textId="77777777" w:rsidR="0063649F" w:rsidRDefault="0063649F">
            <w:pPr>
              <w:spacing w:line="276" w:lineRule="auto"/>
              <w:rPr>
                <w:sz w:val="18"/>
                <w:szCs w:val="18"/>
                <w:lang w:val="en-US"/>
              </w:rPr>
            </w:pPr>
          </w:p>
        </w:tc>
      </w:tr>
      <w:tr w:rsidR="0063649F" w14:paraId="464C1F57" w14:textId="77777777" w:rsidTr="0063649F">
        <w:tc>
          <w:tcPr>
            <w:tcW w:w="699" w:type="dxa"/>
            <w:tcBorders>
              <w:top w:val="nil"/>
              <w:left w:val="single" w:sz="2" w:space="0" w:color="000000"/>
              <w:bottom w:val="single" w:sz="2" w:space="0" w:color="000000"/>
              <w:right w:val="nil"/>
            </w:tcBorders>
          </w:tcPr>
          <w:p w14:paraId="5529F80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1D6D20" w14:textId="77777777" w:rsidR="0063649F" w:rsidRDefault="0063649F">
            <w:pPr>
              <w:spacing w:line="276" w:lineRule="auto"/>
              <w:rPr>
                <w:sz w:val="16"/>
                <w:szCs w:val="16"/>
                <w:lang w:val="en-US"/>
              </w:rPr>
            </w:pPr>
            <w:r>
              <w:rPr>
                <w:sz w:val="16"/>
                <w:szCs w:val="16"/>
                <w:lang w:val="en-US"/>
              </w:rPr>
              <w:t>14221022055071</w:t>
            </w:r>
          </w:p>
        </w:tc>
        <w:tc>
          <w:tcPr>
            <w:tcW w:w="4613" w:type="dxa"/>
            <w:tcBorders>
              <w:top w:val="nil"/>
              <w:left w:val="single" w:sz="2" w:space="0" w:color="000000"/>
              <w:bottom w:val="single" w:sz="2" w:space="0" w:color="000000"/>
              <w:right w:val="nil"/>
            </w:tcBorders>
            <w:hideMark/>
          </w:tcPr>
          <w:p w14:paraId="71F04821"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Anrobat bituminos cu criblura AB31,5</w:t>
            </w:r>
          </w:p>
        </w:tc>
        <w:tc>
          <w:tcPr>
            <w:tcW w:w="978" w:type="dxa"/>
            <w:tcBorders>
              <w:top w:val="nil"/>
              <w:left w:val="single" w:sz="2" w:space="0" w:color="000000"/>
              <w:bottom w:val="single" w:sz="2" w:space="0" w:color="000000"/>
              <w:right w:val="nil"/>
            </w:tcBorders>
            <w:vAlign w:val="center"/>
            <w:hideMark/>
          </w:tcPr>
          <w:p w14:paraId="2A0BFC39"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8D7CF48" w14:textId="77777777" w:rsidR="0063649F" w:rsidRDefault="0063649F">
            <w:pPr>
              <w:spacing w:line="276" w:lineRule="auto"/>
              <w:rPr>
                <w:sz w:val="18"/>
                <w:szCs w:val="18"/>
                <w:lang w:val="en-US"/>
              </w:rPr>
            </w:pPr>
            <w:r>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7A37B5F3" w14:textId="77777777" w:rsidR="0063649F" w:rsidRDefault="0063649F">
            <w:pPr>
              <w:spacing w:line="276" w:lineRule="auto"/>
              <w:rPr>
                <w:sz w:val="18"/>
                <w:szCs w:val="18"/>
                <w:lang w:val="en-US"/>
              </w:rPr>
            </w:pPr>
          </w:p>
        </w:tc>
      </w:tr>
      <w:tr w:rsidR="0063649F" w14:paraId="0B44061C" w14:textId="77777777" w:rsidTr="0063649F">
        <w:tc>
          <w:tcPr>
            <w:tcW w:w="699" w:type="dxa"/>
            <w:tcBorders>
              <w:top w:val="nil"/>
              <w:left w:val="single" w:sz="2" w:space="0" w:color="000000"/>
              <w:bottom w:val="single" w:sz="2" w:space="0" w:color="000000"/>
              <w:right w:val="nil"/>
            </w:tcBorders>
          </w:tcPr>
          <w:p w14:paraId="715B346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F55D08" w14:textId="77777777" w:rsidR="0063649F" w:rsidRDefault="0063649F">
            <w:pPr>
              <w:spacing w:line="276" w:lineRule="auto"/>
              <w:rPr>
                <w:sz w:val="16"/>
                <w:szCs w:val="16"/>
                <w:lang w:val="en-US"/>
              </w:rPr>
            </w:pPr>
            <w:r>
              <w:rPr>
                <w:sz w:val="16"/>
                <w:szCs w:val="16"/>
                <w:lang w:val="en-US"/>
              </w:rPr>
              <w:t>2952240004105</w:t>
            </w:r>
          </w:p>
        </w:tc>
        <w:tc>
          <w:tcPr>
            <w:tcW w:w="4613" w:type="dxa"/>
            <w:tcBorders>
              <w:top w:val="nil"/>
              <w:left w:val="single" w:sz="2" w:space="0" w:color="000000"/>
              <w:bottom w:val="single" w:sz="2" w:space="0" w:color="000000"/>
              <w:right w:val="nil"/>
            </w:tcBorders>
            <w:hideMark/>
          </w:tcPr>
          <w:p w14:paraId="29FED60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hideMark/>
          </w:tcPr>
          <w:p w14:paraId="3066518B"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0530A66" w14:textId="77777777" w:rsidR="0063649F" w:rsidRDefault="0063649F">
            <w:pPr>
              <w:spacing w:line="276" w:lineRule="auto"/>
              <w:rPr>
                <w:sz w:val="18"/>
                <w:szCs w:val="18"/>
                <w:lang w:val="en-US"/>
              </w:rPr>
            </w:pPr>
            <w:r>
              <w:rPr>
                <w:sz w:val="18"/>
                <w:szCs w:val="18"/>
                <w:lang w:val="en-US"/>
              </w:rPr>
              <w:t>0,0399</w:t>
            </w:r>
          </w:p>
        </w:tc>
        <w:tc>
          <w:tcPr>
            <w:tcW w:w="1119" w:type="dxa"/>
            <w:tcBorders>
              <w:top w:val="nil"/>
              <w:left w:val="single" w:sz="2" w:space="0" w:color="000000"/>
              <w:bottom w:val="single" w:sz="2" w:space="0" w:color="000000"/>
              <w:right w:val="single" w:sz="2" w:space="0" w:color="000000"/>
            </w:tcBorders>
            <w:vAlign w:val="center"/>
          </w:tcPr>
          <w:p w14:paraId="6CC2E124" w14:textId="77777777" w:rsidR="0063649F" w:rsidRDefault="0063649F">
            <w:pPr>
              <w:spacing w:line="276" w:lineRule="auto"/>
              <w:rPr>
                <w:sz w:val="18"/>
                <w:szCs w:val="18"/>
                <w:lang w:val="en-US"/>
              </w:rPr>
            </w:pPr>
          </w:p>
        </w:tc>
      </w:tr>
      <w:tr w:rsidR="0063649F" w14:paraId="3A2F86BB" w14:textId="77777777" w:rsidTr="0063649F">
        <w:tc>
          <w:tcPr>
            <w:tcW w:w="699" w:type="dxa"/>
            <w:tcBorders>
              <w:top w:val="nil"/>
              <w:left w:val="single" w:sz="2" w:space="0" w:color="000000"/>
              <w:bottom w:val="single" w:sz="2" w:space="0" w:color="000000"/>
              <w:right w:val="nil"/>
            </w:tcBorders>
          </w:tcPr>
          <w:p w14:paraId="4BAB268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F1F862" w14:textId="77777777" w:rsidR="0063649F" w:rsidRDefault="0063649F">
            <w:pPr>
              <w:spacing w:line="276" w:lineRule="auto"/>
              <w:rPr>
                <w:sz w:val="16"/>
                <w:szCs w:val="16"/>
                <w:lang w:val="en-US"/>
              </w:rPr>
            </w:pPr>
            <w:r>
              <w:rPr>
                <w:sz w:val="16"/>
                <w:szCs w:val="16"/>
                <w:lang w:val="en-US"/>
              </w:rPr>
              <w:t>29522400040101</w:t>
            </w:r>
          </w:p>
        </w:tc>
        <w:tc>
          <w:tcPr>
            <w:tcW w:w="4613" w:type="dxa"/>
            <w:tcBorders>
              <w:top w:val="nil"/>
              <w:left w:val="single" w:sz="2" w:space="0" w:color="000000"/>
              <w:bottom w:val="single" w:sz="2" w:space="0" w:color="000000"/>
              <w:right w:val="nil"/>
            </w:tcBorders>
            <w:hideMark/>
          </w:tcPr>
          <w:p w14:paraId="00D2C4A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10 t</w:t>
            </w:r>
          </w:p>
        </w:tc>
        <w:tc>
          <w:tcPr>
            <w:tcW w:w="978" w:type="dxa"/>
            <w:tcBorders>
              <w:top w:val="nil"/>
              <w:left w:val="single" w:sz="2" w:space="0" w:color="000000"/>
              <w:bottom w:val="single" w:sz="2" w:space="0" w:color="000000"/>
              <w:right w:val="nil"/>
            </w:tcBorders>
            <w:vAlign w:val="center"/>
            <w:hideMark/>
          </w:tcPr>
          <w:p w14:paraId="30CF4104"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9FE0415" w14:textId="77777777" w:rsidR="0063649F" w:rsidRDefault="0063649F">
            <w:pPr>
              <w:spacing w:line="276" w:lineRule="auto"/>
              <w:rPr>
                <w:sz w:val="18"/>
                <w:szCs w:val="18"/>
                <w:lang w:val="en-US"/>
              </w:rPr>
            </w:pPr>
            <w:r>
              <w:rPr>
                <w:sz w:val="18"/>
                <w:szCs w:val="18"/>
                <w:lang w:val="en-US"/>
              </w:rPr>
              <w:t>0,1330</w:t>
            </w:r>
          </w:p>
        </w:tc>
        <w:tc>
          <w:tcPr>
            <w:tcW w:w="1119" w:type="dxa"/>
            <w:tcBorders>
              <w:top w:val="nil"/>
              <w:left w:val="single" w:sz="2" w:space="0" w:color="000000"/>
              <w:bottom w:val="single" w:sz="2" w:space="0" w:color="000000"/>
              <w:right w:val="single" w:sz="2" w:space="0" w:color="000000"/>
            </w:tcBorders>
            <w:vAlign w:val="center"/>
          </w:tcPr>
          <w:p w14:paraId="40EF5F80" w14:textId="77777777" w:rsidR="0063649F" w:rsidRDefault="0063649F">
            <w:pPr>
              <w:spacing w:line="276" w:lineRule="auto"/>
              <w:rPr>
                <w:sz w:val="18"/>
                <w:szCs w:val="18"/>
                <w:lang w:val="en-US"/>
              </w:rPr>
            </w:pPr>
          </w:p>
        </w:tc>
      </w:tr>
      <w:tr w:rsidR="0063649F" w14:paraId="608809B1" w14:textId="77777777" w:rsidTr="0063649F">
        <w:tc>
          <w:tcPr>
            <w:tcW w:w="699" w:type="dxa"/>
            <w:tcBorders>
              <w:top w:val="nil"/>
              <w:left w:val="single" w:sz="2" w:space="0" w:color="000000"/>
              <w:bottom w:val="single" w:sz="2" w:space="0" w:color="000000"/>
              <w:right w:val="nil"/>
            </w:tcBorders>
          </w:tcPr>
          <w:p w14:paraId="4C50923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054EF9" w14:textId="77777777" w:rsidR="0063649F" w:rsidRDefault="0063649F">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48B372E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274B2C6F"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9F45A1F" w14:textId="77777777" w:rsidR="0063649F" w:rsidRDefault="0063649F">
            <w:pPr>
              <w:spacing w:line="276" w:lineRule="auto"/>
              <w:rPr>
                <w:sz w:val="18"/>
                <w:szCs w:val="18"/>
                <w:lang w:val="en-US"/>
              </w:rPr>
            </w:pPr>
            <w:r>
              <w:rPr>
                <w:sz w:val="18"/>
                <w:szCs w:val="18"/>
                <w:lang w:val="en-US"/>
              </w:rPr>
              <w:t>0,0326</w:t>
            </w:r>
          </w:p>
        </w:tc>
        <w:tc>
          <w:tcPr>
            <w:tcW w:w="1119" w:type="dxa"/>
            <w:tcBorders>
              <w:top w:val="nil"/>
              <w:left w:val="single" w:sz="2" w:space="0" w:color="000000"/>
              <w:bottom w:val="single" w:sz="2" w:space="0" w:color="000000"/>
              <w:right w:val="single" w:sz="2" w:space="0" w:color="000000"/>
            </w:tcBorders>
            <w:vAlign w:val="center"/>
          </w:tcPr>
          <w:p w14:paraId="7E3208C9" w14:textId="77777777" w:rsidR="0063649F" w:rsidRDefault="0063649F">
            <w:pPr>
              <w:spacing w:line="276" w:lineRule="auto"/>
              <w:rPr>
                <w:sz w:val="18"/>
                <w:szCs w:val="18"/>
                <w:lang w:val="en-US"/>
              </w:rPr>
            </w:pPr>
          </w:p>
        </w:tc>
      </w:tr>
      <w:tr w:rsidR="0063649F" w14:paraId="777A0699"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DE8C31C" w14:textId="77777777" w:rsidR="0063649F" w:rsidRDefault="0063649F">
            <w:pPr>
              <w:spacing w:line="276" w:lineRule="auto"/>
              <w:jc w:val="center"/>
              <w:rPr>
                <w:sz w:val="22"/>
                <w:szCs w:val="22"/>
                <w:lang w:val="en-US"/>
              </w:rPr>
            </w:pPr>
            <w:r>
              <w:rPr>
                <w:lang w:val="en-US"/>
              </w:rPr>
              <w:t xml:space="preserve"> </w:t>
            </w:r>
            <w:r>
              <w:rPr>
                <w:sz w:val="22"/>
                <w:szCs w:val="22"/>
                <w:lang w:val="en-US"/>
              </w:rPr>
              <w:t>207</w:t>
            </w:r>
          </w:p>
        </w:tc>
        <w:tc>
          <w:tcPr>
            <w:tcW w:w="1537" w:type="dxa"/>
            <w:tcBorders>
              <w:top w:val="single" w:sz="2" w:space="0" w:color="000000"/>
              <w:left w:val="single" w:sz="2" w:space="0" w:color="000000"/>
              <w:bottom w:val="single" w:sz="2" w:space="0" w:color="000000"/>
              <w:right w:val="nil"/>
            </w:tcBorders>
            <w:vAlign w:val="center"/>
          </w:tcPr>
          <w:p w14:paraId="4591F405" w14:textId="77777777" w:rsidR="0063649F" w:rsidRDefault="0063649F">
            <w:pPr>
              <w:spacing w:line="276" w:lineRule="auto"/>
              <w:jc w:val="center"/>
              <w:rPr>
                <w:sz w:val="22"/>
                <w:szCs w:val="22"/>
                <w:lang w:val="en-US"/>
              </w:rPr>
            </w:pPr>
            <w:r>
              <w:rPr>
                <w:sz w:val="22"/>
                <w:szCs w:val="22"/>
                <w:lang w:val="en-US"/>
              </w:rPr>
              <w:t>DI107</w:t>
            </w:r>
          </w:p>
          <w:p w14:paraId="0B4B3E69"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0A5E668"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0,3 l/m2</w:t>
            </w:r>
          </w:p>
        </w:tc>
        <w:tc>
          <w:tcPr>
            <w:tcW w:w="978" w:type="dxa"/>
            <w:tcBorders>
              <w:top w:val="single" w:sz="2" w:space="0" w:color="000000"/>
              <w:left w:val="single" w:sz="2" w:space="0" w:color="000000"/>
              <w:bottom w:val="single" w:sz="2" w:space="0" w:color="000000"/>
              <w:right w:val="nil"/>
            </w:tcBorders>
            <w:vAlign w:val="center"/>
            <w:hideMark/>
          </w:tcPr>
          <w:p w14:paraId="578520B0"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943D1E9"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9D8A68C" w14:textId="77777777" w:rsidR="0063649F" w:rsidRDefault="0063649F">
            <w:pPr>
              <w:spacing w:line="276" w:lineRule="auto"/>
              <w:jc w:val="right"/>
              <w:rPr>
                <w:lang w:val="en-US"/>
              </w:rPr>
            </w:pPr>
            <w:r>
              <w:rPr>
                <w:lang w:val="en-US"/>
              </w:rPr>
              <w:t>0,062</w:t>
            </w:r>
          </w:p>
        </w:tc>
      </w:tr>
      <w:tr w:rsidR="0063649F" w14:paraId="309A37D5" w14:textId="77777777" w:rsidTr="0063649F">
        <w:tc>
          <w:tcPr>
            <w:tcW w:w="699" w:type="dxa"/>
            <w:tcBorders>
              <w:top w:val="nil"/>
              <w:left w:val="single" w:sz="2" w:space="0" w:color="000000"/>
              <w:bottom w:val="single" w:sz="2" w:space="0" w:color="000000"/>
              <w:right w:val="nil"/>
            </w:tcBorders>
          </w:tcPr>
          <w:p w14:paraId="1F5C0F3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BFD57F" w14:textId="77777777" w:rsidR="0063649F" w:rsidRDefault="0063649F">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3F6E24E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7F8B9659"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913D702" w14:textId="77777777" w:rsidR="0063649F" w:rsidRDefault="0063649F">
            <w:pPr>
              <w:spacing w:line="276" w:lineRule="auto"/>
              <w:rPr>
                <w:sz w:val="18"/>
                <w:szCs w:val="18"/>
                <w:lang w:val="en-US"/>
              </w:rPr>
            </w:pPr>
            <w:r>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792C392C" w14:textId="77777777" w:rsidR="0063649F" w:rsidRDefault="0063649F">
            <w:pPr>
              <w:spacing w:line="276" w:lineRule="auto"/>
              <w:rPr>
                <w:sz w:val="18"/>
                <w:szCs w:val="18"/>
                <w:lang w:val="en-US"/>
              </w:rPr>
            </w:pPr>
          </w:p>
        </w:tc>
      </w:tr>
      <w:tr w:rsidR="0063649F" w14:paraId="22204F92" w14:textId="77777777" w:rsidTr="0063649F">
        <w:tc>
          <w:tcPr>
            <w:tcW w:w="699" w:type="dxa"/>
            <w:tcBorders>
              <w:top w:val="nil"/>
              <w:left w:val="single" w:sz="2" w:space="0" w:color="000000"/>
              <w:bottom w:val="single" w:sz="2" w:space="0" w:color="000000"/>
              <w:right w:val="nil"/>
            </w:tcBorders>
          </w:tcPr>
          <w:p w14:paraId="275CC11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697477" w14:textId="77777777" w:rsidR="0063649F" w:rsidRDefault="0063649F">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64A5C78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46E47F21"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6EDDCD8" w14:textId="77777777" w:rsidR="0063649F" w:rsidRDefault="0063649F">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2E3E2BBA" w14:textId="77777777" w:rsidR="0063649F" w:rsidRDefault="0063649F">
            <w:pPr>
              <w:spacing w:line="276" w:lineRule="auto"/>
              <w:rPr>
                <w:sz w:val="18"/>
                <w:szCs w:val="18"/>
                <w:lang w:val="en-US"/>
              </w:rPr>
            </w:pPr>
          </w:p>
        </w:tc>
      </w:tr>
      <w:tr w:rsidR="0063649F" w14:paraId="67AA0A50"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C995514" w14:textId="77777777" w:rsidR="0063649F" w:rsidRDefault="0063649F">
            <w:pPr>
              <w:spacing w:line="276" w:lineRule="auto"/>
              <w:jc w:val="center"/>
              <w:rPr>
                <w:sz w:val="22"/>
                <w:szCs w:val="22"/>
                <w:lang w:val="en-US"/>
              </w:rPr>
            </w:pPr>
            <w:r>
              <w:rPr>
                <w:lang w:val="en-US"/>
              </w:rPr>
              <w:t xml:space="preserve"> </w:t>
            </w:r>
            <w:r>
              <w:rPr>
                <w:sz w:val="22"/>
                <w:szCs w:val="22"/>
                <w:lang w:val="en-US"/>
              </w:rPr>
              <w:t>208</w:t>
            </w:r>
          </w:p>
        </w:tc>
        <w:tc>
          <w:tcPr>
            <w:tcW w:w="1537" w:type="dxa"/>
            <w:tcBorders>
              <w:top w:val="single" w:sz="2" w:space="0" w:color="000000"/>
              <w:left w:val="single" w:sz="2" w:space="0" w:color="000000"/>
              <w:bottom w:val="single" w:sz="2" w:space="0" w:color="000000"/>
              <w:right w:val="nil"/>
            </w:tcBorders>
            <w:vAlign w:val="center"/>
          </w:tcPr>
          <w:p w14:paraId="3161AD38" w14:textId="77777777" w:rsidR="0063649F" w:rsidRDefault="0063649F">
            <w:pPr>
              <w:spacing w:line="276" w:lineRule="auto"/>
              <w:jc w:val="center"/>
              <w:rPr>
                <w:sz w:val="22"/>
                <w:szCs w:val="22"/>
                <w:lang w:val="en-US"/>
              </w:rPr>
            </w:pPr>
            <w:r>
              <w:rPr>
                <w:sz w:val="22"/>
                <w:szCs w:val="22"/>
                <w:lang w:val="en-US"/>
              </w:rPr>
              <w:t>DI133</w:t>
            </w:r>
          </w:p>
          <w:p w14:paraId="0B3F05BA"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BCB75E2"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Amenajarea stratului de egalizare din beton asfaltic cu utilizarea distribuitorului de mixturi asfaltice (anrobat bituminos cu criblura AB31,5) h=4cm</w:t>
            </w:r>
          </w:p>
        </w:tc>
        <w:tc>
          <w:tcPr>
            <w:tcW w:w="978" w:type="dxa"/>
            <w:tcBorders>
              <w:top w:val="single" w:sz="2" w:space="0" w:color="000000"/>
              <w:left w:val="single" w:sz="2" w:space="0" w:color="000000"/>
              <w:bottom w:val="single" w:sz="2" w:space="0" w:color="000000"/>
              <w:right w:val="nil"/>
            </w:tcBorders>
            <w:vAlign w:val="center"/>
            <w:hideMark/>
          </w:tcPr>
          <w:p w14:paraId="17761341"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7CD6846"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E262019" w14:textId="77777777" w:rsidR="0063649F" w:rsidRDefault="0063649F">
            <w:pPr>
              <w:spacing w:line="276" w:lineRule="auto"/>
              <w:jc w:val="right"/>
              <w:rPr>
                <w:lang w:val="en-US"/>
              </w:rPr>
            </w:pPr>
            <w:r>
              <w:rPr>
                <w:lang w:val="en-US"/>
              </w:rPr>
              <w:t>18,25</w:t>
            </w:r>
          </w:p>
        </w:tc>
      </w:tr>
      <w:tr w:rsidR="0063649F" w14:paraId="35C6D2AA" w14:textId="77777777" w:rsidTr="0063649F">
        <w:tc>
          <w:tcPr>
            <w:tcW w:w="699" w:type="dxa"/>
            <w:tcBorders>
              <w:top w:val="nil"/>
              <w:left w:val="single" w:sz="2" w:space="0" w:color="000000"/>
              <w:bottom w:val="single" w:sz="2" w:space="0" w:color="000000"/>
              <w:right w:val="nil"/>
            </w:tcBorders>
          </w:tcPr>
          <w:p w14:paraId="015A97D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80322F"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5011DA1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7E87F5B"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D6AA3DF" w14:textId="77777777" w:rsidR="0063649F" w:rsidRDefault="0063649F">
            <w:pPr>
              <w:spacing w:line="276" w:lineRule="auto"/>
              <w:rPr>
                <w:sz w:val="18"/>
                <w:szCs w:val="18"/>
                <w:lang w:val="en-US"/>
              </w:rPr>
            </w:pPr>
            <w:r>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4F1D655F" w14:textId="77777777" w:rsidR="0063649F" w:rsidRDefault="0063649F">
            <w:pPr>
              <w:spacing w:line="276" w:lineRule="auto"/>
              <w:rPr>
                <w:sz w:val="18"/>
                <w:szCs w:val="18"/>
                <w:lang w:val="en-US"/>
              </w:rPr>
            </w:pPr>
          </w:p>
        </w:tc>
      </w:tr>
      <w:tr w:rsidR="0063649F" w14:paraId="78052D0B" w14:textId="77777777" w:rsidTr="0063649F">
        <w:tc>
          <w:tcPr>
            <w:tcW w:w="699" w:type="dxa"/>
            <w:tcBorders>
              <w:top w:val="nil"/>
              <w:left w:val="single" w:sz="2" w:space="0" w:color="000000"/>
              <w:bottom w:val="single" w:sz="2" w:space="0" w:color="000000"/>
              <w:right w:val="nil"/>
            </w:tcBorders>
          </w:tcPr>
          <w:p w14:paraId="278CA5D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C2FA07" w14:textId="77777777" w:rsidR="0063649F" w:rsidRDefault="0063649F">
            <w:pPr>
              <w:spacing w:line="276" w:lineRule="auto"/>
              <w:rPr>
                <w:sz w:val="16"/>
                <w:szCs w:val="16"/>
                <w:lang w:val="en-US"/>
              </w:rPr>
            </w:pPr>
            <w:r>
              <w:rPr>
                <w:sz w:val="16"/>
                <w:szCs w:val="16"/>
                <w:lang w:val="en-US"/>
              </w:rPr>
              <w:t>14221022055071</w:t>
            </w:r>
          </w:p>
        </w:tc>
        <w:tc>
          <w:tcPr>
            <w:tcW w:w="4613" w:type="dxa"/>
            <w:tcBorders>
              <w:top w:val="nil"/>
              <w:left w:val="single" w:sz="2" w:space="0" w:color="000000"/>
              <w:bottom w:val="single" w:sz="2" w:space="0" w:color="000000"/>
              <w:right w:val="nil"/>
            </w:tcBorders>
            <w:hideMark/>
          </w:tcPr>
          <w:p w14:paraId="27FEBEFA"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Anrobat bituminos cu criblura AB31,5</w:t>
            </w:r>
          </w:p>
        </w:tc>
        <w:tc>
          <w:tcPr>
            <w:tcW w:w="978" w:type="dxa"/>
            <w:tcBorders>
              <w:top w:val="nil"/>
              <w:left w:val="single" w:sz="2" w:space="0" w:color="000000"/>
              <w:bottom w:val="single" w:sz="2" w:space="0" w:color="000000"/>
              <w:right w:val="nil"/>
            </w:tcBorders>
            <w:vAlign w:val="center"/>
            <w:hideMark/>
          </w:tcPr>
          <w:p w14:paraId="72F14DE4"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E461233" w14:textId="77777777" w:rsidR="0063649F" w:rsidRDefault="0063649F">
            <w:pPr>
              <w:spacing w:line="276" w:lineRule="auto"/>
              <w:rPr>
                <w:sz w:val="18"/>
                <w:szCs w:val="18"/>
                <w:lang w:val="en-US"/>
              </w:rPr>
            </w:pPr>
            <w:r>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5134F76F" w14:textId="77777777" w:rsidR="0063649F" w:rsidRDefault="0063649F">
            <w:pPr>
              <w:spacing w:line="276" w:lineRule="auto"/>
              <w:rPr>
                <w:sz w:val="18"/>
                <w:szCs w:val="18"/>
                <w:lang w:val="en-US"/>
              </w:rPr>
            </w:pPr>
          </w:p>
        </w:tc>
      </w:tr>
      <w:tr w:rsidR="0063649F" w14:paraId="33B3674A" w14:textId="77777777" w:rsidTr="0063649F">
        <w:tc>
          <w:tcPr>
            <w:tcW w:w="699" w:type="dxa"/>
            <w:tcBorders>
              <w:top w:val="nil"/>
              <w:left w:val="single" w:sz="2" w:space="0" w:color="000000"/>
              <w:bottom w:val="single" w:sz="2" w:space="0" w:color="000000"/>
              <w:right w:val="nil"/>
            </w:tcBorders>
          </w:tcPr>
          <w:p w14:paraId="799E096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DB07B0" w14:textId="77777777" w:rsidR="0063649F" w:rsidRDefault="0063649F">
            <w:pPr>
              <w:spacing w:line="276" w:lineRule="auto"/>
              <w:rPr>
                <w:sz w:val="16"/>
                <w:szCs w:val="16"/>
                <w:lang w:val="en-US"/>
              </w:rPr>
            </w:pPr>
            <w:r>
              <w:rPr>
                <w:sz w:val="16"/>
                <w:szCs w:val="16"/>
                <w:lang w:val="en-US"/>
              </w:rPr>
              <w:t>2952240004105</w:t>
            </w:r>
          </w:p>
        </w:tc>
        <w:tc>
          <w:tcPr>
            <w:tcW w:w="4613" w:type="dxa"/>
            <w:tcBorders>
              <w:top w:val="nil"/>
              <w:left w:val="single" w:sz="2" w:space="0" w:color="000000"/>
              <w:bottom w:val="single" w:sz="2" w:space="0" w:color="000000"/>
              <w:right w:val="nil"/>
            </w:tcBorders>
            <w:hideMark/>
          </w:tcPr>
          <w:p w14:paraId="73C2B3F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hideMark/>
          </w:tcPr>
          <w:p w14:paraId="0F7FF4F0"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AE450C3" w14:textId="77777777" w:rsidR="0063649F" w:rsidRDefault="0063649F">
            <w:pPr>
              <w:spacing w:line="276" w:lineRule="auto"/>
              <w:rPr>
                <w:sz w:val="18"/>
                <w:szCs w:val="18"/>
                <w:lang w:val="en-US"/>
              </w:rPr>
            </w:pPr>
            <w:r>
              <w:rPr>
                <w:sz w:val="18"/>
                <w:szCs w:val="18"/>
                <w:lang w:val="en-US"/>
              </w:rPr>
              <w:t>0,0399</w:t>
            </w:r>
          </w:p>
        </w:tc>
        <w:tc>
          <w:tcPr>
            <w:tcW w:w="1119" w:type="dxa"/>
            <w:tcBorders>
              <w:top w:val="nil"/>
              <w:left w:val="single" w:sz="2" w:space="0" w:color="000000"/>
              <w:bottom w:val="single" w:sz="2" w:space="0" w:color="000000"/>
              <w:right w:val="single" w:sz="2" w:space="0" w:color="000000"/>
            </w:tcBorders>
            <w:vAlign w:val="center"/>
          </w:tcPr>
          <w:p w14:paraId="63FB1DCF" w14:textId="77777777" w:rsidR="0063649F" w:rsidRDefault="0063649F">
            <w:pPr>
              <w:spacing w:line="276" w:lineRule="auto"/>
              <w:rPr>
                <w:sz w:val="18"/>
                <w:szCs w:val="18"/>
                <w:lang w:val="en-US"/>
              </w:rPr>
            </w:pPr>
          </w:p>
        </w:tc>
      </w:tr>
      <w:tr w:rsidR="0063649F" w14:paraId="25260AFF" w14:textId="77777777" w:rsidTr="0063649F">
        <w:tc>
          <w:tcPr>
            <w:tcW w:w="699" w:type="dxa"/>
            <w:tcBorders>
              <w:top w:val="nil"/>
              <w:left w:val="single" w:sz="2" w:space="0" w:color="000000"/>
              <w:bottom w:val="single" w:sz="2" w:space="0" w:color="000000"/>
              <w:right w:val="nil"/>
            </w:tcBorders>
          </w:tcPr>
          <w:p w14:paraId="048E5A9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367BD1" w14:textId="77777777" w:rsidR="0063649F" w:rsidRDefault="0063649F">
            <w:pPr>
              <w:spacing w:line="276" w:lineRule="auto"/>
              <w:rPr>
                <w:sz w:val="16"/>
                <w:szCs w:val="16"/>
                <w:lang w:val="en-US"/>
              </w:rPr>
            </w:pPr>
            <w:r>
              <w:rPr>
                <w:sz w:val="16"/>
                <w:szCs w:val="16"/>
                <w:lang w:val="en-US"/>
              </w:rPr>
              <w:t>29522400040101</w:t>
            </w:r>
          </w:p>
        </w:tc>
        <w:tc>
          <w:tcPr>
            <w:tcW w:w="4613" w:type="dxa"/>
            <w:tcBorders>
              <w:top w:val="nil"/>
              <w:left w:val="single" w:sz="2" w:space="0" w:color="000000"/>
              <w:bottom w:val="single" w:sz="2" w:space="0" w:color="000000"/>
              <w:right w:val="nil"/>
            </w:tcBorders>
            <w:hideMark/>
          </w:tcPr>
          <w:p w14:paraId="1938F1C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10 t</w:t>
            </w:r>
          </w:p>
        </w:tc>
        <w:tc>
          <w:tcPr>
            <w:tcW w:w="978" w:type="dxa"/>
            <w:tcBorders>
              <w:top w:val="nil"/>
              <w:left w:val="single" w:sz="2" w:space="0" w:color="000000"/>
              <w:bottom w:val="single" w:sz="2" w:space="0" w:color="000000"/>
              <w:right w:val="nil"/>
            </w:tcBorders>
            <w:vAlign w:val="center"/>
            <w:hideMark/>
          </w:tcPr>
          <w:p w14:paraId="389FDB2C"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7A80132" w14:textId="77777777" w:rsidR="0063649F" w:rsidRDefault="0063649F">
            <w:pPr>
              <w:spacing w:line="276" w:lineRule="auto"/>
              <w:rPr>
                <w:sz w:val="18"/>
                <w:szCs w:val="18"/>
                <w:lang w:val="en-US"/>
              </w:rPr>
            </w:pPr>
            <w:r>
              <w:rPr>
                <w:sz w:val="18"/>
                <w:szCs w:val="18"/>
                <w:lang w:val="en-US"/>
              </w:rPr>
              <w:t>0,1330</w:t>
            </w:r>
          </w:p>
        </w:tc>
        <w:tc>
          <w:tcPr>
            <w:tcW w:w="1119" w:type="dxa"/>
            <w:tcBorders>
              <w:top w:val="nil"/>
              <w:left w:val="single" w:sz="2" w:space="0" w:color="000000"/>
              <w:bottom w:val="single" w:sz="2" w:space="0" w:color="000000"/>
              <w:right w:val="single" w:sz="2" w:space="0" w:color="000000"/>
            </w:tcBorders>
            <w:vAlign w:val="center"/>
          </w:tcPr>
          <w:p w14:paraId="3342CFAE" w14:textId="77777777" w:rsidR="0063649F" w:rsidRDefault="0063649F">
            <w:pPr>
              <w:spacing w:line="276" w:lineRule="auto"/>
              <w:rPr>
                <w:sz w:val="18"/>
                <w:szCs w:val="18"/>
                <w:lang w:val="en-US"/>
              </w:rPr>
            </w:pPr>
          </w:p>
        </w:tc>
      </w:tr>
      <w:tr w:rsidR="0063649F" w14:paraId="61400214" w14:textId="77777777" w:rsidTr="0063649F">
        <w:tc>
          <w:tcPr>
            <w:tcW w:w="699" w:type="dxa"/>
            <w:tcBorders>
              <w:top w:val="nil"/>
              <w:left w:val="single" w:sz="2" w:space="0" w:color="000000"/>
              <w:bottom w:val="single" w:sz="2" w:space="0" w:color="000000"/>
              <w:right w:val="nil"/>
            </w:tcBorders>
          </w:tcPr>
          <w:p w14:paraId="3F80A8B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D614CE" w14:textId="77777777" w:rsidR="0063649F" w:rsidRDefault="0063649F">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40E8FAE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44ED4DA0"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EC7BC54" w14:textId="77777777" w:rsidR="0063649F" w:rsidRDefault="0063649F">
            <w:pPr>
              <w:spacing w:line="276" w:lineRule="auto"/>
              <w:rPr>
                <w:sz w:val="18"/>
                <w:szCs w:val="18"/>
                <w:lang w:val="en-US"/>
              </w:rPr>
            </w:pPr>
            <w:r>
              <w:rPr>
                <w:sz w:val="18"/>
                <w:szCs w:val="18"/>
                <w:lang w:val="en-US"/>
              </w:rPr>
              <w:t>0,0326</w:t>
            </w:r>
          </w:p>
        </w:tc>
        <w:tc>
          <w:tcPr>
            <w:tcW w:w="1119" w:type="dxa"/>
            <w:tcBorders>
              <w:top w:val="nil"/>
              <w:left w:val="single" w:sz="2" w:space="0" w:color="000000"/>
              <w:bottom w:val="single" w:sz="2" w:space="0" w:color="000000"/>
              <w:right w:val="single" w:sz="2" w:space="0" w:color="000000"/>
            </w:tcBorders>
            <w:vAlign w:val="center"/>
          </w:tcPr>
          <w:p w14:paraId="2F90CE1D" w14:textId="77777777" w:rsidR="0063649F" w:rsidRDefault="0063649F">
            <w:pPr>
              <w:spacing w:line="276" w:lineRule="auto"/>
              <w:rPr>
                <w:sz w:val="18"/>
                <w:szCs w:val="18"/>
                <w:lang w:val="en-US"/>
              </w:rPr>
            </w:pPr>
          </w:p>
        </w:tc>
      </w:tr>
      <w:tr w:rsidR="0063649F" w14:paraId="71ABE4AF"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F9CA768" w14:textId="77777777" w:rsidR="0063649F" w:rsidRDefault="0063649F">
            <w:pPr>
              <w:spacing w:line="276" w:lineRule="auto"/>
              <w:jc w:val="center"/>
              <w:rPr>
                <w:sz w:val="22"/>
                <w:szCs w:val="22"/>
                <w:lang w:val="en-US"/>
              </w:rPr>
            </w:pPr>
            <w:r>
              <w:rPr>
                <w:lang w:val="en-US"/>
              </w:rPr>
              <w:t xml:space="preserve"> </w:t>
            </w:r>
            <w:r>
              <w:rPr>
                <w:sz w:val="22"/>
                <w:szCs w:val="22"/>
                <w:lang w:val="en-US"/>
              </w:rPr>
              <w:t>209</w:t>
            </w:r>
          </w:p>
        </w:tc>
        <w:tc>
          <w:tcPr>
            <w:tcW w:w="1537" w:type="dxa"/>
            <w:tcBorders>
              <w:top w:val="single" w:sz="2" w:space="0" w:color="000000"/>
              <w:left w:val="single" w:sz="2" w:space="0" w:color="000000"/>
              <w:bottom w:val="single" w:sz="2" w:space="0" w:color="000000"/>
              <w:right w:val="nil"/>
            </w:tcBorders>
            <w:vAlign w:val="center"/>
          </w:tcPr>
          <w:p w14:paraId="67CF416E" w14:textId="77777777" w:rsidR="0063649F" w:rsidRDefault="0063649F">
            <w:pPr>
              <w:spacing w:line="276" w:lineRule="auto"/>
              <w:jc w:val="center"/>
              <w:rPr>
                <w:sz w:val="22"/>
                <w:szCs w:val="22"/>
                <w:lang w:val="en-US"/>
              </w:rPr>
            </w:pPr>
            <w:r>
              <w:rPr>
                <w:sz w:val="22"/>
                <w:szCs w:val="22"/>
                <w:lang w:val="en-US"/>
              </w:rPr>
              <w:t>DI107</w:t>
            </w:r>
          </w:p>
          <w:p w14:paraId="150E1485"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835F9F2"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0,3 l/m2</w:t>
            </w:r>
          </w:p>
        </w:tc>
        <w:tc>
          <w:tcPr>
            <w:tcW w:w="978" w:type="dxa"/>
            <w:tcBorders>
              <w:top w:val="single" w:sz="2" w:space="0" w:color="000000"/>
              <w:left w:val="single" w:sz="2" w:space="0" w:color="000000"/>
              <w:bottom w:val="single" w:sz="2" w:space="0" w:color="000000"/>
              <w:right w:val="nil"/>
            </w:tcBorders>
            <w:vAlign w:val="center"/>
            <w:hideMark/>
          </w:tcPr>
          <w:p w14:paraId="29C2ABA2"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C3F1CDA"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C42971D" w14:textId="77777777" w:rsidR="0063649F" w:rsidRDefault="0063649F">
            <w:pPr>
              <w:spacing w:line="276" w:lineRule="auto"/>
              <w:jc w:val="right"/>
              <w:rPr>
                <w:lang w:val="en-US"/>
              </w:rPr>
            </w:pPr>
            <w:r>
              <w:rPr>
                <w:lang w:val="en-US"/>
              </w:rPr>
              <w:t>0,099</w:t>
            </w:r>
          </w:p>
        </w:tc>
      </w:tr>
      <w:tr w:rsidR="0063649F" w14:paraId="697C471C" w14:textId="77777777" w:rsidTr="0063649F">
        <w:tc>
          <w:tcPr>
            <w:tcW w:w="699" w:type="dxa"/>
            <w:tcBorders>
              <w:top w:val="nil"/>
              <w:left w:val="single" w:sz="2" w:space="0" w:color="000000"/>
              <w:bottom w:val="single" w:sz="2" w:space="0" w:color="000000"/>
              <w:right w:val="nil"/>
            </w:tcBorders>
          </w:tcPr>
          <w:p w14:paraId="6A7113C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1052B2" w14:textId="77777777" w:rsidR="0063649F" w:rsidRDefault="0063649F">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0041403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624A7299"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5D1B3CE3" w14:textId="77777777" w:rsidR="0063649F" w:rsidRDefault="0063649F">
            <w:pPr>
              <w:spacing w:line="276" w:lineRule="auto"/>
              <w:rPr>
                <w:sz w:val="18"/>
                <w:szCs w:val="18"/>
                <w:lang w:val="en-US"/>
              </w:rPr>
            </w:pPr>
            <w:r>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78FBA881" w14:textId="77777777" w:rsidR="0063649F" w:rsidRDefault="0063649F">
            <w:pPr>
              <w:spacing w:line="276" w:lineRule="auto"/>
              <w:rPr>
                <w:sz w:val="18"/>
                <w:szCs w:val="18"/>
                <w:lang w:val="en-US"/>
              </w:rPr>
            </w:pPr>
          </w:p>
        </w:tc>
      </w:tr>
      <w:tr w:rsidR="0063649F" w14:paraId="30978483" w14:textId="77777777" w:rsidTr="0063649F">
        <w:tc>
          <w:tcPr>
            <w:tcW w:w="699" w:type="dxa"/>
            <w:tcBorders>
              <w:top w:val="nil"/>
              <w:left w:val="single" w:sz="2" w:space="0" w:color="000000"/>
              <w:bottom w:val="single" w:sz="2" w:space="0" w:color="000000"/>
              <w:right w:val="nil"/>
            </w:tcBorders>
          </w:tcPr>
          <w:p w14:paraId="5FC0ECE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4CBA01" w14:textId="77777777" w:rsidR="0063649F" w:rsidRDefault="0063649F">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25885D4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7B7041DD"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C9BB4E5" w14:textId="77777777" w:rsidR="0063649F" w:rsidRDefault="0063649F">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1C77878A" w14:textId="77777777" w:rsidR="0063649F" w:rsidRDefault="0063649F">
            <w:pPr>
              <w:spacing w:line="276" w:lineRule="auto"/>
              <w:rPr>
                <w:sz w:val="18"/>
                <w:szCs w:val="18"/>
                <w:lang w:val="en-US"/>
              </w:rPr>
            </w:pPr>
          </w:p>
        </w:tc>
      </w:tr>
      <w:tr w:rsidR="0063649F" w14:paraId="312E75EF"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FC36517" w14:textId="77777777" w:rsidR="0063649F" w:rsidRDefault="0063649F">
            <w:pPr>
              <w:spacing w:line="276" w:lineRule="auto"/>
              <w:jc w:val="center"/>
              <w:rPr>
                <w:sz w:val="22"/>
                <w:szCs w:val="22"/>
                <w:lang w:val="en-US"/>
              </w:rPr>
            </w:pPr>
            <w:r>
              <w:rPr>
                <w:lang w:val="en-US"/>
              </w:rPr>
              <w:t xml:space="preserve"> </w:t>
            </w:r>
            <w:r>
              <w:rPr>
                <w:sz w:val="22"/>
                <w:szCs w:val="22"/>
                <w:lang w:val="en-US"/>
              </w:rPr>
              <w:t>210</w:t>
            </w:r>
          </w:p>
        </w:tc>
        <w:tc>
          <w:tcPr>
            <w:tcW w:w="1537" w:type="dxa"/>
            <w:tcBorders>
              <w:top w:val="single" w:sz="2" w:space="0" w:color="000000"/>
              <w:left w:val="single" w:sz="2" w:space="0" w:color="000000"/>
              <w:bottom w:val="single" w:sz="2" w:space="0" w:color="000000"/>
              <w:right w:val="nil"/>
            </w:tcBorders>
            <w:vAlign w:val="center"/>
          </w:tcPr>
          <w:p w14:paraId="4609F27B" w14:textId="77777777" w:rsidR="0063649F" w:rsidRDefault="0063649F">
            <w:pPr>
              <w:spacing w:line="276" w:lineRule="auto"/>
              <w:jc w:val="center"/>
              <w:rPr>
                <w:sz w:val="22"/>
                <w:szCs w:val="22"/>
                <w:lang w:val="en-US"/>
              </w:rPr>
            </w:pPr>
            <w:r>
              <w:rPr>
                <w:sz w:val="22"/>
                <w:szCs w:val="22"/>
                <w:lang w:val="en-US"/>
              </w:rPr>
              <w:t>DB19F</w:t>
            </w:r>
          </w:p>
          <w:p w14:paraId="06A82B55"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C931CC3"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 mare BAD22,4 D50/70, executata la cald, in grosime de 5,0 cm, cu asternere mecanica</w:t>
            </w:r>
          </w:p>
        </w:tc>
        <w:tc>
          <w:tcPr>
            <w:tcW w:w="978" w:type="dxa"/>
            <w:tcBorders>
              <w:top w:val="single" w:sz="2" w:space="0" w:color="000000"/>
              <w:left w:val="single" w:sz="2" w:space="0" w:color="000000"/>
              <w:bottom w:val="single" w:sz="2" w:space="0" w:color="000000"/>
              <w:right w:val="nil"/>
            </w:tcBorders>
            <w:vAlign w:val="center"/>
            <w:hideMark/>
          </w:tcPr>
          <w:p w14:paraId="32C37095"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EC2D4D4"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36B948B" w14:textId="77777777" w:rsidR="0063649F" w:rsidRDefault="0063649F">
            <w:pPr>
              <w:spacing w:line="276" w:lineRule="auto"/>
              <w:jc w:val="right"/>
              <w:rPr>
                <w:lang w:val="en-US"/>
              </w:rPr>
            </w:pPr>
            <w:r>
              <w:rPr>
                <w:lang w:val="en-US"/>
              </w:rPr>
              <w:t>329,30</w:t>
            </w:r>
          </w:p>
        </w:tc>
      </w:tr>
      <w:tr w:rsidR="0063649F" w14:paraId="2A3EEEA9" w14:textId="77777777" w:rsidTr="0063649F">
        <w:tc>
          <w:tcPr>
            <w:tcW w:w="699" w:type="dxa"/>
            <w:tcBorders>
              <w:top w:val="nil"/>
              <w:left w:val="single" w:sz="2" w:space="0" w:color="000000"/>
              <w:bottom w:val="single" w:sz="2" w:space="0" w:color="000000"/>
              <w:right w:val="nil"/>
            </w:tcBorders>
          </w:tcPr>
          <w:p w14:paraId="5E6F18B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13AB26" w14:textId="77777777" w:rsidR="0063649F" w:rsidRDefault="0063649F">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7899B10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3B28A29F"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0F38235" w14:textId="77777777" w:rsidR="0063649F" w:rsidRDefault="0063649F">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38D6F9EE" w14:textId="77777777" w:rsidR="0063649F" w:rsidRDefault="0063649F">
            <w:pPr>
              <w:spacing w:line="276" w:lineRule="auto"/>
              <w:rPr>
                <w:sz w:val="18"/>
                <w:szCs w:val="18"/>
                <w:lang w:val="en-US"/>
              </w:rPr>
            </w:pPr>
          </w:p>
        </w:tc>
      </w:tr>
      <w:tr w:rsidR="0063649F" w14:paraId="18D778A5" w14:textId="77777777" w:rsidTr="0063649F">
        <w:tc>
          <w:tcPr>
            <w:tcW w:w="699" w:type="dxa"/>
            <w:tcBorders>
              <w:top w:val="nil"/>
              <w:left w:val="single" w:sz="2" w:space="0" w:color="000000"/>
              <w:bottom w:val="single" w:sz="2" w:space="0" w:color="000000"/>
              <w:right w:val="nil"/>
            </w:tcBorders>
          </w:tcPr>
          <w:p w14:paraId="4B56A30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B866DB" w14:textId="77777777" w:rsidR="0063649F" w:rsidRDefault="0063649F">
            <w:pPr>
              <w:spacing w:line="276" w:lineRule="auto"/>
              <w:rPr>
                <w:sz w:val="16"/>
                <w:szCs w:val="16"/>
                <w:lang w:val="en-US"/>
              </w:rPr>
            </w:pPr>
            <w:r>
              <w:rPr>
                <w:sz w:val="16"/>
                <w:szCs w:val="16"/>
                <w:lang w:val="en-US"/>
              </w:rPr>
              <w:t>11110001000132</w:t>
            </w:r>
          </w:p>
        </w:tc>
        <w:tc>
          <w:tcPr>
            <w:tcW w:w="4613" w:type="dxa"/>
            <w:tcBorders>
              <w:top w:val="nil"/>
              <w:left w:val="single" w:sz="2" w:space="0" w:color="000000"/>
              <w:bottom w:val="single" w:sz="2" w:space="0" w:color="000000"/>
              <w:right w:val="nil"/>
            </w:tcBorders>
            <w:hideMark/>
          </w:tcPr>
          <w:p w14:paraId="1E4EC55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Mixtura asfaltica praparata la cald BAD22,4</w:t>
            </w:r>
          </w:p>
        </w:tc>
        <w:tc>
          <w:tcPr>
            <w:tcW w:w="978" w:type="dxa"/>
            <w:tcBorders>
              <w:top w:val="nil"/>
              <w:left w:val="single" w:sz="2" w:space="0" w:color="000000"/>
              <w:bottom w:val="single" w:sz="2" w:space="0" w:color="000000"/>
              <w:right w:val="nil"/>
            </w:tcBorders>
            <w:vAlign w:val="center"/>
            <w:hideMark/>
          </w:tcPr>
          <w:p w14:paraId="4EF45B2A"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0F5A3094" w14:textId="77777777" w:rsidR="0063649F" w:rsidRDefault="0063649F">
            <w:pPr>
              <w:spacing w:line="276" w:lineRule="auto"/>
              <w:rPr>
                <w:sz w:val="18"/>
                <w:szCs w:val="18"/>
                <w:lang w:val="en-US"/>
              </w:rPr>
            </w:pPr>
            <w:r>
              <w:rPr>
                <w:sz w:val="18"/>
                <w:szCs w:val="18"/>
                <w:lang w:val="en-US"/>
              </w:rPr>
              <w:t>0,1180</w:t>
            </w:r>
          </w:p>
        </w:tc>
        <w:tc>
          <w:tcPr>
            <w:tcW w:w="1119" w:type="dxa"/>
            <w:tcBorders>
              <w:top w:val="nil"/>
              <w:left w:val="single" w:sz="2" w:space="0" w:color="000000"/>
              <w:bottom w:val="single" w:sz="2" w:space="0" w:color="000000"/>
              <w:right w:val="single" w:sz="2" w:space="0" w:color="000000"/>
            </w:tcBorders>
            <w:vAlign w:val="center"/>
          </w:tcPr>
          <w:p w14:paraId="12065AD6" w14:textId="77777777" w:rsidR="0063649F" w:rsidRDefault="0063649F">
            <w:pPr>
              <w:spacing w:line="276" w:lineRule="auto"/>
              <w:rPr>
                <w:sz w:val="18"/>
                <w:szCs w:val="18"/>
                <w:lang w:val="en-US"/>
              </w:rPr>
            </w:pPr>
          </w:p>
        </w:tc>
      </w:tr>
      <w:tr w:rsidR="0063649F" w14:paraId="0791128B" w14:textId="77777777" w:rsidTr="0063649F">
        <w:tc>
          <w:tcPr>
            <w:tcW w:w="699" w:type="dxa"/>
            <w:tcBorders>
              <w:top w:val="nil"/>
              <w:left w:val="single" w:sz="2" w:space="0" w:color="000000"/>
              <w:bottom w:val="single" w:sz="2" w:space="0" w:color="000000"/>
              <w:right w:val="nil"/>
            </w:tcBorders>
          </w:tcPr>
          <w:p w14:paraId="1D3C0E9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075BC4" w14:textId="77777777" w:rsidR="0063649F" w:rsidRDefault="0063649F">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4958438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5A24276D"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8096B12" w14:textId="77777777" w:rsidR="0063649F" w:rsidRDefault="0063649F">
            <w:pPr>
              <w:spacing w:line="276" w:lineRule="auto"/>
              <w:rPr>
                <w:sz w:val="18"/>
                <w:szCs w:val="18"/>
                <w:lang w:val="en-US"/>
              </w:rPr>
            </w:pPr>
            <w:r>
              <w:rPr>
                <w:sz w:val="18"/>
                <w:szCs w:val="18"/>
                <w:lang w:val="en-US"/>
              </w:rPr>
              <w:t>0,0066</w:t>
            </w:r>
          </w:p>
        </w:tc>
        <w:tc>
          <w:tcPr>
            <w:tcW w:w="1119" w:type="dxa"/>
            <w:tcBorders>
              <w:top w:val="nil"/>
              <w:left w:val="single" w:sz="2" w:space="0" w:color="000000"/>
              <w:bottom w:val="single" w:sz="2" w:space="0" w:color="000000"/>
              <w:right w:val="single" w:sz="2" w:space="0" w:color="000000"/>
            </w:tcBorders>
            <w:vAlign w:val="center"/>
          </w:tcPr>
          <w:p w14:paraId="5C5D6FA6" w14:textId="77777777" w:rsidR="0063649F" w:rsidRDefault="0063649F">
            <w:pPr>
              <w:spacing w:line="276" w:lineRule="auto"/>
              <w:rPr>
                <w:sz w:val="18"/>
                <w:szCs w:val="18"/>
                <w:lang w:val="en-US"/>
              </w:rPr>
            </w:pPr>
          </w:p>
        </w:tc>
      </w:tr>
      <w:tr w:rsidR="0063649F" w14:paraId="57CD4EE7" w14:textId="77777777" w:rsidTr="0063649F">
        <w:tc>
          <w:tcPr>
            <w:tcW w:w="699" w:type="dxa"/>
            <w:tcBorders>
              <w:top w:val="nil"/>
              <w:left w:val="single" w:sz="2" w:space="0" w:color="000000"/>
              <w:bottom w:val="single" w:sz="2" w:space="0" w:color="000000"/>
              <w:right w:val="nil"/>
            </w:tcBorders>
          </w:tcPr>
          <w:p w14:paraId="63810CC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D4F80D" w14:textId="77777777" w:rsidR="0063649F" w:rsidRDefault="0063649F">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4D3CF3E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36667F79"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5351D86" w14:textId="77777777" w:rsidR="0063649F" w:rsidRDefault="0063649F">
            <w:pPr>
              <w:spacing w:line="276" w:lineRule="auto"/>
              <w:rPr>
                <w:sz w:val="18"/>
                <w:szCs w:val="18"/>
                <w:lang w:val="en-US"/>
              </w:rPr>
            </w:pPr>
            <w:r>
              <w:rPr>
                <w:sz w:val="18"/>
                <w:szCs w:val="18"/>
                <w:lang w:val="en-US"/>
              </w:rPr>
              <w:t>0,0066</w:t>
            </w:r>
          </w:p>
        </w:tc>
        <w:tc>
          <w:tcPr>
            <w:tcW w:w="1119" w:type="dxa"/>
            <w:tcBorders>
              <w:top w:val="nil"/>
              <w:left w:val="single" w:sz="2" w:space="0" w:color="000000"/>
              <w:bottom w:val="single" w:sz="2" w:space="0" w:color="000000"/>
              <w:right w:val="single" w:sz="2" w:space="0" w:color="000000"/>
            </w:tcBorders>
            <w:vAlign w:val="center"/>
          </w:tcPr>
          <w:p w14:paraId="31BA6BFB" w14:textId="77777777" w:rsidR="0063649F" w:rsidRDefault="0063649F">
            <w:pPr>
              <w:spacing w:line="276" w:lineRule="auto"/>
              <w:rPr>
                <w:sz w:val="18"/>
                <w:szCs w:val="18"/>
                <w:lang w:val="en-US"/>
              </w:rPr>
            </w:pPr>
          </w:p>
        </w:tc>
      </w:tr>
      <w:tr w:rsidR="0063649F" w14:paraId="73516CDF" w14:textId="77777777" w:rsidTr="0063649F">
        <w:tc>
          <w:tcPr>
            <w:tcW w:w="699" w:type="dxa"/>
            <w:tcBorders>
              <w:top w:val="nil"/>
              <w:left w:val="single" w:sz="2" w:space="0" w:color="000000"/>
              <w:bottom w:val="single" w:sz="2" w:space="0" w:color="000000"/>
              <w:right w:val="nil"/>
            </w:tcBorders>
          </w:tcPr>
          <w:p w14:paraId="7A58E22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E839F9" w14:textId="77777777" w:rsidR="0063649F" w:rsidRDefault="0063649F">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6E04D69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4AA9C748"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E4F0060" w14:textId="77777777" w:rsidR="0063649F" w:rsidRDefault="0063649F">
            <w:pPr>
              <w:spacing w:line="276" w:lineRule="auto"/>
              <w:rPr>
                <w:sz w:val="18"/>
                <w:szCs w:val="18"/>
                <w:lang w:val="en-US"/>
              </w:rPr>
            </w:pPr>
            <w:r>
              <w:rPr>
                <w:sz w:val="18"/>
                <w:szCs w:val="18"/>
                <w:lang w:val="en-US"/>
              </w:rPr>
              <w:t>0,0066</w:t>
            </w:r>
          </w:p>
        </w:tc>
        <w:tc>
          <w:tcPr>
            <w:tcW w:w="1119" w:type="dxa"/>
            <w:tcBorders>
              <w:top w:val="nil"/>
              <w:left w:val="single" w:sz="2" w:space="0" w:color="000000"/>
              <w:bottom w:val="single" w:sz="2" w:space="0" w:color="000000"/>
              <w:right w:val="single" w:sz="2" w:space="0" w:color="000000"/>
            </w:tcBorders>
            <w:vAlign w:val="center"/>
          </w:tcPr>
          <w:p w14:paraId="67CE604E" w14:textId="77777777" w:rsidR="0063649F" w:rsidRDefault="0063649F">
            <w:pPr>
              <w:spacing w:line="276" w:lineRule="auto"/>
              <w:rPr>
                <w:sz w:val="18"/>
                <w:szCs w:val="18"/>
                <w:lang w:val="en-US"/>
              </w:rPr>
            </w:pPr>
          </w:p>
        </w:tc>
      </w:tr>
      <w:tr w:rsidR="0063649F" w14:paraId="65B353E7"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5CA8D5E" w14:textId="77777777" w:rsidR="0063649F" w:rsidRDefault="0063649F">
            <w:pPr>
              <w:spacing w:line="276" w:lineRule="auto"/>
              <w:jc w:val="center"/>
              <w:rPr>
                <w:sz w:val="22"/>
                <w:szCs w:val="22"/>
                <w:lang w:val="en-US"/>
              </w:rPr>
            </w:pPr>
            <w:r>
              <w:rPr>
                <w:lang w:val="en-US"/>
              </w:rPr>
              <w:t xml:space="preserve"> </w:t>
            </w:r>
            <w:r>
              <w:rPr>
                <w:sz w:val="22"/>
                <w:szCs w:val="22"/>
                <w:lang w:val="en-US"/>
              </w:rPr>
              <w:t>211</w:t>
            </w:r>
          </w:p>
        </w:tc>
        <w:tc>
          <w:tcPr>
            <w:tcW w:w="1537" w:type="dxa"/>
            <w:tcBorders>
              <w:top w:val="single" w:sz="2" w:space="0" w:color="000000"/>
              <w:left w:val="single" w:sz="2" w:space="0" w:color="000000"/>
              <w:bottom w:val="single" w:sz="2" w:space="0" w:color="000000"/>
              <w:right w:val="nil"/>
            </w:tcBorders>
            <w:vAlign w:val="center"/>
          </w:tcPr>
          <w:p w14:paraId="169E076C" w14:textId="77777777" w:rsidR="0063649F" w:rsidRDefault="0063649F">
            <w:pPr>
              <w:spacing w:line="276" w:lineRule="auto"/>
              <w:jc w:val="center"/>
              <w:rPr>
                <w:sz w:val="22"/>
                <w:szCs w:val="22"/>
                <w:lang w:val="en-US"/>
              </w:rPr>
            </w:pPr>
            <w:r>
              <w:rPr>
                <w:sz w:val="22"/>
                <w:szCs w:val="22"/>
                <w:lang w:val="en-US"/>
              </w:rPr>
              <w:t>RpDD27B</w:t>
            </w:r>
          </w:p>
          <w:p w14:paraId="478F7D85"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6CF3580"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Armarea paminturilor de fundatie slabe sau instabile in monostrat sau multistrat, (la drumuri, platforme, imbracaminti asfaltice, terasamente, in spatele zidurilor de sprijin, etc.), care prezinta incarcari mari si permanente, executate cu geotextile tip PGM 100x100</w:t>
            </w:r>
          </w:p>
        </w:tc>
        <w:tc>
          <w:tcPr>
            <w:tcW w:w="978" w:type="dxa"/>
            <w:tcBorders>
              <w:top w:val="single" w:sz="2" w:space="0" w:color="000000"/>
              <w:left w:val="single" w:sz="2" w:space="0" w:color="000000"/>
              <w:bottom w:val="single" w:sz="2" w:space="0" w:color="000000"/>
              <w:right w:val="nil"/>
            </w:tcBorders>
            <w:vAlign w:val="center"/>
            <w:hideMark/>
          </w:tcPr>
          <w:p w14:paraId="364455B4"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698AAEF"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9E29D24" w14:textId="77777777" w:rsidR="0063649F" w:rsidRDefault="0063649F">
            <w:pPr>
              <w:spacing w:line="276" w:lineRule="auto"/>
              <w:jc w:val="right"/>
              <w:rPr>
                <w:lang w:val="en-US"/>
              </w:rPr>
            </w:pPr>
            <w:r>
              <w:rPr>
                <w:lang w:val="en-US"/>
              </w:rPr>
              <w:t>579,00</w:t>
            </w:r>
          </w:p>
        </w:tc>
      </w:tr>
      <w:tr w:rsidR="0063649F" w14:paraId="0722AC75" w14:textId="77777777" w:rsidTr="0063649F">
        <w:tc>
          <w:tcPr>
            <w:tcW w:w="699" w:type="dxa"/>
            <w:tcBorders>
              <w:top w:val="nil"/>
              <w:left w:val="single" w:sz="2" w:space="0" w:color="000000"/>
              <w:bottom w:val="single" w:sz="2" w:space="0" w:color="000000"/>
              <w:right w:val="nil"/>
            </w:tcBorders>
          </w:tcPr>
          <w:p w14:paraId="2BA6BF5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07B1E4" w14:textId="77777777" w:rsidR="0063649F" w:rsidRDefault="0063649F">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3D405BA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69082D97"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9C9EE97" w14:textId="77777777" w:rsidR="0063649F" w:rsidRDefault="0063649F">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2D316E8" w14:textId="77777777" w:rsidR="0063649F" w:rsidRDefault="0063649F">
            <w:pPr>
              <w:spacing w:line="276" w:lineRule="auto"/>
              <w:rPr>
                <w:sz w:val="18"/>
                <w:szCs w:val="18"/>
                <w:lang w:val="en-US"/>
              </w:rPr>
            </w:pPr>
          </w:p>
        </w:tc>
      </w:tr>
      <w:tr w:rsidR="0063649F" w14:paraId="04ACE3FB" w14:textId="77777777" w:rsidTr="0063649F">
        <w:tc>
          <w:tcPr>
            <w:tcW w:w="699" w:type="dxa"/>
            <w:tcBorders>
              <w:top w:val="nil"/>
              <w:left w:val="single" w:sz="2" w:space="0" w:color="000000"/>
              <w:bottom w:val="single" w:sz="2" w:space="0" w:color="000000"/>
              <w:right w:val="nil"/>
            </w:tcBorders>
          </w:tcPr>
          <w:p w14:paraId="583EC6B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5B3060" w14:textId="77777777" w:rsidR="0063649F" w:rsidRDefault="0063649F">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745BCC6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00BDA39A"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639FB21" w14:textId="77777777" w:rsidR="0063649F" w:rsidRDefault="0063649F">
            <w:pPr>
              <w:spacing w:line="276" w:lineRule="auto"/>
              <w:rPr>
                <w:sz w:val="18"/>
                <w:szCs w:val="18"/>
                <w:lang w:val="en-US"/>
              </w:rPr>
            </w:pPr>
            <w:r>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7963CC98" w14:textId="77777777" w:rsidR="0063649F" w:rsidRDefault="0063649F">
            <w:pPr>
              <w:spacing w:line="276" w:lineRule="auto"/>
              <w:rPr>
                <w:sz w:val="18"/>
                <w:szCs w:val="18"/>
                <w:lang w:val="en-US"/>
              </w:rPr>
            </w:pPr>
          </w:p>
        </w:tc>
      </w:tr>
      <w:tr w:rsidR="0063649F" w14:paraId="20D1229F" w14:textId="77777777" w:rsidTr="0063649F">
        <w:tc>
          <w:tcPr>
            <w:tcW w:w="699" w:type="dxa"/>
            <w:tcBorders>
              <w:top w:val="nil"/>
              <w:left w:val="single" w:sz="2" w:space="0" w:color="000000"/>
              <w:bottom w:val="single" w:sz="2" w:space="0" w:color="000000"/>
              <w:right w:val="nil"/>
            </w:tcBorders>
          </w:tcPr>
          <w:p w14:paraId="77B2D90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3D5211" w14:textId="77777777" w:rsidR="0063649F" w:rsidRDefault="0063649F">
            <w:pPr>
              <w:spacing w:line="276" w:lineRule="auto"/>
              <w:rPr>
                <w:sz w:val="16"/>
                <w:szCs w:val="16"/>
                <w:lang w:val="en-US"/>
              </w:rPr>
            </w:pPr>
            <w:r>
              <w:rPr>
                <w:sz w:val="16"/>
                <w:szCs w:val="16"/>
                <w:lang w:val="en-US"/>
              </w:rPr>
              <w:t>1711317323525</w:t>
            </w:r>
          </w:p>
        </w:tc>
        <w:tc>
          <w:tcPr>
            <w:tcW w:w="4613" w:type="dxa"/>
            <w:tcBorders>
              <w:top w:val="nil"/>
              <w:left w:val="single" w:sz="2" w:space="0" w:color="000000"/>
              <w:bottom w:val="single" w:sz="2" w:space="0" w:color="000000"/>
              <w:right w:val="nil"/>
            </w:tcBorders>
            <w:hideMark/>
          </w:tcPr>
          <w:p w14:paraId="02820C5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Geotextil PGM-G 100/100</w:t>
            </w:r>
          </w:p>
        </w:tc>
        <w:tc>
          <w:tcPr>
            <w:tcW w:w="978" w:type="dxa"/>
            <w:tcBorders>
              <w:top w:val="nil"/>
              <w:left w:val="single" w:sz="2" w:space="0" w:color="000000"/>
              <w:bottom w:val="single" w:sz="2" w:space="0" w:color="000000"/>
              <w:right w:val="nil"/>
            </w:tcBorders>
            <w:vAlign w:val="center"/>
            <w:hideMark/>
          </w:tcPr>
          <w:p w14:paraId="522098AF" w14:textId="77777777" w:rsidR="0063649F" w:rsidRDefault="0063649F">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478E5010"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9A2422A" w14:textId="77777777" w:rsidR="0063649F" w:rsidRDefault="0063649F">
            <w:pPr>
              <w:spacing w:line="276" w:lineRule="auto"/>
              <w:rPr>
                <w:sz w:val="18"/>
                <w:szCs w:val="18"/>
                <w:lang w:val="en-US"/>
              </w:rPr>
            </w:pPr>
          </w:p>
        </w:tc>
      </w:tr>
      <w:tr w:rsidR="0063649F" w14:paraId="6C5D810B" w14:textId="77777777" w:rsidTr="0063649F">
        <w:tc>
          <w:tcPr>
            <w:tcW w:w="699" w:type="dxa"/>
            <w:tcBorders>
              <w:top w:val="nil"/>
              <w:left w:val="single" w:sz="2" w:space="0" w:color="000000"/>
              <w:bottom w:val="single" w:sz="2" w:space="0" w:color="000000"/>
              <w:right w:val="nil"/>
            </w:tcBorders>
          </w:tcPr>
          <w:p w14:paraId="1229EDA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8FDD5D" w14:textId="77777777" w:rsidR="0063649F" w:rsidRDefault="0063649F">
            <w:pPr>
              <w:spacing w:line="276" w:lineRule="auto"/>
              <w:rPr>
                <w:sz w:val="16"/>
                <w:szCs w:val="16"/>
                <w:lang w:val="en-US"/>
              </w:rPr>
            </w:pPr>
            <w:r>
              <w:rPr>
                <w:sz w:val="16"/>
                <w:szCs w:val="16"/>
                <w:lang w:val="en-US"/>
              </w:rPr>
              <w:t>2811237329800</w:t>
            </w:r>
          </w:p>
        </w:tc>
        <w:tc>
          <w:tcPr>
            <w:tcW w:w="4613" w:type="dxa"/>
            <w:tcBorders>
              <w:top w:val="nil"/>
              <w:left w:val="single" w:sz="2" w:space="0" w:color="000000"/>
              <w:bottom w:val="single" w:sz="2" w:space="0" w:color="000000"/>
              <w:right w:val="nil"/>
            </w:tcBorders>
            <w:hideMark/>
          </w:tcPr>
          <w:p w14:paraId="432C189E"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Materiale de prindere (cuie, buloane, piulite, saibe, sirma, etc.)</w:t>
            </w:r>
          </w:p>
        </w:tc>
        <w:tc>
          <w:tcPr>
            <w:tcW w:w="978" w:type="dxa"/>
            <w:tcBorders>
              <w:top w:val="nil"/>
              <w:left w:val="single" w:sz="2" w:space="0" w:color="000000"/>
              <w:bottom w:val="single" w:sz="2" w:space="0" w:color="000000"/>
              <w:right w:val="nil"/>
            </w:tcBorders>
            <w:vAlign w:val="center"/>
            <w:hideMark/>
          </w:tcPr>
          <w:p w14:paraId="0DB94B87"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89343A0"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649612D6" w14:textId="77777777" w:rsidR="0063649F" w:rsidRDefault="0063649F">
            <w:pPr>
              <w:spacing w:line="276" w:lineRule="auto"/>
              <w:rPr>
                <w:sz w:val="18"/>
                <w:szCs w:val="18"/>
                <w:lang w:val="en-US"/>
              </w:rPr>
            </w:pPr>
          </w:p>
        </w:tc>
      </w:tr>
      <w:tr w:rsidR="0063649F" w14:paraId="73B03517"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A2C7303" w14:textId="77777777" w:rsidR="0063649F" w:rsidRDefault="0063649F">
            <w:pPr>
              <w:spacing w:line="276" w:lineRule="auto"/>
              <w:jc w:val="center"/>
              <w:rPr>
                <w:sz w:val="22"/>
                <w:szCs w:val="22"/>
                <w:lang w:val="en-US"/>
              </w:rPr>
            </w:pPr>
            <w:r>
              <w:rPr>
                <w:lang w:val="en-US"/>
              </w:rPr>
              <w:t xml:space="preserve"> </w:t>
            </w:r>
            <w:r>
              <w:rPr>
                <w:sz w:val="22"/>
                <w:szCs w:val="22"/>
                <w:lang w:val="en-US"/>
              </w:rPr>
              <w:t>212</w:t>
            </w:r>
          </w:p>
        </w:tc>
        <w:tc>
          <w:tcPr>
            <w:tcW w:w="1537" w:type="dxa"/>
            <w:tcBorders>
              <w:top w:val="single" w:sz="2" w:space="0" w:color="000000"/>
              <w:left w:val="single" w:sz="2" w:space="0" w:color="000000"/>
              <w:bottom w:val="single" w:sz="2" w:space="0" w:color="000000"/>
              <w:right w:val="nil"/>
            </w:tcBorders>
            <w:vAlign w:val="center"/>
          </w:tcPr>
          <w:p w14:paraId="76452935" w14:textId="77777777" w:rsidR="0063649F" w:rsidRDefault="0063649F">
            <w:pPr>
              <w:spacing w:line="276" w:lineRule="auto"/>
              <w:jc w:val="center"/>
              <w:rPr>
                <w:sz w:val="22"/>
                <w:szCs w:val="22"/>
                <w:lang w:val="en-US"/>
              </w:rPr>
            </w:pPr>
            <w:r>
              <w:rPr>
                <w:sz w:val="22"/>
                <w:szCs w:val="22"/>
                <w:lang w:val="en-US"/>
              </w:rPr>
              <w:t>DI107</w:t>
            </w:r>
          </w:p>
          <w:p w14:paraId="564ABE67"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C7761D8"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0,8 l/m2</w:t>
            </w:r>
          </w:p>
        </w:tc>
        <w:tc>
          <w:tcPr>
            <w:tcW w:w="978" w:type="dxa"/>
            <w:tcBorders>
              <w:top w:val="single" w:sz="2" w:space="0" w:color="000000"/>
              <w:left w:val="single" w:sz="2" w:space="0" w:color="000000"/>
              <w:bottom w:val="single" w:sz="2" w:space="0" w:color="000000"/>
              <w:right w:val="nil"/>
            </w:tcBorders>
            <w:vAlign w:val="center"/>
            <w:hideMark/>
          </w:tcPr>
          <w:p w14:paraId="5AF14893"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57A1693"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7C10A2C" w14:textId="77777777" w:rsidR="0063649F" w:rsidRDefault="0063649F">
            <w:pPr>
              <w:spacing w:line="276" w:lineRule="auto"/>
              <w:jc w:val="right"/>
              <w:rPr>
                <w:lang w:val="en-US"/>
              </w:rPr>
            </w:pPr>
            <w:r>
              <w:rPr>
                <w:lang w:val="en-US"/>
              </w:rPr>
              <w:t>0,46</w:t>
            </w:r>
          </w:p>
        </w:tc>
      </w:tr>
      <w:tr w:rsidR="0063649F" w14:paraId="21FC5A63" w14:textId="77777777" w:rsidTr="0063649F">
        <w:tc>
          <w:tcPr>
            <w:tcW w:w="699" w:type="dxa"/>
            <w:tcBorders>
              <w:top w:val="nil"/>
              <w:left w:val="single" w:sz="2" w:space="0" w:color="000000"/>
              <w:bottom w:val="single" w:sz="2" w:space="0" w:color="000000"/>
              <w:right w:val="nil"/>
            </w:tcBorders>
          </w:tcPr>
          <w:p w14:paraId="49F19DE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438C25" w14:textId="77777777" w:rsidR="0063649F" w:rsidRDefault="0063649F">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1B64507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7270BE92"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6A4BEE35" w14:textId="77777777" w:rsidR="0063649F" w:rsidRDefault="0063649F">
            <w:pPr>
              <w:spacing w:line="276" w:lineRule="auto"/>
              <w:rPr>
                <w:sz w:val="18"/>
                <w:szCs w:val="18"/>
                <w:lang w:val="en-US"/>
              </w:rPr>
            </w:pPr>
            <w:r>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7DFE5B2A" w14:textId="77777777" w:rsidR="0063649F" w:rsidRDefault="0063649F">
            <w:pPr>
              <w:spacing w:line="276" w:lineRule="auto"/>
              <w:rPr>
                <w:sz w:val="18"/>
                <w:szCs w:val="18"/>
                <w:lang w:val="en-US"/>
              </w:rPr>
            </w:pPr>
          </w:p>
        </w:tc>
      </w:tr>
      <w:tr w:rsidR="0063649F" w14:paraId="4FA7E1EF" w14:textId="77777777" w:rsidTr="0063649F">
        <w:tc>
          <w:tcPr>
            <w:tcW w:w="699" w:type="dxa"/>
            <w:tcBorders>
              <w:top w:val="nil"/>
              <w:left w:val="single" w:sz="2" w:space="0" w:color="000000"/>
              <w:bottom w:val="single" w:sz="2" w:space="0" w:color="000000"/>
              <w:right w:val="nil"/>
            </w:tcBorders>
          </w:tcPr>
          <w:p w14:paraId="692452D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8A0760" w14:textId="77777777" w:rsidR="0063649F" w:rsidRDefault="0063649F">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1749B37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01776C13"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D79C814" w14:textId="77777777" w:rsidR="0063649F" w:rsidRDefault="0063649F">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23FD836E" w14:textId="77777777" w:rsidR="0063649F" w:rsidRDefault="0063649F">
            <w:pPr>
              <w:spacing w:line="276" w:lineRule="auto"/>
              <w:rPr>
                <w:sz w:val="18"/>
                <w:szCs w:val="18"/>
                <w:lang w:val="en-US"/>
              </w:rPr>
            </w:pPr>
          </w:p>
        </w:tc>
      </w:tr>
      <w:tr w:rsidR="0063649F" w14:paraId="44E9EBAC"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69378E5" w14:textId="77777777" w:rsidR="0063649F" w:rsidRDefault="0063649F">
            <w:pPr>
              <w:spacing w:line="276" w:lineRule="auto"/>
              <w:jc w:val="center"/>
              <w:rPr>
                <w:sz w:val="22"/>
                <w:szCs w:val="22"/>
                <w:lang w:val="en-US"/>
              </w:rPr>
            </w:pPr>
            <w:r>
              <w:rPr>
                <w:lang w:val="en-US"/>
              </w:rPr>
              <w:t xml:space="preserve"> </w:t>
            </w:r>
            <w:r>
              <w:rPr>
                <w:sz w:val="22"/>
                <w:szCs w:val="22"/>
                <w:lang w:val="en-US"/>
              </w:rPr>
              <w:t>213</w:t>
            </w:r>
          </w:p>
        </w:tc>
        <w:tc>
          <w:tcPr>
            <w:tcW w:w="1537" w:type="dxa"/>
            <w:tcBorders>
              <w:top w:val="single" w:sz="2" w:space="0" w:color="000000"/>
              <w:left w:val="single" w:sz="2" w:space="0" w:color="000000"/>
              <w:bottom w:val="single" w:sz="2" w:space="0" w:color="000000"/>
              <w:right w:val="nil"/>
            </w:tcBorders>
            <w:vAlign w:val="center"/>
          </w:tcPr>
          <w:p w14:paraId="1291D8B0" w14:textId="77777777" w:rsidR="0063649F" w:rsidRDefault="0063649F">
            <w:pPr>
              <w:spacing w:line="276" w:lineRule="auto"/>
              <w:jc w:val="center"/>
              <w:rPr>
                <w:sz w:val="22"/>
                <w:szCs w:val="22"/>
                <w:lang w:val="en-US"/>
              </w:rPr>
            </w:pPr>
            <w:r>
              <w:rPr>
                <w:sz w:val="22"/>
                <w:szCs w:val="22"/>
                <w:lang w:val="en-US"/>
              </w:rPr>
              <w:t>DB16H</w:t>
            </w:r>
          </w:p>
          <w:p w14:paraId="00329635"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FB9208F"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agregate marunte MAS16, executata la cald, in grosime de 4,0 cm, cu asternere mecanica</w:t>
            </w:r>
          </w:p>
        </w:tc>
        <w:tc>
          <w:tcPr>
            <w:tcW w:w="978" w:type="dxa"/>
            <w:tcBorders>
              <w:top w:val="single" w:sz="2" w:space="0" w:color="000000"/>
              <w:left w:val="single" w:sz="2" w:space="0" w:color="000000"/>
              <w:bottom w:val="single" w:sz="2" w:space="0" w:color="000000"/>
              <w:right w:val="nil"/>
            </w:tcBorders>
            <w:vAlign w:val="center"/>
            <w:hideMark/>
          </w:tcPr>
          <w:p w14:paraId="6C22D55B"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F5FF042"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E90D28A" w14:textId="77777777" w:rsidR="0063649F" w:rsidRDefault="0063649F">
            <w:pPr>
              <w:spacing w:line="276" w:lineRule="auto"/>
              <w:jc w:val="right"/>
              <w:rPr>
                <w:lang w:val="en-US"/>
              </w:rPr>
            </w:pPr>
            <w:r>
              <w:rPr>
                <w:lang w:val="en-US"/>
              </w:rPr>
              <w:t>579,00</w:t>
            </w:r>
          </w:p>
        </w:tc>
      </w:tr>
      <w:tr w:rsidR="0063649F" w14:paraId="0E974EA4" w14:textId="77777777" w:rsidTr="0063649F">
        <w:tc>
          <w:tcPr>
            <w:tcW w:w="699" w:type="dxa"/>
            <w:tcBorders>
              <w:top w:val="nil"/>
              <w:left w:val="single" w:sz="2" w:space="0" w:color="000000"/>
              <w:bottom w:val="single" w:sz="2" w:space="0" w:color="000000"/>
              <w:right w:val="nil"/>
            </w:tcBorders>
          </w:tcPr>
          <w:p w14:paraId="5D0302E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93DE9E" w14:textId="77777777" w:rsidR="0063649F" w:rsidRDefault="0063649F">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5ED026C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726D19F4"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E89882B" w14:textId="77777777" w:rsidR="0063649F" w:rsidRDefault="0063649F">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D39D46D" w14:textId="77777777" w:rsidR="0063649F" w:rsidRDefault="0063649F">
            <w:pPr>
              <w:spacing w:line="276" w:lineRule="auto"/>
              <w:rPr>
                <w:sz w:val="18"/>
                <w:szCs w:val="18"/>
                <w:lang w:val="en-US"/>
              </w:rPr>
            </w:pPr>
          </w:p>
        </w:tc>
      </w:tr>
      <w:tr w:rsidR="0063649F" w14:paraId="4C7408A0" w14:textId="77777777" w:rsidTr="0063649F">
        <w:tc>
          <w:tcPr>
            <w:tcW w:w="699" w:type="dxa"/>
            <w:tcBorders>
              <w:top w:val="nil"/>
              <w:left w:val="single" w:sz="2" w:space="0" w:color="000000"/>
              <w:bottom w:val="single" w:sz="2" w:space="0" w:color="000000"/>
              <w:right w:val="nil"/>
            </w:tcBorders>
          </w:tcPr>
          <w:p w14:paraId="5DB0926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EDC61F" w14:textId="77777777" w:rsidR="0063649F" w:rsidRDefault="0063649F">
            <w:pPr>
              <w:spacing w:line="276" w:lineRule="auto"/>
              <w:rPr>
                <w:sz w:val="16"/>
                <w:szCs w:val="16"/>
                <w:lang w:val="en-US"/>
              </w:rPr>
            </w:pPr>
            <w:r>
              <w:rPr>
                <w:sz w:val="16"/>
                <w:szCs w:val="16"/>
                <w:lang w:val="en-US"/>
              </w:rPr>
              <w:t>11110001000130</w:t>
            </w:r>
          </w:p>
        </w:tc>
        <w:tc>
          <w:tcPr>
            <w:tcW w:w="4613" w:type="dxa"/>
            <w:tcBorders>
              <w:top w:val="nil"/>
              <w:left w:val="single" w:sz="2" w:space="0" w:color="000000"/>
              <w:bottom w:val="single" w:sz="2" w:space="0" w:color="000000"/>
              <w:right w:val="nil"/>
            </w:tcBorders>
            <w:hideMark/>
          </w:tcPr>
          <w:p w14:paraId="11D6766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Mixtura asfaltica praparata la cald MAS16</w:t>
            </w:r>
          </w:p>
        </w:tc>
        <w:tc>
          <w:tcPr>
            <w:tcW w:w="978" w:type="dxa"/>
            <w:tcBorders>
              <w:top w:val="nil"/>
              <w:left w:val="single" w:sz="2" w:space="0" w:color="000000"/>
              <w:bottom w:val="single" w:sz="2" w:space="0" w:color="000000"/>
              <w:right w:val="nil"/>
            </w:tcBorders>
            <w:vAlign w:val="center"/>
            <w:hideMark/>
          </w:tcPr>
          <w:p w14:paraId="6B88C014"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83DB2BA" w14:textId="77777777" w:rsidR="0063649F" w:rsidRDefault="0063649F">
            <w:pPr>
              <w:spacing w:line="276" w:lineRule="auto"/>
              <w:rPr>
                <w:sz w:val="18"/>
                <w:szCs w:val="18"/>
                <w:lang w:val="en-US"/>
              </w:rPr>
            </w:pPr>
            <w:r>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71FE8653" w14:textId="77777777" w:rsidR="0063649F" w:rsidRDefault="0063649F">
            <w:pPr>
              <w:spacing w:line="276" w:lineRule="auto"/>
              <w:rPr>
                <w:sz w:val="18"/>
                <w:szCs w:val="18"/>
                <w:lang w:val="en-US"/>
              </w:rPr>
            </w:pPr>
          </w:p>
        </w:tc>
      </w:tr>
      <w:tr w:rsidR="0063649F" w14:paraId="28A79C54" w14:textId="77777777" w:rsidTr="0063649F">
        <w:tc>
          <w:tcPr>
            <w:tcW w:w="699" w:type="dxa"/>
            <w:tcBorders>
              <w:top w:val="nil"/>
              <w:left w:val="single" w:sz="2" w:space="0" w:color="000000"/>
              <w:bottom w:val="single" w:sz="2" w:space="0" w:color="000000"/>
              <w:right w:val="nil"/>
            </w:tcBorders>
          </w:tcPr>
          <w:p w14:paraId="1A7BC05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8D7CE7" w14:textId="77777777" w:rsidR="0063649F" w:rsidRDefault="0063649F">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06FD7A7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45500B2F"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AC9EFC1" w14:textId="77777777" w:rsidR="0063649F" w:rsidRDefault="0063649F">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1FFF8540" w14:textId="77777777" w:rsidR="0063649F" w:rsidRDefault="0063649F">
            <w:pPr>
              <w:spacing w:line="276" w:lineRule="auto"/>
              <w:rPr>
                <w:sz w:val="18"/>
                <w:szCs w:val="18"/>
                <w:lang w:val="en-US"/>
              </w:rPr>
            </w:pPr>
          </w:p>
        </w:tc>
      </w:tr>
      <w:tr w:rsidR="0063649F" w14:paraId="683BC11F" w14:textId="77777777" w:rsidTr="0063649F">
        <w:tc>
          <w:tcPr>
            <w:tcW w:w="699" w:type="dxa"/>
            <w:tcBorders>
              <w:top w:val="nil"/>
              <w:left w:val="single" w:sz="2" w:space="0" w:color="000000"/>
              <w:bottom w:val="single" w:sz="2" w:space="0" w:color="000000"/>
              <w:right w:val="nil"/>
            </w:tcBorders>
          </w:tcPr>
          <w:p w14:paraId="4124FF3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5F730A" w14:textId="77777777" w:rsidR="0063649F" w:rsidRDefault="0063649F">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3FCD17DB"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3A190281"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C81CF73" w14:textId="77777777" w:rsidR="0063649F" w:rsidRDefault="0063649F">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4B005EA5" w14:textId="77777777" w:rsidR="0063649F" w:rsidRDefault="0063649F">
            <w:pPr>
              <w:spacing w:line="276" w:lineRule="auto"/>
              <w:rPr>
                <w:sz w:val="18"/>
                <w:szCs w:val="18"/>
                <w:lang w:val="en-US"/>
              </w:rPr>
            </w:pPr>
          </w:p>
        </w:tc>
      </w:tr>
      <w:tr w:rsidR="0063649F" w14:paraId="633A9D73" w14:textId="77777777" w:rsidTr="0063649F">
        <w:tc>
          <w:tcPr>
            <w:tcW w:w="699" w:type="dxa"/>
            <w:tcBorders>
              <w:top w:val="nil"/>
              <w:left w:val="single" w:sz="2" w:space="0" w:color="000000"/>
              <w:bottom w:val="single" w:sz="2" w:space="0" w:color="000000"/>
              <w:right w:val="nil"/>
            </w:tcBorders>
          </w:tcPr>
          <w:p w14:paraId="576CB2A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0E9C32" w14:textId="77777777" w:rsidR="0063649F" w:rsidRDefault="0063649F">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4B8AD06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2768E525"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E2B7DA0" w14:textId="77777777" w:rsidR="0063649F" w:rsidRDefault="0063649F">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657F6460" w14:textId="77777777" w:rsidR="0063649F" w:rsidRDefault="0063649F">
            <w:pPr>
              <w:spacing w:line="276" w:lineRule="auto"/>
              <w:rPr>
                <w:sz w:val="18"/>
                <w:szCs w:val="18"/>
                <w:lang w:val="en-US"/>
              </w:rPr>
            </w:pPr>
          </w:p>
        </w:tc>
      </w:tr>
      <w:tr w:rsidR="0063649F" w14:paraId="6649C925"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AB7382A" w14:textId="77777777" w:rsidR="0063649F" w:rsidRDefault="0063649F">
            <w:pPr>
              <w:spacing w:line="276" w:lineRule="auto"/>
              <w:jc w:val="center"/>
              <w:rPr>
                <w:sz w:val="22"/>
                <w:szCs w:val="22"/>
                <w:lang w:val="en-US"/>
              </w:rPr>
            </w:pPr>
            <w:r>
              <w:rPr>
                <w:lang w:val="en-US"/>
              </w:rPr>
              <w:t xml:space="preserve"> </w:t>
            </w:r>
            <w:r>
              <w:rPr>
                <w:sz w:val="22"/>
                <w:szCs w:val="22"/>
                <w:lang w:val="en-US"/>
              </w:rPr>
              <w:t>214</w:t>
            </w:r>
          </w:p>
        </w:tc>
        <w:tc>
          <w:tcPr>
            <w:tcW w:w="1537" w:type="dxa"/>
            <w:tcBorders>
              <w:top w:val="single" w:sz="2" w:space="0" w:color="000000"/>
              <w:left w:val="single" w:sz="2" w:space="0" w:color="000000"/>
              <w:bottom w:val="single" w:sz="2" w:space="0" w:color="000000"/>
              <w:right w:val="nil"/>
            </w:tcBorders>
            <w:vAlign w:val="center"/>
          </w:tcPr>
          <w:p w14:paraId="41F298F8" w14:textId="77777777" w:rsidR="0063649F" w:rsidRDefault="0063649F">
            <w:pPr>
              <w:spacing w:line="276" w:lineRule="auto"/>
              <w:jc w:val="center"/>
              <w:rPr>
                <w:sz w:val="22"/>
                <w:szCs w:val="22"/>
                <w:lang w:val="en-US"/>
              </w:rPr>
            </w:pPr>
            <w:r>
              <w:rPr>
                <w:sz w:val="22"/>
                <w:szCs w:val="22"/>
                <w:lang w:val="en-US"/>
              </w:rPr>
              <w:t>DI115</w:t>
            </w:r>
          </w:p>
          <w:p w14:paraId="12E349A6"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48D19D5"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Consolidarea acostamentelor cu un strat de piatra sparta de calcar, sort 22,4-31,5, WA241, F2, MDE25, LA30, de 10 cm</w:t>
            </w:r>
          </w:p>
        </w:tc>
        <w:tc>
          <w:tcPr>
            <w:tcW w:w="978" w:type="dxa"/>
            <w:tcBorders>
              <w:top w:val="single" w:sz="2" w:space="0" w:color="000000"/>
              <w:left w:val="single" w:sz="2" w:space="0" w:color="000000"/>
              <w:bottom w:val="single" w:sz="2" w:space="0" w:color="000000"/>
              <w:right w:val="nil"/>
            </w:tcBorders>
            <w:vAlign w:val="center"/>
            <w:hideMark/>
          </w:tcPr>
          <w:p w14:paraId="2424C085"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0FA7460"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34F5A59" w14:textId="77777777" w:rsidR="0063649F" w:rsidRDefault="0063649F">
            <w:pPr>
              <w:spacing w:line="276" w:lineRule="auto"/>
              <w:jc w:val="right"/>
              <w:rPr>
                <w:lang w:val="en-US"/>
              </w:rPr>
            </w:pPr>
            <w:r>
              <w:rPr>
                <w:lang w:val="en-US"/>
              </w:rPr>
              <w:t>71,60</w:t>
            </w:r>
          </w:p>
        </w:tc>
      </w:tr>
      <w:tr w:rsidR="0063649F" w14:paraId="44F0531B" w14:textId="77777777" w:rsidTr="0063649F">
        <w:tc>
          <w:tcPr>
            <w:tcW w:w="699" w:type="dxa"/>
            <w:tcBorders>
              <w:top w:val="nil"/>
              <w:left w:val="single" w:sz="2" w:space="0" w:color="000000"/>
              <w:bottom w:val="single" w:sz="2" w:space="0" w:color="000000"/>
              <w:right w:val="nil"/>
            </w:tcBorders>
          </w:tcPr>
          <w:p w14:paraId="37B66ED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C775F0"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B0462B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24CAB87"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25D1CBB" w14:textId="77777777" w:rsidR="0063649F" w:rsidRDefault="0063649F">
            <w:pPr>
              <w:spacing w:line="276" w:lineRule="auto"/>
              <w:rPr>
                <w:sz w:val="18"/>
                <w:szCs w:val="18"/>
                <w:lang w:val="en-US"/>
              </w:rPr>
            </w:pPr>
            <w:r>
              <w:rPr>
                <w:sz w:val="18"/>
                <w:szCs w:val="18"/>
                <w:lang w:val="en-US"/>
              </w:rPr>
              <w:t>0,0317</w:t>
            </w:r>
          </w:p>
        </w:tc>
        <w:tc>
          <w:tcPr>
            <w:tcW w:w="1119" w:type="dxa"/>
            <w:tcBorders>
              <w:top w:val="nil"/>
              <w:left w:val="single" w:sz="2" w:space="0" w:color="000000"/>
              <w:bottom w:val="single" w:sz="2" w:space="0" w:color="000000"/>
              <w:right w:val="single" w:sz="2" w:space="0" w:color="000000"/>
            </w:tcBorders>
            <w:vAlign w:val="center"/>
          </w:tcPr>
          <w:p w14:paraId="0923FEBD" w14:textId="77777777" w:rsidR="0063649F" w:rsidRDefault="0063649F">
            <w:pPr>
              <w:spacing w:line="276" w:lineRule="auto"/>
              <w:rPr>
                <w:sz w:val="18"/>
                <w:szCs w:val="18"/>
                <w:lang w:val="en-US"/>
              </w:rPr>
            </w:pPr>
          </w:p>
        </w:tc>
      </w:tr>
      <w:tr w:rsidR="0063649F" w14:paraId="2115D3A1" w14:textId="77777777" w:rsidTr="0063649F">
        <w:tc>
          <w:tcPr>
            <w:tcW w:w="699" w:type="dxa"/>
            <w:tcBorders>
              <w:top w:val="nil"/>
              <w:left w:val="single" w:sz="2" w:space="0" w:color="000000"/>
              <w:bottom w:val="single" w:sz="2" w:space="0" w:color="000000"/>
              <w:right w:val="nil"/>
            </w:tcBorders>
          </w:tcPr>
          <w:p w14:paraId="52B1005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67A32F" w14:textId="77777777" w:rsidR="0063649F" w:rsidRDefault="0063649F">
            <w:pPr>
              <w:spacing w:line="276" w:lineRule="auto"/>
              <w:rPr>
                <w:sz w:val="16"/>
                <w:szCs w:val="16"/>
                <w:lang w:val="en-US"/>
              </w:rPr>
            </w:pPr>
            <w:r>
              <w:rPr>
                <w:sz w:val="16"/>
                <w:szCs w:val="16"/>
                <w:lang w:val="en-US"/>
              </w:rPr>
              <w:t>14111222016601</w:t>
            </w:r>
          </w:p>
        </w:tc>
        <w:tc>
          <w:tcPr>
            <w:tcW w:w="4613" w:type="dxa"/>
            <w:tcBorders>
              <w:top w:val="nil"/>
              <w:left w:val="single" w:sz="2" w:space="0" w:color="000000"/>
              <w:bottom w:val="single" w:sz="2" w:space="0" w:color="000000"/>
              <w:right w:val="nil"/>
            </w:tcBorders>
            <w:hideMark/>
          </w:tcPr>
          <w:p w14:paraId="01EC332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de calcar, sort 22,4- 31,5, WA241, F2, MDE25, LA30,</w:t>
            </w:r>
          </w:p>
        </w:tc>
        <w:tc>
          <w:tcPr>
            <w:tcW w:w="978" w:type="dxa"/>
            <w:tcBorders>
              <w:top w:val="nil"/>
              <w:left w:val="single" w:sz="2" w:space="0" w:color="000000"/>
              <w:bottom w:val="single" w:sz="2" w:space="0" w:color="000000"/>
              <w:right w:val="nil"/>
            </w:tcBorders>
            <w:vAlign w:val="center"/>
            <w:hideMark/>
          </w:tcPr>
          <w:p w14:paraId="5D72C9A9"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7AF5395" w14:textId="77777777" w:rsidR="0063649F" w:rsidRDefault="0063649F">
            <w:pPr>
              <w:spacing w:line="276" w:lineRule="auto"/>
              <w:rPr>
                <w:sz w:val="18"/>
                <w:szCs w:val="18"/>
                <w:lang w:val="en-US"/>
              </w:rPr>
            </w:pPr>
            <w:r>
              <w:rPr>
                <w:sz w:val="18"/>
                <w:szCs w:val="18"/>
                <w:lang w:val="en-US"/>
              </w:rPr>
              <w:t>0,1260</w:t>
            </w:r>
          </w:p>
        </w:tc>
        <w:tc>
          <w:tcPr>
            <w:tcW w:w="1119" w:type="dxa"/>
            <w:tcBorders>
              <w:top w:val="nil"/>
              <w:left w:val="single" w:sz="2" w:space="0" w:color="000000"/>
              <w:bottom w:val="single" w:sz="2" w:space="0" w:color="000000"/>
              <w:right w:val="single" w:sz="2" w:space="0" w:color="000000"/>
            </w:tcBorders>
            <w:vAlign w:val="center"/>
          </w:tcPr>
          <w:p w14:paraId="3C2636EC" w14:textId="77777777" w:rsidR="0063649F" w:rsidRDefault="0063649F">
            <w:pPr>
              <w:spacing w:line="276" w:lineRule="auto"/>
              <w:rPr>
                <w:sz w:val="18"/>
                <w:szCs w:val="18"/>
                <w:lang w:val="en-US"/>
              </w:rPr>
            </w:pPr>
          </w:p>
        </w:tc>
      </w:tr>
      <w:tr w:rsidR="0063649F" w14:paraId="09241FDF" w14:textId="77777777" w:rsidTr="0063649F">
        <w:tc>
          <w:tcPr>
            <w:tcW w:w="699" w:type="dxa"/>
            <w:tcBorders>
              <w:top w:val="nil"/>
              <w:left w:val="single" w:sz="2" w:space="0" w:color="000000"/>
              <w:bottom w:val="single" w:sz="2" w:space="0" w:color="000000"/>
              <w:right w:val="nil"/>
            </w:tcBorders>
          </w:tcPr>
          <w:p w14:paraId="5D647D6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2D0322" w14:textId="77777777" w:rsidR="0063649F" w:rsidRDefault="0063649F">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20DE1A3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039FF145"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9F79645" w14:textId="77777777" w:rsidR="0063649F" w:rsidRDefault="0063649F">
            <w:pPr>
              <w:spacing w:line="276" w:lineRule="auto"/>
              <w:rPr>
                <w:sz w:val="18"/>
                <w:szCs w:val="18"/>
                <w:lang w:val="en-US"/>
              </w:rPr>
            </w:pPr>
            <w:r>
              <w:rPr>
                <w:sz w:val="18"/>
                <w:szCs w:val="18"/>
                <w:lang w:val="en-US"/>
              </w:rPr>
              <w:t>0,0070</w:t>
            </w:r>
          </w:p>
        </w:tc>
        <w:tc>
          <w:tcPr>
            <w:tcW w:w="1119" w:type="dxa"/>
            <w:tcBorders>
              <w:top w:val="nil"/>
              <w:left w:val="single" w:sz="2" w:space="0" w:color="000000"/>
              <w:bottom w:val="single" w:sz="2" w:space="0" w:color="000000"/>
              <w:right w:val="single" w:sz="2" w:space="0" w:color="000000"/>
            </w:tcBorders>
            <w:vAlign w:val="center"/>
          </w:tcPr>
          <w:p w14:paraId="1A4CA35E" w14:textId="77777777" w:rsidR="0063649F" w:rsidRDefault="0063649F">
            <w:pPr>
              <w:spacing w:line="276" w:lineRule="auto"/>
              <w:rPr>
                <w:sz w:val="18"/>
                <w:szCs w:val="18"/>
                <w:lang w:val="en-US"/>
              </w:rPr>
            </w:pPr>
          </w:p>
        </w:tc>
      </w:tr>
      <w:tr w:rsidR="0063649F" w14:paraId="6A9E4776" w14:textId="77777777" w:rsidTr="0063649F">
        <w:tc>
          <w:tcPr>
            <w:tcW w:w="699" w:type="dxa"/>
            <w:tcBorders>
              <w:top w:val="nil"/>
              <w:left w:val="single" w:sz="2" w:space="0" w:color="000000"/>
              <w:bottom w:val="single" w:sz="2" w:space="0" w:color="000000"/>
              <w:right w:val="nil"/>
            </w:tcBorders>
          </w:tcPr>
          <w:p w14:paraId="49E775D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A1A6E8" w14:textId="77777777" w:rsidR="0063649F" w:rsidRDefault="0063649F">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078CE34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42F80232"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F79051E" w14:textId="77777777" w:rsidR="0063649F" w:rsidRDefault="0063649F">
            <w:pPr>
              <w:spacing w:line="276" w:lineRule="auto"/>
              <w:rPr>
                <w:sz w:val="18"/>
                <w:szCs w:val="18"/>
                <w:lang w:val="en-US"/>
              </w:rPr>
            </w:pPr>
            <w:r>
              <w:rPr>
                <w:sz w:val="18"/>
                <w:szCs w:val="18"/>
                <w:lang w:val="en-US"/>
              </w:rPr>
              <w:t>0,00351</w:t>
            </w:r>
          </w:p>
        </w:tc>
        <w:tc>
          <w:tcPr>
            <w:tcW w:w="1119" w:type="dxa"/>
            <w:tcBorders>
              <w:top w:val="nil"/>
              <w:left w:val="single" w:sz="2" w:space="0" w:color="000000"/>
              <w:bottom w:val="single" w:sz="2" w:space="0" w:color="000000"/>
              <w:right w:val="single" w:sz="2" w:space="0" w:color="000000"/>
            </w:tcBorders>
            <w:vAlign w:val="center"/>
          </w:tcPr>
          <w:p w14:paraId="20C61848" w14:textId="77777777" w:rsidR="0063649F" w:rsidRDefault="0063649F">
            <w:pPr>
              <w:spacing w:line="276" w:lineRule="auto"/>
              <w:rPr>
                <w:sz w:val="18"/>
                <w:szCs w:val="18"/>
                <w:lang w:val="en-US"/>
              </w:rPr>
            </w:pPr>
          </w:p>
        </w:tc>
      </w:tr>
      <w:tr w:rsidR="0063649F" w14:paraId="770A5564" w14:textId="77777777" w:rsidTr="0063649F">
        <w:tc>
          <w:tcPr>
            <w:tcW w:w="699" w:type="dxa"/>
            <w:tcBorders>
              <w:top w:val="nil"/>
              <w:left w:val="single" w:sz="2" w:space="0" w:color="000000"/>
              <w:bottom w:val="single" w:sz="2" w:space="0" w:color="000000"/>
              <w:right w:val="nil"/>
            </w:tcBorders>
          </w:tcPr>
          <w:p w14:paraId="55287AB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F9B50D" w14:textId="77777777" w:rsidR="0063649F" w:rsidRDefault="0063649F">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62A3680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31DA7FC7"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664C7B7" w14:textId="77777777" w:rsidR="0063649F" w:rsidRDefault="0063649F">
            <w:pPr>
              <w:spacing w:line="276" w:lineRule="auto"/>
              <w:rPr>
                <w:sz w:val="18"/>
                <w:szCs w:val="18"/>
                <w:lang w:val="en-US"/>
              </w:rPr>
            </w:pPr>
            <w:r>
              <w:rPr>
                <w:sz w:val="18"/>
                <w:szCs w:val="18"/>
                <w:lang w:val="en-US"/>
              </w:rPr>
              <w:t>0,00097</w:t>
            </w:r>
          </w:p>
        </w:tc>
        <w:tc>
          <w:tcPr>
            <w:tcW w:w="1119" w:type="dxa"/>
            <w:tcBorders>
              <w:top w:val="nil"/>
              <w:left w:val="single" w:sz="2" w:space="0" w:color="000000"/>
              <w:bottom w:val="single" w:sz="2" w:space="0" w:color="000000"/>
              <w:right w:val="single" w:sz="2" w:space="0" w:color="000000"/>
            </w:tcBorders>
            <w:vAlign w:val="center"/>
          </w:tcPr>
          <w:p w14:paraId="034E89D5" w14:textId="77777777" w:rsidR="0063649F" w:rsidRDefault="0063649F">
            <w:pPr>
              <w:spacing w:line="276" w:lineRule="auto"/>
              <w:rPr>
                <w:sz w:val="18"/>
                <w:szCs w:val="18"/>
                <w:lang w:val="en-US"/>
              </w:rPr>
            </w:pPr>
          </w:p>
        </w:tc>
      </w:tr>
      <w:tr w:rsidR="0063649F" w14:paraId="0EEBD17E" w14:textId="77777777" w:rsidTr="0063649F">
        <w:tc>
          <w:tcPr>
            <w:tcW w:w="699" w:type="dxa"/>
            <w:tcBorders>
              <w:top w:val="nil"/>
              <w:left w:val="single" w:sz="2" w:space="0" w:color="000000"/>
              <w:bottom w:val="single" w:sz="2" w:space="0" w:color="000000"/>
              <w:right w:val="nil"/>
            </w:tcBorders>
          </w:tcPr>
          <w:p w14:paraId="627AD33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04E4EE" w14:textId="77777777" w:rsidR="0063649F" w:rsidRDefault="0063649F">
            <w:pPr>
              <w:spacing w:line="276" w:lineRule="auto"/>
              <w:rPr>
                <w:sz w:val="16"/>
                <w:szCs w:val="16"/>
                <w:lang w:val="en-US"/>
              </w:rPr>
            </w:pPr>
            <w:r>
              <w:rPr>
                <w:sz w:val="16"/>
                <w:szCs w:val="16"/>
                <w:lang w:val="en-US"/>
              </w:rPr>
              <w:t>2952240004105</w:t>
            </w:r>
          </w:p>
        </w:tc>
        <w:tc>
          <w:tcPr>
            <w:tcW w:w="4613" w:type="dxa"/>
            <w:tcBorders>
              <w:top w:val="nil"/>
              <w:left w:val="single" w:sz="2" w:space="0" w:color="000000"/>
              <w:bottom w:val="single" w:sz="2" w:space="0" w:color="000000"/>
              <w:right w:val="nil"/>
            </w:tcBorders>
            <w:hideMark/>
          </w:tcPr>
          <w:p w14:paraId="5FCF480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hideMark/>
          </w:tcPr>
          <w:p w14:paraId="2E0B8FB6"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C94F80F" w14:textId="77777777" w:rsidR="0063649F" w:rsidRDefault="0063649F">
            <w:pPr>
              <w:spacing w:line="276" w:lineRule="auto"/>
              <w:rPr>
                <w:sz w:val="18"/>
                <w:szCs w:val="18"/>
                <w:lang w:val="en-US"/>
              </w:rPr>
            </w:pPr>
            <w:r>
              <w:rPr>
                <w:sz w:val="18"/>
                <w:szCs w:val="18"/>
                <w:lang w:val="en-US"/>
              </w:rPr>
              <w:t>0,0110</w:t>
            </w:r>
          </w:p>
        </w:tc>
        <w:tc>
          <w:tcPr>
            <w:tcW w:w="1119" w:type="dxa"/>
            <w:tcBorders>
              <w:top w:val="nil"/>
              <w:left w:val="single" w:sz="2" w:space="0" w:color="000000"/>
              <w:bottom w:val="single" w:sz="2" w:space="0" w:color="000000"/>
              <w:right w:val="single" w:sz="2" w:space="0" w:color="000000"/>
            </w:tcBorders>
            <w:vAlign w:val="center"/>
          </w:tcPr>
          <w:p w14:paraId="49FD211A" w14:textId="77777777" w:rsidR="0063649F" w:rsidRDefault="0063649F">
            <w:pPr>
              <w:spacing w:line="276" w:lineRule="auto"/>
              <w:rPr>
                <w:sz w:val="18"/>
                <w:szCs w:val="18"/>
                <w:lang w:val="en-US"/>
              </w:rPr>
            </w:pPr>
          </w:p>
        </w:tc>
      </w:tr>
      <w:tr w:rsidR="0063649F" w14:paraId="22355B19" w14:textId="77777777" w:rsidTr="0063649F">
        <w:tc>
          <w:tcPr>
            <w:tcW w:w="699" w:type="dxa"/>
            <w:tcBorders>
              <w:top w:val="nil"/>
              <w:left w:val="single" w:sz="2" w:space="0" w:color="000000"/>
              <w:bottom w:val="single" w:sz="2" w:space="0" w:color="000000"/>
              <w:right w:val="nil"/>
            </w:tcBorders>
          </w:tcPr>
          <w:p w14:paraId="07D0899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3B563F" w14:textId="77777777" w:rsidR="0063649F" w:rsidRDefault="0063649F">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0D689A6A"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00F87ABA"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788D71C" w14:textId="77777777" w:rsidR="0063649F" w:rsidRDefault="0063649F">
            <w:pPr>
              <w:spacing w:line="276" w:lineRule="auto"/>
              <w:rPr>
                <w:sz w:val="18"/>
                <w:szCs w:val="18"/>
                <w:lang w:val="en-US"/>
              </w:rPr>
            </w:pPr>
            <w:r>
              <w:rPr>
                <w:sz w:val="18"/>
                <w:szCs w:val="18"/>
                <w:lang w:val="en-US"/>
              </w:rPr>
              <w:t>0,00045</w:t>
            </w:r>
          </w:p>
        </w:tc>
        <w:tc>
          <w:tcPr>
            <w:tcW w:w="1119" w:type="dxa"/>
            <w:tcBorders>
              <w:top w:val="nil"/>
              <w:left w:val="single" w:sz="2" w:space="0" w:color="000000"/>
              <w:bottom w:val="single" w:sz="2" w:space="0" w:color="000000"/>
              <w:right w:val="single" w:sz="2" w:space="0" w:color="000000"/>
            </w:tcBorders>
            <w:vAlign w:val="center"/>
          </w:tcPr>
          <w:p w14:paraId="37B12716" w14:textId="77777777" w:rsidR="0063649F" w:rsidRDefault="0063649F">
            <w:pPr>
              <w:spacing w:line="276" w:lineRule="auto"/>
              <w:rPr>
                <w:sz w:val="18"/>
                <w:szCs w:val="18"/>
                <w:lang w:val="en-US"/>
              </w:rPr>
            </w:pPr>
          </w:p>
        </w:tc>
      </w:tr>
      <w:tr w:rsidR="0063649F" w14:paraId="6D56D292"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3F49B55" w14:textId="77777777" w:rsidR="0063649F" w:rsidRDefault="0063649F">
            <w:pPr>
              <w:spacing w:line="276" w:lineRule="auto"/>
              <w:jc w:val="center"/>
              <w:rPr>
                <w:sz w:val="22"/>
                <w:szCs w:val="22"/>
                <w:lang w:val="en-US"/>
              </w:rPr>
            </w:pPr>
            <w:r>
              <w:rPr>
                <w:lang w:val="en-US"/>
              </w:rPr>
              <w:t xml:space="preserve"> </w:t>
            </w:r>
            <w:r>
              <w:rPr>
                <w:sz w:val="22"/>
                <w:szCs w:val="22"/>
                <w:lang w:val="en-US"/>
              </w:rPr>
              <w:t>215</w:t>
            </w:r>
          </w:p>
        </w:tc>
        <w:tc>
          <w:tcPr>
            <w:tcW w:w="1537" w:type="dxa"/>
            <w:tcBorders>
              <w:top w:val="single" w:sz="2" w:space="0" w:color="000000"/>
              <w:left w:val="single" w:sz="2" w:space="0" w:color="000000"/>
              <w:bottom w:val="single" w:sz="2" w:space="0" w:color="000000"/>
              <w:right w:val="nil"/>
            </w:tcBorders>
            <w:vAlign w:val="center"/>
          </w:tcPr>
          <w:p w14:paraId="09F7F023" w14:textId="77777777" w:rsidR="0063649F" w:rsidRDefault="0063649F">
            <w:pPr>
              <w:spacing w:line="276" w:lineRule="auto"/>
              <w:jc w:val="center"/>
              <w:rPr>
                <w:sz w:val="22"/>
                <w:szCs w:val="22"/>
                <w:lang w:val="en-US"/>
              </w:rPr>
            </w:pPr>
            <w:r>
              <w:rPr>
                <w:sz w:val="22"/>
                <w:szCs w:val="22"/>
                <w:lang w:val="en-US"/>
              </w:rPr>
              <w:t>DI116  k=5</w:t>
            </w:r>
          </w:p>
          <w:p w14:paraId="07C423B1"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A9A00E4"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Pentru fiecare 1 cm urmator se adauga sau se scade la norma Dl115 k=5</w:t>
            </w:r>
          </w:p>
        </w:tc>
        <w:tc>
          <w:tcPr>
            <w:tcW w:w="978" w:type="dxa"/>
            <w:tcBorders>
              <w:top w:val="single" w:sz="2" w:space="0" w:color="000000"/>
              <w:left w:val="single" w:sz="2" w:space="0" w:color="000000"/>
              <w:bottom w:val="single" w:sz="2" w:space="0" w:color="000000"/>
              <w:right w:val="nil"/>
            </w:tcBorders>
            <w:vAlign w:val="center"/>
            <w:hideMark/>
          </w:tcPr>
          <w:p w14:paraId="5120D829"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411729C"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C66C315" w14:textId="77777777" w:rsidR="0063649F" w:rsidRDefault="0063649F">
            <w:pPr>
              <w:spacing w:line="276" w:lineRule="auto"/>
              <w:jc w:val="right"/>
              <w:rPr>
                <w:lang w:val="en-US"/>
              </w:rPr>
            </w:pPr>
            <w:r>
              <w:rPr>
                <w:lang w:val="en-US"/>
              </w:rPr>
              <w:t>71,60</w:t>
            </w:r>
          </w:p>
        </w:tc>
      </w:tr>
      <w:tr w:rsidR="0063649F" w14:paraId="63DC3322" w14:textId="77777777" w:rsidTr="0063649F">
        <w:tc>
          <w:tcPr>
            <w:tcW w:w="699" w:type="dxa"/>
            <w:tcBorders>
              <w:top w:val="nil"/>
              <w:left w:val="single" w:sz="2" w:space="0" w:color="000000"/>
              <w:bottom w:val="single" w:sz="2" w:space="0" w:color="000000"/>
              <w:right w:val="nil"/>
            </w:tcBorders>
          </w:tcPr>
          <w:p w14:paraId="36D911F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9406EE" w14:textId="77777777" w:rsidR="0063649F" w:rsidRDefault="0063649F">
            <w:pPr>
              <w:spacing w:line="276" w:lineRule="auto"/>
              <w:rPr>
                <w:sz w:val="16"/>
                <w:szCs w:val="16"/>
                <w:lang w:val="en-US"/>
              </w:rPr>
            </w:pPr>
            <w:r>
              <w:rPr>
                <w:sz w:val="16"/>
                <w:szCs w:val="16"/>
                <w:lang w:val="en-US"/>
              </w:rPr>
              <w:t>14111222016601</w:t>
            </w:r>
          </w:p>
        </w:tc>
        <w:tc>
          <w:tcPr>
            <w:tcW w:w="4613" w:type="dxa"/>
            <w:tcBorders>
              <w:top w:val="nil"/>
              <w:left w:val="single" w:sz="2" w:space="0" w:color="000000"/>
              <w:bottom w:val="single" w:sz="2" w:space="0" w:color="000000"/>
              <w:right w:val="nil"/>
            </w:tcBorders>
            <w:hideMark/>
          </w:tcPr>
          <w:p w14:paraId="09DAA12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de calcar, sort 22,4- 31,5, WA241, F2, MDE25, LA30,</w:t>
            </w:r>
          </w:p>
        </w:tc>
        <w:tc>
          <w:tcPr>
            <w:tcW w:w="978" w:type="dxa"/>
            <w:tcBorders>
              <w:top w:val="nil"/>
              <w:left w:val="single" w:sz="2" w:space="0" w:color="000000"/>
              <w:bottom w:val="single" w:sz="2" w:space="0" w:color="000000"/>
              <w:right w:val="nil"/>
            </w:tcBorders>
            <w:vAlign w:val="center"/>
            <w:hideMark/>
          </w:tcPr>
          <w:p w14:paraId="2364C343"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BA3AB5E" w14:textId="77777777" w:rsidR="0063649F" w:rsidRDefault="0063649F">
            <w:pPr>
              <w:spacing w:line="276" w:lineRule="auto"/>
              <w:rPr>
                <w:sz w:val="18"/>
                <w:szCs w:val="18"/>
                <w:lang w:val="en-US"/>
              </w:rPr>
            </w:pPr>
            <w:r>
              <w:rPr>
                <w:sz w:val="18"/>
                <w:szCs w:val="18"/>
                <w:lang w:val="en-US"/>
              </w:rPr>
              <w:t>0,0126</w:t>
            </w:r>
          </w:p>
        </w:tc>
        <w:tc>
          <w:tcPr>
            <w:tcW w:w="1119" w:type="dxa"/>
            <w:tcBorders>
              <w:top w:val="nil"/>
              <w:left w:val="single" w:sz="2" w:space="0" w:color="000000"/>
              <w:bottom w:val="single" w:sz="2" w:space="0" w:color="000000"/>
              <w:right w:val="single" w:sz="2" w:space="0" w:color="000000"/>
            </w:tcBorders>
            <w:vAlign w:val="center"/>
          </w:tcPr>
          <w:p w14:paraId="00F220AD" w14:textId="77777777" w:rsidR="0063649F" w:rsidRDefault="0063649F">
            <w:pPr>
              <w:spacing w:line="276" w:lineRule="auto"/>
              <w:rPr>
                <w:sz w:val="18"/>
                <w:szCs w:val="18"/>
                <w:lang w:val="en-US"/>
              </w:rPr>
            </w:pPr>
          </w:p>
        </w:tc>
      </w:tr>
      <w:tr w:rsidR="0063649F" w14:paraId="6A719A17"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1A29897" w14:textId="77777777" w:rsidR="0063649F" w:rsidRDefault="0063649F">
            <w:pPr>
              <w:spacing w:line="276" w:lineRule="auto"/>
              <w:jc w:val="center"/>
              <w:rPr>
                <w:sz w:val="22"/>
                <w:szCs w:val="22"/>
                <w:lang w:val="en-US"/>
              </w:rPr>
            </w:pPr>
            <w:r>
              <w:rPr>
                <w:lang w:val="en-US"/>
              </w:rPr>
              <w:t xml:space="preserve"> </w:t>
            </w:r>
            <w:r>
              <w:rPr>
                <w:sz w:val="22"/>
                <w:szCs w:val="22"/>
                <w:lang w:val="en-US"/>
              </w:rPr>
              <w:t>216</w:t>
            </w:r>
          </w:p>
        </w:tc>
        <w:tc>
          <w:tcPr>
            <w:tcW w:w="1537" w:type="dxa"/>
            <w:tcBorders>
              <w:top w:val="single" w:sz="2" w:space="0" w:color="000000"/>
              <w:left w:val="single" w:sz="2" w:space="0" w:color="000000"/>
              <w:bottom w:val="single" w:sz="2" w:space="0" w:color="000000"/>
              <w:right w:val="nil"/>
            </w:tcBorders>
            <w:vAlign w:val="center"/>
          </w:tcPr>
          <w:p w14:paraId="25C493C0" w14:textId="77777777" w:rsidR="0063649F" w:rsidRDefault="0063649F">
            <w:pPr>
              <w:spacing w:line="276" w:lineRule="auto"/>
              <w:jc w:val="center"/>
              <w:rPr>
                <w:sz w:val="22"/>
                <w:szCs w:val="22"/>
                <w:lang w:val="en-US"/>
              </w:rPr>
            </w:pPr>
            <w:r>
              <w:rPr>
                <w:sz w:val="22"/>
                <w:szCs w:val="22"/>
                <w:lang w:val="en-US"/>
              </w:rPr>
              <w:t>TsE01B</w:t>
            </w:r>
          </w:p>
          <w:p w14:paraId="0164FDC0"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A676FCA"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manuala a terenurilor si platformelor, cu denivelari de 10-20 cm, in teren mijlociu pe acostamente</w:t>
            </w:r>
          </w:p>
        </w:tc>
        <w:tc>
          <w:tcPr>
            <w:tcW w:w="978" w:type="dxa"/>
            <w:tcBorders>
              <w:top w:val="single" w:sz="2" w:space="0" w:color="000000"/>
              <w:left w:val="single" w:sz="2" w:space="0" w:color="000000"/>
              <w:bottom w:val="single" w:sz="2" w:space="0" w:color="000000"/>
              <w:right w:val="nil"/>
            </w:tcBorders>
            <w:vAlign w:val="center"/>
            <w:hideMark/>
          </w:tcPr>
          <w:p w14:paraId="0D386557" w14:textId="77777777" w:rsidR="0063649F" w:rsidRDefault="0063649F">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7946820"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36B6796" w14:textId="77777777" w:rsidR="0063649F" w:rsidRDefault="0063649F">
            <w:pPr>
              <w:spacing w:line="276" w:lineRule="auto"/>
              <w:jc w:val="right"/>
              <w:rPr>
                <w:lang w:val="en-US"/>
              </w:rPr>
            </w:pPr>
            <w:r>
              <w:rPr>
                <w:lang w:val="en-US"/>
              </w:rPr>
              <w:t>1,80</w:t>
            </w:r>
          </w:p>
        </w:tc>
      </w:tr>
      <w:tr w:rsidR="0063649F" w14:paraId="3D644378" w14:textId="77777777" w:rsidTr="0063649F">
        <w:tc>
          <w:tcPr>
            <w:tcW w:w="699" w:type="dxa"/>
            <w:tcBorders>
              <w:top w:val="nil"/>
              <w:left w:val="single" w:sz="2" w:space="0" w:color="000000"/>
              <w:bottom w:val="single" w:sz="2" w:space="0" w:color="000000"/>
              <w:right w:val="nil"/>
            </w:tcBorders>
          </w:tcPr>
          <w:p w14:paraId="233151D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1CF3F4"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FC7AB7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A0A97B3"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36A9E33" w14:textId="77777777" w:rsidR="0063649F" w:rsidRDefault="0063649F">
            <w:pPr>
              <w:spacing w:line="276" w:lineRule="auto"/>
              <w:rPr>
                <w:sz w:val="18"/>
                <w:szCs w:val="18"/>
                <w:lang w:val="en-US"/>
              </w:rPr>
            </w:pPr>
            <w:r>
              <w:rPr>
                <w:sz w:val="18"/>
                <w:szCs w:val="18"/>
                <w:lang w:val="en-US"/>
              </w:rPr>
              <w:t>8,3800</w:t>
            </w:r>
          </w:p>
        </w:tc>
        <w:tc>
          <w:tcPr>
            <w:tcW w:w="1119" w:type="dxa"/>
            <w:tcBorders>
              <w:top w:val="nil"/>
              <w:left w:val="single" w:sz="2" w:space="0" w:color="000000"/>
              <w:bottom w:val="single" w:sz="2" w:space="0" w:color="000000"/>
              <w:right w:val="single" w:sz="2" w:space="0" w:color="000000"/>
            </w:tcBorders>
            <w:vAlign w:val="center"/>
          </w:tcPr>
          <w:p w14:paraId="2C43BADC" w14:textId="77777777" w:rsidR="0063649F" w:rsidRDefault="0063649F">
            <w:pPr>
              <w:spacing w:line="276" w:lineRule="auto"/>
              <w:rPr>
                <w:sz w:val="18"/>
                <w:szCs w:val="18"/>
                <w:lang w:val="en-US"/>
              </w:rPr>
            </w:pPr>
          </w:p>
        </w:tc>
      </w:tr>
      <w:tr w:rsidR="0063649F" w14:paraId="05BE2733"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A7D1940" w14:textId="77777777" w:rsidR="0063649F" w:rsidRDefault="0063649F">
            <w:pPr>
              <w:spacing w:line="276" w:lineRule="auto"/>
              <w:jc w:val="center"/>
              <w:rPr>
                <w:sz w:val="22"/>
                <w:szCs w:val="22"/>
                <w:lang w:val="en-US"/>
              </w:rPr>
            </w:pPr>
            <w:r>
              <w:rPr>
                <w:lang w:val="en-US"/>
              </w:rPr>
              <w:t xml:space="preserve"> </w:t>
            </w:r>
            <w:r>
              <w:rPr>
                <w:sz w:val="22"/>
                <w:szCs w:val="22"/>
                <w:lang w:val="en-US"/>
              </w:rPr>
              <w:t>217</w:t>
            </w:r>
          </w:p>
        </w:tc>
        <w:tc>
          <w:tcPr>
            <w:tcW w:w="1537" w:type="dxa"/>
            <w:tcBorders>
              <w:top w:val="single" w:sz="2" w:space="0" w:color="000000"/>
              <w:left w:val="single" w:sz="2" w:space="0" w:color="000000"/>
              <w:bottom w:val="single" w:sz="2" w:space="0" w:color="000000"/>
              <w:right w:val="nil"/>
            </w:tcBorders>
            <w:vAlign w:val="center"/>
          </w:tcPr>
          <w:p w14:paraId="3C3E911B" w14:textId="77777777" w:rsidR="0063649F" w:rsidRDefault="0063649F">
            <w:pPr>
              <w:spacing w:line="276" w:lineRule="auto"/>
              <w:jc w:val="center"/>
              <w:rPr>
                <w:sz w:val="22"/>
                <w:szCs w:val="22"/>
                <w:lang w:val="en-US"/>
              </w:rPr>
            </w:pPr>
            <w:r>
              <w:rPr>
                <w:sz w:val="22"/>
                <w:szCs w:val="22"/>
                <w:lang w:val="en-US"/>
              </w:rPr>
              <w:t>TsE01B</w:t>
            </w:r>
          </w:p>
          <w:p w14:paraId="47517F04"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C829DDD"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manuala a terenurilor si platformelor, cu denivelari de 10-20 cm, in teren mijlociu pe taluzuri</w:t>
            </w:r>
          </w:p>
        </w:tc>
        <w:tc>
          <w:tcPr>
            <w:tcW w:w="978" w:type="dxa"/>
            <w:tcBorders>
              <w:top w:val="single" w:sz="2" w:space="0" w:color="000000"/>
              <w:left w:val="single" w:sz="2" w:space="0" w:color="000000"/>
              <w:bottom w:val="single" w:sz="2" w:space="0" w:color="000000"/>
              <w:right w:val="nil"/>
            </w:tcBorders>
            <w:vAlign w:val="center"/>
            <w:hideMark/>
          </w:tcPr>
          <w:p w14:paraId="59EEDFDB" w14:textId="77777777" w:rsidR="0063649F" w:rsidRDefault="0063649F">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C0EB3B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B11678C" w14:textId="77777777" w:rsidR="0063649F" w:rsidRDefault="0063649F">
            <w:pPr>
              <w:spacing w:line="276" w:lineRule="auto"/>
              <w:jc w:val="right"/>
              <w:rPr>
                <w:lang w:val="en-US"/>
              </w:rPr>
            </w:pPr>
            <w:r>
              <w:rPr>
                <w:lang w:val="en-US"/>
              </w:rPr>
              <w:t>13,95</w:t>
            </w:r>
          </w:p>
        </w:tc>
      </w:tr>
      <w:tr w:rsidR="0063649F" w14:paraId="3C4180EB" w14:textId="77777777" w:rsidTr="0063649F">
        <w:tc>
          <w:tcPr>
            <w:tcW w:w="699" w:type="dxa"/>
            <w:tcBorders>
              <w:top w:val="nil"/>
              <w:left w:val="single" w:sz="2" w:space="0" w:color="000000"/>
              <w:bottom w:val="single" w:sz="2" w:space="0" w:color="000000"/>
              <w:right w:val="nil"/>
            </w:tcBorders>
          </w:tcPr>
          <w:p w14:paraId="6AF291F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D7752B"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2B6DFF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CB9FAFC"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5DE9EF8" w14:textId="77777777" w:rsidR="0063649F" w:rsidRDefault="0063649F">
            <w:pPr>
              <w:spacing w:line="276" w:lineRule="auto"/>
              <w:rPr>
                <w:sz w:val="18"/>
                <w:szCs w:val="18"/>
                <w:lang w:val="en-US"/>
              </w:rPr>
            </w:pPr>
            <w:r>
              <w:rPr>
                <w:sz w:val="18"/>
                <w:szCs w:val="18"/>
                <w:lang w:val="en-US"/>
              </w:rPr>
              <w:t>8,3800</w:t>
            </w:r>
          </w:p>
        </w:tc>
        <w:tc>
          <w:tcPr>
            <w:tcW w:w="1119" w:type="dxa"/>
            <w:tcBorders>
              <w:top w:val="nil"/>
              <w:left w:val="single" w:sz="2" w:space="0" w:color="000000"/>
              <w:bottom w:val="single" w:sz="2" w:space="0" w:color="000000"/>
              <w:right w:val="single" w:sz="2" w:space="0" w:color="000000"/>
            </w:tcBorders>
            <w:vAlign w:val="center"/>
          </w:tcPr>
          <w:p w14:paraId="488548AA" w14:textId="77777777" w:rsidR="0063649F" w:rsidRDefault="0063649F">
            <w:pPr>
              <w:spacing w:line="276" w:lineRule="auto"/>
              <w:rPr>
                <w:sz w:val="18"/>
                <w:szCs w:val="18"/>
                <w:lang w:val="en-US"/>
              </w:rPr>
            </w:pPr>
          </w:p>
        </w:tc>
      </w:tr>
      <w:tr w:rsidR="0063649F" w14:paraId="5477534B"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7FB8513" w14:textId="77777777" w:rsidR="0063649F" w:rsidRDefault="0063649F">
            <w:pPr>
              <w:spacing w:line="276" w:lineRule="auto"/>
              <w:jc w:val="center"/>
              <w:rPr>
                <w:sz w:val="22"/>
                <w:szCs w:val="22"/>
                <w:lang w:val="en-US"/>
              </w:rPr>
            </w:pPr>
            <w:r>
              <w:rPr>
                <w:lang w:val="en-US"/>
              </w:rPr>
              <w:t xml:space="preserve"> </w:t>
            </w:r>
            <w:r>
              <w:rPr>
                <w:sz w:val="22"/>
                <w:szCs w:val="22"/>
                <w:lang w:val="en-US"/>
              </w:rPr>
              <w:t>218</w:t>
            </w:r>
          </w:p>
        </w:tc>
        <w:tc>
          <w:tcPr>
            <w:tcW w:w="1537" w:type="dxa"/>
            <w:tcBorders>
              <w:top w:val="single" w:sz="2" w:space="0" w:color="000000"/>
              <w:left w:val="single" w:sz="2" w:space="0" w:color="000000"/>
              <w:bottom w:val="single" w:sz="2" w:space="0" w:color="000000"/>
              <w:right w:val="nil"/>
            </w:tcBorders>
            <w:vAlign w:val="center"/>
          </w:tcPr>
          <w:p w14:paraId="472CEB3D" w14:textId="77777777" w:rsidR="0063649F" w:rsidRDefault="0063649F">
            <w:pPr>
              <w:spacing w:line="276" w:lineRule="auto"/>
              <w:jc w:val="center"/>
              <w:rPr>
                <w:sz w:val="22"/>
                <w:szCs w:val="22"/>
                <w:lang w:val="en-US"/>
              </w:rPr>
            </w:pPr>
            <w:r>
              <w:rPr>
                <w:sz w:val="22"/>
                <w:szCs w:val="22"/>
                <w:lang w:val="en-US"/>
              </w:rPr>
              <w:t>TsH09C</w:t>
            </w:r>
          </w:p>
          <w:p w14:paraId="21496BFD"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8C080CF"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Semanarea gazonului pe suprafetele taluzelor cu 1 kg saminta pe 100 mp</w:t>
            </w:r>
          </w:p>
        </w:tc>
        <w:tc>
          <w:tcPr>
            <w:tcW w:w="978" w:type="dxa"/>
            <w:tcBorders>
              <w:top w:val="single" w:sz="2" w:space="0" w:color="000000"/>
              <w:left w:val="single" w:sz="2" w:space="0" w:color="000000"/>
              <w:bottom w:val="single" w:sz="2" w:space="0" w:color="000000"/>
              <w:right w:val="nil"/>
            </w:tcBorders>
            <w:vAlign w:val="center"/>
            <w:hideMark/>
          </w:tcPr>
          <w:p w14:paraId="2C1A4C02" w14:textId="77777777" w:rsidR="0063649F" w:rsidRDefault="0063649F">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7E2B52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F4C7D80" w14:textId="77777777" w:rsidR="0063649F" w:rsidRDefault="0063649F">
            <w:pPr>
              <w:spacing w:line="276" w:lineRule="auto"/>
              <w:jc w:val="right"/>
              <w:rPr>
                <w:lang w:val="en-US"/>
              </w:rPr>
            </w:pPr>
            <w:r>
              <w:rPr>
                <w:lang w:val="en-US"/>
              </w:rPr>
              <w:t>15,50</w:t>
            </w:r>
          </w:p>
        </w:tc>
      </w:tr>
      <w:tr w:rsidR="0063649F" w14:paraId="23446368" w14:textId="77777777" w:rsidTr="0063649F">
        <w:tc>
          <w:tcPr>
            <w:tcW w:w="699" w:type="dxa"/>
            <w:tcBorders>
              <w:top w:val="nil"/>
              <w:left w:val="single" w:sz="2" w:space="0" w:color="000000"/>
              <w:bottom w:val="single" w:sz="2" w:space="0" w:color="000000"/>
              <w:right w:val="nil"/>
            </w:tcBorders>
          </w:tcPr>
          <w:p w14:paraId="00C33C2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E6E706" w14:textId="77777777" w:rsidR="0063649F" w:rsidRDefault="0063649F">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2139C8F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40E08839"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0D6C548" w14:textId="77777777" w:rsidR="0063649F" w:rsidRDefault="0063649F">
            <w:pPr>
              <w:spacing w:line="276" w:lineRule="auto"/>
              <w:rPr>
                <w:sz w:val="18"/>
                <w:szCs w:val="18"/>
                <w:lang w:val="en-US"/>
              </w:rPr>
            </w:pPr>
            <w:r>
              <w:rPr>
                <w:sz w:val="18"/>
                <w:szCs w:val="18"/>
                <w:lang w:val="en-US"/>
              </w:rPr>
              <w:t>5,2000</w:t>
            </w:r>
          </w:p>
        </w:tc>
        <w:tc>
          <w:tcPr>
            <w:tcW w:w="1119" w:type="dxa"/>
            <w:tcBorders>
              <w:top w:val="nil"/>
              <w:left w:val="single" w:sz="2" w:space="0" w:color="000000"/>
              <w:bottom w:val="single" w:sz="2" w:space="0" w:color="000000"/>
              <w:right w:val="single" w:sz="2" w:space="0" w:color="000000"/>
            </w:tcBorders>
            <w:vAlign w:val="center"/>
          </w:tcPr>
          <w:p w14:paraId="4A5B1513" w14:textId="77777777" w:rsidR="0063649F" w:rsidRDefault="0063649F">
            <w:pPr>
              <w:spacing w:line="276" w:lineRule="auto"/>
              <w:rPr>
                <w:sz w:val="18"/>
                <w:szCs w:val="18"/>
                <w:lang w:val="en-US"/>
              </w:rPr>
            </w:pPr>
          </w:p>
        </w:tc>
      </w:tr>
      <w:tr w:rsidR="0063649F" w14:paraId="66DEFC63" w14:textId="77777777" w:rsidTr="0063649F">
        <w:tc>
          <w:tcPr>
            <w:tcW w:w="699" w:type="dxa"/>
            <w:tcBorders>
              <w:top w:val="nil"/>
              <w:left w:val="single" w:sz="2" w:space="0" w:color="000000"/>
              <w:bottom w:val="single" w:sz="2" w:space="0" w:color="000000"/>
              <w:right w:val="nil"/>
            </w:tcBorders>
          </w:tcPr>
          <w:p w14:paraId="11A6422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43D26B" w14:textId="77777777" w:rsidR="0063649F" w:rsidRDefault="0063649F">
            <w:pPr>
              <w:spacing w:line="276" w:lineRule="auto"/>
              <w:rPr>
                <w:sz w:val="16"/>
                <w:szCs w:val="16"/>
                <w:lang w:val="en-US"/>
              </w:rPr>
            </w:pPr>
            <w:r>
              <w:rPr>
                <w:sz w:val="16"/>
                <w:szCs w:val="16"/>
                <w:lang w:val="en-US"/>
              </w:rPr>
              <w:t>0221107204435</w:t>
            </w:r>
          </w:p>
        </w:tc>
        <w:tc>
          <w:tcPr>
            <w:tcW w:w="4613" w:type="dxa"/>
            <w:tcBorders>
              <w:top w:val="nil"/>
              <w:left w:val="single" w:sz="2" w:space="0" w:color="000000"/>
              <w:bottom w:val="single" w:sz="2" w:space="0" w:color="000000"/>
              <w:right w:val="nil"/>
            </w:tcBorders>
            <w:hideMark/>
          </w:tcPr>
          <w:p w14:paraId="6EEC11F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Seminte de plante-graminee perene (pm)</w:t>
            </w:r>
          </w:p>
        </w:tc>
        <w:tc>
          <w:tcPr>
            <w:tcW w:w="978" w:type="dxa"/>
            <w:tcBorders>
              <w:top w:val="nil"/>
              <w:left w:val="single" w:sz="2" w:space="0" w:color="000000"/>
              <w:bottom w:val="single" w:sz="2" w:space="0" w:color="000000"/>
              <w:right w:val="nil"/>
            </w:tcBorders>
            <w:vAlign w:val="center"/>
            <w:hideMark/>
          </w:tcPr>
          <w:p w14:paraId="7179E1F5"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BDE5AE1"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C5152B6" w14:textId="77777777" w:rsidR="0063649F" w:rsidRDefault="0063649F">
            <w:pPr>
              <w:spacing w:line="276" w:lineRule="auto"/>
              <w:rPr>
                <w:sz w:val="18"/>
                <w:szCs w:val="18"/>
                <w:lang w:val="en-US"/>
              </w:rPr>
            </w:pPr>
          </w:p>
        </w:tc>
      </w:tr>
      <w:tr w:rsidR="0063649F" w14:paraId="30A270B7"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3854DDD" w14:textId="77777777" w:rsidR="0063649F" w:rsidRDefault="0063649F">
            <w:pPr>
              <w:spacing w:line="276" w:lineRule="auto"/>
              <w:jc w:val="center"/>
              <w:rPr>
                <w:sz w:val="22"/>
                <w:szCs w:val="22"/>
                <w:lang w:val="en-US"/>
              </w:rPr>
            </w:pPr>
            <w:r>
              <w:rPr>
                <w:lang w:val="en-US"/>
              </w:rPr>
              <w:t xml:space="preserve"> </w:t>
            </w:r>
            <w:r>
              <w:rPr>
                <w:sz w:val="22"/>
                <w:szCs w:val="22"/>
                <w:lang w:val="en-US"/>
              </w:rPr>
              <w:t>219</w:t>
            </w:r>
          </w:p>
        </w:tc>
        <w:tc>
          <w:tcPr>
            <w:tcW w:w="1537" w:type="dxa"/>
            <w:tcBorders>
              <w:top w:val="single" w:sz="2" w:space="0" w:color="000000"/>
              <w:left w:val="single" w:sz="2" w:space="0" w:color="000000"/>
              <w:bottom w:val="single" w:sz="2" w:space="0" w:color="000000"/>
              <w:right w:val="nil"/>
            </w:tcBorders>
            <w:vAlign w:val="center"/>
          </w:tcPr>
          <w:p w14:paraId="7C08E056" w14:textId="77777777" w:rsidR="0063649F" w:rsidRDefault="0063649F">
            <w:pPr>
              <w:spacing w:line="276" w:lineRule="auto"/>
              <w:jc w:val="center"/>
              <w:rPr>
                <w:sz w:val="22"/>
                <w:szCs w:val="22"/>
                <w:lang w:val="en-US"/>
              </w:rPr>
            </w:pPr>
            <w:r>
              <w:rPr>
                <w:sz w:val="22"/>
                <w:szCs w:val="22"/>
                <w:lang w:val="en-US"/>
              </w:rPr>
              <w:t>TsH12B</w:t>
            </w:r>
          </w:p>
          <w:p w14:paraId="7B934743"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C21D7A4"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hideMark/>
          </w:tcPr>
          <w:p w14:paraId="195A83A0" w14:textId="77777777" w:rsidR="0063649F" w:rsidRDefault="0063649F">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0784AD2"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1DB2EE2" w14:textId="77777777" w:rsidR="0063649F" w:rsidRDefault="0063649F">
            <w:pPr>
              <w:spacing w:line="276" w:lineRule="auto"/>
              <w:jc w:val="right"/>
              <w:rPr>
                <w:lang w:val="en-US"/>
              </w:rPr>
            </w:pPr>
            <w:r>
              <w:rPr>
                <w:lang w:val="en-US"/>
              </w:rPr>
              <w:t>15,50</w:t>
            </w:r>
          </w:p>
        </w:tc>
      </w:tr>
      <w:tr w:rsidR="0063649F" w14:paraId="61F76F33" w14:textId="77777777" w:rsidTr="0063649F">
        <w:tc>
          <w:tcPr>
            <w:tcW w:w="699" w:type="dxa"/>
            <w:tcBorders>
              <w:top w:val="nil"/>
              <w:left w:val="single" w:sz="2" w:space="0" w:color="000000"/>
              <w:bottom w:val="single" w:sz="2" w:space="0" w:color="000000"/>
              <w:right w:val="nil"/>
            </w:tcBorders>
          </w:tcPr>
          <w:p w14:paraId="62CAE37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841A0E" w14:textId="77777777" w:rsidR="0063649F" w:rsidRDefault="0063649F">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12E840D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730B281A"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E0E64A9" w14:textId="77777777" w:rsidR="0063649F" w:rsidRDefault="0063649F">
            <w:pPr>
              <w:spacing w:line="276" w:lineRule="auto"/>
              <w:rPr>
                <w:sz w:val="18"/>
                <w:szCs w:val="18"/>
                <w:lang w:val="en-US"/>
              </w:rPr>
            </w:pPr>
            <w:r>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59385A92" w14:textId="77777777" w:rsidR="0063649F" w:rsidRDefault="0063649F">
            <w:pPr>
              <w:spacing w:line="276" w:lineRule="auto"/>
              <w:rPr>
                <w:sz w:val="18"/>
                <w:szCs w:val="18"/>
                <w:lang w:val="en-US"/>
              </w:rPr>
            </w:pPr>
          </w:p>
        </w:tc>
      </w:tr>
      <w:tr w:rsidR="0063649F" w14:paraId="4E3B7B7B" w14:textId="77777777" w:rsidTr="0063649F">
        <w:tc>
          <w:tcPr>
            <w:tcW w:w="699" w:type="dxa"/>
            <w:tcBorders>
              <w:top w:val="nil"/>
              <w:left w:val="single" w:sz="2" w:space="0" w:color="000000"/>
              <w:bottom w:val="single" w:sz="2" w:space="0" w:color="000000"/>
              <w:right w:val="nil"/>
            </w:tcBorders>
          </w:tcPr>
          <w:p w14:paraId="6C71E16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E0F924" w14:textId="77777777" w:rsidR="0063649F" w:rsidRDefault="0063649F">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3CC2DA4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1A3CCDD5"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9B11768"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9DBBF03" w14:textId="77777777" w:rsidR="0063649F" w:rsidRDefault="0063649F">
            <w:pPr>
              <w:spacing w:line="276" w:lineRule="auto"/>
              <w:rPr>
                <w:sz w:val="18"/>
                <w:szCs w:val="18"/>
                <w:lang w:val="en-US"/>
              </w:rPr>
            </w:pPr>
          </w:p>
        </w:tc>
      </w:tr>
      <w:tr w:rsidR="0063649F" w14:paraId="064337C3" w14:textId="77777777" w:rsidTr="0063649F">
        <w:tc>
          <w:tcPr>
            <w:tcW w:w="699" w:type="dxa"/>
            <w:tcBorders>
              <w:top w:val="nil"/>
              <w:left w:val="single" w:sz="2" w:space="0" w:color="000000"/>
              <w:bottom w:val="single" w:sz="2" w:space="0" w:color="000000"/>
              <w:right w:val="nil"/>
            </w:tcBorders>
          </w:tcPr>
          <w:p w14:paraId="5AFCE9A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9CD947" w14:textId="77777777" w:rsidR="0063649F" w:rsidRDefault="0063649F">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23484D5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27CACBB5"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9F5A9D5" w14:textId="77777777" w:rsidR="0063649F" w:rsidRDefault="0063649F">
            <w:pPr>
              <w:spacing w:line="276" w:lineRule="auto"/>
              <w:rPr>
                <w:sz w:val="18"/>
                <w:szCs w:val="18"/>
                <w:lang w:val="en-US"/>
              </w:rPr>
            </w:pPr>
            <w:r>
              <w:rPr>
                <w:sz w:val="18"/>
                <w:szCs w:val="18"/>
                <w:lang w:val="en-US"/>
              </w:rPr>
              <w:t>0,3860</w:t>
            </w:r>
          </w:p>
        </w:tc>
        <w:tc>
          <w:tcPr>
            <w:tcW w:w="1119" w:type="dxa"/>
            <w:tcBorders>
              <w:top w:val="nil"/>
              <w:left w:val="single" w:sz="2" w:space="0" w:color="000000"/>
              <w:bottom w:val="single" w:sz="2" w:space="0" w:color="000000"/>
              <w:right w:val="single" w:sz="2" w:space="0" w:color="000000"/>
            </w:tcBorders>
            <w:vAlign w:val="center"/>
          </w:tcPr>
          <w:p w14:paraId="50812A5E" w14:textId="77777777" w:rsidR="0063649F" w:rsidRDefault="0063649F">
            <w:pPr>
              <w:spacing w:line="276" w:lineRule="auto"/>
              <w:rPr>
                <w:sz w:val="18"/>
                <w:szCs w:val="18"/>
                <w:lang w:val="en-US"/>
              </w:rPr>
            </w:pPr>
          </w:p>
        </w:tc>
      </w:tr>
      <w:tr w:rsidR="0063649F" w14:paraId="26D4A75A"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BBEDE9F" w14:textId="77777777" w:rsidR="0063649F" w:rsidRDefault="0063649F">
            <w:pPr>
              <w:spacing w:line="276" w:lineRule="auto"/>
              <w:jc w:val="center"/>
              <w:rPr>
                <w:sz w:val="22"/>
                <w:szCs w:val="22"/>
                <w:lang w:val="en-US"/>
              </w:rPr>
            </w:pPr>
            <w:r>
              <w:rPr>
                <w:lang w:val="en-US"/>
              </w:rPr>
              <w:t xml:space="preserve"> </w:t>
            </w:r>
            <w:r>
              <w:rPr>
                <w:sz w:val="22"/>
                <w:szCs w:val="22"/>
                <w:lang w:val="en-US"/>
              </w:rPr>
              <w:t>220</w:t>
            </w:r>
          </w:p>
        </w:tc>
        <w:tc>
          <w:tcPr>
            <w:tcW w:w="1537" w:type="dxa"/>
            <w:tcBorders>
              <w:top w:val="single" w:sz="2" w:space="0" w:color="000000"/>
              <w:left w:val="single" w:sz="2" w:space="0" w:color="000000"/>
              <w:bottom w:val="single" w:sz="2" w:space="0" w:color="000000"/>
              <w:right w:val="nil"/>
            </w:tcBorders>
            <w:vAlign w:val="center"/>
          </w:tcPr>
          <w:p w14:paraId="446F6F19" w14:textId="77777777" w:rsidR="0063649F" w:rsidRDefault="0063649F">
            <w:pPr>
              <w:spacing w:line="276" w:lineRule="auto"/>
              <w:jc w:val="center"/>
              <w:rPr>
                <w:sz w:val="22"/>
                <w:szCs w:val="22"/>
                <w:lang w:val="en-US"/>
              </w:rPr>
            </w:pPr>
            <w:r>
              <w:rPr>
                <w:sz w:val="22"/>
                <w:szCs w:val="22"/>
                <w:lang w:val="en-US"/>
              </w:rPr>
              <w:t>DF18A</w:t>
            </w:r>
          </w:p>
          <w:p w14:paraId="0205FD29"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ACDB0A9"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Plantarea stilpilor pentru indicatoare pentru circulatie rutiera din metal, confectionati industrial</w:t>
            </w:r>
          </w:p>
        </w:tc>
        <w:tc>
          <w:tcPr>
            <w:tcW w:w="978" w:type="dxa"/>
            <w:tcBorders>
              <w:top w:val="single" w:sz="2" w:space="0" w:color="000000"/>
              <w:left w:val="single" w:sz="2" w:space="0" w:color="000000"/>
              <w:bottom w:val="single" w:sz="2" w:space="0" w:color="000000"/>
              <w:right w:val="nil"/>
            </w:tcBorders>
            <w:vAlign w:val="center"/>
            <w:hideMark/>
          </w:tcPr>
          <w:p w14:paraId="7FFF2806"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AAF5CD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489D59D" w14:textId="77777777" w:rsidR="0063649F" w:rsidRDefault="0063649F">
            <w:pPr>
              <w:spacing w:line="276" w:lineRule="auto"/>
              <w:jc w:val="right"/>
              <w:rPr>
                <w:lang w:val="en-US"/>
              </w:rPr>
            </w:pPr>
            <w:r>
              <w:rPr>
                <w:lang w:val="en-US"/>
              </w:rPr>
              <w:t>8,00</w:t>
            </w:r>
          </w:p>
        </w:tc>
      </w:tr>
      <w:tr w:rsidR="0063649F" w14:paraId="3C297626" w14:textId="77777777" w:rsidTr="0063649F">
        <w:tc>
          <w:tcPr>
            <w:tcW w:w="699" w:type="dxa"/>
            <w:tcBorders>
              <w:top w:val="nil"/>
              <w:left w:val="single" w:sz="2" w:space="0" w:color="000000"/>
              <w:bottom w:val="single" w:sz="2" w:space="0" w:color="000000"/>
              <w:right w:val="nil"/>
            </w:tcBorders>
          </w:tcPr>
          <w:p w14:paraId="4724EDD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C4B874" w14:textId="77777777" w:rsidR="0063649F" w:rsidRDefault="0063649F">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0BE51D3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6F9DE618"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7912C3E" w14:textId="77777777" w:rsidR="0063649F" w:rsidRDefault="0063649F">
            <w:pPr>
              <w:spacing w:line="276" w:lineRule="auto"/>
              <w:rPr>
                <w:sz w:val="18"/>
                <w:szCs w:val="18"/>
                <w:lang w:val="en-US"/>
              </w:rPr>
            </w:pPr>
            <w:r>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14:paraId="375B1460" w14:textId="77777777" w:rsidR="0063649F" w:rsidRDefault="0063649F">
            <w:pPr>
              <w:spacing w:line="276" w:lineRule="auto"/>
              <w:rPr>
                <w:sz w:val="18"/>
                <w:szCs w:val="18"/>
                <w:lang w:val="en-US"/>
              </w:rPr>
            </w:pPr>
          </w:p>
        </w:tc>
      </w:tr>
      <w:tr w:rsidR="0063649F" w14:paraId="6AEDF742" w14:textId="77777777" w:rsidTr="0063649F">
        <w:tc>
          <w:tcPr>
            <w:tcW w:w="699" w:type="dxa"/>
            <w:tcBorders>
              <w:top w:val="nil"/>
              <w:left w:val="single" w:sz="2" w:space="0" w:color="000000"/>
              <w:bottom w:val="single" w:sz="2" w:space="0" w:color="000000"/>
              <w:right w:val="nil"/>
            </w:tcBorders>
          </w:tcPr>
          <w:p w14:paraId="1DA6706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3264FA"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9588A9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4C96612"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D5DA89E" w14:textId="77777777" w:rsidR="0063649F" w:rsidRDefault="0063649F">
            <w:pPr>
              <w:spacing w:line="276" w:lineRule="auto"/>
              <w:rPr>
                <w:sz w:val="18"/>
                <w:szCs w:val="18"/>
                <w:lang w:val="en-US"/>
              </w:rPr>
            </w:pPr>
            <w:r>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14:paraId="2D1A7457" w14:textId="77777777" w:rsidR="0063649F" w:rsidRDefault="0063649F">
            <w:pPr>
              <w:spacing w:line="276" w:lineRule="auto"/>
              <w:rPr>
                <w:sz w:val="18"/>
                <w:szCs w:val="18"/>
                <w:lang w:val="en-US"/>
              </w:rPr>
            </w:pPr>
          </w:p>
        </w:tc>
      </w:tr>
      <w:tr w:rsidR="0063649F" w14:paraId="4A55962E" w14:textId="77777777" w:rsidTr="0063649F">
        <w:tc>
          <w:tcPr>
            <w:tcW w:w="699" w:type="dxa"/>
            <w:tcBorders>
              <w:top w:val="nil"/>
              <w:left w:val="single" w:sz="2" w:space="0" w:color="000000"/>
              <w:bottom w:val="single" w:sz="2" w:space="0" w:color="000000"/>
              <w:right w:val="nil"/>
            </w:tcBorders>
          </w:tcPr>
          <w:p w14:paraId="46338E0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DC3726" w14:textId="77777777" w:rsidR="0063649F" w:rsidRDefault="0063649F">
            <w:pPr>
              <w:spacing w:line="276" w:lineRule="auto"/>
              <w:rPr>
                <w:sz w:val="16"/>
                <w:szCs w:val="16"/>
                <w:lang w:val="en-US"/>
              </w:rPr>
            </w:pPr>
            <w:r>
              <w:rPr>
                <w:sz w:val="16"/>
                <w:szCs w:val="16"/>
                <w:lang w:val="en-US"/>
              </w:rPr>
              <w:t>26631021000001</w:t>
            </w:r>
          </w:p>
        </w:tc>
        <w:tc>
          <w:tcPr>
            <w:tcW w:w="4613" w:type="dxa"/>
            <w:tcBorders>
              <w:top w:val="nil"/>
              <w:left w:val="single" w:sz="2" w:space="0" w:color="000000"/>
              <w:bottom w:val="single" w:sz="2" w:space="0" w:color="000000"/>
              <w:right w:val="nil"/>
            </w:tcBorders>
            <w:hideMark/>
          </w:tcPr>
          <w:p w14:paraId="153C84C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cl. C16/20</w:t>
            </w:r>
          </w:p>
        </w:tc>
        <w:tc>
          <w:tcPr>
            <w:tcW w:w="978" w:type="dxa"/>
            <w:tcBorders>
              <w:top w:val="nil"/>
              <w:left w:val="single" w:sz="2" w:space="0" w:color="000000"/>
              <w:bottom w:val="single" w:sz="2" w:space="0" w:color="000000"/>
              <w:right w:val="nil"/>
            </w:tcBorders>
            <w:vAlign w:val="center"/>
            <w:hideMark/>
          </w:tcPr>
          <w:p w14:paraId="4DBE5CD9"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AFCBE29" w14:textId="77777777" w:rsidR="0063649F" w:rsidRDefault="0063649F">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D17EFC0" w14:textId="77777777" w:rsidR="0063649F" w:rsidRDefault="0063649F">
            <w:pPr>
              <w:spacing w:line="276" w:lineRule="auto"/>
              <w:rPr>
                <w:sz w:val="18"/>
                <w:szCs w:val="18"/>
                <w:lang w:val="en-US"/>
              </w:rPr>
            </w:pPr>
          </w:p>
        </w:tc>
      </w:tr>
      <w:tr w:rsidR="0063649F" w14:paraId="080E8794" w14:textId="77777777" w:rsidTr="0063649F">
        <w:tc>
          <w:tcPr>
            <w:tcW w:w="699" w:type="dxa"/>
            <w:tcBorders>
              <w:top w:val="nil"/>
              <w:left w:val="single" w:sz="2" w:space="0" w:color="000000"/>
              <w:bottom w:val="single" w:sz="2" w:space="0" w:color="000000"/>
              <w:right w:val="nil"/>
            </w:tcBorders>
          </w:tcPr>
          <w:p w14:paraId="506F3F3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DA3A3D" w14:textId="77777777" w:rsidR="0063649F" w:rsidRDefault="0063649F">
            <w:pPr>
              <w:spacing w:line="276" w:lineRule="auto"/>
              <w:rPr>
                <w:sz w:val="16"/>
                <w:szCs w:val="16"/>
                <w:lang w:val="en-US"/>
              </w:rPr>
            </w:pPr>
            <w:r>
              <w:rPr>
                <w:sz w:val="16"/>
                <w:szCs w:val="16"/>
                <w:lang w:val="en-US"/>
              </w:rPr>
              <w:t>2811106301794</w:t>
            </w:r>
          </w:p>
        </w:tc>
        <w:tc>
          <w:tcPr>
            <w:tcW w:w="4613" w:type="dxa"/>
            <w:tcBorders>
              <w:top w:val="nil"/>
              <w:left w:val="single" w:sz="2" w:space="0" w:color="000000"/>
              <w:bottom w:val="single" w:sz="2" w:space="0" w:color="000000"/>
              <w:right w:val="nil"/>
            </w:tcBorders>
            <w:hideMark/>
          </w:tcPr>
          <w:p w14:paraId="0CF914A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Stilp metalic confectionat industrial</w:t>
            </w:r>
          </w:p>
        </w:tc>
        <w:tc>
          <w:tcPr>
            <w:tcW w:w="978" w:type="dxa"/>
            <w:tcBorders>
              <w:top w:val="nil"/>
              <w:left w:val="single" w:sz="2" w:space="0" w:color="000000"/>
              <w:bottom w:val="single" w:sz="2" w:space="0" w:color="000000"/>
              <w:right w:val="nil"/>
            </w:tcBorders>
            <w:vAlign w:val="center"/>
            <w:hideMark/>
          </w:tcPr>
          <w:p w14:paraId="4A99D9A7"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B3FC219"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805F82C" w14:textId="77777777" w:rsidR="0063649F" w:rsidRDefault="0063649F">
            <w:pPr>
              <w:spacing w:line="276" w:lineRule="auto"/>
              <w:rPr>
                <w:sz w:val="18"/>
                <w:szCs w:val="18"/>
                <w:lang w:val="en-US"/>
              </w:rPr>
            </w:pPr>
          </w:p>
        </w:tc>
      </w:tr>
      <w:tr w:rsidR="0063649F" w14:paraId="707F8B3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073F935" w14:textId="77777777" w:rsidR="0063649F" w:rsidRDefault="0063649F">
            <w:pPr>
              <w:spacing w:line="276" w:lineRule="auto"/>
              <w:jc w:val="center"/>
              <w:rPr>
                <w:sz w:val="22"/>
                <w:szCs w:val="22"/>
                <w:lang w:val="en-US"/>
              </w:rPr>
            </w:pPr>
            <w:r>
              <w:rPr>
                <w:lang w:val="en-US"/>
              </w:rPr>
              <w:t xml:space="preserve"> </w:t>
            </w:r>
            <w:r>
              <w:rPr>
                <w:sz w:val="22"/>
                <w:szCs w:val="22"/>
                <w:lang w:val="en-US"/>
              </w:rPr>
              <w:t>221</w:t>
            </w:r>
          </w:p>
        </w:tc>
        <w:tc>
          <w:tcPr>
            <w:tcW w:w="1537" w:type="dxa"/>
            <w:tcBorders>
              <w:top w:val="single" w:sz="2" w:space="0" w:color="000000"/>
              <w:left w:val="single" w:sz="2" w:space="0" w:color="000000"/>
              <w:bottom w:val="single" w:sz="2" w:space="0" w:color="000000"/>
              <w:right w:val="nil"/>
            </w:tcBorders>
            <w:vAlign w:val="center"/>
          </w:tcPr>
          <w:p w14:paraId="6C2C21D2" w14:textId="77777777" w:rsidR="0063649F" w:rsidRDefault="0063649F">
            <w:pPr>
              <w:spacing w:line="276" w:lineRule="auto"/>
              <w:jc w:val="center"/>
              <w:rPr>
                <w:sz w:val="22"/>
                <w:szCs w:val="22"/>
                <w:lang w:val="en-US"/>
              </w:rPr>
            </w:pPr>
            <w:r>
              <w:rPr>
                <w:sz w:val="22"/>
                <w:szCs w:val="22"/>
                <w:lang w:val="en-US"/>
              </w:rPr>
              <w:t>DF19B</w:t>
            </w:r>
          </w:p>
          <w:p w14:paraId="741A5EA3"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2AD7C0A"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indicatoarelor pentru circulatie rutiera din tabla din otel sau aluminiu pe 2 stilpi gata plantati   (3.14 (2 buc), 3.22 (2 buc), 3.27(2 buc), 5.67(2 buc))</w:t>
            </w:r>
          </w:p>
        </w:tc>
        <w:tc>
          <w:tcPr>
            <w:tcW w:w="978" w:type="dxa"/>
            <w:tcBorders>
              <w:top w:val="single" w:sz="2" w:space="0" w:color="000000"/>
              <w:left w:val="single" w:sz="2" w:space="0" w:color="000000"/>
              <w:bottom w:val="single" w:sz="2" w:space="0" w:color="000000"/>
              <w:right w:val="nil"/>
            </w:tcBorders>
            <w:vAlign w:val="center"/>
            <w:hideMark/>
          </w:tcPr>
          <w:p w14:paraId="447C69F8"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3FA1CDE"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D325F51" w14:textId="77777777" w:rsidR="0063649F" w:rsidRDefault="0063649F">
            <w:pPr>
              <w:spacing w:line="276" w:lineRule="auto"/>
              <w:jc w:val="right"/>
              <w:rPr>
                <w:lang w:val="en-US"/>
              </w:rPr>
            </w:pPr>
            <w:r>
              <w:rPr>
                <w:lang w:val="en-US"/>
              </w:rPr>
              <w:t>8,00</w:t>
            </w:r>
          </w:p>
        </w:tc>
      </w:tr>
      <w:tr w:rsidR="0063649F" w14:paraId="3031B7A6" w14:textId="77777777" w:rsidTr="0063649F">
        <w:tc>
          <w:tcPr>
            <w:tcW w:w="699" w:type="dxa"/>
            <w:tcBorders>
              <w:top w:val="nil"/>
              <w:left w:val="single" w:sz="2" w:space="0" w:color="000000"/>
              <w:bottom w:val="single" w:sz="2" w:space="0" w:color="000000"/>
              <w:right w:val="nil"/>
            </w:tcBorders>
          </w:tcPr>
          <w:p w14:paraId="680C2F7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86DA4D" w14:textId="77777777" w:rsidR="0063649F" w:rsidRDefault="0063649F">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6E719A8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17423617"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221CC5F" w14:textId="77777777" w:rsidR="0063649F" w:rsidRDefault="0063649F">
            <w:pPr>
              <w:spacing w:line="276" w:lineRule="auto"/>
              <w:rPr>
                <w:sz w:val="18"/>
                <w:szCs w:val="18"/>
                <w:lang w:val="en-US"/>
              </w:rPr>
            </w:pPr>
            <w:r>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14:paraId="45AA454F" w14:textId="77777777" w:rsidR="0063649F" w:rsidRDefault="0063649F">
            <w:pPr>
              <w:spacing w:line="276" w:lineRule="auto"/>
              <w:rPr>
                <w:sz w:val="18"/>
                <w:szCs w:val="18"/>
                <w:lang w:val="en-US"/>
              </w:rPr>
            </w:pPr>
          </w:p>
        </w:tc>
      </w:tr>
      <w:tr w:rsidR="0063649F" w14:paraId="5A4D311D" w14:textId="77777777" w:rsidTr="0063649F">
        <w:tc>
          <w:tcPr>
            <w:tcW w:w="699" w:type="dxa"/>
            <w:tcBorders>
              <w:top w:val="nil"/>
              <w:left w:val="single" w:sz="2" w:space="0" w:color="000000"/>
              <w:bottom w:val="single" w:sz="2" w:space="0" w:color="000000"/>
              <w:right w:val="nil"/>
            </w:tcBorders>
          </w:tcPr>
          <w:p w14:paraId="7E5F2DD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6FCAA9"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FBE789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925A986"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4E56401" w14:textId="77777777" w:rsidR="0063649F" w:rsidRDefault="0063649F">
            <w:pPr>
              <w:spacing w:line="276" w:lineRule="auto"/>
              <w:rPr>
                <w:sz w:val="18"/>
                <w:szCs w:val="18"/>
                <w:lang w:val="en-US"/>
              </w:rPr>
            </w:pPr>
            <w:r>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14:paraId="5F3A4A9C" w14:textId="77777777" w:rsidR="0063649F" w:rsidRDefault="0063649F">
            <w:pPr>
              <w:spacing w:line="276" w:lineRule="auto"/>
              <w:rPr>
                <w:sz w:val="18"/>
                <w:szCs w:val="18"/>
                <w:lang w:val="en-US"/>
              </w:rPr>
            </w:pPr>
          </w:p>
        </w:tc>
      </w:tr>
      <w:tr w:rsidR="0063649F" w14:paraId="6FB30335" w14:textId="77777777" w:rsidTr="0063649F">
        <w:tc>
          <w:tcPr>
            <w:tcW w:w="699" w:type="dxa"/>
            <w:tcBorders>
              <w:top w:val="nil"/>
              <w:left w:val="single" w:sz="2" w:space="0" w:color="000000"/>
              <w:bottom w:val="single" w:sz="2" w:space="0" w:color="000000"/>
              <w:right w:val="nil"/>
            </w:tcBorders>
          </w:tcPr>
          <w:p w14:paraId="5E621BB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CD66A9" w14:textId="77777777" w:rsidR="0063649F" w:rsidRDefault="0063649F">
            <w:pPr>
              <w:spacing w:line="276" w:lineRule="auto"/>
              <w:rPr>
                <w:sz w:val="16"/>
                <w:szCs w:val="16"/>
                <w:lang w:val="en-US"/>
              </w:rPr>
            </w:pPr>
            <w:r>
              <w:rPr>
                <w:sz w:val="16"/>
                <w:szCs w:val="16"/>
                <w:lang w:val="en-US"/>
              </w:rPr>
              <w:t>2615107326105</w:t>
            </w:r>
          </w:p>
        </w:tc>
        <w:tc>
          <w:tcPr>
            <w:tcW w:w="4613" w:type="dxa"/>
            <w:tcBorders>
              <w:top w:val="nil"/>
              <w:left w:val="single" w:sz="2" w:space="0" w:color="000000"/>
              <w:bottom w:val="single" w:sz="2" w:space="0" w:color="000000"/>
              <w:right w:val="nil"/>
            </w:tcBorders>
            <w:hideMark/>
          </w:tcPr>
          <w:p w14:paraId="06E849E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Indicator de circulatie din tabla de otel sau aluminiu, produs industrial</w:t>
            </w:r>
          </w:p>
        </w:tc>
        <w:tc>
          <w:tcPr>
            <w:tcW w:w="978" w:type="dxa"/>
            <w:tcBorders>
              <w:top w:val="nil"/>
              <w:left w:val="single" w:sz="2" w:space="0" w:color="000000"/>
              <w:bottom w:val="single" w:sz="2" w:space="0" w:color="000000"/>
              <w:right w:val="nil"/>
            </w:tcBorders>
            <w:vAlign w:val="center"/>
            <w:hideMark/>
          </w:tcPr>
          <w:p w14:paraId="1868A533"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1964D6E"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E251567" w14:textId="77777777" w:rsidR="0063649F" w:rsidRDefault="0063649F">
            <w:pPr>
              <w:spacing w:line="276" w:lineRule="auto"/>
              <w:rPr>
                <w:sz w:val="18"/>
                <w:szCs w:val="18"/>
                <w:lang w:val="en-US"/>
              </w:rPr>
            </w:pPr>
          </w:p>
        </w:tc>
      </w:tr>
      <w:tr w:rsidR="0063649F" w14:paraId="63334CA5" w14:textId="77777777" w:rsidTr="0063649F">
        <w:tc>
          <w:tcPr>
            <w:tcW w:w="699" w:type="dxa"/>
            <w:tcBorders>
              <w:top w:val="nil"/>
              <w:left w:val="single" w:sz="2" w:space="0" w:color="000000"/>
              <w:bottom w:val="single" w:sz="2" w:space="0" w:color="000000"/>
              <w:right w:val="nil"/>
            </w:tcBorders>
          </w:tcPr>
          <w:p w14:paraId="418EF81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D19E72" w14:textId="77777777" w:rsidR="0063649F" w:rsidRDefault="0063649F">
            <w:pPr>
              <w:spacing w:line="276" w:lineRule="auto"/>
              <w:rPr>
                <w:sz w:val="16"/>
                <w:szCs w:val="16"/>
                <w:lang w:val="en-US"/>
              </w:rPr>
            </w:pPr>
            <w:r>
              <w:rPr>
                <w:sz w:val="16"/>
                <w:szCs w:val="16"/>
                <w:lang w:val="en-US"/>
              </w:rPr>
              <w:t>2874115819963</w:t>
            </w:r>
          </w:p>
        </w:tc>
        <w:tc>
          <w:tcPr>
            <w:tcW w:w="4613" w:type="dxa"/>
            <w:tcBorders>
              <w:top w:val="nil"/>
              <w:left w:val="single" w:sz="2" w:space="0" w:color="000000"/>
              <w:bottom w:val="single" w:sz="2" w:space="0" w:color="000000"/>
              <w:right w:val="nil"/>
            </w:tcBorders>
            <w:hideMark/>
          </w:tcPr>
          <w:p w14:paraId="18B84572"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hideMark/>
          </w:tcPr>
          <w:p w14:paraId="704CEB92"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1F632FA" w14:textId="77777777" w:rsidR="0063649F" w:rsidRDefault="0063649F">
            <w:pPr>
              <w:spacing w:line="276" w:lineRule="auto"/>
              <w:rPr>
                <w:sz w:val="18"/>
                <w:szCs w:val="18"/>
                <w:lang w:val="en-US"/>
              </w:rPr>
            </w:pPr>
            <w:r>
              <w:rPr>
                <w:sz w:val="18"/>
                <w:szCs w:val="18"/>
                <w:lang w:val="en-US"/>
              </w:rPr>
              <w:t>6,0000</w:t>
            </w:r>
          </w:p>
        </w:tc>
        <w:tc>
          <w:tcPr>
            <w:tcW w:w="1119" w:type="dxa"/>
            <w:tcBorders>
              <w:top w:val="nil"/>
              <w:left w:val="single" w:sz="2" w:space="0" w:color="000000"/>
              <w:bottom w:val="single" w:sz="2" w:space="0" w:color="000000"/>
              <w:right w:val="single" w:sz="2" w:space="0" w:color="000000"/>
            </w:tcBorders>
            <w:vAlign w:val="center"/>
          </w:tcPr>
          <w:p w14:paraId="6D0E933C" w14:textId="77777777" w:rsidR="0063649F" w:rsidRDefault="0063649F">
            <w:pPr>
              <w:spacing w:line="276" w:lineRule="auto"/>
              <w:rPr>
                <w:sz w:val="18"/>
                <w:szCs w:val="18"/>
                <w:lang w:val="en-US"/>
              </w:rPr>
            </w:pPr>
          </w:p>
        </w:tc>
      </w:tr>
      <w:tr w:rsidR="0063649F" w14:paraId="04956EB6" w14:textId="77777777" w:rsidTr="0063649F">
        <w:tc>
          <w:tcPr>
            <w:tcW w:w="699" w:type="dxa"/>
            <w:tcBorders>
              <w:top w:val="nil"/>
              <w:left w:val="single" w:sz="2" w:space="0" w:color="000000"/>
              <w:bottom w:val="single" w:sz="2" w:space="0" w:color="000000"/>
              <w:right w:val="nil"/>
            </w:tcBorders>
          </w:tcPr>
          <w:p w14:paraId="42104CD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612B27" w14:textId="77777777" w:rsidR="0063649F" w:rsidRDefault="0063649F">
            <w:pPr>
              <w:spacing w:line="276" w:lineRule="auto"/>
              <w:rPr>
                <w:sz w:val="16"/>
                <w:szCs w:val="16"/>
                <w:lang w:val="en-US"/>
              </w:rPr>
            </w:pPr>
            <w:r>
              <w:rPr>
                <w:sz w:val="16"/>
                <w:szCs w:val="16"/>
                <w:lang w:val="en-US"/>
              </w:rPr>
              <w:t>2874115804668</w:t>
            </w:r>
          </w:p>
        </w:tc>
        <w:tc>
          <w:tcPr>
            <w:tcW w:w="4613" w:type="dxa"/>
            <w:tcBorders>
              <w:top w:val="nil"/>
              <w:left w:val="single" w:sz="2" w:space="0" w:color="000000"/>
              <w:bottom w:val="single" w:sz="2" w:space="0" w:color="000000"/>
              <w:right w:val="nil"/>
            </w:tcBorders>
            <w:hideMark/>
          </w:tcPr>
          <w:p w14:paraId="58C1367B"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hideMark/>
          </w:tcPr>
          <w:p w14:paraId="0753F92F"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B8B3426" w14:textId="77777777" w:rsidR="0063649F" w:rsidRDefault="0063649F">
            <w:pPr>
              <w:spacing w:line="276" w:lineRule="auto"/>
              <w:rPr>
                <w:sz w:val="18"/>
                <w:szCs w:val="18"/>
                <w:lang w:val="en-US"/>
              </w:rPr>
            </w:pPr>
            <w:r>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14:paraId="665C78DC" w14:textId="77777777" w:rsidR="0063649F" w:rsidRDefault="0063649F">
            <w:pPr>
              <w:spacing w:line="276" w:lineRule="auto"/>
              <w:rPr>
                <w:sz w:val="18"/>
                <w:szCs w:val="18"/>
                <w:lang w:val="en-US"/>
              </w:rPr>
            </w:pPr>
          </w:p>
        </w:tc>
      </w:tr>
      <w:tr w:rsidR="0063649F" w14:paraId="530073B2" w14:textId="77777777" w:rsidTr="0063649F">
        <w:tc>
          <w:tcPr>
            <w:tcW w:w="699" w:type="dxa"/>
            <w:tcBorders>
              <w:top w:val="nil"/>
              <w:left w:val="single" w:sz="2" w:space="0" w:color="000000"/>
              <w:bottom w:val="single" w:sz="2" w:space="0" w:color="000000"/>
              <w:right w:val="nil"/>
            </w:tcBorders>
          </w:tcPr>
          <w:p w14:paraId="73C4E6F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DDDAC3" w14:textId="77777777" w:rsidR="0063649F" w:rsidRDefault="0063649F">
            <w:pPr>
              <w:spacing w:line="276" w:lineRule="auto"/>
              <w:rPr>
                <w:sz w:val="16"/>
                <w:szCs w:val="16"/>
                <w:lang w:val="en-US"/>
              </w:rPr>
            </w:pPr>
            <w:r>
              <w:rPr>
                <w:sz w:val="16"/>
                <w:szCs w:val="16"/>
                <w:lang w:val="en-US"/>
              </w:rPr>
              <w:t>2874135840405</w:t>
            </w:r>
          </w:p>
        </w:tc>
        <w:tc>
          <w:tcPr>
            <w:tcW w:w="4613" w:type="dxa"/>
            <w:tcBorders>
              <w:top w:val="nil"/>
              <w:left w:val="single" w:sz="2" w:space="0" w:color="000000"/>
              <w:bottom w:val="single" w:sz="2" w:space="0" w:color="000000"/>
              <w:right w:val="nil"/>
            </w:tcBorders>
            <w:hideMark/>
          </w:tcPr>
          <w:p w14:paraId="511E51D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hideMark/>
          </w:tcPr>
          <w:p w14:paraId="13378220"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387BC3F" w14:textId="77777777" w:rsidR="0063649F" w:rsidRDefault="0063649F">
            <w:pPr>
              <w:spacing w:line="276" w:lineRule="auto"/>
              <w:rPr>
                <w:sz w:val="18"/>
                <w:szCs w:val="18"/>
                <w:lang w:val="en-US"/>
              </w:rPr>
            </w:pPr>
            <w:r>
              <w:rPr>
                <w:sz w:val="18"/>
                <w:szCs w:val="18"/>
                <w:lang w:val="en-US"/>
              </w:rPr>
              <w:t>6,0000</w:t>
            </w:r>
          </w:p>
        </w:tc>
        <w:tc>
          <w:tcPr>
            <w:tcW w:w="1119" w:type="dxa"/>
            <w:tcBorders>
              <w:top w:val="nil"/>
              <w:left w:val="single" w:sz="2" w:space="0" w:color="000000"/>
              <w:bottom w:val="single" w:sz="2" w:space="0" w:color="000000"/>
              <w:right w:val="single" w:sz="2" w:space="0" w:color="000000"/>
            </w:tcBorders>
            <w:vAlign w:val="center"/>
          </w:tcPr>
          <w:p w14:paraId="194DA6B0" w14:textId="77777777" w:rsidR="0063649F" w:rsidRDefault="0063649F">
            <w:pPr>
              <w:spacing w:line="276" w:lineRule="auto"/>
              <w:rPr>
                <w:sz w:val="18"/>
                <w:szCs w:val="18"/>
                <w:lang w:val="en-US"/>
              </w:rPr>
            </w:pPr>
          </w:p>
        </w:tc>
      </w:tr>
      <w:tr w:rsidR="0063649F" w14:paraId="00F8B258" w14:textId="77777777" w:rsidTr="0063649F">
        <w:tc>
          <w:tcPr>
            <w:tcW w:w="699" w:type="dxa"/>
            <w:tcBorders>
              <w:top w:val="nil"/>
              <w:left w:val="single" w:sz="2" w:space="0" w:color="000000"/>
              <w:bottom w:val="single" w:sz="2" w:space="0" w:color="000000"/>
              <w:right w:val="nil"/>
            </w:tcBorders>
          </w:tcPr>
          <w:p w14:paraId="536351A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3F386D" w14:textId="77777777" w:rsidR="0063649F" w:rsidRDefault="0063649F">
            <w:pPr>
              <w:spacing w:line="276" w:lineRule="auto"/>
              <w:rPr>
                <w:sz w:val="16"/>
                <w:szCs w:val="16"/>
                <w:lang w:val="en-US"/>
              </w:rPr>
            </w:pPr>
            <w:r>
              <w:rPr>
                <w:sz w:val="16"/>
                <w:szCs w:val="16"/>
                <w:lang w:val="en-US"/>
              </w:rPr>
              <w:t>2874115842685</w:t>
            </w:r>
          </w:p>
        </w:tc>
        <w:tc>
          <w:tcPr>
            <w:tcW w:w="4613" w:type="dxa"/>
            <w:tcBorders>
              <w:top w:val="nil"/>
              <w:left w:val="single" w:sz="2" w:space="0" w:color="000000"/>
              <w:bottom w:val="single" w:sz="2" w:space="0" w:color="000000"/>
              <w:right w:val="nil"/>
            </w:tcBorders>
            <w:hideMark/>
          </w:tcPr>
          <w:p w14:paraId="2864642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hideMark/>
          </w:tcPr>
          <w:p w14:paraId="2E62C246"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DC3C150" w14:textId="77777777" w:rsidR="0063649F" w:rsidRDefault="0063649F">
            <w:pPr>
              <w:spacing w:line="276" w:lineRule="auto"/>
              <w:rPr>
                <w:sz w:val="18"/>
                <w:szCs w:val="18"/>
                <w:lang w:val="en-US"/>
              </w:rPr>
            </w:pPr>
            <w:r>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14:paraId="79DBD148" w14:textId="77777777" w:rsidR="0063649F" w:rsidRDefault="0063649F">
            <w:pPr>
              <w:spacing w:line="276" w:lineRule="auto"/>
              <w:rPr>
                <w:sz w:val="18"/>
                <w:szCs w:val="18"/>
                <w:lang w:val="en-US"/>
              </w:rPr>
            </w:pPr>
          </w:p>
        </w:tc>
      </w:tr>
      <w:tr w:rsidR="0063649F" w14:paraId="709171B5" w14:textId="77777777" w:rsidTr="0063649F">
        <w:tc>
          <w:tcPr>
            <w:tcW w:w="699" w:type="dxa"/>
            <w:tcBorders>
              <w:top w:val="nil"/>
              <w:left w:val="single" w:sz="2" w:space="0" w:color="000000"/>
              <w:bottom w:val="single" w:sz="2" w:space="0" w:color="000000"/>
              <w:right w:val="nil"/>
            </w:tcBorders>
          </w:tcPr>
          <w:p w14:paraId="5FDE7EC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B1B96F" w14:textId="77777777" w:rsidR="0063649F" w:rsidRDefault="0063649F">
            <w:pPr>
              <w:spacing w:line="276" w:lineRule="auto"/>
              <w:rPr>
                <w:sz w:val="16"/>
                <w:szCs w:val="16"/>
                <w:lang w:val="en-US"/>
              </w:rPr>
            </w:pPr>
            <w:r>
              <w:rPr>
                <w:sz w:val="16"/>
                <w:szCs w:val="16"/>
                <w:lang w:val="en-US"/>
              </w:rPr>
              <w:t>2874125881230</w:t>
            </w:r>
          </w:p>
        </w:tc>
        <w:tc>
          <w:tcPr>
            <w:tcW w:w="4613" w:type="dxa"/>
            <w:tcBorders>
              <w:top w:val="nil"/>
              <w:left w:val="single" w:sz="2" w:space="0" w:color="000000"/>
              <w:bottom w:val="single" w:sz="2" w:space="0" w:color="000000"/>
              <w:right w:val="nil"/>
            </w:tcBorders>
            <w:hideMark/>
          </w:tcPr>
          <w:p w14:paraId="3E23BE4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hideMark/>
          </w:tcPr>
          <w:p w14:paraId="7C477372"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C24CB75" w14:textId="77777777" w:rsidR="0063649F" w:rsidRDefault="0063649F">
            <w:pPr>
              <w:spacing w:line="276" w:lineRule="auto"/>
              <w:rPr>
                <w:sz w:val="18"/>
                <w:szCs w:val="18"/>
                <w:lang w:val="en-US"/>
              </w:rPr>
            </w:pPr>
            <w:r>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0A9E28D7" w14:textId="77777777" w:rsidR="0063649F" w:rsidRDefault="0063649F">
            <w:pPr>
              <w:spacing w:line="276" w:lineRule="auto"/>
              <w:rPr>
                <w:sz w:val="18"/>
                <w:szCs w:val="18"/>
                <w:lang w:val="en-US"/>
              </w:rPr>
            </w:pPr>
          </w:p>
        </w:tc>
      </w:tr>
      <w:tr w:rsidR="0063649F" w14:paraId="13E80376" w14:textId="77777777" w:rsidTr="0063649F">
        <w:tc>
          <w:tcPr>
            <w:tcW w:w="699" w:type="dxa"/>
            <w:tcBorders>
              <w:top w:val="nil"/>
              <w:left w:val="single" w:sz="2" w:space="0" w:color="000000"/>
              <w:bottom w:val="single" w:sz="2" w:space="0" w:color="000000"/>
              <w:right w:val="nil"/>
            </w:tcBorders>
          </w:tcPr>
          <w:p w14:paraId="16C4100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A7F6AB" w14:textId="77777777" w:rsidR="0063649F" w:rsidRDefault="0063649F">
            <w:pPr>
              <w:spacing w:line="276" w:lineRule="auto"/>
              <w:rPr>
                <w:sz w:val="16"/>
                <w:szCs w:val="16"/>
                <w:lang w:val="en-US"/>
              </w:rPr>
            </w:pPr>
            <w:r>
              <w:rPr>
                <w:sz w:val="16"/>
                <w:szCs w:val="16"/>
                <w:lang w:val="en-US"/>
              </w:rPr>
              <w:t>2874115883030</w:t>
            </w:r>
          </w:p>
        </w:tc>
        <w:tc>
          <w:tcPr>
            <w:tcW w:w="4613" w:type="dxa"/>
            <w:tcBorders>
              <w:top w:val="nil"/>
              <w:left w:val="single" w:sz="2" w:space="0" w:color="000000"/>
              <w:bottom w:val="single" w:sz="2" w:space="0" w:color="000000"/>
              <w:right w:val="nil"/>
            </w:tcBorders>
            <w:hideMark/>
          </w:tcPr>
          <w:p w14:paraId="18AEF051"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hideMark/>
          </w:tcPr>
          <w:p w14:paraId="0A460003"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A7B297D" w14:textId="77777777" w:rsidR="0063649F" w:rsidRDefault="0063649F">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21F3754E" w14:textId="77777777" w:rsidR="0063649F" w:rsidRDefault="0063649F">
            <w:pPr>
              <w:spacing w:line="276" w:lineRule="auto"/>
              <w:rPr>
                <w:sz w:val="18"/>
                <w:szCs w:val="18"/>
                <w:lang w:val="en-US"/>
              </w:rPr>
            </w:pPr>
          </w:p>
        </w:tc>
      </w:tr>
      <w:tr w:rsidR="0063649F" w14:paraId="3155343B" w14:textId="77777777" w:rsidTr="0063649F">
        <w:tc>
          <w:tcPr>
            <w:tcW w:w="699" w:type="dxa"/>
            <w:tcBorders>
              <w:top w:val="nil"/>
              <w:left w:val="single" w:sz="2" w:space="0" w:color="000000"/>
              <w:bottom w:val="nil"/>
              <w:right w:val="nil"/>
            </w:tcBorders>
            <w:hideMark/>
          </w:tcPr>
          <w:p w14:paraId="46D97C57" w14:textId="77777777" w:rsidR="0063649F" w:rsidRDefault="0063649F">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2083F178" w14:textId="77777777" w:rsidR="0063649F" w:rsidRDefault="0063649F">
            <w:pPr>
              <w:spacing w:line="276" w:lineRule="auto"/>
              <w:rPr>
                <w:lang w:val="en-US"/>
              </w:rPr>
            </w:pPr>
          </w:p>
        </w:tc>
        <w:tc>
          <w:tcPr>
            <w:tcW w:w="4613" w:type="dxa"/>
            <w:tcBorders>
              <w:top w:val="nil"/>
              <w:left w:val="single" w:sz="2" w:space="0" w:color="000000"/>
              <w:bottom w:val="nil"/>
              <w:right w:val="nil"/>
            </w:tcBorders>
            <w:hideMark/>
          </w:tcPr>
          <w:p w14:paraId="00D35699" w14:textId="77777777" w:rsidR="0063649F" w:rsidRDefault="0063649F">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6. Protectie suprafete</w:t>
            </w:r>
          </w:p>
        </w:tc>
        <w:tc>
          <w:tcPr>
            <w:tcW w:w="978" w:type="dxa"/>
            <w:tcBorders>
              <w:top w:val="nil"/>
              <w:left w:val="single" w:sz="2" w:space="0" w:color="000000"/>
              <w:bottom w:val="nil"/>
              <w:right w:val="nil"/>
            </w:tcBorders>
          </w:tcPr>
          <w:p w14:paraId="46ADE26E" w14:textId="77777777" w:rsidR="0063649F" w:rsidRDefault="0063649F">
            <w:pPr>
              <w:spacing w:line="276" w:lineRule="auto"/>
              <w:rPr>
                <w:lang w:val="en-US"/>
              </w:rPr>
            </w:pPr>
          </w:p>
        </w:tc>
        <w:tc>
          <w:tcPr>
            <w:tcW w:w="1118" w:type="dxa"/>
            <w:tcBorders>
              <w:top w:val="nil"/>
              <w:left w:val="single" w:sz="2" w:space="0" w:color="000000"/>
              <w:bottom w:val="nil"/>
              <w:right w:val="nil"/>
            </w:tcBorders>
          </w:tcPr>
          <w:p w14:paraId="17D46E4E" w14:textId="77777777" w:rsidR="0063649F" w:rsidRDefault="0063649F">
            <w:pPr>
              <w:spacing w:line="276" w:lineRule="auto"/>
              <w:rPr>
                <w:lang w:val="en-US"/>
              </w:rPr>
            </w:pPr>
          </w:p>
        </w:tc>
        <w:tc>
          <w:tcPr>
            <w:tcW w:w="1119" w:type="dxa"/>
            <w:tcBorders>
              <w:top w:val="nil"/>
              <w:left w:val="single" w:sz="2" w:space="0" w:color="000000"/>
              <w:bottom w:val="nil"/>
              <w:right w:val="single" w:sz="2" w:space="0" w:color="000000"/>
            </w:tcBorders>
          </w:tcPr>
          <w:p w14:paraId="4B986B32" w14:textId="77777777" w:rsidR="0063649F" w:rsidRDefault="0063649F">
            <w:pPr>
              <w:spacing w:line="276" w:lineRule="auto"/>
              <w:rPr>
                <w:lang w:val="en-US"/>
              </w:rPr>
            </w:pPr>
          </w:p>
        </w:tc>
      </w:tr>
      <w:tr w:rsidR="0063649F" w14:paraId="02230156" w14:textId="77777777" w:rsidTr="0063649F">
        <w:tc>
          <w:tcPr>
            <w:tcW w:w="699" w:type="dxa"/>
            <w:tcBorders>
              <w:top w:val="nil"/>
              <w:left w:val="single" w:sz="2" w:space="0" w:color="000000"/>
              <w:bottom w:val="nil"/>
              <w:right w:val="nil"/>
            </w:tcBorders>
          </w:tcPr>
          <w:p w14:paraId="2CC197D2" w14:textId="77777777" w:rsidR="0063649F" w:rsidRDefault="0063649F">
            <w:pPr>
              <w:spacing w:line="276" w:lineRule="auto"/>
              <w:jc w:val="center"/>
              <w:rPr>
                <w:lang w:val="en-US"/>
              </w:rPr>
            </w:pPr>
          </w:p>
        </w:tc>
        <w:tc>
          <w:tcPr>
            <w:tcW w:w="1537" w:type="dxa"/>
            <w:tcBorders>
              <w:top w:val="nil"/>
              <w:left w:val="single" w:sz="2" w:space="0" w:color="000000"/>
              <w:bottom w:val="nil"/>
              <w:right w:val="nil"/>
            </w:tcBorders>
          </w:tcPr>
          <w:p w14:paraId="19EA2BB5" w14:textId="77777777" w:rsidR="0063649F" w:rsidRDefault="0063649F">
            <w:pPr>
              <w:spacing w:line="276" w:lineRule="auto"/>
              <w:rPr>
                <w:lang w:val="en-US"/>
              </w:rPr>
            </w:pPr>
          </w:p>
        </w:tc>
        <w:tc>
          <w:tcPr>
            <w:tcW w:w="4613" w:type="dxa"/>
            <w:tcBorders>
              <w:top w:val="nil"/>
              <w:left w:val="single" w:sz="2" w:space="0" w:color="000000"/>
              <w:bottom w:val="nil"/>
              <w:right w:val="nil"/>
            </w:tcBorders>
            <w:hideMark/>
          </w:tcPr>
          <w:p w14:paraId="479B7F1E" w14:textId="77777777" w:rsidR="0063649F" w:rsidRDefault="0063649F">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6.1. Demolari</w:t>
            </w:r>
          </w:p>
        </w:tc>
        <w:tc>
          <w:tcPr>
            <w:tcW w:w="978" w:type="dxa"/>
            <w:tcBorders>
              <w:top w:val="nil"/>
              <w:left w:val="single" w:sz="2" w:space="0" w:color="000000"/>
              <w:bottom w:val="nil"/>
              <w:right w:val="nil"/>
            </w:tcBorders>
          </w:tcPr>
          <w:p w14:paraId="33687CDD" w14:textId="77777777" w:rsidR="0063649F" w:rsidRDefault="0063649F">
            <w:pPr>
              <w:spacing w:line="276" w:lineRule="auto"/>
              <w:rPr>
                <w:lang w:val="en-US"/>
              </w:rPr>
            </w:pPr>
          </w:p>
        </w:tc>
        <w:tc>
          <w:tcPr>
            <w:tcW w:w="1118" w:type="dxa"/>
            <w:tcBorders>
              <w:top w:val="nil"/>
              <w:left w:val="single" w:sz="2" w:space="0" w:color="000000"/>
              <w:bottom w:val="nil"/>
              <w:right w:val="nil"/>
            </w:tcBorders>
          </w:tcPr>
          <w:p w14:paraId="4A8AF164" w14:textId="77777777" w:rsidR="0063649F" w:rsidRDefault="0063649F">
            <w:pPr>
              <w:spacing w:line="276" w:lineRule="auto"/>
              <w:rPr>
                <w:lang w:val="en-US"/>
              </w:rPr>
            </w:pPr>
          </w:p>
        </w:tc>
        <w:tc>
          <w:tcPr>
            <w:tcW w:w="1119" w:type="dxa"/>
            <w:tcBorders>
              <w:top w:val="nil"/>
              <w:left w:val="single" w:sz="2" w:space="0" w:color="000000"/>
              <w:bottom w:val="nil"/>
              <w:right w:val="single" w:sz="2" w:space="0" w:color="000000"/>
            </w:tcBorders>
          </w:tcPr>
          <w:p w14:paraId="4F5B71A1" w14:textId="77777777" w:rsidR="0063649F" w:rsidRDefault="0063649F">
            <w:pPr>
              <w:spacing w:line="276" w:lineRule="auto"/>
              <w:rPr>
                <w:lang w:val="en-US"/>
              </w:rPr>
            </w:pPr>
          </w:p>
        </w:tc>
      </w:tr>
      <w:tr w:rsidR="0063649F" w14:paraId="420FACB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3F6FD89" w14:textId="77777777" w:rsidR="0063649F" w:rsidRDefault="0063649F">
            <w:pPr>
              <w:spacing w:line="276" w:lineRule="auto"/>
              <w:jc w:val="center"/>
              <w:rPr>
                <w:sz w:val="22"/>
                <w:szCs w:val="22"/>
                <w:lang w:val="en-US"/>
              </w:rPr>
            </w:pPr>
            <w:r>
              <w:rPr>
                <w:sz w:val="22"/>
                <w:szCs w:val="22"/>
                <w:lang w:val="en-US"/>
              </w:rPr>
              <w:t>222</w:t>
            </w:r>
          </w:p>
        </w:tc>
        <w:tc>
          <w:tcPr>
            <w:tcW w:w="1537" w:type="dxa"/>
            <w:tcBorders>
              <w:top w:val="single" w:sz="2" w:space="0" w:color="000000"/>
              <w:left w:val="single" w:sz="2" w:space="0" w:color="000000"/>
              <w:bottom w:val="single" w:sz="2" w:space="0" w:color="000000"/>
              <w:right w:val="nil"/>
            </w:tcBorders>
            <w:vAlign w:val="center"/>
          </w:tcPr>
          <w:p w14:paraId="05693A95" w14:textId="77777777" w:rsidR="0063649F" w:rsidRDefault="0063649F">
            <w:pPr>
              <w:spacing w:line="276" w:lineRule="auto"/>
              <w:jc w:val="center"/>
              <w:rPr>
                <w:sz w:val="22"/>
                <w:szCs w:val="22"/>
                <w:lang w:val="en-US"/>
              </w:rPr>
            </w:pPr>
            <w:r>
              <w:rPr>
                <w:sz w:val="22"/>
                <w:szCs w:val="22"/>
                <w:lang w:val="en-US"/>
              </w:rPr>
              <w:t>TsG03D</w:t>
            </w:r>
          </w:p>
          <w:p w14:paraId="30F90706"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C8F410D"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Defrisarea manuala a suprafetelor impadurite cu tufisuri si arbusti cu diametrul de pina la 10 cm, inclusiv transportarea materialului lemnos in gramezi, in afara sau in zona lucrarilor cu scoaterea radacinilor pentru suprafete mai mici de 500 mp.</w:t>
            </w:r>
          </w:p>
        </w:tc>
        <w:tc>
          <w:tcPr>
            <w:tcW w:w="978" w:type="dxa"/>
            <w:tcBorders>
              <w:top w:val="single" w:sz="2" w:space="0" w:color="000000"/>
              <w:left w:val="single" w:sz="2" w:space="0" w:color="000000"/>
              <w:bottom w:val="single" w:sz="2" w:space="0" w:color="000000"/>
              <w:right w:val="nil"/>
            </w:tcBorders>
            <w:vAlign w:val="center"/>
            <w:hideMark/>
          </w:tcPr>
          <w:p w14:paraId="7EBF81AF" w14:textId="77777777" w:rsidR="0063649F" w:rsidRDefault="0063649F">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3DF215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20EEFBA" w14:textId="77777777" w:rsidR="0063649F" w:rsidRDefault="0063649F">
            <w:pPr>
              <w:spacing w:line="276" w:lineRule="auto"/>
              <w:jc w:val="right"/>
              <w:rPr>
                <w:lang w:val="en-US"/>
              </w:rPr>
            </w:pPr>
            <w:r>
              <w:rPr>
                <w:lang w:val="en-US"/>
              </w:rPr>
              <w:t>0,40</w:t>
            </w:r>
          </w:p>
        </w:tc>
      </w:tr>
      <w:tr w:rsidR="0063649F" w14:paraId="79DA69EC" w14:textId="77777777" w:rsidTr="0063649F">
        <w:tc>
          <w:tcPr>
            <w:tcW w:w="699" w:type="dxa"/>
            <w:tcBorders>
              <w:top w:val="nil"/>
              <w:left w:val="single" w:sz="2" w:space="0" w:color="000000"/>
              <w:bottom w:val="single" w:sz="2" w:space="0" w:color="000000"/>
              <w:right w:val="nil"/>
            </w:tcBorders>
          </w:tcPr>
          <w:p w14:paraId="6E61523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9C56EF"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6BFDCF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98D279B"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7353568" w14:textId="77777777" w:rsidR="0063649F" w:rsidRDefault="0063649F">
            <w:pPr>
              <w:spacing w:line="276" w:lineRule="auto"/>
              <w:rPr>
                <w:sz w:val="18"/>
                <w:szCs w:val="18"/>
                <w:lang w:val="en-US"/>
              </w:rPr>
            </w:pPr>
            <w:r>
              <w:rPr>
                <w:sz w:val="18"/>
                <w:szCs w:val="18"/>
                <w:lang w:val="en-US"/>
              </w:rPr>
              <w:t>19,0000</w:t>
            </w:r>
          </w:p>
        </w:tc>
        <w:tc>
          <w:tcPr>
            <w:tcW w:w="1119" w:type="dxa"/>
            <w:tcBorders>
              <w:top w:val="nil"/>
              <w:left w:val="single" w:sz="2" w:space="0" w:color="000000"/>
              <w:bottom w:val="single" w:sz="2" w:space="0" w:color="000000"/>
              <w:right w:val="single" w:sz="2" w:space="0" w:color="000000"/>
            </w:tcBorders>
            <w:vAlign w:val="center"/>
          </w:tcPr>
          <w:p w14:paraId="2F4EB74A" w14:textId="77777777" w:rsidR="0063649F" w:rsidRDefault="0063649F">
            <w:pPr>
              <w:spacing w:line="276" w:lineRule="auto"/>
              <w:rPr>
                <w:sz w:val="18"/>
                <w:szCs w:val="18"/>
                <w:lang w:val="en-US"/>
              </w:rPr>
            </w:pPr>
          </w:p>
        </w:tc>
      </w:tr>
      <w:tr w:rsidR="0063649F" w14:paraId="218298FC"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B1E6CFB" w14:textId="77777777" w:rsidR="0063649F" w:rsidRDefault="0063649F">
            <w:pPr>
              <w:spacing w:line="276" w:lineRule="auto"/>
              <w:jc w:val="center"/>
              <w:rPr>
                <w:sz w:val="22"/>
                <w:szCs w:val="22"/>
                <w:lang w:val="en-US"/>
              </w:rPr>
            </w:pPr>
            <w:r>
              <w:rPr>
                <w:lang w:val="en-US"/>
              </w:rPr>
              <w:t xml:space="preserve"> </w:t>
            </w:r>
            <w:r>
              <w:rPr>
                <w:sz w:val="22"/>
                <w:szCs w:val="22"/>
                <w:lang w:val="en-US"/>
              </w:rPr>
              <w:t>223</w:t>
            </w:r>
          </w:p>
        </w:tc>
        <w:tc>
          <w:tcPr>
            <w:tcW w:w="1537" w:type="dxa"/>
            <w:tcBorders>
              <w:top w:val="single" w:sz="2" w:space="0" w:color="000000"/>
              <w:left w:val="single" w:sz="2" w:space="0" w:color="000000"/>
              <w:bottom w:val="single" w:sz="2" w:space="0" w:color="000000"/>
              <w:right w:val="nil"/>
            </w:tcBorders>
            <w:vAlign w:val="center"/>
          </w:tcPr>
          <w:p w14:paraId="6947C8E6" w14:textId="77777777" w:rsidR="0063649F" w:rsidRDefault="0063649F">
            <w:pPr>
              <w:spacing w:line="276" w:lineRule="auto"/>
              <w:jc w:val="center"/>
              <w:rPr>
                <w:sz w:val="22"/>
                <w:szCs w:val="22"/>
                <w:lang w:val="en-US"/>
              </w:rPr>
            </w:pPr>
            <w:r>
              <w:rPr>
                <w:sz w:val="22"/>
                <w:szCs w:val="22"/>
                <w:lang w:val="en-US"/>
              </w:rPr>
              <w:t>PJ06B</w:t>
            </w:r>
          </w:p>
          <w:p w14:paraId="01F31918"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61652A8"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armate din platelaje, bolti, arce, cadre, cuzineti, ziduri intoarse fara exploziv, cu ciocan cu aer comprimat (Demolarea scarilor din beton armat)</w:t>
            </w:r>
          </w:p>
        </w:tc>
        <w:tc>
          <w:tcPr>
            <w:tcW w:w="978" w:type="dxa"/>
            <w:tcBorders>
              <w:top w:val="single" w:sz="2" w:space="0" w:color="000000"/>
              <w:left w:val="single" w:sz="2" w:space="0" w:color="000000"/>
              <w:bottom w:val="single" w:sz="2" w:space="0" w:color="000000"/>
              <w:right w:val="nil"/>
            </w:tcBorders>
            <w:vAlign w:val="center"/>
            <w:hideMark/>
          </w:tcPr>
          <w:p w14:paraId="016DE5EE"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01A9F5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85FE28A" w14:textId="77777777" w:rsidR="0063649F" w:rsidRDefault="0063649F">
            <w:pPr>
              <w:spacing w:line="276" w:lineRule="auto"/>
              <w:jc w:val="right"/>
              <w:rPr>
                <w:lang w:val="en-US"/>
              </w:rPr>
            </w:pPr>
            <w:r>
              <w:rPr>
                <w:lang w:val="en-US"/>
              </w:rPr>
              <w:t>16,00</w:t>
            </w:r>
          </w:p>
        </w:tc>
      </w:tr>
      <w:tr w:rsidR="0063649F" w14:paraId="17CA3F10" w14:textId="77777777" w:rsidTr="0063649F">
        <w:tc>
          <w:tcPr>
            <w:tcW w:w="699" w:type="dxa"/>
            <w:tcBorders>
              <w:top w:val="nil"/>
              <w:left w:val="single" w:sz="2" w:space="0" w:color="000000"/>
              <w:bottom w:val="single" w:sz="2" w:space="0" w:color="000000"/>
              <w:right w:val="nil"/>
            </w:tcBorders>
          </w:tcPr>
          <w:p w14:paraId="2A33AEA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BFEB80" w14:textId="77777777" w:rsidR="0063649F" w:rsidRDefault="0063649F">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2CBA552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0360C5B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28D67C1" w14:textId="77777777" w:rsidR="0063649F" w:rsidRDefault="0063649F">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75D21706" w14:textId="77777777" w:rsidR="0063649F" w:rsidRDefault="0063649F">
            <w:pPr>
              <w:spacing w:line="276" w:lineRule="auto"/>
              <w:rPr>
                <w:sz w:val="18"/>
                <w:szCs w:val="18"/>
                <w:lang w:val="en-US"/>
              </w:rPr>
            </w:pPr>
          </w:p>
        </w:tc>
      </w:tr>
      <w:tr w:rsidR="0063649F" w14:paraId="03CED7FC" w14:textId="77777777" w:rsidTr="0063649F">
        <w:tc>
          <w:tcPr>
            <w:tcW w:w="699" w:type="dxa"/>
            <w:tcBorders>
              <w:top w:val="nil"/>
              <w:left w:val="single" w:sz="2" w:space="0" w:color="000000"/>
              <w:bottom w:val="single" w:sz="2" w:space="0" w:color="000000"/>
              <w:right w:val="nil"/>
            </w:tcBorders>
          </w:tcPr>
          <w:p w14:paraId="44E2024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7E6A36" w14:textId="77777777" w:rsidR="0063649F" w:rsidRDefault="0063649F">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65BD5C3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2C880945"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9D85AA1" w14:textId="77777777" w:rsidR="0063649F" w:rsidRDefault="0063649F">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7C19C606" w14:textId="77777777" w:rsidR="0063649F" w:rsidRDefault="0063649F">
            <w:pPr>
              <w:spacing w:line="276" w:lineRule="auto"/>
              <w:rPr>
                <w:sz w:val="18"/>
                <w:szCs w:val="18"/>
                <w:lang w:val="en-US"/>
              </w:rPr>
            </w:pPr>
          </w:p>
        </w:tc>
      </w:tr>
      <w:tr w:rsidR="0063649F" w14:paraId="6E7703E8" w14:textId="77777777" w:rsidTr="0063649F">
        <w:tc>
          <w:tcPr>
            <w:tcW w:w="699" w:type="dxa"/>
            <w:tcBorders>
              <w:top w:val="nil"/>
              <w:left w:val="single" w:sz="2" w:space="0" w:color="000000"/>
              <w:bottom w:val="single" w:sz="2" w:space="0" w:color="000000"/>
              <w:right w:val="nil"/>
            </w:tcBorders>
          </w:tcPr>
          <w:p w14:paraId="31407F2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5A6272" w14:textId="77777777" w:rsidR="0063649F" w:rsidRDefault="0063649F">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307F652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2257D29F"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E37EE9D" w14:textId="77777777" w:rsidR="0063649F" w:rsidRDefault="0063649F">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62C9B022" w14:textId="77777777" w:rsidR="0063649F" w:rsidRDefault="0063649F">
            <w:pPr>
              <w:spacing w:line="276" w:lineRule="auto"/>
              <w:rPr>
                <w:sz w:val="18"/>
                <w:szCs w:val="18"/>
                <w:lang w:val="en-US"/>
              </w:rPr>
            </w:pPr>
          </w:p>
        </w:tc>
      </w:tr>
      <w:tr w:rsidR="0063649F" w14:paraId="1AFD4E6B"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6DDC946" w14:textId="77777777" w:rsidR="0063649F" w:rsidRDefault="0063649F">
            <w:pPr>
              <w:spacing w:line="276" w:lineRule="auto"/>
              <w:jc w:val="center"/>
              <w:rPr>
                <w:sz w:val="22"/>
                <w:szCs w:val="22"/>
                <w:lang w:val="en-US"/>
              </w:rPr>
            </w:pPr>
            <w:r>
              <w:rPr>
                <w:lang w:val="en-US"/>
              </w:rPr>
              <w:t xml:space="preserve"> </w:t>
            </w:r>
            <w:r>
              <w:rPr>
                <w:sz w:val="22"/>
                <w:szCs w:val="22"/>
                <w:lang w:val="en-US"/>
              </w:rPr>
              <w:t>224</w:t>
            </w:r>
          </w:p>
        </w:tc>
        <w:tc>
          <w:tcPr>
            <w:tcW w:w="1537" w:type="dxa"/>
            <w:tcBorders>
              <w:top w:val="single" w:sz="2" w:space="0" w:color="000000"/>
              <w:left w:val="single" w:sz="2" w:space="0" w:color="000000"/>
              <w:bottom w:val="single" w:sz="2" w:space="0" w:color="000000"/>
              <w:right w:val="nil"/>
            </w:tcBorders>
            <w:vAlign w:val="center"/>
          </w:tcPr>
          <w:p w14:paraId="657F7525" w14:textId="77777777" w:rsidR="0063649F" w:rsidRDefault="0063649F">
            <w:pPr>
              <w:spacing w:line="276" w:lineRule="auto"/>
              <w:jc w:val="center"/>
              <w:rPr>
                <w:sz w:val="22"/>
                <w:szCs w:val="22"/>
                <w:lang w:val="en-US"/>
              </w:rPr>
            </w:pPr>
            <w:r>
              <w:rPr>
                <w:sz w:val="22"/>
                <w:szCs w:val="22"/>
                <w:lang w:val="en-US"/>
              </w:rPr>
              <w:t>TsC03F1</w:t>
            </w:r>
          </w:p>
          <w:p w14:paraId="65BDE9CD"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1BF43C0"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hideMark/>
          </w:tcPr>
          <w:p w14:paraId="6196F444" w14:textId="77777777" w:rsidR="0063649F" w:rsidRDefault="0063649F">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725B489"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C8BD1D2" w14:textId="77777777" w:rsidR="0063649F" w:rsidRDefault="0063649F">
            <w:pPr>
              <w:spacing w:line="276" w:lineRule="auto"/>
              <w:jc w:val="right"/>
              <w:rPr>
                <w:lang w:val="en-US"/>
              </w:rPr>
            </w:pPr>
            <w:r>
              <w:rPr>
                <w:lang w:val="en-US"/>
              </w:rPr>
              <w:t>0,16</w:t>
            </w:r>
          </w:p>
        </w:tc>
      </w:tr>
      <w:tr w:rsidR="0063649F" w14:paraId="50C844D4" w14:textId="77777777" w:rsidTr="0063649F">
        <w:tc>
          <w:tcPr>
            <w:tcW w:w="699" w:type="dxa"/>
            <w:tcBorders>
              <w:top w:val="nil"/>
              <w:left w:val="single" w:sz="2" w:space="0" w:color="000000"/>
              <w:bottom w:val="single" w:sz="2" w:space="0" w:color="000000"/>
              <w:right w:val="nil"/>
            </w:tcBorders>
          </w:tcPr>
          <w:p w14:paraId="02B60C5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04BC5A" w14:textId="77777777" w:rsidR="0063649F" w:rsidRDefault="0063649F">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59BA928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6593261E"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92A4322" w14:textId="77777777" w:rsidR="0063649F" w:rsidRDefault="0063649F">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455E6151" w14:textId="77777777" w:rsidR="0063649F" w:rsidRDefault="0063649F">
            <w:pPr>
              <w:spacing w:line="276" w:lineRule="auto"/>
              <w:rPr>
                <w:sz w:val="18"/>
                <w:szCs w:val="18"/>
                <w:lang w:val="en-US"/>
              </w:rPr>
            </w:pPr>
          </w:p>
        </w:tc>
      </w:tr>
      <w:tr w:rsidR="0063649F" w14:paraId="15F51A81"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E056224" w14:textId="77777777" w:rsidR="0063649F" w:rsidRDefault="0063649F">
            <w:pPr>
              <w:spacing w:line="276" w:lineRule="auto"/>
              <w:jc w:val="center"/>
              <w:rPr>
                <w:sz w:val="22"/>
                <w:szCs w:val="22"/>
                <w:lang w:val="en-US"/>
              </w:rPr>
            </w:pPr>
            <w:r>
              <w:rPr>
                <w:lang w:val="en-US"/>
              </w:rPr>
              <w:t xml:space="preserve"> </w:t>
            </w:r>
            <w:r>
              <w:rPr>
                <w:sz w:val="22"/>
                <w:szCs w:val="22"/>
                <w:lang w:val="en-US"/>
              </w:rPr>
              <w:t>225</w:t>
            </w:r>
          </w:p>
        </w:tc>
        <w:tc>
          <w:tcPr>
            <w:tcW w:w="1537" w:type="dxa"/>
            <w:tcBorders>
              <w:top w:val="single" w:sz="2" w:space="0" w:color="000000"/>
              <w:left w:val="single" w:sz="2" w:space="0" w:color="000000"/>
              <w:bottom w:val="single" w:sz="2" w:space="0" w:color="000000"/>
              <w:right w:val="nil"/>
            </w:tcBorders>
            <w:vAlign w:val="center"/>
          </w:tcPr>
          <w:p w14:paraId="1F92D2DA" w14:textId="77777777" w:rsidR="0063649F" w:rsidRDefault="0063649F">
            <w:pPr>
              <w:spacing w:line="276" w:lineRule="auto"/>
              <w:jc w:val="center"/>
              <w:rPr>
                <w:sz w:val="22"/>
                <w:szCs w:val="22"/>
                <w:lang w:val="en-US"/>
              </w:rPr>
            </w:pPr>
            <w:r>
              <w:rPr>
                <w:sz w:val="22"/>
                <w:szCs w:val="22"/>
                <w:lang w:val="en-US"/>
              </w:rPr>
              <w:t>TsI51C10</w:t>
            </w:r>
          </w:p>
          <w:p w14:paraId="5EAFAB84"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453DB3F"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molozului cu autobasculanta de 10 t la distanta de: 30 km</w:t>
            </w:r>
          </w:p>
        </w:tc>
        <w:tc>
          <w:tcPr>
            <w:tcW w:w="978" w:type="dxa"/>
            <w:tcBorders>
              <w:top w:val="single" w:sz="2" w:space="0" w:color="000000"/>
              <w:left w:val="single" w:sz="2" w:space="0" w:color="000000"/>
              <w:bottom w:val="single" w:sz="2" w:space="0" w:color="000000"/>
              <w:right w:val="nil"/>
            </w:tcBorders>
            <w:vAlign w:val="center"/>
            <w:hideMark/>
          </w:tcPr>
          <w:p w14:paraId="700EAFC3"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E79CEA9"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1FA2F4B" w14:textId="77777777" w:rsidR="0063649F" w:rsidRDefault="0063649F">
            <w:pPr>
              <w:spacing w:line="276" w:lineRule="auto"/>
              <w:jc w:val="right"/>
              <w:rPr>
                <w:lang w:val="en-US"/>
              </w:rPr>
            </w:pPr>
            <w:r>
              <w:rPr>
                <w:lang w:val="en-US"/>
              </w:rPr>
              <w:t>40,00</w:t>
            </w:r>
          </w:p>
        </w:tc>
      </w:tr>
      <w:tr w:rsidR="0063649F" w14:paraId="69EDC292" w14:textId="77777777" w:rsidTr="0063649F">
        <w:tc>
          <w:tcPr>
            <w:tcW w:w="699" w:type="dxa"/>
            <w:tcBorders>
              <w:top w:val="nil"/>
              <w:left w:val="single" w:sz="2" w:space="0" w:color="000000"/>
              <w:bottom w:val="single" w:sz="2" w:space="0" w:color="000000"/>
              <w:right w:val="nil"/>
            </w:tcBorders>
          </w:tcPr>
          <w:p w14:paraId="77067A9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98CCE4" w14:textId="77777777" w:rsidR="0063649F" w:rsidRDefault="0063649F">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56F913E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2C7E67C8"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86020BA" w14:textId="77777777" w:rsidR="0063649F" w:rsidRDefault="0063649F">
            <w:pPr>
              <w:spacing w:line="276" w:lineRule="auto"/>
              <w:rPr>
                <w:sz w:val="18"/>
                <w:szCs w:val="18"/>
                <w:lang w:val="en-US"/>
              </w:rPr>
            </w:pPr>
            <w:r>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6AD43478" w14:textId="77777777" w:rsidR="0063649F" w:rsidRDefault="0063649F">
            <w:pPr>
              <w:spacing w:line="276" w:lineRule="auto"/>
              <w:rPr>
                <w:sz w:val="18"/>
                <w:szCs w:val="18"/>
                <w:lang w:val="en-US"/>
              </w:rPr>
            </w:pPr>
          </w:p>
        </w:tc>
      </w:tr>
      <w:tr w:rsidR="0063649F" w14:paraId="70EE3B7D"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14E594B" w14:textId="77777777" w:rsidR="0063649F" w:rsidRDefault="0063649F">
            <w:pPr>
              <w:spacing w:line="276" w:lineRule="auto"/>
              <w:jc w:val="center"/>
              <w:rPr>
                <w:sz w:val="22"/>
                <w:szCs w:val="22"/>
                <w:lang w:val="en-US"/>
              </w:rPr>
            </w:pPr>
            <w:r>
              <w:rPr>
                <w:lang w:val="en-US"/>
              </w:rPr>
              <w:t xml:space="preserve"> </w:t>
            </w:r>
            <w:r>
              <w:rPr>
                <w:sz w:val="22"/>
                <w:szCs w:val="22"/>
                <w:lang w:val="en-US"/>
              </w:rPr>
              <w:t>226</w:t>
            </w:r>
          </w:p>
        </w:tc>
        <w:tc>
          <w:tcPr>
            <w:tcW w:w="1537" w:type="dxa"/>
            <w:tcBorders>
              <w:top w:val="single" w:sz="2" w:space="0" w:color="000000"/>
              <w:left w:val="single" w:sz="2" w:space="0" w:color="000000"/>
              <w:bottom w:val="single" w:sz="2" w:space="0" w:color="000000"/>
              <w:right w:val="nil"/>
            </w:tcBorders>
            <w:vAlign w:val="center"/>
          </w:tcPr>
          <w:p w14:paraId="15C46E90" w14:textId="77777777" w:rsidR="0063649F" w:rsidRDefault="0063649F">
            <w:pPr>
              <w:spacing w:line="276" w:lineRule="auto"/>
              <w:jc w:val="center"/>
              <w:rPr>
                <w:sz w:val="22"/>
                <w:szCs w:val="22"/>
                <w:lang w:val="en-US"/>
              </w:rPr>
            </w:pPr>
            <w:r>
              <w:rPr>
                <w:sz w:val="22"/>
                <w:szCs w:val="22"/>
                <w:lang w:val="en-US"/>
              </w:rPr>
              <w:t>PJ06B</w:t>
            </w:r>
          </w:p>
          <w:p w14:paraId="2BD23566"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A574E8A"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armate din platelaje, bolti, arce, cadre, cuzineti, ziduri intoarse fara exploziv, cu ciocan cu aer comprimat (Demolarea stratului de protectie din beton armat)</w:t>
            </w:r>
          </w:p>
        </w:tc>
        <w:tc>
          <w:tcPr>
            <w:tcW w:w="978" w:type="dxa"/>
            <w:tcBorders>
              <w:top w:val="single" w:sz="2" w:space="0" w:color="000000"/>
              <w:left w:val="single" w:sz="2" w:space="0" w:color="000000"/>
              <w:bottom w:val="single" w:sz="2" w:space="0" w:color="000000"/>
              <w:right w:val="nil"/>
            </w:tcBorders>
            <w:vAlign w:val="center"/>
            <w:hideMark/>
          </w:tcPr>
          <w:p w14:paraId="426CDEB9"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5A929D5"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5B6CD49" w14:textId="77777777" w:rsidR="0063649F" w:rsidRDefault="0063649F">
            <w:pPr>
              <w:spacing w:line="276" w:lineRule="auto"/>
              <w:jc w:val="right"/>
              <w:rPr>
                <w:lang w:val="en-US"/>
              </w:rPr>
            </w:pPr>
            <w:r>
              <w:rPr>
                <w:lang w:val="en-US"/>
              </w:rPr>
              <w:t>83,40</w:t>
            </w:r>
          </w:p>
        </w:tc>
      </w:tr>
      <w:tr w:rsidR="0063649F" w14:paraId="13DE454E" w14:textId="77777777" w:rsidTr="0063649F">
        <w:tc>
          <w:tcPr>
            <w:tcW w:w="699" w:type="dxa"/>
            <w:tcBorders>
              <w:top w:val="nil"/>
              <w:left w:val="single" w:sz="2" w:space="0" w:color="000000"/>
              <w:bottom w:val="single" w:sz="2" w:space="0" w:color="000000"/>
              <w:right w:val="nil"/>
            </w:tcBorders>
          </w:tcPr>
          <w:p w14:paraId="7E6D1FA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64EDAA" w14:textId="77777777" w:rsidR="0063649F" w:rsidRDefault="0063649F">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29FE670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1FC444D4"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7912A18" w14:textId="77777777" w:rsidR="0063649F" w:rsidRDefault="0063649F">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2708B396" w14:textId="77777777" w:rsidR="0063649F" w:rsidRDefault="0063649F">
            <w:pPr>
              <w:spacing w:line="276" w:lineRule="auto"/>
              <w:rPr>
                <w:sz w:val="18"/>
                <w:szCs w:val="18"/>
                <w:lang w:val="en-US"/>
              </w:rPr>
            </w:pPr>
          </w:p>
        </w:tc>
      </w:tr>
      <w:tr w:rsidR="0063649F" w14:paraId="2CDC4EFD" w14:textId="77777777" w:rsidTr="0063649F">
        <w:tc>
          <w:tcPr>
            <w:tcW w:w="699" w:type="dxa"/>
            <w:tcBorders>
              <w:top w:val="nil"/>
              <w:left w:val="single" w:sz="2" w:space="0" w:color="000000"/>
              <w:bottom w:val="single" w:sz="2" w:space="0" w:color="000000"/>
              <w:right w:val="nil"/>
            </w:tcBorders>
          </w:tcPr>
          <w:p w14:paraId="5115839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6567C2" w14:textId="77777777" w:rsidR="0063649F" w:rsidRDefault="0063649F">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6A4A50A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4004BB9C"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09E1835" w14:textId="77777777" w:rsidR="0063649F" w:rsidRDefault="0063649F">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1C135623" w14:textId="77777777" w:rsidR="0063649F" w:rsidRDefault="0063649F">
            <w:pPr>
              <w:spacing w:line="276" w:lineRule="auto"/>
              <w:rPr>
                <w:sz w:val="18"/>
                <w:szCs w:val="18"/>
                <w:lang w:val="en-US"/>
              </w:rPr>
            </w:pPr>
          </w:p>
        </w:tc>
      </w:tr>
      <w:tr w:rsidR="0063649F" w14:paraId="6E89DFD1" w14:textId="77777777" w:rsidTr="0063649F">
        <w:tc>
          <w:tcPr>
            <w:tcW w:w="699" w:type="dxa"/>
            <w:tcBorders>
              <w:top w:val="nil"/>
              <w:left w:val="single" w:sz="2" w:space="0" w:color="000000"/>
              <w:bottom w:val="single" w:sz="2" w:space="0" w:color="000000"/>
              <w:right w:val="nil"/>
            </w:tcBorders>
          </w:tcPr>
          <w:p w14:paraId="1ACF045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E5916A" w14:textId="77777777" w:rsidR="0063649F" w:rsidRDefault="0063649F">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0C0837E6"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3255225C"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713F8EB" w14:textId="77777777" w:rsidR="0063649F" w:rsidRDefault="0063649F">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24410C84" w14:textId="77777777" w:rsidR="0063649F" w:rsidRDefault="0063649F">
            <w:pPr>
              <w:spacing w:line="276" w:lineRule="auto"/>
              <w:rPr>
                <w:sz w:val="18"/>
                <w:szCs w:val="18"/>
                <w:lang w:val="en-US"/>
              </w:rPr>
            </w:pPr>
          </w:p>
        </w:tc>
      </w:tr>
      <w:tr w:rsidR="0063649F" w14:paraId="168EFA38"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A5C5A26" w14:textId="77777777" w:rsidR="0063649F" w:rsidRDefault="0063649F">
            <w:pPr>
              <w:spacing w:line="276" w:lineRule="auto"/>
              <w:jc w:val="center"/>
              <w:rPr>
                <w:sz w:val="22"/>
                <w:szCs w:val="22"/>
                <w:lang w:val="en-US"/>
              </w:rPr>
            </w:pPr>
            <w:r>
              <w:rPr>
                <w:lang w:val="en-US"/>
              </w:rPr>
              <w:t xml:space="preserve"> </w:t>
            </w:r>
            <w:r>
              <w:rPr>
                <w:sz w:val="22"/>
                <w:szCs w:val="22"/>
                <w:lang w:val="en-US"/>
              </w:rPr>
              <w:t>227</w:t>
            </w:r>
          </w:p>
        </w:tc>
        <w:tc>
          <w:tcPr>
            <w:tcW w:w="1537" w:type="dxa"/>
            <w:tcBorders>
              <w:top w:val="single" w:sz="2" w:space="0" w:color="000000"/>
              <w:left w:val="single" w:sz="2" w:space="0" w:color="000000"/>
              <w:bottom w:val="single" w:sz="2" w:space="0" w:color="000000"/>
              <w:right w:val="nil"/>
            </w:tcBorders>
            <w:vAlign w:val="center"/>
          </w:tcPr>
          <w:p w14:paraId="03FB3C26" w14:textId="77777777" w:rsidR="0063649F" w:rsidRDefault="0063649F">
            <w:pPr>
              <w:spacing w:line="276" w:lineRule="auto"/>
              <w:jc w:val="center"/>
              <w:rPr>
                <w:sz w:val="22"/>
                <w:szCs w:val="22"/>
                <w:lang w:val="en-US"/>
              </w:rPr>
            </w:pPr>
            <w:r>
              <w:rPr>
                <w:sz w:val="22"/>
                <w:szCs w:val="22"/>
                <w:lang w:val="en-US"/>
              </w:rPr>
              <w:t>TsC03F1</w:t>
            </w:r>
          </w:p>
          <w:p w14:paraId="583F3733"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C357E9D"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hideMark/>
          </w:tcPr>
          <w:p w14:paraId="7B4713C4" w14:textId="77777777" w:rsidR="0063649F" w:rsidRDefault="0063649F">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0CE3206"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161F8B5" w14:textId="77777777" w:rsidR="0063649F" w:rsidRDefault="0063649F">
            <w:pPr>
              <w:spacing w:line="276" w:lineRule="auto"/>
              <w:jc w:val="right"/>
              <w:rPr>
                <w:lang w:val="en-US"/>
              </w:rPr>
            </w:pPr>
            <w:r>
              <w:rPr>
                <w:lang w:val="en-US"/>
              </w:rPr>
              <w:t>0,834</w:t>
            </w:r>
          </w:p>
        </w:tc>
      </w:tr>
      <w:tr w:rsidR="0063649F" w14:paraId="02FFC6DF" w14:textId="77777777" w:rsidTr="0063649F">
        <w:tc>
          <w:tcPr>
            <w:tcW w:w="699" w:type="dxa"/>
            <w:tcBorders>
              <w:top w:val="nil"/>
              <w:left w:val="single" w:sz="2" w:space="0" w:color="000000"/>
              <w:bottom w:val="single" w:sz="2" w:space="0" w:color="000000"/>
              <w:right w:val="nil"/>
            </w:tcBorders>
          </w:tcPr>
          <w:p w14:paraId="0621EE3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BD8754" w14:textId="77777777" w:rsidR="0063649F" w:rsidRDefault="0063649F">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27FD944F"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462F58AA"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16953EB" w14:textId="77777777" w:rsidR="0063649F" w:rsidRDefault="0063649F">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60C50FE6" w14:textId="77777777" w:rsidR="0063649F" w:rsidRDefault="0063649F">
            <w:pPr>
              <w:spacing w:line="276" w:lineRule="auto"/>
              <w:rPr>
                <w:sz w:val="18"/>
                <w:szCs w:val="18"/>
                <w:lang w:val="en-US"/>
              </w:rPr>
            </w:pPr>
          </w:p>
        </w:tc>
      </w:tr>
      <w:tr w:rsidR="0063649F" w14:paraId="17535B8D"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97D0419" w14:textId="77777777" w:rsidR="0063649F" w:rsidRDefault="0063649F">
            <w:pPr>
              <w:spacing w:line="276" w:lineRule="auto"/>
              <w:jc w:val="center"/>
              <w:rPr>
                <w:sz w:val="22"/>
                <w:szCs w:val="22"/>
                <w:lang w:val="en-US"/>
              </w:rPr>
            </w:pPr>
            <w:r>
              <w:rPr>
                <w:lang w:val="en-US"/>
              </w:rPr>
              <w:t xml:space="preserve"> </w:t>
            </w:r>
            <w:r>
              <w:rPr>
                <w:sz w:val="22"/>
                <w:szCs w:val="22"/>
                <w:lang w:val="en-US"/>
              </w:rPr>
              <w:t>228</w:t>
            </w:r>
          </w:p>
        </w:tc>
        <w:tc>
          <w:tcPr>
            <w:tcW w:w="1537" w:type="dxa"/>
            <w:tcBorders>
              <w:top w:val="single" w:sz="2" w:space="0" w:color="000000"/>
              <w:left w:val="single" w:sz="2" w:space="0" w:color="000000"/>
              <w:bottom w:val="single" w:sz="2" w:space="0" w:color="000000"/>
              <w:right w:val="nil"/>
            </w:tcBorders>
            <w:vAlign w:val="center"/>
          </w:tcPr>
          <w:p w14:paraId="3C12F792" w14:textId="77777777" w:rsidR="0063649F" w:rsidRDefault="0063649F">
            <w:pPr>
              <w:spacing w:line="276" w:lineRule="auto"/>
              <w:jc w:val="center"/>
              <w:rPr>
                <w:sz w:val="22"/>
                <w:szCs w:val="22"/>
                <w:lang w:val="en-US"/>
              </w:rPr>
            </w:pPr>
            <w:r>
              <w:rPr>
                <w:sz w:val="22"/>
                <w:szCs w:val="22"/>
                <w:lang w:val="en-US"/>
              </w:rPr>
              <w:t>TsI51C10</w:t>
            </w:r>
          </w:p>
          <w:p w14:paraId="3EB06744"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07683A2"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molozului cu autobasculanta de 10 t la distanta de: 30 km</w:t>
            </w:r>
          </w:p>
        </w:tc>
        <w:tc>
          <w:tcPr>
            <w:tcW w:w="978" w:type="dxa"/>
            <w:tcBorders>
              <w:top w:val="single" w:sz="2" w:space="0" w:color="000000"/>
              <w:left w:val="single" w:sz="2" w:space="0" w:color="000000"/>
              <w:bottom w:val="single" w:sz="2" w:space="0" w:color="000000"/>
              <w:right w:val="nil"/>
            </w:tcBorders>
            <w:vAlign w:val="center"/>
            <w:hideMark/>
          </w:tcPr>
          <w:p w14:paraId="2DA48EDB"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D093975"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5EE0570" w14:textId="77777777" w:rsidR="0063649F" w:rsidRDefault="0063649F">
            <w:pPr>
              <w:spacing w:line="276" w:lineRule="auto"/>
              <w:jc w:val="right"/>
              <w:rPr>
                <w:lang w:val="en-US"/>
              </w:rPr>
            </w:pPr>
            <w:r>
              <w:rPr>
                <w:lang w:val="en-US"/>
              </w:rPr>
              <w:t>208,50</w:t>
            </w:r>
          </w:p>
        </w:tc>
      </w:tr>
      <w:tr w:rsidR="0063649F" w14:paraId="19F8009C" w14:textId="77777777" w:rsidTr="0063649F">
        <w:tc>
          <w:tcPr>
            <w:tcW w:w="699" w:type="dxa"/>
            <w:tcBorders>
              <w:top w:val="nil"/>
              <w:left w:val="single" w:sz="2" w:space="0" w:color="000000"/>
              <w:bottom w:val="single" w:sz="2" w:space="0" w:color="000000"/>
              <w:right w:val="nil"/>
            </w:tcBorders>
          </w:tcPr>
          <w:p w14:paraId="73EBFD1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598FDC" w14:textId="77777777" w:rsidR="0063649F" w:rsidRDefault="0063649F">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69F0B46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52469AB4"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9A9D4D0" w14:textId="77777777" w:rsidR="0063649F" w:rsidRDefault="0063649F">
            <w:pPr>
              <w:spacing w:line="276" w:lineRule="auto"/>
              <w:rPr>
                <w:sz w:val="18"/>
                <w:szCs w:val="18"/>
                <w:lang w:val="en-US"/>
              </w:rPr>
            </w:pPr>
            <w:r>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03561F36" w14:textId="77777777" w:rsidR="0063649F" w:rsidRDefault="0063649F">
            <w:pPr>
              <w:spacing w:line="276" w:lineRule="auto"/>
              <w:rPr>
                <w:sz w:val="18"/>
                <w:szCs w:val="18"/>
                <w:lang w:val="en-US"/>
              </w:rPr>
            </w:pPr>
          </w:p>
        </w:tc>
      </w:tr>
      <w:tr w:rsidR="0063649F" w14:paraId="249D2738" w14:textId="77777777" w:rsidTr="0063649F">
        <w:tc>
          <w:tcPr>
            <w:tcW w:w="699" w:type="dxa"/>
            <w:tcBorders>
              <w:top w:val="nil"/>
              <w:left w:val="single" w:sz="2" w:space="0" w:color="000000"/>
              <w:bottom w:val="nil"/>
              <w:right w:val="nil"/>
            </w:tcBorders>
            <w:hideMark/>
          </w:tcPr>
          <w:p w14:paraId="5A3C17AB" w14:textId="77777777" w:rsidR="0063649F" w:rsidRDefault="0063649F">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4E64E166" w14:textId="77777777" w:rsidR="0063649F" w:rsidRDefault="0063649F">
            <w:pPr>
              <w:spacing w:line="276" w:lineRule="auto"/>
              <w:rPr>
                <w:lang w:val="en-US"/>
              </w:rPr>
            </w:pPr>
          </w:p>
        </w:tc>
        <w:tc>
          <w:tcPr>
            <w:tcW w:w="4613" w:type="dxa"/>
            <w:tcBorders>
              <w:top w:val="nil"/>
              <w:left w:val="single" w:sz="2" w:space="0" w:color="000000"/>
              <w:bottom w:val="nil"/>
              <w:right w:val="nil"/>
            </w:tcBorders>
            <w:hideMark/>
          </w:tcPr>
          <w:p w14:paraId="0F27DD93" w14:textId="77777777" w:rsidR="0063649F" w:rsidRDefault="0063649F">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6.2. Perete de sprijin</w:t>
            </w:r>
          </w:p>
        </w:tc>
        <w:tc>
          <w:tcPr>
            <w:tcW w:w="978" w:type="dxa"/>
            <w:tcBorders>
              <w:top w:val="nil"/>
              <w:left w:val="single" w:sz="2" w:space="0" w:color="000000"/>
              <w:bottom w:val="nil"/>
              <w:right w:val="nil"/>
            </w:tcBorders>
          </w:tcPr>
          <w:p w14:paraId="076C09E0" w14:textId="77777777" w:rsidR="0063649F" w:rsidRDefault="0063649F">
            <w:pPr>
              <w:spacing w:line="276" w:lineRule="auto"/>
              <w:rPr>
                <w:lang w:val="en-US"/>
              </w:rPr>
            </w:pPr>
          </w:p>
        </w:tc>
        <w:tc>
          <w:tcPr>
            <w:tcW w:w="1118" w:type="dxa"/>
            <w:tcBorders>
              <w:top w:val="nil"/>
              <w:left w:val="single" w:sz="2" w:space="0" w:color="000000"/>
              <w:bottom w:val="nil"/>
              <w:right w:val="nil"/>
            </w:tcBorders>
          </w:tcPr>
          <w:p w14:paraId="56C39610" w14:textId="77777777" w:rsidR="0063649F" w:rsidRDefault="0063649F">
            <w:pPr>
              <w:spacing w:line="276" w:lineRule="auto"/>
              <w:rPr>
                <w:lang w:val="en-US"/>
              </w:rPr>
            </w:pPr>
          </w:p>
        </w:tc>
        <w:tc>
          <w:tcPr>
            <w:tcW w:w="1119" w:type="dxa"/>
            <w:tcBorders>
              <w:top w:val="nil"/>
              <w:left w:val="single" w:sz="2" w:space="0" w:color="000000"/>
              <w:bottom w:val="nil"/>
              <w:right w:val="single" w:sz="2" w:space="0" w:color="000000"/>
            </w:tcBorders>
          </w:tcPr>
          <w:p w14:paraId="2860CCCA" w14:textId="77777777" w:rsidR="0063649F" w:rsidRDefault="0063649F">
            <w:pPr>
              <w:spacing w:line="276" w:lineRule="auto"/>
              <w:rPr>
                <w:lang w:val="en-US"/>
              </w:rPr>
            </w:pPr>
          </w:p>
        </w:tc>
      </w:tr>
      <w:tr w:rsidR="0063649F" w14:paraId="3DBF96D3"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BF64DE9" w14:textId="77777777" w:rsidR="0063649F" w:rsidRDefault="0063649F">
            <w:pPr>
              <w:spacing w:line="276" w:lineRule="auto"/>
              <w:jc w:val="center"/>
              <w:rPr>
                <w:sz w:val="22"/>
                <w:szCs w:val="22"/>
                <w:lang w:val="en-US"/>
              </w:rPr>
            </w:pPr>
            <w:r>
              <w:rPr>
                <w:sz w:val="22"/>
                <w:szCs w:val="22"/>
                <w:lang w:val="en-US"/>
              </w:rPr>
              <w:t>229</w:t>
            </w:r>
          </w:p>
        </w:tc>
        <w:tc>
          <w:tcPr>
            <w:tcW w:w="1537" w:type="dxa"/>
            <w:tcBorders>
              <w:top w:val="single" w:sz="2" w:space="0" w:color="000000"/>
              <w:left w:val="single" w:sz="2" w:space="0" w:color="000000"/>
              <w:bottom w:val="single" w:sz="2" w:space="0" w:color="000000"/>
              <w:right w:val="nil"/>
            </w:tcBorders>
            <w:vAlign w:val="center"/>
          </w:tcPr>
          <w:p w14:paraId="7317B0D1" w14:textId="77777777" w:rsidR="0063649F" w:rsidRDefault="0063649F">
            <w:pPr>
              <w:spacing w:line="276" w:lineRule="auto"/>
              <w:jc w:val="center"/>
              <w:rPr>
                <w:sz w:val="22"/>
                <w:szCs w:val="22"/>
                <w:lang w:val="en-US"/>
              </w:rPr>
            </w:pPr>
            <w:r>
              <w:rPr>
                <w:sz w:val="22"/>
                <w:szCs w:val="22"/>
                <w:lang w:val="en-US"/>
              </w:rPr>
              <w:t>TsC03B1</w:t>
            </w:r>
          </w:p>
          <w:p w14:paraId="6EE74592"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964F7C9"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hideMark/>
          </w:tcPr>
          <w:p w14:paraId="7182BCB3" w14:textId="77777777" w:rsidR="0063649F" w:rsidRDefault="0063649F">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F8E0155"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5D5FFB5" w14:textId="77777777" w:rsidR="0063649F" w:rsidRDefault="0063649F">
            <w:pPr>
              <w:spacing w:line="276" w:lineRule="auto"/>
              <w:jc w:val="right"/>
              <w:rPr>
                <w:lang w:val="en-US"/>
              </w:rPr>
            </w:pPr>
            <w:r>
              <w:rPr>
                <w:lang w:val="en-US"/>
              </w:rPr>
              <w:t>1,48</w:t>
            </w:r>
          </w:p>
        </w:tc>
      </w:tr>
      <w:tr w:rsidR="0063649F" w14:paraId="78D0BEB9" w14:textId="77777777" w:rsidTr="0063649F">
        <w:tc>
          <w:tcPr>
            <w:tcW w:w="699" w:type="dxa"/>
            <w:tcBorders>
              <w:top w:val="nil"/>
              <w:left w:val="single" w:sz="2" w:space="0" w:color="000000"/>
              <w:bottom w:val="single" w:sz="2" w:space="0" w:color="000000"/>
              <w:right w:val="nil"/>
            </w:tcBorders>
          </w:tcPr>
          <w:p w14:paraId="7A09EED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1CDEA2" w14:textId="77777777" w:rsidR="0063649F" w:rsidRDefault="0063649F">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7095EAF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42638761"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F4D6E13" w14:textId="77777777" w:rsidR="0063649F" w:rsidRDefault="0063649F">
            <w:pPr>
              <w:spacing w:line="276" w:lineRule="auto"/>
              <w:rPr>
                <w:sz w:val="18"/>
                <w:szCs w:val="18"/>
                <w:lang w:val="en-US"/>
              </w:rPr>
            </w:pPr>
            <w:r>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5884C6F0" w14:textId="77777777" w:rsidR="0063649F" w:rsidRDefault="0063649F">
            <w:pPr>
              <w:spacing w:line="276" w:lineRule="auto"/>
              <w:rPr>
                <w:sz w:val="18"/>
                <w:szCs w:val="18"/>
                <w:lang w:val="en-US"/>
              </w:rPr>
            </w:pPr>
          </w:p>
        </w:tc>
      </w:tr>
      <w:tr w:rsidR="0063649F" w14:paraId="4945EA01"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B31C1BB" w14:textId="77777777" w:rsidR="0063649F" w:rsidRDefault="0063649F">
            <w:pPr>
              <w:spacing w:line="276" w:lineRule="auto"/>
              <w:jc w:val="center"/>
              <w:rPr>
                <w:sz w:val="22"/>
                <w:szCs w:val="22"/>
                <w:lang w:val="en-US"/>
              </w:rPr>
            </w:pPr>
            <w:r>
              <w:rPr>
                <w:lang w:val="en-US"/>
              </w:rPr>
              <w:t xml:space="preserve"> </w:t>
            </w:r>
            <w:r>
              <w:rPr>
                <w:sz w:val="22"/>
                <w:szCs w:val="22"/>
                <w:lang w:val="en-US"/>
              </w:rPr>
              <w:t>230</w:t>
            </w:r>
          </w:p>
        </w:tc>
        <w:tc>
          <w:tcPr>
            <w:tcW w:w="1537" w:type="dxa"/>
            <w:tcBorders>
              <w:top w:val="single" w:sz="2" w:space="0" w:color="000000"/>
              <w:left w:val="single" w:sz="2" w:space="0" w:color="000000"/>
              <w:bottom w:val="single" w:sz="2" w:space="0" w:color="000000"/>
              <w:right w:val="nil"/>
            </w:tcBorders>
            <w:vAlign w:val="center"/>
          </w:tcPr>
          <w:p w14:paraId="3EE20CF5" w14:textId="77777777" w:rsidR="0063649F" w:rsidRDefault="0063649F">
            <w:pPr>
              <w:spacing w:line="276" w:lineRule="auto"/>
              <w:jc w:val="center"/>
              <w:rPr>
                <w:sz w:val="22"/>
                <w:szCs w:val="22"/>
                <w:lang w:val="en-US"/>
              </w:rPr>
            </w:pPr>
            <w:r>
              <w:rPr>
                <w:sz w:val="22"/>
                <w:szCs w:val="22"/>
                <w:lang w:val="en-US"/>
              </w:rPr>
              <w:t>TsA20B</w:t>
            </w:r>
          </w:p>
          <w:p w14:paraId="0117EDBF"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E086A98"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hideMark/>
          </w:tcPr>
          <w:p w14:paraId="73EDF127"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A4969C2"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D6AE7A8" w14:textId="77777777" w:rsidR="0063649F" w:rsidRDefault="0063649F">
            <w:pPr>
              <w:spacing w:line="276" w:lineRule="auto"/>
              <w:jc w:val="right"/>
              <w:rPr>
                <w:lang w:val="en-US"/>
              </w:rPr>
            </w:pPr>
            <w:r>
              <w:rPr>
                <w:lang w:val="en-US"/>
              </w:rPr>
              <w:t>6,00</w:t>
            </w:r>
          </w:p>
        </w:tc>
      </w:tr>
      <w:tr w:rsidR="0063649F" w14:paraId="4F65C8A5" w14:textId="77777777" w:rsidTr="0063649F">
        <w:tc>
          <w:tcPr>
            <w:tcW w:w="699" w:type="dxa"/>
            <w:tcBorders>
              <w:top w:val="nil"/>
              <w:left w:val="single" w:sz="2" w:space="0" w:color="000000"/>
              <w:bottom w:val="single" w:sz="2" w:space="0" w:color="000000"/>
              <w:right w:val="nil"/>
            </w:tcBorders>
          </w:tcPr>
          <w:p w14:paraId="1A2EF74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D0A972"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E0147A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2272902"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35D3347" w14:textId="77777777" w:rsidR="0063649F" w:rsidRDefault="0063649F">
            <w:pPr>
              <w:spacing w:line="276" w:lineRule="auto"/>
              <w:rPr>
                <w:sz w:val="18"/>
                <w:szCs w:val="18"/>
                <w:lang w:val="en-US"/>
              </w:rPr>
            </w:pPr>
            <w:r>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098506E2" w14:textId="77777777" w:rsidR="0063649F" w:rsidRDefault="0063649F">
            <w:pPr>
              <w:spacing w:line="276" w:lineRule="auto"/>
              <w:rPr>
                <w:sz w:val="18"/>
                <w:szCs w:val="18"/>
                <w:lang w:val="en-US"/>
              </w:rPr>
            </w:pPr>
          </w:p>
        </w:tc>
      </w:tr>
      <w:tr w:rsidR="0063649F" w14:paraId="4109BE0A"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ECF32CB" w14:textId="77777777" w:rsidR="0063649F" w:rsidRDefault="0063649F">
            <w:pPr>
              <w:spacing w:line="276" w:lineRule="auto"/>
              <w:jc w:val="center"/>
              <w:rPr>
                <w:sz w:val="22"/>
                <w:szCs w:val="22"/>
                <w:lang w:val="en-US"/>
              </w:rPr>
            </w:pPr>
            <w:r>
              <w:rPr>
                <w:lang w:val="en-US"/>
              </w:rPr>
              <w:t xml:space="preserve"> </w:t>
            </w:r>
            <w:r>
              <w:rPr>
                <w:sz w:val="22"/>
                <w:szCs w:val="22"/>
                <w:lang w:val="en-US"/>
              </w:rPr>
              <w:t>231</w:t>
            </w:r>
          </w:p>
        </w:tc>
        <w:tc>
          <w:tcPr>
            <w:tcW w:w="1537" w:type="dxa"/>
            <w:tcBorders>
              <w:top w:val="single" w:sz="2" w:space="0" w:color="000000"/>
              <w:left w:val="single" w:sz="2" w:space="0" w:color="000000"/>
              <w:bottom w:val="single" w:sz="2" w:space="0" w:color="000000"/>
              <w:right w:val="nil"/>
            </w:tcBorders>
            <w:vAlign w:val="center"/>
          </w:tcPr>
          <w:p w14:paraId="3DDC48D9" w14:textId="77777777" w:rsidR="0063649F" w:rsidRDefault="0063649F">
            <w:pPr>
              <w:spacing w:line="276" w:lineRule="auto"/>
              <w:jc w:val="center"/>
              <w:rPr>
                <w:sz w:val="22"/>
                <w:szCs w:val="22"/>
                <w:lang w:val="en-US"/>
              </w:rPr>
            </w:pPr>
            <w:r>
              <w:rPr>
                <w:sz w:val="22"/>
                <w:szCs w:val="22"/>
                <w:lang w:val="en-US"/>
              </w:rPr>
              <w:t>TsC54B</w:t>
            </w:r>
          </w:p>
          <w:p w14:paraId="46E38207"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1000E2D"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piatra sparta din granit sort 16-22,4, WA241, F1, LA20</w:t>
            </w:r>
          </w:p>
        </w:tc>
        <w:tc>
          <w:tcPr>
            <w:tcW w:w="978" w:type="dxa"/>
            <w:tcBorders>
              <w:top w:val="single" w:sz="2" w:space="0" w:color="000000"/>
              <w:left w:val="single" w:sz="2" w:space="0" w:color="000000"/>
              <w:bottom w:val="single" w:sz="2" w:space="0" w:color="000000"/>
              <w:right w:val="nil"/>
            </w:tcBorders>
            <w:vAlign w:val="center"/>
            <w:hideMark/>
          </w:tcPr>
          <w:p w14:paraId="1A2CA0B4"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D1DD063"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BD04C3E" w14:textId="77777777" w:rsidR="0063649F" w:rsidRDefault="0063649F">
            <w:pPr>
              <w:spacing w:line="276" w:lineRule="auto"/>
              <w:jc w:val="right"/>
              <w:rPr>
                <w:lang w:val="en-US"/>
              </w:rPr>
            </w:pPr>
            <w:r>
              <w:rPr>
                <w:lang w:val="en-US"/>
              </w:rPr>
              <w:t>140,50</w:t>
            </w:r>
          </w:p>
        </w:tc>
      </w:tr>
      <w:tr w:rsidR="0063649F" w14:paraId="2EB3B76B" w14:textId="77777777" w:rsidTr="0063649F">
        <w:tc>
          <w:tcPr>
            <w:tcW w:w="699" w:type="dxa"/>
            <w:tcBorders>
              <w:top w:val="nil"/>
              <w:left w:val="single" w:sz="2" w:space="0" w:color="000000"/>
              <w:bottom w:val="single" w:sz="2" w:space="0" w:color="000000"/>
              <w:right w:val="nil"/>
            </w:tcBorders>
          </w:tcPr>
          <w:p w14:paraId="2DCC657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5D6C49"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C0FEF2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4A55B12F"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47B3D00" w14:textId="77777777" w:rsidR="0063649F" w:rsidRDefault="0063649F">
            <w:pPr>
              <w:spacing w:line="276" w:lineRule="auto"/>
              <w:rPr>
                <w:sz w:val="18"/>
                <w:szCs w:val="18"/>
                <w:lang w:val="en-US"/>
              </w:rPr>
            </w:pPr>
            <w:r>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16E01C8B" w14:textId="77777777" w:rsidR="0063649F" w:rsidRDefault="0063649F">
            <w:pPr>
              <w:spacing w:line="276" w:lineRule="auto"/>
              <w:rPr>
                <w:sz w:val="18"/>
                <w:szCs w:val="18"/>
                <w:lang w:val="en-US"/>
              </w:rPr>
            </w:pPr>
          </w:p>
        </w:tc>
      </w:tr>
      <w:tr w:rsidR="0063649F" w14:paraId="7D88DA4A" w14:textId="77777777" w:rsidTr="0063649F">
        <w:tc>
          <w:tcPr>
            <w:tcW w:w="699" w:type="dxa"/>
            <w:tcBorders>
              <w:top w:val="nil"/>
              <w:left w:val="single" w:sz="2" w:space="0" w:color="000000"/>
              <w:bottom w:val="single" w:sz="2" w:space="0" w:color="000000"/>
              <w:right w:val="nil"/>
            </w:tcBorders>
          </w:tcPr>
          <w:p w14:paraId="3F90632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39B75A" w14:textId="77777777" w:rsidR="0063649F" w:rsidRDefault="0063649F">
            <w:pPr>
              <w:spacing w:line="276" w:lineRule="auto"/>
              <w:rPr>
                <w:sz w:val="16"/>
                <w:szCs w:val="16"/>
                <w:lang w:val="en-US"/>
              </w:rPr>
            </w:pPr>
            <w:r>
              <w:rPr>
                <w:sz w:val="16"/>
                <w:szCs w:val="16"/>
                <w:lang w:val="en-US"/>
              </w:rPr>
              <w:t>1411122201752g</w:t>
            </w:r>
          </w:p>
        </w:tc>
        <w:tc>
          <w:tcPr>
            <w:tcW w:w="4613" w:type="dxa"/>
            <w:tcBorders>
              <w:top w:val="nil"/>
              <w:left w:val="single" w:sz="2" w:space="0" w:color="000000"/>
              <w:bottom w:val="single" w:sz="2" w:space="0" w:color="000000"/>
              <w:right w:val="nil"/>
            </w:tcBorders>
            <w:hideMark/>
          </w:tcPr>
          <w:p w14:paraId="3E3BB0CB"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din granit, sort 16-22,4, WA241, F1, LA20</w:t>
            </w:r>
          </w:p>
        </w:tc>
        <w:tc>
          <w:tcPr>
            <w:tcW w:w="978" w:type="dxa"/>
            <w:tcBorders>
              <w:top w:val="nil"/>
              <w:left w:val="single" w:sz="2" w:space="0" w:color="000000"/>
              <w:bottom w:val="single" w:sz="2" w:space="0" w:color="000000"/>
              <w:right w:val="nil"/>
            </w:tcBorders>
            <w:vAlign w:val="center"/>
            <w:hideMark/>
          </w:tcPr>
          <w:p w14:paraId="12FA1EF6"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0827439" w14:textId="77777777" w:rsidR="0063649F" w:rsidRDefault="0063649F">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47B172AB" w14:textId="77777777" w:rsidR="0063649F" w:rsidRDefault="0063649F">
            <w:pPr>
              <w:spacing w:line="276" w:lineRule="auto"/>
              <w:rPr>
                <w:sz w:val="18"/>
                <w:szCs w:val="18"/>
                <w:lang w:val="en-US"/>
              </w:rPr>
            </w:pPr>
          </w:p>
        </w:tc>
      </w:tr>
      <w:tr w:rsidR="0063649F" w14:paraId="294A544E" w14:textId="77777777" w:rsidTr="0063649F">
        <w:tc>
          <w:tcPr>
            <w:tcW w:w="699" w:type="dxa"/>
            <w:tcBorders>
              <w:top w:val="nil"/>
              <w:left w:val="single" w:sz="2" w:space="0" w:color="000000"/>
              <w:bottom w:val="single" w:sz="2" w:space="0" w:color="000000"/>
              <w:right w:val="nil"/>
            </w:tcBorders>
          </w:tcPr>
          <w:p w14:paraId="062B56B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AACB34"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7E42551D"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51C847D3"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B784119" w14:textId="77777777" w:rsidR="0063649F" w:rsidRDefault="0063649F">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1F660E96" w14:textId="77777777" w:rsidR="0063649F" w:rsidRDefault="0063649F">
            <w:pPr>
              <w:spacing w:line="276" w:lineRule="auto"/>
              <w:rPr>
                <w:sz w:val="18"/>
                <w:szCs w:val="18"/>
                <w:lang w:val="en-US"/>
              </w:rPr>
            </w:pPr>
          </w:p>
        </w:tc>
      </w:tr>
      <w:tr w:rsidR="0063649F" w14:paraId="475A8A10" w14:textId="77777777" w:rsidTr="0063649F">
        <w:tc>
          <w:tcPr>
            <w:tcW w:w="699" w:type="dxa"/>
            <w:tcBorders>
              <w:top w:val="nil"/>
              <w:left w:val="single" w:sz="2" w:space="0" w:color="000000"/>
              <w:bottom w:val="single" w:sz="2" w:space="0" w:color="000000"/>
              <w:right w:val="nil"/>
            </w:tcBorders>
          </w:tcPr>
          <w:p w14:paraId="2390F69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502EC3" w14:textId="77777777" w:rsidR="0063649F" w:rsidRDefault="0063649F">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1E1E9BA6"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1745FA9C"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2ABFB33" w14:textId="77777777" w:rsidR="0063649F" w:rsidRDefault="0063649F">
            <w:pPr>
              <w:spacing w:line="276" w:lineRule="auto"/>
              <w:rPr>
                <w:sz w:val="18"/>
                <w:szCs w:val="18"/>
                <w:lang w:val="en-US"/>
              </w:rPr>
            </w:pPr>
            <w:r>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4AD0CD23" w14:textId="77777777" w:rsidR="0063649F" w:rsidRDefault="0063649F">
            <w:pPr>
              <w:spacing w:line="276" w:lineRule="auto"/>
              <w:rPr>
                <w:sz w:val="18"/>
                <w:szCs w:val="18"/>
                <w:lang w:val="en-US"/>
              </w:rPr>
            </w:pPr>
          </w:p>
        </w:tc>
      </w:tr>
      <w:tr w:rsidR="0063649F" w14:paraId="494A9DED"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76F5330" w14:textId="77777777" w:rsidR="0063649F" w:rsidRDefault="0063649F">
            <w:pPr>
              <w:spacing w:line="276" w:lineRule="auto"/>
              <w:jc w:val="center"/>
              <w:rPr>
                <w:sz w:val="22"/>
                <w:szCs w:val="22"/>
                <w:lang w:val="en-US"/>
              </w:rPr>
            </w:pPr>
            <w:r>
              <w:rPr>
                <w:lang w:val="en-US"/>
              </w:rPr>
              <w:t xml:space="preserve"> </w:t>
            </w:r>
            <w:r>
              <w:rPr>
                <w:sz w:val="22"/>
                <w:szCs w:val="22"/>
                <w:lang w:val="en-US"/>
              </w:rPr>
              <w:t>232</w:t>
            </w:r>
          </w:p>
        </w:tc>
        <w:tc>
          <w:tcPr>
            <w:tcW w:w="1537" w:type="dxa"/>
            <w:tcBorders>
              <w:top w:val="single" w:sz="2" w:space="0" w:color="000000"/>
              <w:left w:val="single" w:sz="2" w:space="0" w:color="000000"/>
              <w:bottom w:val="single" w:sz="2" w:space="0" w:color="000000"/>
              <w:right w:val="nil"/>
            </w:tcBorders>
            <w:vAlign w:val="center"/>
          </w:tcPr>
          <w:p w14:paraId="04D74E4E" w14:textId="77777777" w:rsidR="0063649F" w:rsidRDefault="0063649F">
            <w:pPr>
              <w:spacing w:line="276" w:lineRule="auto"/>
              <w:jc w:val="center"/>
              <w:rPr>
                <w:sz w:val="22"/>
                <w:szCs w:val="22"/>
                <w:lang w:val="en-US"/>
              </w:rPr>
            </w:pPr>
            <w:r>
              <w:rPr>
                <w:sz w:val="22"/>
                <w:szCs w:val="22"/>
                <w:lang w:val="en-US"/>
              </w:rPr>
              <w:t>Dl126</w:t>
            </w:r>
          </w:p>
          <w:p w14:paraId="52E3AF2C"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3C4049A"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Instalarea armaturii betonului monolit pentru edificii artificiale la drumuri (cl. A240 / A500C - 390 /4758)</w:t>
            </w:r>
          </w:p>
        </w:tc>
        <w:tc>
          <w:tcPr>
            <w:tcW w:w="978" w:type="dxa"/>
            <w:tcBorders>
              <w:top w:val="single" w:sz="2" w:space="0" w:color="000000"/>
              <w:left w:val="single" w:sz="2" w:space="0" w:color="000000"/>
              <w:bottom w:val="single" w:sz="2" w:space="0" w:color="000000"/>
              <w:right w:val="nil"/>
            </w:tcBorders>
            <w:vAlign w:val="center"/>
            <w:hideMark/>
          </w:tcPr>
          <w:p w14:paraId="11F144B7"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FE5DFDE"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0CA3B1C" w14:textId="77777777" w:rsidR="0063649F" w:rsidRDefault="0063649F">
            <w:pPr>
              <w:spacing w:line="276" w:lineRule="auto"/>
              <w:jc w:val="right"/>
              <w:rPr>
                <w:lang w:val="en-US"/>
              </w:rPr>
            </w:pPr>
            <w:r>
              <w:rPr>
                <w:lang w:val="en-US"/>
              </w:rPr>
              <w:t>5,148</w:t>
            </w:r>
          </w:p>
        </w:tc>
      </w:tr>
      <w:tr w:rsidR="0063649F" w14:paraId="6CEA021D" w14:textId="77777777" w:rsidTr="0063649F">
        <w:tc>
          <w:tcPr>
            <w:tcW w:w="699" w:type="dxa"/>
            <w:tcBorders>
              <w:top w:val="nil"/>
              <w:left w:val="single" w:sz="2" w:space="0" w:color="000000"/>
              <w:bottom w:val="single" w:sz="2" w:space="0" w:color="000000"/>
              <w:right w:val="nil"/>
            </w:tcBorders>
          </w:tcPr>
          <w:p w14:paraId="4E99777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8A1A47"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D1EF92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2848FB40"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2DB9501" w14:textId="77777777" w:rsidR="0063649F" w:rsidRDefault="0063649F">
            <w:pPr>
              <w:spacing w:line="276" w:lineRule="auto"/>
              <w:rPr>
                <w:sz w:val="18"/>
                <w:szCs w:val="18"/>
                <w:lang w:val="en-US"/>
              </w:rPr>
            </w:pPr>
            <w:r>
              <w:rPr>
                <w:sz w:val="18"/>
                <w:szCs w:val="18"/>
                <w:lang w:val="en-US"/>
              </w:rPr>
              <w:t>24,4000</w:t>
            </w:r>
          </w:p>
        </w:tc>
        <w:tc>
          <w:tcPr>
            <w:tcW w:w="1119" w:type="dxa"/>
            <w:tcBorders>
              <w:top w:val="nil"/>
              <w:left w:val="single" w:sz="2" w:space="0" w:color="000000"/>
              <w:bottom w:val="single" w:sz="2" w:space="0" w:color="000000"/>
              <w:right w:val="single" w:sz="2" w:space="0" w:color="000000"/>
            </w:tcBorders>
            <w:vAlign w:val="center"/>
          </w:tcPr>
          <w:p w14:paraId="0CEFF72C" w14:textId="77777777" w:rsidR="0063649F" w:rsidRDefault="0063649F">
            <w:pPr>
              <w:spacing w:line="276" w:lineRule="auto"/>
              <w:rPr>
                <w:sz w:val="18"/>
                <w:szCs w:val="18"/>
                <w:lang w:val="en-US"/>
              </w:rPr>
            </w:pPr>
          </w:p>
        </w:tc>
      </w:tr>
      <w:tr w:rsidR="0063649F" w14:paraId="2093F18D" w14:textId="77777777" w:rsidTr="0063649F">
        <w:tc>
          <w:tcPr>
            <w:tcW w:w="699" w:type="dxa"/>
            <w:tcBorders>
              <w:top w:val="nil"/>
              <w:left w:val="single" w:sz="2" w:space="0" w:color="000000"/>
              <w:bottom w:val="single" w:sz="2" w:space="0" w:color="000000"/>
              <w:right w:val="nil"/>
            </w:tcBorders>
          </w:tcPr>
          <w:p w14:paraId="685FF60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6EBFDD" w14:textId="77777777" w:rsidR="0063649F" w:rsidRDefault="0063649F">
            <w:pPr>
              <w:spacing w:line="276" w:lineRule="auto"/>
              <w:rPr>
                <w:sz w:val="16"/>
                <w:szCs w:val="16"/>
                <w:lang w:val="en-US"/>
              </w:rPr>
            </w:pPr>
            <w:r>
              <w:rPr>
                <w:sz w:val="16"/>
                <w:szCs w:val="16"/>
                <w:lang w:val="en-US"/>
              </w:rPr>
              <w:t>2710703517201</w:t>
            </w:r>
          </w:p>
        </w:tc>
        <w:tc>
          <w:tcPr>
            <w:tcW w:w="4613" w:type="dxa"/>
            <w:tcBorders>
              <w:top w:val="nil"/>
              <w:left w:val="single" w:sz="2" w:space="0" w:color="000000"/>
              <w:bottom w:val="single" w:sz="2" w:space="0" w:color="000000"/>
              <w:right w:val="nil"/>
            </w:tcBorders>
            <w:hideMark/>
          </w:tcPr>
          <w:p w14:paraId="67C3602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Armatura cl. A240/A500C</w:t>
            </w:r>
          </w:p>
        </w:tc>
        <w:tc>
          <w:tcPr>
            <w:tcW w:w="978" w:type="dxa"/>
            <w:tcBorders>
              <w:top w:val="nil"/>
              <w:left w:val="single" w:sz="2" w:space="0" w:color="000000"/>
              <w:bottom w:val="single" w:sz="2" w:space="0" w:color="000000"/>
              <w:right w:val="nil"/>
            </w:tcBorders>
            <w:vAlign w:val="center"/>
            <w:hideMark/>
          </w:tcPr>
          <w:p w14:paraId="4D4C43A2"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01CB6FAD"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48800CF" w14:textId="77777777" w:rsidR="0063649F" w:rsidRDefault="0063649F">
            <w:pPr>
              <w:spacing w:line="276" w:lineRule="auto"/>
              <w:rPr>
                <w:sz w:val="18"/>
                <w:szCs w:val="18"/>
                <w:lang w:val="en-US"/>
              </w:rPr>
            </w:pPr>
          </w:p>
        </w:tc>
      </w:tr>
      <w:tr w:rsidR="0063649F" w14:paraId="2E78A7FC"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6A66B70" w14:textId="77777777" w:rsidR="0063649F" w:rsidRDefault="0063649F">
            <w:pPr>
              <w:spacing w:line="276" w:lineRule="auto"/>
              <w:jc w:val="center"/>
              <w:rPr>
                <w:sz w:val="22"/>
                <w:szCs w:val="22"/>
                <w:lang w:val="en-US"/>
              </w:rPr>
            </w:pPr>
            <w:r>
              <w:rPr>
                <w:lang w:val="en-US"/>
              </w:rPr>
              <w:t xml:space="preserve"> </w:t>
            </w:r>
            <w:r>
              <w:rPr>
                <w:sz w:val="22"/>
                <w:szCs w:val="22"/>
                <w:lang w:val="en-US"/>
              </w:rPr>
              <w:t>233</w:t>
            </w:r>
          </w:p>
        </w:tc>
        <w:tc>
          <w:tcPr>
            <w:tcW w:w="1537" w:type="dxa"/>
            <w:tcBorders>
              <w:top w:val="single" w:sz="2" w:space="0" w:color="000000"/>
              <w:left w:val="single" w:sz="2" w:space="0" w:color="000000"/>
              <w:bottom w:val="single" w:sz="2" w:space="0" w:color="000000"/>
              <w:right w:val="nil"/>
            </w:tcBorders>
            <w:vAlign w:val="center"/>
          </w:tcPr>
          <w:p w14:paraId="197490E4" w14:textId="77777777" w:rsidR="0063649F" w:rsidRDefault="0063649F">
            <w:pPr>
              <w:spacing w:line="276" w:lineRule="auto"/>
              <w:jc w:val="center"/>
              <w:rPr>
                <w:sz w:val="22"/>
                <w:szCs w:val="22"/>
                <w:lang w:val="en-US"/>
              </w:rPr>
            </w:pPr>
            <w:r>
              <w:rPr>
                <w:sz w:val="22"/>
                <w:szCs w:val="22"/>
                <w:lang w:val="en-US"/>
              </w:rPr>
              <w:t>DI119</w:t>
            </w:r>
          </w:p>
          <w:p w14:paraId="27E72F34"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B0AB674"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cl. C25/30 XC4,XF4, la edificiile artificiale in peretele de sprijin</w:t>
            </w:r>
          </w:p>
        </w:tc>
        <w:tc>
          <w:tcPr>
            <w:tcW w:w="978" w:type="dxa"/>
            <w:tcBorders>
              <w:top w:val="single" w:sz="2" w:space="0" w:color="000000"/>
              <w:left w:val="single" w:sz="2" w:space="0" w:color="000000"/>
              <w:bottom w:val="single" w:sz="2" w:space="0" w:color="000000"/>
              <w:right w:val="nil"/>
            </w:tcBorders>
            <w:vAlign w:val="center"/>
            <w:hideMark/>
          </w:tcPr>
          <w:p w14:paraId="150674CF"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3BBD5A2"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7FF76AD" w14:textId="77777777" w:rsidR="0063649F" w:rsidRDefault="0063649F">
            <w:pPr>
              <w:spacing w:line="276" w:lineRule="auto"/>
              <w:jc w:val="right"/>
              <w:rPr>
                <w:lang w:val="en-US"/>
              </w:rPr>
            </w:pPr>
            <w:r>
              <w:rPr>
                <w:lang w:val="en-US"/>
              </w:rPr>
              <w:t>91,17</w:t>
            </w:r>
          </w:p>
        </w:tc>
      </w:tr>
      <w:tr w:rsidR="0063649F" w14:paraId="5359B876" w14:textId="77777777" w:rsidTr="0063649F">
        <w:tc>
          <w:tcPr>
            <w:tcW w:w="699" w:type="dxa"/>
            <w:tcBorders>
              <w:top w:val="nil"/>
              <w:left w:val="single" w:sz="2" w:space="0" w:color="000000"/>
              <w:bottom w:val="single" w:sz="2" w:space="0" w:color="000000"/>
              <w:right w:val="nil"/>
            </w:tcBorders>
          </w:tcPr>
          <w:p w14:paraId="65D13FE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8DFE41"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0D5FBBF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2CBA969F"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D312BD4" w14:textId="77777777" w:rsidR="0063649F" w:rsidRDefault="0063649F">
            <w:pPr>
              <w:spacing w:line="276" w:lineRule="auto"/>
              <w:rPr>
                <w:sz w:val="18"/>
                <w:szCs w:val="18"/>
                <w:lang w:val="en-US"/>
              </w:rPr>
            </w:pPr>
            <w:r>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326B243B" w14:textId="77777777" w:rsidR="0063649F" w:rsidRDefault="0063649F">
            <w:pPr>
              <w:spacing w:line="276" w:lineRule="auto"/>
              <w:rPr>
                <w:sz w:val="18"/>
                <w:szCs w:val="18"/>
                <w:lang w:val="en-US"/>
              </w:rPr>
            </w:pPr>
          </w:p>
        </w:tc>
      </w:tr>
      <w:tr w:rsidR="0063649F" w14:paraId="1D01C494" w14:textId="77777777" w:rsidTr="0063649F">
        <w:tc>
          <w:tcPr>
            <w:tcW w:w="699" w:type="dxa"/>
            <w:tcBorders>
              <w:top w:val="nil"/>
              <w:left w:val="single" w:sz="2" w:space="0" w:color="000000"/>
              <w:bottom w:val="single" w:sz="2" w:space="0" w:color="000000"/>
              <w:right w:val="nil"/>
            </w:tcBorders>
          </w:tcPr>
          <w:p w14:paraId="3406563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266387" w14:textId="77777777" w:rsidR="0063649F" w:rsidRDefault="0063649F">
            <w:pPr>
              <w:spacing w:line="276" w:lineRule="auto"/>
              <w:rPr>
                <w:sz w:val="16"/>
                <w:szCs w:val="16"/>
                <w:lang w:val="en-US"/>
              </w:rPr>
            </w:pPr>
            <w:r>
              <w:rPr>
                <w:sz w:val="16"/>
                <w:szCs w:val="16"/>
                <w:lang w:val="en-US"/>
              </w:rPr>
              <w:t>266310210000022</w:t>
            </w:r>
          </w:p>
        </w:tc>
        <w:tc>
          <w:tcPr>
            <w:tcW w:w="4613" w:type="dxa"/>
            <w:tcBorders>
              <w:top w:val="nil"/>
              <w:left w:val="single" w:sz="2" w:space="0" w:color="000000"/>
              <w:bottom w:val="single" w:sz="2" w:space="0" w:color="000000"/>
              <w:right w:val="nil"/>
            </w:tcBorders>
            <w:hideMark/>
          </w:tcPr>
          <w:p w14:paraId="45C5334B"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cl. C25/30 XC4, XF4</w:t>
            </w:r>
          </w:p>
        </w:tc>
        <w:tc>
          <w:tcPr>
            <w:tcW w:w="978" w:type="dxa"/>
            <w:tcBorders>
              <w:top w:val="nil"/>
              <w:left w:val="single" w:sz="2" w:space="0" w:color="000000"/>
              <w:bottom w:val="single" w:sz="2" w:space="0" w:color="000000"/>
              <w:right w:val="nil"/>
            </w:tcBorders>
            <w:vAlign w:val="center"/>
            <w:hideMark/>
          </w:tcPr>
          <w:p w14:paraId="394DAAD3"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39F2DAD" w14:textId="77777777" w:rsidR="0063649F" w:rsidRDefault="0063649F">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CA83B8F" w14:textId="77777777" w:rsidR="0063649F" w:rsidRDefault="0063649F">
            <w:pPr>
              <w:spacing w:line="276" w:lineRule="auto"/>
              <w:rPr>
                <w:sz w:val="18"/>
                <w:szCs w:val="18"/>
                <w:lang w:val="en-US"/>
              </w:rPr>
            </w:pPr>
          </w:p>
        </w:tc>
      </w:tr>
      <w:tr w:rsidR="0063649F" w14:paraId="74C68B91" w14:textId="77777777" w:rsidTr="0063649F">
        <w:tc>
          <w:tcPr>
            <w:tcW w:w="699" w:type="dxa"/>
            <w:tcBorders>
              <w:top w:val="nil"/>
              <w:left w:val="single" w:sz="2" w:space="0" w:color="000000"/>
              <w:bottom w:val="single" w:sz="2" w:space="0" w:color="000000"/>
              <w:right w:val="nil"/>
            </w:tcBorders>
          </w:tcPr>
          <w:p w14:paraId="67DF1D4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724F5B" w14:textId="77777777" w:rsidR="0063649F" w:rsidRDefault="0063649F">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3D5B42D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71209B81"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AFA9CCD" w14:textId="77777777" w:rsidR="0063649F" w:rsidRDefault="0063649F">
            <w:pPr>
              <w:spacing w:line="276" w:lineRule="auto"/>
              <w:rPr>
                <w:sz w:val="18"/>
                <w:szCs w:val="18"/>
                <w:lang w:val="en-US"/>
              </w:rPr>
            </w:pPr>
            <w:r>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4B5E1E8B" w14:textId="77777777" w:rsidR="0063649F" w:rsidRDefault="0063649F">
            <w:pPr>
              <w:spacing w:line="276" w:lineRule="auto"/>
              <w:rPr>
                <w:sz w:val="18"/>
                <w:szCs w:val="18"/>
                <w:lang w:val="en-US"/>
              </w:rPr>
            </w:pPr>
          </w:p>
        </w:tc>
      </w:tr>
      <w:tr w:rsidR="0063649F" w14:paraId="27DDF4BC" w14:textId="77777777" w:rsidTr="0063649F">
        <w:tc>
          <w:tcPr>
            <w:tcW w:w="699" w:type="dxa"/>
            <w:tcBorders>
              <w:top w:val="nil"/>
              <w:left w:val="single" w:sz="2" w:space="0" w:color="000000"/>
              <w:bottom w:val="single" w:sz="2" w:space="0" w:color="000000"/>
              <w:right w:val="nil"/>
            </w:tcBorders>
          </w:tcPr>
          <w:p w14:paraId="7FE5280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3E1D44" w14:textId="77777777" w:rsidR="0063649F" w:rsidRDefault="0063649F">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0AF5898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08A8DE80"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16C96A9" w14:textId="77777777" w:rsidR="0063649F" w:rsidRDefault="0063649F">
            <w:pPr>
              <w:spacing w:line="276" w:lineRule="auto"/>
              <w:rPr>
                <w:sz w:val="18"/>
                <w:szCs w:val="18"/>
                <w:lang w:val="en-US"/>
              </w:rPr>
            </w:pPr>
            <w:r>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4DDCBA25" w14:textId="77777777" w:rsidR="0063649F" w:rsidRDefault="0063649F">
            <w:pPr>
              <w:spacing w:line="276" w:lineRule="auto"/>
              <w:rPr>
                <w:sz w:val="18"/>
                <w:szCs w:val="18"/>
                <w:lang w:val="en-US"/>
              </w:rPr>
            </w:pPr>
          </w:p>
        </w:tc>
      </w:tr>
      <w:tr w:rsidR="0063649F" w14:paraId="3CF9839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9029B3B" w14:textId="77777777" w:rsidR="0063649F" w:rsidRDefault="0063649F">
            <w:pPr>
              <w:spacing w:line="276" w:lineRule="auto"/>
              <w:jc w:val="center"/>
              <w:rPr>
                <w:sz w:val="22"/>
                <w:szCs w:val="22"/>
                <w:lang w:val="en-US"/>
              </w:rPr>
            </w:pPr>
            <w:r>
              <w:rPr>
                <w:lang w:val="en-US"/>
              </w:rPr>
              <w:t xml:space="preserve"> </w:t>
            </w:r>
            <w:r>
              <w:rPr>
                <w:sz w:val="22"/>
                <w:szCs w:val="22"/>
                <w:lang w:val="en-US"/>
              </w:rPr>
              <w:t>234</w:t>
            </w:r>
          </w:p>
        </w:tc>
        <w:tc>
          <w:tcPr>
            <w:tcW w:w="1537" w:type="dxa"/>
            <w:tcBorders>
              <w:top w:val="single" w:sz="2" w:space="0" w:color="000000"/>
              <w:left w:val="single" w:sz="2" w:space="0" w:color="000000"/>
              <w:bottom w:val="single" w:sz="2" w:space="0" w:color="000000"/>
              <w:right w:val="nil"/>
            </w:tcBorders>
            <w:vAlign w:val="center"/>
          </w:tcPr>
          <w:p w14:paraId="4409CC1F" w14:textId="77777777" w:rsidR="0063649F" w:rsidRDefault="0063649F">
            <w:pPr>
              <w:spacing w:line="276" w:lineRule="auto"/>
              <w:jc w:val="center"/>
              <w:rPr>
                <w:sz w:val="22"/>
                <w:szCs w:val="22"/>
                <w:lang w:val="en-US"/>
              </w:rPr>
            </w:pPr>
            <w:r>
              <w:rPr>
                <w:sz w:val="22"/>
                <w:szCs w:val="22"/>
                <w:lang w:val="en-US"/>
              </w:rPr>
              <w:t>PC02A</w:t>
            </w:r>
          </w:p>
          <w:p w14:paraId="46E8A91D"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6AC8DEE"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Cofraje pentru betoane in elevatia infrastructurilor si a zidurilor de sprijin, executate din panouri din placaj tip P, suprafete plane</w:t>
            </w:r>
          </w:p>
        </w:tc>
        <w:tc>
          <w:tcPr>
            <w:tcW w:w="978" w:type="dxa"/>
            <w:tcBorders>
              <w:top w:val="single" w:sz="2" w:space="0" w:color="000000"/>
              <w:left w:val="single" w:sz="2" w:space="0" w:color="000000"/>
              <w:bottom w:val="single" w:sz="2" w:space="0" w:color="000000"/>
              <w:right w:val="nil"/>
            </w:tcBorders>
            <w:vAlign w:val="center"/>
            <w:hideMark/>
          </w:tcPr>
          <w:p w14:paraId="04CDDFD9"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9112906"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25FB6ED" w14:textId="77777777" w:rsidR="0063649F" w:rsidRDefault="0063649F">
            <w:pPr>
              <w:spacing w:line="276" w:lineRule="auto"/>
              <w:jc w:val="right"/>
              <w:rPr>
                <w:lang w:val="en-US"/>
              </w:rPr>
            </w:pPr>
            <w:r>
              <w:rPr>
                <w:lang w:val="en-US"/>
              </w:rPr>
              <w:t>290,00</w:t>
            </w:r>
          </w:p>
        </w:tc>
      </w:tr>
      <w:tr w:rsidR="0063649F" w14:paraId="2E7DEEA8" w14:textId="77777777" w:rsidTr="0063649F">
        <w:tc>
          <w:tcPr>
            <w:tcW w:w="699" w:type="dxa"/>
            <w:tcBorders>
              <w:top w:val="nil"/>
              <w:left w:val="single" w:sz="2" w:space="0" w:color="000000"/>
              <w:bottom w:val="single" w:sz="2" w:space="0" w:color="000000"/>
              <w:right w:val="nil"/>
            </w:tcBorders>
          </w:tcPr>
          <w:p w14:paraId="4B39AAA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553D28" w14:textId="77777777" w:rsidR="0063649F" w:rsidRDefault="0063649F">
            <w:pPr>
              <w:spacing w:line="276" w:lineRule="auto"/>
              <w:rPr>
                <w:sz w:val="16"/>
                <w:szCs w:val="16"/>
                <w:lang w:val="en-US"/>
              </w:rPr>
            </w:pPr>
            <w:r>
              <w:rPr>
                <w:sz w:val="16"/>
                <w:szCs w:val="16"/>
                <w:lang w:val="en-US"/>
              </w:rPr>
              <w:t>71240100107001</w:t>
            </w:r>
          </w:p>
        </w:tc>
        <w:tc>
          <w:tcPr>
            <w:tcW w:w="4613" w:type="dxa"/>
            <w:tcBorders>
              <w:top w:val="nil"/>
              <w:left w:val="single" w:sz="2" w:space="0" w:color="000000"/>
              <w:bottom w:val="single" w:sz="2" w:space="0" w:color="000000"/>
              <w:right w:val="nil"/>
            </w:tcBorders>
            <w:hideMark/>
          </w:tcPr>
          <w:p w14:paraId="27181BF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62F5DD6C"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D3C5A65" w14:textId="77777777" w:rsidR="0063649F" w:rsidRDefault="0063649F">
            <w:pPr>
              <w:spacing w:line="276" w:lineRule="auto"/>
              <w:rPr>
                <w:sz w:val="18"/>
                <w:szCs w:val="18"/>
                <w:lang w:val="en-US"/>
              </w:rPr>
            </w:pPr>
            <w:r>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5F648638" w14:textId="77777777" w:rsidR="0063649F" w:rsidRDefault="0063649F">
            <w:pPr>
              <w:spacing w:line="276" w:lineRule="auto"/>
              <w:rPr>
                <w:sz w:val="18"/>
                <w:szCs w:val="18"/>
                <w:lang w:val="en-US"/>
              </w:rPr>
            </w:pPr>
          </w:p>
        </w:tc>
      </w:tr>
      <w:tr w:rsidR="0063649F" w14:paraId="51AC58B9" w14:textId="77777777" w:rsidTr="0063649F">
        <w:tc>
          <w:tcPr>
            <w:tcW w:w="699" w:type="dxa"/>
            <w:tcBorders>
              <w:top w:val="nil"/>
              <w:left w:val="single" w:sz="2" w:space="0" w:color="000000"/>
              <w:bottom w:val="single" w:sz="2" w:space="0" w:color="000000"/>
              <w:right w:val="nil"/>
            </w:tcBorders>
          </w:tcPr>
          <w:p w14:paraId="3039747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36572B" w14:textId="77777777" w:rsidR="0063649F" w:rsidRDefault="0063649F">
            <w:pPr>
              <w:spacing w:line="276" w:lineRule="auto"/>
              <w:rPr>
                <w:sz w:val="16"/>
                <w:szCs w:val="16"/>
                <w:lang w:val="en-US"/>
              </w:rPr>
            </w:pPr>
            <w:r>
              <w:rPr>
                <w:sz w:val="16"/>
                <w:szCs w:val="16"/>
                <w:lang w:val="en-US"/>
              </w:rPr>
              <w:t>2010102901167</w:t>
            </w:r>
          </w:p>
        </w:tc>
        <w:tc>
          <w:tcPr>
            <w:tcW w:w="4613" w:type="dxa"/>
            <w:tcBorders>
              <w:top w:val="nil"/>
              <w:left w:val="single" w:sz="2" w:space="0" w:color="000000"/>
              <w:bottom w:val="single" w:sz="2" w:space="0" w:color="000000"/>
              <w:right w:val="nil"/>
            </w:tcBorders>
            <w:hideMark/>
          </w:tcPr>
          <w:p w14:paraId="6ABAE73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hideMark/>
          </w:tcPr>
          <w:p w14:paraId="1F44CD40"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D82C06E" w14:textId="77777777" w:rsidR="0063649F" w:rsidRDefault="0063649F">
            <w:pPr>
              <w:spacing w:line="276" w:lineRule="auto"/>
              <w:rPr>
                <w:sz w:val="18"/>
                <w:szCs w:val="18"/>
                <w:lang w:val="en-US"/>
              </w:rPr>
            </w:pPr>
            <w:r>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0C1D0DF0" w14:textId="77777777" w:rsidR="0063649F" w:rsidRDefault="0063649F">
            <w:pPr>
              <w:spacing w:line="276" w:lineRule="auto"/>
              <w:rPr>
                <w:sz w:val="18"/>
                <w:szCs w:val="18"/>
                <w:lang w:val="en-US"/>
              </w:rPr>
            </w:pPr>
          </w:p>
        </w:tc>
      </w:tr>
      <w:tr w:rsidR="0063649F" w14:paraId="7FE53193" w14:textId="77777777" w:rsidTr="0063649F">
        <w:tc>
          <w:tcPr>
            <w:tcW w:w="699" w:type="dxa"/>
            <w:tcBorders>
              <w:top w:val="nil"/>
              <w:left w:val="single" w:sz="2" w:space="0" w:color="000000"/>
              <w:bottom w:val="single" w:sz="2" w:space="0" w:color="000000"/>
              <w:right w:val="nil"/>
            </w:tcBorders>
          </w:tcPr>
          <w:p w14:paraId="5BD4954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70EB51" w14:textId="77777777" w:rsidR="0063649F" w:rsidRDefault="0063649F">
            <w:pPr>
              <w:spacing w:line="276" w:lineRule="auto"/>
              <w:rPr>
                <w:sz w:val="16"/>
                <w:szCs w:val="16"/>
                <w:lang w:val="en-US"/>
              </w:rPr>
            </w:pPr>
            <w:r>
              <w:rPr>
                <w:sz w:val="16"/>
                <w:szCs w:val="16"/>
                <w:lang w:val="en-US"/>
              </w:rPr>
              <w:t>2010102903543</w:t>
            </w:r>
          </w:p>
        </w:tc>
        <w:tc>
          <w:tcPr>
            <w:tcW w:w="4613" w:type="dxa"/>
            <w:tcBorders>
              <w:top w:val="nil"/>
              <w:left w:val="single" w:sz="2" w:space="0" w:color="000000"/>
              <w:bottom w:val="single" w:sz="2" w:space="0" w:color="000000"/>
              <w:right w:val="nil"/>
            </w:tcBorders>
            <w:hideMark/>
          </w:tcPr>
          <w:p w14:paraId="58004051"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hideMark/>
          </w:tcPr>
          <w:p w14:paraId="1CB03E9E"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05EE90C" w14:textId="77777777" w:rsidR="0063649F" w:rsidRDefault="0063649F">
            <w:pPr>
              <w:spacing w:line="276" w:lineRule="auto"/>
              <w:rPr>
                <w:sz w:val="18"/>
                <w:szCs w:val="18"/>
                <w:lang w:val="en-US"/>
              </w:rPr>
            </w:pPr>
            <w:r>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441F4D4C" w14:textId="77777777" w:rsidR="0063649F" w:rsidRDefault="0063649F">
            <w:pPr>
              <w:spacing w:line="276" w:lineRule="auto"/>
              <w:rPr>
                <w:sz w:val="18"/>
                <w:szCs w:val="18"/>
                <w:lang w:val="en-US"/>
              </w:rPr>
            </w:pPr>
          </w:p>
        </w:tc>
      </w:tr>
      <w:tr w:rsidR="0063649F" w14:paraId="71767CD1" w14:textId="77777777" w:rsidTr="0063649F">
        <w:tc>
          <w:tcPr>
            <w:tcW w:w="699" w:type="dxa"/>
            <w:tcBorders>
              <w:top w:val="nil"/>
              <w:left w:val="single" w:sz="2" w:space="0" w:color="000000"/>
              <w:bottom w:val="single" w:sz="2" w:space="0" w:color="000000"/>
              <w:right w:val="nil"/>
            </w:tcBorders>
          </w:tcPr>
          <w:p w14:paraId="16ABD3D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EB5159" w14:textId="77777777" w:rsidR="0063649F" w:rsidRDefault="0063649F">
            <w:pPr>
              <w:spacing w:line="276" w:lineRule="auto"/>
              <w:rPr>
                <w:sz w:val="16"/>
                <w:szCs w:val="16"/>
                <w:lang w:val="en-US"/>
              </w:rPr>
            </w:pPr>
            <w:r>
              <w:rPr>
                <w:sz w:val="16"/>
                <w:szCs w:val="16"/>
                <w:lang w:val="en-US"/>
              </w:rPr>
              <w:t>2010102907905</w:t>
            </w:r>
          </w:p>
        </w:tc>
        <w:tc>
          <w:tcPr>
            <w:tcW w:w="4613" w:type="dxa"/>
            <w:tcBorders>
              <w:top w:val="nil"/>
              <w:left w:val="single" w:sz="2" w:space="0" w:color="000000"/>
              <w:bottom w:val="single" w:sz="2" w:space="0" w:color="000000"/>
              <w:right w:val="nil"/>
            </w:tcBorders>
            <w:hideMark/>
          </w:tcPr>
          <w:p w14:paraId="569CA689"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Grinda rasin cls C gr 100/120-350/350mm l=3-6m</w:t>
            </w:r>
          </w:p>
        </w:tc>
        <w:tc>
          <w:tcPr>
            <w:tcW w:w="978" w:type="dxa"/>
            <w:tcBorders>
              <w:top w:val="nil"/>
              <w:left w:val="single" w:sz="2" w:space="0" w:color="000000"/>
              <w:bottom w:val="single" w:sz="2" w:space="0" w:color="000000"/>
              <w:right w:val="nil"/>
            </w:tcBorders>
            <w:vAlign w:val="center"/>
            <w:hideMark/>
          </w:tcPr>
          <w:p w14:paraId="52ADC27D"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F0B24C0" w14:textId="77777777" w:rsidR="0063649F" w:rsidRDefault="0063649F">
            <w:pPr>
              <w:spacing w:line="276" w:lineRule="auto"/>
              <w:rPr>
                <w:sz w:val="18"/>
                <w:szCs w:val="18"/>
                <w:lang w:val="en-US"/>
              </w:rPr>
            </w:pPr>
            <w:r>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198DD6CF" w14:textId="77777777" w:rsidR="0063649F" w:rsidRDefault="0063649F">
            <w:pPr>
              <w:spacing w:line="276" w:lineRule="auto"/>
              <w:rPr>
                <w:sz w:val="18"/>
                <w:szCs w:val="18"/>
                <w:lang w:val="en-US"/>
              </w:rPr>
            </w:pPr>
          </w:p>
        </w:tc>
      </w:tr>
      <w:tr w:rsidR="0063649F" w14:paraId="4DCCB04B" w14:textId="77777777" w:rsidTr="0063649F">
        <w:tc>
          <w:tcPr>
            <w:tcW w:w="699" w:type="dxa"/>
            <w:tcBorders>
              <w:top w:val="nil"/>
              <w:left w:val="single" w:sz="2" w:space="0" w:color="000000"/>
              <w:bottom w:val="single" w:sz="2" w:space="0" w:color="000000"/>
              <w:right w:val="nil"/>
            </w:tcBorders>
          </w:tcPr>
          <w:p w14:paraId="699F51E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165EBE" w14:textId="77777777" w:rsidR="0063649F" w:rsidRDefault="0063649F">
            <w:pPr>
              <w:spacing w:line="276" w:lineRule="auto"/>
              <w:rPr>
                <w:sz w:val="16"/>
                <w:szCs w:val="16"/>
                <w:lang w:val="en-US"/>
              </w:rPr>
            </w:pPr>
            <w:r>
              <w:rPr>
                <w:sz w:val="16"/>
                <w:szCs w:val="16"/>
                <w:lang w:val="en-US"/>
              </w:rPr>
              <w:t>2020112928335</w:t>
            </w:r>
          </w:p>
        </w:tc>
        <w:tc>
          <w:tcPr>
            <w:tcW w:w="4613" w:type="dxa"/>
            <w:tcBorders>
              <w:top w:val="nil"/>
              <w:left w:val="single" w:sz="2" w:space="0" w:color="000000"/>
              <w:bottom w:val="single" w:sz="2" w:space="0" w:color="000000"/>
              <w:right w:val="nil"/>
            </w:tcBorders>
            <w:hideMark/>
          </w:tcPr>
          <w:p w14:paraId="153D659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Panou de cofraj cu placaj de 8 mm  </w:t>
            </w:r>
          </w:p>
        </w:tc>
        <w:tc>
          <w:tcPr>
            <w:tcW w:w="978" w:type="dxa"/>
            <w:tcBorders>
              <w:top w:val="nil"/>
              <w:left w:val="single" w:sz="2" w:space="0" w:color="000000"/>
              <w:bottom w:val="single" w:sz="2" w:space="0" w:color="000000"/>
              <w:right w:val="nil"/>
            </w:tcBorders>
            <w:vAlign w:val="center"/>
            <w:hideMark/>
          </w:tcPr>
          <w:p w14:paraId="6F6FC931" w14:textId="77777777" w:rsidR="0063649F" w:rsidRDefault="0063649F">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2E864D7F" w14:textId="77777777" w:rsidR="0063649F" w:rsidRDefault="0063649F">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7157BBCE" w14:textId="77777777" w:rsidR="0063649F" w:rsidRDefault="0063649F">
            <w:pPr>
              <w:spacing w:line="276" w:lineRule="auto"/>
              <w:rPr>
                <w:sz w:val="18"/>
                <w:szCs w:val="18"/>
                <w:lang w:val="en-US"/>
              </w:rPr>
            </w:pPr>
          </w:p>
        </w:tc>
      </w:tr>
      <w:tr w:rsidR="0063649F" w14:paraId="1D2C8B91" w14:textId="77777777" w:rsidTr="0063649F">
        <w:tc>
          <w:tcPr>
            <w:tcW w:w="699" w:type="dxa"/>
            <w:tcBorders>
              <w:top w:val="nil"/>
              <w:left w:val="single" w:sz="2" w:space="0" w:color="000000"/>
              <w:bottom w:val="single" w:sz="2" w:space="0" w:color="000000"/>
              <w:right w:val="nil"/>
            </w:tcBorders>
          </w:tcPr>
          <w:p w14:paraId="4093FAC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093DE1" w14:textId="77777777" w:rsidR="0063649F" w:rsidRDefault="0063649F">
            <w:pPr>
              <w:spacing w:line="276" w:lineRule="auto"/>
              <w:rPr>
                <w:sz w:val="16"/>
                <w:szCs w:val="16"/>
                <w:lang w:val="en-US"/>
              </w:rPr>
            </w:pPr>
            <w:r>
              <w:rPr>
                <w:sz w:val="16"/>
                <w:szCs w:val="16"/>
                <w:lang w:val="en-US"/>
              </w:rPr>
              <w:t>2746133803143</w:t>
            </w:r>
          </w:p>
        </w:tc>
        <w:tc>
          <w:tcPr>
            <w:tcW w:w="4613" w:type="dxa"/>
            <w:tcBorders>
              <w:top w:val="nil"/>
              <w:left w:val="single" w:sz="2" w:space="0" w:color="000000"/>
              <w:bottom w:val="single" w:sz="2" w:space="0" w:color="000000"/>
              <w:right w:val="nil"/>
            </w:tcBorders>
            <w:hideMark/>
          </w:tcPr>
          <w:p w14:paraId="6597851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moale obisnuita  D=3 mm</w:t>
            </w:r>
          </w:p>
        </w:tc>
        <w:tc>
          <w:tcPr>
            <w:tcW w:w="978" w:type="dxa"/>
            <w:tcBorders>
              <w:top w:val="nil"/>
              <w:left w:val="single" w:sz="2" w:space="0" w:color="000000"/>
              <w:bottom w:val="single" w:sz="2" w:space="0" w:color="000000"/>
              <w:right w:val="nil"/>
            </w:tcBorders>
            <w:vAlign w:val="center"/>
            <w:hideMark/>
          </w:tcPr>
          <w:p w14:paraId="00D92DC8"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6BDF925" w14:textId="77777777" w:rsidR="0063649F" w:rsidRDefault="0063649F">
            <w:pPr>
              <w:spacing w:line="276" w:lineRule="auto"/>
              <w:rPr>
                <w:sz w:val="18"/>
                <w:szCs w:val="18"/>
                <w:lang w:val="en-US"/>
              </w:rPr>
            </w:pPr>
            <w:r>
              <w:rPr>
                <w:sz w:val="18"/>
                <w:szCs w:val="18"/>
                <w:lang w:val="en-US"/>
              </w:rPr>
              <w:t>0,0710</w:t>
            </w:r>
          </w:p>
        </w:tc>
        <w:tc>
          <w:tcPr>
            <w:tcW w:w="1119" w:type="dxa"/>
            <w:tcBorders>
              <w:top w:val="nil"/>
              <w:left w:val="single" w:sz="2" w:space="0" w:color="000000"/>
              <w:bottom w:val="single" w:sz="2" w:space="0" w:color="000000"/>
              <w:right w:val="single" w:sz="2" w:space="0" w:color="000000"/>
            </w:tcBorders>
            <w:vAlign w:val="center"/>
          </w:tcPr>
          <w:p w14:paraId="610BCFB7" w14:textId="77777777" w:rsidR="0063649F" w:rsidRDefault="0063649F">
            <w:pPr>
              <w:spacing w:line="276" w:lineRule="auto"/>
              <w:rPr>
                <w:sz w:val="18"/>
                <w:szCs w:val="18"/>
                <w:lang w:val="en-US"/>
              </w:rPr>
            </w:pPr>
          </w:p>
        </w:tc>
      </w:tr>
      <w:tr w:rsidR="0063649F" w14:paraId="25F9C9FD" w14:textId="77777777" w:rsidTr="0063649F">
        <w:tc>
          <w:tcPr>
            <w:tcW w:w="699" w:type="dxa"/>
            <w:tcBorders>
              <w:top w:val="nil"/>
              <w:left w:val="single" w:sz="2" w:space="0" w:color="000000"/>
              <w:bottom w:val="single" w:sz="2" w:space="0" w:color="000000"/>
              <w:right w:val="nil"/>
            </w:tcBorders>
          </w:tcPr>
          <w:p w14:paraId="50F3010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7A8092" w14:textId="77777777" w:rsidR="0063649F" w:rsidRDefault="0063649F">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17A3288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69565B18"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0F18D53" w14:textId="77777777" w:rsidR="0063649F" w:rsidRDefault="0063649F">
            <w:pPr>
              <w:spacing w:line="276" w:lineRule="auto"/>
              <w:rPr>
                <w:sz w:val="18"/>
                <w:szCs w:val="18"/>
                <w:lang w:val="en-US"/>
              </w:rPr>
            </w:pPr>
            <w:r>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3DC76851" w14:textId="77777777" w:rsidR="0063649F" w:rsidRDefault="0063649F">
            <w:pPr>
              <w:spacing w:line="276" w:lineRule="auto"/>
              <w:rPr>
                <w:sz w:val="18"/>
                <w:szCs w:val="18"/>
                <w:lang w:val="en-US"/>
              </w:rPr>
            </w:pPr>
          </w:p>
        </w:tc>
      </w:tr>
      <w:tr w:rsidR="0063649F" w14:paraId="0A2BC604" w14:textId="77777777" w:rsidTr="0063649F">
        <w:tc>
          <w:tcPr>
            <w:tcW w:w="699" w:type="dxa"/>
            <w:tcBorders>
              <w:top w:val="nil"/>
              <w:left w:val="single" w:sz="2" w:space="0" w:color="000000"/>
              <w:bottom w:val="single" w:sz="2" w:space="0" w:color="000000"/>
              <w:right w:val="nil"/>
            </w:tcBorders>
          </w:tcPr>
          <w:p w14:paraId="7AC6AB3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A3B261" w14:textId="77777777" w:rsidR="0063649F" w:rsidRDefault="0063649F">
            <w:pPr>
              <w:spacing w:line="276" w:lineRule="auto"/>
              <w:rPr>
                <w:sz w:val="16"/>
                <w:szCs w:val="16"/>
                <w:lang w:val="en-US"/>
              </w:rPr>
            </w:pPr>
            <w:r>
              <w:rPr>
                <w:sz w:val="16"/>
                <w:szCs w:val="16"/>
                <w:lang w:val="en-US"/>
              </w:rPr>
              <w:t>2320187315789</w:t>
            </w:r>
          </w:p>
        </w:tc>
        <w:tc>
          <w:tcPr>
            <w:tcW w:w="4613" w:type="dxa"/>
            <w:tcBorders>
              <w:top w:val="nil"/>
              <w:left w:val="single" w:sz="2" w:space="0" w:color="000000"/>
              <w:bottom w:val="single" w:sz="2" w:space="0" w:color="000000"/>
              <w:right w:val="nil"/>
            </w:tcBorders>
            <w:hideMark/>
          </w:tcPr>
          <w:p w14:paraId="4CFEF2B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hideMark/>
          </w:tcPr>
          <w:p w14:paraId="6BB1B775"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BD7FC11" w14:textId="77777777" w:rsidR="0063649F" w:rsidRDefault="0063649F">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7EDD5B1" w14:textId="77777777" w:rsidR="0063649F" w:rsidRDefault="0063649F">
            <w:pPr>
              <w:spacing w:line="276" w:lineRule="auto"/>
              <w:rPr>
                <w:sz w:val="18"/>
                <w:szCs w:val="18"/>
                <w:lang w:val="en-US"/>
              </w:rPr>
            </w:pPr>
          </w:p>
        </w:tc>
      </w:tr>
      <w:tr w:rsidR="0063649F" w14:paraId="798D1C91"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C582B58" w14:textId="77777777" w:rsidR="0063649F" w:rsidRDefault="0063649F">
            <w:pPr>
              <w:spacing w:line="276" w:lineRule="auto"/>
              <w:jc w:val="center"/>
              <w:rPr>
                <w:sz w:val="22"/>
                <w:szCs w:val="22"/>
                <w:lang w:val="en-US"/>
              </w:rPr>
            </w:pPr>
            <w:r>
              <w:rPr>
                <w:lang w:val="en-US"/>
              </w:rPr>
              <w:t xml:space="preserve"> </w:t>
            </w:r>
            <w:r>
              <w:rPr>
                <w:sz w:val="22"/>
                <w:szCs w:val="22"/>
                <w:lang w:val="en-US"/>
              </w:rPr>
              <w:t>235</w:t>
            </w:r>
          </w:p>
        </w:tc>
        <w:tc>
          <w:tcPr>
            <w:tcW w:w="1537" w:type="dxa"/>
            <w:tcBorders>
              <w:top w:val="single" w:sz="2" w:space="0" w:color="000000"/>
              <w:left w:val="single" w:sz="2" w:space="0" w:color="000000"/>
              <w:bottom w:val="single" w:sz="2" w:space="0" w:color="000000"/>
              <w:right w:val="nil"/>
            </w:tcBorders>
            <w:vAlign w:val="center"/>
          </w:tcPr>
          <w:p w14:paraId="6D83A908" w14:textId="77777777" w:rsidR="0063649F" w:rsidRDefault="0063649F">
            <w:pPr>
              <w:spacing w:line="276" w:lineRule="auto"/>
              <w:jc w:val="center"/>
              <w:rPr>
                <w:sz w:val="22"/>
                <w:szCs w:val="22"/>
                <w:lang w:val="en-US"/>
              </w:rPr>
            </w:pPr>
            <w:r>
              <w:rPr>
                <w:sz w:val="22"/>
                <w:szCs w:val="22"/>
                <w:lang w:val="en-US"/>
              </w:rPr>
              <w:t>IzF20B</w:t>
            </w:r>
          </w:p>
          <w:p w14:paraId="6EF87E7B"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E192826"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Etansarea rosturilor de dilatare si tasare la pereti si schelet de beton armat, prin umplerea partiala a golurilor, spre exterior sau interior (numai manopera)</w:t>
            </w:r>
          </w:p>
        </w:tc>
        <w:tc>
          <w:tcPr>
            <w:tcW w:w="978" w:type="dxa"/>
            <w:tcBorders>
              <w:top w:val="single" w:sz="2" w:space="0" w:color="000000"/>
              <w:left w:val="single" w:sz="2" w:space="0" w:color="000000"/>
              <w:bottom w:val="single" w:sz="2" w:space="0" w:color="000000"/>
              <w:right w:val="nil"/>
            </w:tcBorders>
            <w:vAlign w:val="center"/>
            <w:hideMark/>
          </w:tcPr>
          <w:p w14:paraId="36261033" w14:textId="77777777" w:rsidR="0063649F" w:rsidRDefault="0063649F">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D48388F"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6AEC375" w14:textId="77777777" w:rsidR="0063649F" w:rsidRDefault="0063649F">
            <w:pPr>
              <w:spacing w:line="276" w:lineRule="auto"/>
              <w:jc w:val="right"/>
              <w:rPr>
                <w:lang w:val="en-US"/>
              </w:rPr>
            </w:pPr>
            <w:r>
              <w:rPr>
                <w:lang w:val="en-US"/>
              </w:rPr>
              <w:t>28,00</w:t>
            </w:r>
          </w:p>
        </w:tc>
      </w:tr>
      <w:tr w:rsidR="0063649F" w14:paraId="12C796DC" w14:textId="77777777" w:rsidTr="0063649F">
        <w:tc>
          <w:tcPr>
            <w:tcW w:w="699" w:type="dxa"/>
            <w:tcBorders>
              <w:top w:val="nil"/>
              <w:left w:val="single" w:sz="2" w:space="0" w:color="000000"/>
              <w:bottom w:val="single" w:sz="2" w:space="0" w:color="000000"/>
              <w:right w:val="nil"/>
            </w:tcBorders>
          </w:tcPr>
          <w:p w14:paraId="358DE84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15B51B" w14:textId="77777777" w:rsidR="0063649F" w:rsidRDefault="0063649F">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7BD18C3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30FC4DA1"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A3AEFE1" w14:textId="77777777" w:rsidR="0063649F" w:rsidRDefault="0063649F">
            <w:pPr>
              <w:spacing w:line="276" w:lineRule="auto"/>
              <w:rPr>
                <w:sz w:val="18"/>
                <w:szCs w:val="18"/>
                <w:lang w:val="en-US"/>
              </w:rPr>
            </w:pPr>
            <w:r>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22117523" w14:textId="77777777" w:rsidR="0063649F" w:rsidRDefault="0063649F">
            <w:pPr>
              <w:spacing w:line="276" w:lineRule="auto"/>
              <w:rPr>
                <w:sz w:val="18"/>
                <w:szCs w:val="18"/>
                <w:lang w:val="en-US"/>
              </w:rPr>
            </w:pPr>
          </w:p>
        </w:tc>
      </w:tr>
      <w:tr w:rsidR="0063649F" w14:paraId="737E46D2" w14:textId="77777777" w:rsidTr="0063649F">
        <w:tc>
          <w:tcPr>
            <w:tcW w:w="699" w:type="dxa"/>
            <w:tcBorders>
              <w:top w:val="nil"/>
              <w:left w:val="single" w:sz="2" w:space="0" w:color="000000"/>
              <w:bottom w:val="single" w:sz="2" w:space="0" w:color="000000"/>
              <w:right w:val="nil"/>
            </w:tcBorders>
          </w:tcPr>
          <w:p w14:paraId="0DF332E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F50F4D" w14:textId="77777777" w:rsidR="0063649F" w:rsidRDefault="0063649F">
            <w:pPr>
              <w:spacing w:line="276" w:lineRule="auto"/>
              <w:rPr>
                <w:sz w:val="16"/>
                <w:szCs w:val="16"/>
                <w:lang w:val="en-US"/>
              </w:rPr>
            </w:pPr>
            <w:r>
              <w:rPr>
                <w:sz w:val="16"/>
                <w:szCs w:val="16"/>
                <w:lang w:val="en-US"/>
              </w:rPr>
              <w:t>2922140006703</w:t>
            </w:r>
          </w:p>
        </w:tc>
        <w:tc>
          <w:tcPr>
            <w:tcW w:w="4613" w:type="dxa"/>
            <w:tcBorders>
              <w:top w:val="nil"/>
              <w:left w:val="single" w:sz="2" w:space="0" w:color="000000"/>
              <w:bottom w:val="single" w:sz="2" w:space="0" w:color="000000"/>
              <w:right w:val="nil"/>
            </w:tcBorders>
            <w:hideMark/>
          </w:tcPr>
          <w:p w14:paraId="6558E412"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fereastra de 0,0015 MN (0,15 tf)</w:t>
            </w:r>
          </w:p>
        </w:tc>
        <w:tc>
          <w:tcPr>
            <w:tcW w:w="978" w:type="dxa"/>
            <w:tcBorders>
              <w:top w:val="nil"/>
              <w:left w:val="single" w:sz="2" w:space="0" w:color="000000"/>
              <w:bottom w:val="single" w:sz="2" w:space="0" w:color="000000"/>
              <w:right w:val="nil"/>
            </w:tcBorders>
            <w:vAlign w:val="center"/>
            <w:hideMark/>
          </w:tcPr>
          <w:p w14:paraId="1E328459"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30BFCD6" w14:textId="77777777" w:rsidR="0063649F" w:rsidRDefault="0063649F">
            <w:pPr>
              <w:spacing w:line="276" w:lineRule="auto"/>
              <w:rPr>
                <w:sz w:val="18"/>
                <w:szCs w:val="18"/>
                <w:lang w:val="en-US"/>
              </w:rPr>
            </w:pPr>
            <w:r>
              <w:rPr>
                <w:sz w:val="18"/>
                <w:szCs w:val="18"/>
                <w:lang w:val="en-US"/>
              </w:rPr>
              <w:t>0,0020</w:t>
            </w:r>
          </w:p>
        </w:tc>
        <w:tc>
          <w:tcPr>
            <w:tcW w:w="1119" w:type="dxa"/>
            <w:tcBorders>
              <w:top w:val="nil"/>
              <w:left w:val="single" w:sz="2" w:space="0" w:color="000000"/>
              <w:bottom w:val="single" w:sz="2" w:space="0" w:color="000000"/>
              <w:right w:val="single" w:sz="2" w:space="0" w:color="000000"/>
            </w:tcBorders>
            <w:vAlign w:val="center"/>
          </w:tcPr>
          <w:p w14:paraId="4DEF618D" w14:textId="77777777" w:rsidR="0063649F" w:rsidRDefault="0063649F">
            <w:pPr>
              <w:spacing w:line="276" w:lineRule="auto"/>
              <w:rPr>
                <w:sz w:val="18"/>
                <w:szCs w:val="18"/>
                <w:lang w:val="en-US"/>
              </w:rPr>
            </w:pPr>
          </w:p>
        </w:tc>
      </w:tr>
      <w:tr w:rsidR="0063649F" w14:paraId="37DB1CD0"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E6FD602" w14:textId="77777777" w:rsidR="0063649F" w:rsidRDefault="0063649F">
            <w:pPr>
              <w:spacing w:line="276" w:lineRule="auto"/>
              <w:jc w:val="center"/>
              <w:rPr>
                <w:sz w:val="22"/>
                <w:szCs w:val="22"/>
                <w:lang w:val="en-US"/>
              </w:rPr>
            </w:pPr>
            <w:r>
              <w:rPr>
                <w:lang w:val="en-US"/>
              </w:rPr>
              <w:t xml:space="preserve"> </w:t>
            </w:r>
            <w:r>
              <w:rPr>
                <w:sz w:val="22"/>
                <w:szCs w:val="22"/>
                <w:lang w:val="en-US"/>
              </w:rPr>
              <w:t>236</w:t>
            </w:r>
          </w:p>
        </w:tc>
        <w:tc>
          <w:tcPr>
            <w:tcW w:w="1537" w:type="dxa"/>
            <w:tcBorders>
              <w:top w:val="single" w:sz="2" w:space="0" w:color="000000"/>
              <w:left w:val="single" w:sz="2" w:space="0" w:color="000000"/>
              <w:bottom w:val="single" w:sz="2" w:space="0" w:color="000000"/>
              <w:right w:val="nil"/>
            </w:tcBorders>
            <w:vAlign w:val="center"/>
          </w:tcPr>
          <w:p w14:paraId="3371DDF9" w14:textId="77777777" w:rsidR="0063649F" w:rsidRDefault="0063649F">
            <w:pPr>
              <w:spacing w:line="276" w:lineRule="auto"/>
              <w:jc w:val="center"/>
              <w:rPr>
                <w:sz w:val="22"/>
                <w:szCs w:val="22"/>
                <w:lang w:val="en-US"/>
              </w:rPr>
            </w:pPr>
            <w:r>
              <w:rPr>
                <w:sz w:val="22"/>
                <w:szCs w:val="22"/>
                <w:lang w:val="en-US"/>
              </w:rPr>
              <w:t>Pret</w:t>
            </w:r>
          </w:p>
          <w:p w14:paraId="325D6BBB"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4FAA958"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Garnitura din cauciuc cu spuma impregnata acrilic</w:t>
            </w:r>
          </w:p>
        </w:tc>
        <w:tc>
          <w:tcPr>
            <w:tcW w:w="978" w:type="dxa"/>
            <w:tcBorders>
              <w:top w:val="single" w:sz="2" w:space="0" w:color="000000"/>
              <w:left w:val="single" w:sz="2" w:space="0" w:color="000000"/>
              <w:bottom w:val="single" w:sz="2" w:space="0" w:color="000000"/>
              <w:right w:val="nil"/>
            </w:tcBorders>
            <w:vAlign w:val="center"/>
            <w:hideMark/>
          </w:tcPr>
          <w:p w14:paraId="5F3F6896" w14:textId="77777777" w:rsidR="0063649F" w:rsidRDefault="0063649F">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E9C379C"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A0E0B79" w14:textId="77777777" w:rsidR="0063649F" w:rsidRDefault="0063649F">
            <w:pPr>
              <w:spacing w:line="276" w:lineRule="auto"/>
              <w:jc w:val="right"/>
              <w:rPr>
                <w:lang w:val="en-US"/>
              </w:rPr>
            </w:pPr>
            <w:r>
              <w:rPr>
                <w:lang w:val="en-US"/>
              </w:rPr>
              <w:t>28,00</w:t>
            </w:r>
          </w:p>
        </w:tc>
      </w:tr>
      <w:tr w:rsidR="0063649F" w14:paraId="38BC168B" w14:textId="77777777" w:rsidTr="0063649F">
        <w:tc>
          <w:tcPr>
            <w:tcW w:w="699" w:type="dxa"/>
            <w:tcBorders>
              <w:top w:val="nil"/>
              <w:left w:val="single" w:sz="2" w:space="0" w:color="000000"/>
              <w:bottom w:val="single" w:sz="2" w:space="0" w:color="000000"/>
              <w:right w:val="nil"/>
            </w:tcBorders>
          </w:tcPr>
          <w:p w14:paraId="6BED3B1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FFDD69" w14:textId="77777777" w:rsidR="0063649F" w:rsidRDefault="0063649F">
            <w:pPr>
              <w:spacing w:line="276" w:lineRule="auto"/>
              <w:rPr>
                <w:sz w:val="16"/>
                <w:szCs w:val="16"/>
                <w:lang w:val="en-US"/>
              </w:rPr>
            </w:pPr>
            <w:r>
              <w:rPr>
                <w:sz w:val="16"/>
                <w:szCs w:val="16"/>
                <w:lang w:val="en-US"/>
              </w:rPr>
              <w:t>26821626063372</w:t>
            </w:r>
          </w:p>
        </w:tc>
        <w:tc>
          <w:tcPr>
            <w:tcW w:w="4613" w:type="dxa"/>
            <w:tcBorders>
              <w:top w:val="nil"/>
              <w:left w:val="single" w:sz="2" w:space="0" w:color="000000"/>
              <w:bottom w:val="single" w:sz="2" w:space="0" w:color="000000"/>
              <w:right w:val="nil"/>
            </w:tcBorders>
            <w:hideMark/>
          </w:tcPr>
          <w:p w14:paraId="20DDBDB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Garnitura din cauciuc cu spuma impregnata acrilic</w:t>
            </w:r>
          </w:p>
        </w:tc>
        <w:tc>
          <w:tcPr>
            <w:tcW w:w="978" w:type="dxa"/>
            <w:tcBorders>
              <w:top w:val="nil"/>
              <w:left w:val="single" w:sz="2" w:space="0" w:color="000000"/>
              <w:bottom w:val="single" w:sz="2" w:space="0" w:color="000000"/>
              <w:right w:val="nil"/>
            </w:tcBorders>
            <w:vAlign w:val="center"/>
            <w:hideMark/>
          </w:tcPr>
          <w:p w14:paraId="75C3F4A3" w14:textId="77777777" w:rsidR="0063649F" w:rsidRDefault="0063649F">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798D0547" w14:textId="77777777" w:rsidR="0063649F" w:rsidRDefault="0063649F">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2105C92" w14:textId="77777777" w:rsidR="0063649F" w:rsidRDefault="0063649F">
            <w:pPr>
              <w:spacing w:line="276" w:lineRule="auto"/>
              <w:rPr>
                <w:sz w:val="18"/>
                <w:szCs w:val="18"/>
                <w:lang w:val="en-US"/>
              </w:rPr>
            </w:pPr>
          </w:p>
        </w:tc>
      </w:tr>
      <w:tr w:rsidR="0063649F" w14:paraId="614D3FDF"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2B9B39B" w14:textId="77777777" w:rsidR="0063649F" w:rsidRDefault="0063649F">
            <w:pPr>
              <w:spacing w:line="276" w:lineRule="auto"/>
              <w:jc w:val="center"/>
              <w:rPr>
                <w:sz w:val="22"/>
                <w:szCs w:val="22"/>
                <w:lang w:val="en-US"/>
              </w:rPr>
            </w:pPr>
            <w:r>
              <w:rPr>
                <w:lang w:val="en-US"/>
              </w:rPr>
              <w:t xml:space="preserve"> </w:t>
            </w:r>
            <w:r>
              <w:rPr>
                <w:sz w:val="22"/>
                <w:szCs w:val="22"/>
                <w:lang w:val="en-US"/>
              </w:rPr>
              <w:t>237</w:t>
            </w:r>
          </w:p>
        </w:tc>
        <w:tc>
          <w:tcPr>
            <w:tcW w:w="1537" w:type="dxa"/>
            <w:tcBorders>
              <w:top w:val="single" w:sz="2" w:space="0" w:color="000000"/>
              <w:left w:val="single" w:sz="2" w:space="0" w:color="000000"/>
              <w:bottom w:val="single" w:sz="2" w:space="0" w:color="000000"/>
              <w:right w:val="nil"/>
            </w:tcBorders>
            <w:vAlign w:val="center"/>
          </w:tcPr>
          <w:p w14:paraId="492C045F" w14:textId="77777777" w:rsidR="0063649F" w:rsidRDefault="0063649F">
            <w:pPr>
              <w:spacing w:line="276" w:lineRule="auto"/>
              <w:jc w:val="center"/>
              <w:rPr>
                <w:sz w:val="22"/>
                <w:szCs w:val="22"/>
                <w:lang w:val="en-US"/>
              </w:rPr>
            </w:pPr>
            <w:r>
              <w:rPr>
                <w:sz w:val="22"/>
                <w:szCs w:val="22"/>
                <w:lang w:val="en-US"/>
              </w:rPr>
              <w:t>Pret</w:t>
            </w:r>
          </w:p>
          <w:p w14:paraId="38B079CB"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53D2CF2"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Silicon sikasil WS-295 FPS</w:t>
            </w:r>
          </w:p>
        </w:tc>
        <w:tc>
          <w:tcPr>
            <w:tcW w:w="978" w:type="dxa"/>
            <w:tcBorders>
              <w:top w:val="single" w:sz="2" w:space="0" w:color="000000"/>
              <w:left w:val="single" w:sz="2" w:space="0" w:color="000000"/>
              <w:bottom w:val="single" w:sz="2" w:space="0" w:color="000000"/>
              <w:right w:val="nil"/>
            </w:tcBorders>
            <w:vAlign w:val="center"/>
            <w:hideMark/>
          </w:tcPr>
          <w:p w14:paraId="76F235B3"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503028C"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F858BB4" w14:textId="77777777" w:rsidR="0063649F" w:rsidRDefault="0063649F">
            <w:pPr>
              <w:spacing w:line="276" w:lineRule="auto"/>
              <w:jc w:val="right"/>
              <w:rPr>
                <w:lang w:val="en-US"/>
              </w:rPr>
            </w:pPr>
            <w:r>
              <w:rPr>
                <w:lang w:val="en-US"/>
              </w:rPr>
              <w:t>4,00</w:t>
            </w:r>
          </w:p>
        </w:tc>
      </w:tr>
      <w:tr w:rsidR="0063649F" w14:paraId="6C27A315" w14:textId="77777777" w:rsidTr="0063649F">
        <w:tc>
          <w:tcPr>
            <w:tcW w:w="699" w:type="dxa"/>
            <w:tcBorders>
              <w:top w:val="nil"/>
              <w:left w:val="single" w:sz="2" w:space="0" w:color="000000"/>
              <w:bottom w:val="single" w:sz="2" w:space="0" w:color="000000"/>
              <w:right w:val="nil"/>
            </w:tcBorders>
          </w:tcPr>
          <w:p w14:paraId="6B9832C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E154FC" w14:textId="77777777" w:rsidR="0063649F" w:rsidRDefault="0063649F">
            <w:pPr>
              <w:spacing w:line="276" w:lineRule="auto"/>
              <w:rPr>
                <w:sz w:val="16"/>
                <w:szCs w:val="16"/>
                <w:lang w:val="en-US"/>
              </w:rPr>
            </w:pPr>
            <w:r>
              <w:rPr>
                <w:sz w:val="16"/>
                <w:szCs w:val="16"/>
                <w:lang w:val="en-US"/>
              </w:rPr>
              <w:t>26821626063373</w:t>
            </w:r>
          </w:p>
        </w:tc>
        <w:tc>
          <w:tcPr>
            <w:tcW w:w="4613" w:type="dxa"/>
            <w:tcBorders>
              <w:top w:val="nil"/>
              <w:left w:val="single" w:sz="2" w:space="0" w:color="000000"/>
              <w:bottom w:val="single" w:sz="2" w:space="0" w:color="000000"/>
              <w:right w:val="nil"/>
            </w:tcBorders>
            <w:hideMark/>
          </w:tcPr>
          <w:p w14:paraId="07862D1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Silicon sikasil WS-295 FPS</w:t>
            </w:r>
          </w:p>
        </w:tc>
        <w:tc>
          <w:tcPr>
            <w:tcW w:w="978" w:type="dxa"/>
            <w:tcBorders>
              <w:top w:val="nil"/>
              <w:left w:val="single" w:sz="2" w:space="0" w:color="000000"/>
              <w:bottom w:val="single" w:sz="2" w:space="0" w:color="000000"/>
              <w:right w:val="nil"/>
            </w:tcBorders>
            <w:vAlign w:val="center"/>
            <w:hideMark/>
          </w:tcPr>
          <w:p w14:paraId="417C1076"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F90618C" w14:textId="77777777" w:rsidR="0063649F" w:rsidRDefault="0063649F">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70FB1A2A" w14:textId="77777777" w:rsidR="0063649F" w:rsidRDefault="0063649F">
            <w:pPr>
              <w:spacing w:line="276" w:lineRule="auto"/>
              <w:rPr>
                <w:sz w:val="18"/>
                <w:szCs w:val="18"/>
                <w:lang w:val="en-US"/>
              </w:rPr>
            </w:pPr>
          </w:p>
        </w:tc>
      </w:tr>
      <w:tr w:rsidR="0063649F" w14:paraId="6952EFE0" w14:textId="77777777" w:rsidTr="0063649F">
        <w:tc>
          <w:tcPr>
            <w:tcW w:w="699" w:type="dxa"/>
            <w:tcBorders>
              <w:top w:val="single" w:sz="2" w:space="0" w:color="000000"/>
              <w:left w:val="single" w:sz="2" w:space="0" w:color="000000"/>
              <w:bottom w:val="single" w:sz="2" w:space="0" w:color="000000"/>
              <w:right w:val="nil"/>
            </w:tcBorders>
            <w:vAlign w:val="center"/>
            <w:hideMark/>
          </w:tcPr>
          <w:p w14:paraId="47A85723" w14:textId="77777777" w:rsidR="0063649F" w:rsidRDefault="0063649F">
            <w:pPr>
              <w:spacing w:line="276" w:lineRule="auto"/>
              <w:jc w:val="center"/>
              <w:rPr>
                <w:sz w:val="22"/>
                <w:szCs w:val="22"/>
                <w:lang w:val="en-US"/>
              </w:rPr>
            </w:pPr>
            <w:r>
              <w:rPr>
                <w:lang w:val="en-US"/>
              </w:rPr>
              <w:t xml:space="preserve"> </w:t>
            </w:r>
            <w:r>
              <w:rPr>
                <w:sz w:val="22"/>
                <w:szCs w:val="22"/>
                <w:lang w:val="en-US"/>
              </w:rPr>
              <w:t>238</w:t>
            </w:r>
          </w:p>
        </w:tc>
        <w:tc>
          <w:tcPr>
            <w:tcW w:w="1537" w:type="dxa"/>
            <w:tcBorders>
              <w:top w:val="single" w:sz="2" w:space="0" w:color="000000"/>
              <w:left w:val="single" w:sz="2" w:space="0" w:color="000000"/>
              <w:bottom w:val="single" w:sz="2" w:space="0" w:color="000000"/>
              <w:right w:val="nil"/>
            </w:tcBorders>
            <w:vAlign w:val="center"/>
          </w:tcPr>
          <w:p w14:paraId="2023B2F5" w14:textId="77777777" w:rsidR="0063649F" w:rsidRDefault="0063649F">
            <w:pPr>
              <w:spacing w:line="276" w:lineRule="auto"/>
              <w:jc w:val="center"/>
              <w:rPr>
                <w:sz w:val="22"/>
                <w:szCs w:val="22"/>
                <w:lang w:val="en-US"/>
              </w:rPr>
            </w:pPr>
            <w:r>
              <w:rPr>
                <w:sz w:val="22"/>
                <w:szCs w:val="22"/>
                <w:lang w:val="en-US"/>
              </w:rPr>
              <w:t>RpCU03D</w:t>
            </w:r>
          </w:p>
          <w:p w14:paraId="1495214C"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82B0E3E"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Adaosuri de materiale (clei epoxidic)</w:t>
            </w:r>
          </w:p>
        </w:tc>
        <w:tc>
          <w:tcPr>
            <w:tcW w:w="978" w:type="dxa"/>
            <w:tcBorders>
              <w:top w:val="single" w:sz="2" w:space="0" w:color="000000"/>
              <w:left w:val="single" w:sz="2" w:space="0" w:color="000000"/>
              <w:bottom w:val="single" w:sz="2" w:space="0" w:color="000000"/>
              <w:right w:val="nil"/>
            </w:tcBorders>
            <w:vAlign w:val="center"/>
            <w:hideMark/>
          </w:tcPr>
          <w:p w14:paraId="66CE2BC0"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E714CAE"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B976037" w14:textId="77777777" w:rsidR="0063649F" w:rsidRDefault="0063649F">
            <w:pPr>
              <w:spacing w:line="276" w:lineRule="auto"/>
              <w:jc w:val="right"/>
              <w:rPr>
                <w:lang w:val="en-US"/>
              </w:rPr>
            </w:pPr>
            <w:r>
              <w:rPr>
                <w:lang w:val="en-US"/>
              </w:rPr>
              <w:t>4,40</w:t>
            </w:r>
          </w:p>
        </w:tc>
      </w:tr>
      <w:tr w:rsidR="0063649F" w14:paraId="7D011FAC" w14:textId="77777777" w:rsidTr="0063649F">
        <w:tc>
          <w:tcPr>
            <w:tcW w:w="699" w:type="dxa"/>
            <w:tcBorders>
              <w:top w:val="nil"/>
              <w:left w:val="single" w:sz="2" w:space="0" w:color="000000"/>
              <w:bottom w:val="single" w:sz="2" w:space="0" w:color="000000"/>
              <w:right w:val="nil"/>
            </w:tcBorders>
          </w:tcPr>
          <w:p w14:paraId="2DC952A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755259" w14:textId="77777777" w:rsidR="0063649F" w:rsidRDefault="0063649F">
            <w:pPr>
              <w:spacing w:line="276" w:lineRule="auto"/>
              <w:rPr>
                <w:sz w:val="16"/>
                <w:szCs w:val="16"/>
                <w:lang w:val="en-US"/>
              </w:rPr>
            </w:pPr>
            <w:r>
              <w:rPr>
                <w:sz w:val="16"/>
                <w:szCs w:val="16"/>
                <w:lang w:val="en-US"/>
              </w:rPr>
              <w:t>2462106110376</w:t>
            </w:r>
          </w:p>
        </w:tc>
        <w:tc>
          <w:tcPr>
            <w:tcW w:w="4613" w:type="dxa"/>
            <w:tcBorders>
              <w:top w:val="nil"/>
              <w:left w:val="single" w:sz="2" w:space="0" w:color="000000"/>
              <w:bottom w:val="single" w:sz="2" w:space="0" w:color="000000"/>
              <w:right w:val="nil"/>
            </w:tcBorders>
            <w:hideMark/>
          </w:tcPr>
          <w:p w14:paraId="72E4ED3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Clei epoxidic</w:t>
            </w:r>
          </w:p>
        </w:tc>
        <w:tc>
          <w:tcPr>
            <w:tcW w:w="978" w:type="dxa"/>
            <w:tcBorders>
              <w:top w:val="nil"/>
              <w:left w:val="single" w:sz="2" w:space="0" w:color="000000"/>
              <w:bottom w:val="single" w:sz="2" w:space="0" w:color="000000"/>
              <w:right w:val="nil"/>
            </w:tcBorders>
            <w:vAlign w:val="center"/>
            <w:hideMark/>
          </w:tcPr>
          <w:p w14:paraId="536CF207"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58DE66A"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FCD2B3F" w14:textId="77777777" w:rsidR="0063649F" w:rsidRDefault="0063649F">
            <w:pPr>
              <w:spacing w:line="276" w:lineRule="auto"/>
              <w:rPr>
                <w:sz w:val="18"/>
                <w:szCs w:val="18"/>
                <w:lang w:val="en-US"/>
              </w:rPr>
            </w:pPr>
          </w:p>
        </w:tc>
      </w:tr>
      <w:tr w:rsidR="0063649F" w14:paraId="63E784EB"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F28F934" w14:textId="77777777" w:rsidR="0063649F" w:rsidRDefault="0063649F">
            <w:pPr>
              <w:spacing w:line="276" w:lineRule="auto"/>
              <w:jc w:val="center"/>
              <w:rPr>
                <w:sz w:val="22"/>
                <w:szCs w:val="22"/>
                <w:lang w:val="en-US"/>
              </w:rPr>
            </w:pPr>
            <w:r>
              <w:rPr>
                <w:lang w:val="en-US"/>
              </w:rPr>
              <w:t xml:space="preserve"> </w:t>
            </w:r>
            <w:r>
              <w:rPr>
                <w:sz w:val="22"/>
                <w:szCs w:val="22"/>
                <w:lang w:val="en-US"/>
              </w:rPr>
              <w:t>239</w:t>
            </w:r>
          </w:p>
        </w:tc>
        <w:tc>
          <w:tcPr>
            <w:tcW w:w="1537" w:type="dxa"/>
            <w:tcBorders>
              <w:top w:val="single" w:sz="2" w:space="0" w:color="000000"/>
              <w:left w:val="single" w:sz="2" w:space="0" w:color="000000"/>
              <w:bottom w:val="single" w:sz="2" w:space="0" w:color="000000"/>
              <w:right w:val="nil"/>
            </w:tcBorders>
            <w:vAlign w:val="center"/>
          </w:tcPr>
          <w:p w14:paraId="51ED1323" w14:textId="77777777" w:rsidR="0063649F" w:rsidRDefault="0063649F">
            <w:pPr>
              <w:spacing w:line="276" w:lineRule="auto"/>
              <w:jc w:val="center"/>
              <w:rPr>
                <w:sz w:val="22"/>
                <w:szCs w:val="22"/>
                <w:lang w:val="en-US"/>
              </w:rPr>
            </w:pPr>
            <w:r>
              <w:rPr>
                <w:sz w:val="22"/>
                <w:szCs w:val="22"/>
                <w:lang w:val="en-US"/>
              </w:rPr>
              <w:t>RpIzF09A</w:t>
            </w:r>
          </w:p>
          <w:p w14:paraId="0F03F7FD"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64D6952"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Folie de hidroizolatie DERBIGUM GC, calandrata, pe baza de bitum si elastomeri termoplastici, ramforsata cu tesatura poliamidica, ce se aplica prin incalzire locala, cu un arzator de gaz</w:t>
            </w:r>
          </w:p>
        </w:tc>
        <w:tc>
          <w:tcPr>
            <w:tcW w:w="978" w:type="dxa"/>
            <w:tcBorders>
              <w:top w:val="single" w:sz="2" w:space="0" w:color="000000"/>
              <w:left w:val="single" w:sz="2" w:space="0" w:color="000000"/>
              <w:bottom w:val="single" w:sz="2" w:space="0" w:color="000000"/>
              <w:right w:val="nil"/>
            </w:tcBorders>
            <w:vAlign w:val="center"/>
            <w:hideMark/>
          </w:tcPr>
          <w:p w14:paraId="02CE426A"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DD684E5"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9B51B5C" w14:textId="77777777" w:rsidR="0063649F" w:rsidRDefault="0063649F">
            <w:pPr>
              <w:spacing w:line="276" w:lineRule="auto"/>
              <w:jc w:val="right"/>
              <w:rPr>
                <w:lang w:val="en-US"/>
              </w:rPr>
            </w:pPr>
            <w:r>
              <w:rPr>
                <w:lang w:val="en-US"/>
              </w:rPr>
              <w:t>6,20</w:t>
            </w:r>
          </w:p>
        </w:tc>
      </w:tr>
      <w:tr w:rsidR="0063649F" w14:paraId="5A3ABBF5" w14:textId="77777777" w:rsidTr="0063649F">
        <w:tc>
          <w:tcPr>
            <w:tcW w:w="699" w:type="dxa"/>
            <w:tcBorders>
              <w:top w:val="nil"/>
              <w:left w:val="single" w:sz="2" w:space="0" w:color="000000"/>
              <w:bottom w:val="single" w:sz="2" w:space="0" w:color="000000"/>
              <w:right w:val="nil"/>
            </w:tcBorders>
          </w:tcPr>
          <w:p w14:paraId="43E305C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62B940" w14:textId="77777777" w:rsidR="0063649F" w:rsidRDefault="0063649F">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2169D16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73930759"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A8DE49B" w14:textId="77777777" w:rsidR="0063649F" w:rsidRDefault="0063649F">
            <w:pPr>
              <w:spacing w:line="276" w:lineRule="auto"/>
              <w:rPr>
                <w:sz w:val="18"/>
                <w:szCs w:val="18"/>
                <w:lang w:val="en-US"/>
              </w:rPr>
            </w:pPr>
            <w:r>
              <w:rPr>
                <w:sz w:val="18"/>
                <w:szCs w:val="18"/>
                <w:lang w:val="en-US"/>
              </w:rPr>
              <w:t>1,2400</w:t>
            </w:r>
          </w:p>
        </w:tc>
        <w:tc>
          <w:tcPr>
            <w:tcW w:w="1119" w:type="dxa"/>
            <w:tcBorders>
              <w:top w:val="nil"/>
              <w:left w:val="single" w:sz="2" w:space="0" w:color="000000"/>
              <w:bottom w:val="single" w:sz="2" w:space="0" w:color="000000"/>
              <w:right w:val="single" w:sz="2" w:space="0" w:color="000000"/>
            </w:tcBorders>
            <w:vAlign w:val="center"/>
          </w:tcPr>
          <w:p w14:paraId="6087F123" w14:textId="77777777" w:rsidR="0063649F" w:rsidRDefault="0063649F">
            <w:pPr>
              <w:spacing w:line="276" w:lineRule="auto"/>
              <w:rPr>
                <w:sz w:val="18"/>
                <w:szCs w:val="18"/>
                <w:lang w:val="en-US"/>
              </w:rPr>
            </w:pPr>
          </w:p>
        </w:tc>
      </w:tr>
      <w:tr w:rsidR="0063649F" w14:paraId="0A258C11" w14:textId="77777777" w:rsidTr="0063649F">
        <w:tc>
          <w:tcPr>
            <w:tcW w:w="699" w:type="dxa"/>
            <w:tcBorders>
              <w:top w:val="nil"/>
              <w:left w:val="single" w:sz="2" w:space="0" w:color="000000"/>
              <w:bottom w:val="single" w:sz="2" w:space="0" w:color="000000"/>
              <w:right w:val="nil"/>
            </w:tcBorders>
          </w:tcPr>
          <w:p w14:paraId="1A49839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4A0CAD" w14:textId="77777777" w:rsidR="0063649F" w:rsidRDefault="0063649F">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60D5140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696D24F4"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B2FA67E" w14:textId="77777777" w:rsidR="0063649F" w:rsidRDefault="0063649F">
            <w:pPr>
              <w:spacing w:line="276" w:lineRule="auto"/>
              <w:rPr>
                <w:sz w:val="18"/>
                <w:szCs w:val="18"/>
                <w:lang w:val="en-US"/>
              </w:rPr>
            </w:pPr>
            <w:r>
              <w:rPr>
                <w:sz w:val="18"/>
                <w:szCs w:val="18"/>
                <w:lang w:val="en-US"/>
              </w:rPr>
              <w:t>0,8600</w:t>
            </w:r>
          </w:p>
        </w:tc>
        <w:tc>
          <w:tcPr>
            <w:tcW w:w="1119" w:type="dxa"/>
            <w:tcBorders>
              <w:top w:val="nil"/>
              <w:left w:val="single" w:sz="2" w:space="0" w:color="000000"/>
              <w:bottom w:val="single" w:sz="2" w:space="0" w:color="000000"/>
              <w:right w:val="single" w:sz="2" w:space="0" w:color="000000"/>
            </w:tcBorders>
            <w:vAlign w:val="center"/>
          </w:tcPr>
          <w:p w14:paraId="0E13014C" w14:textId="77777777" w:rsidR="0063649F" w:rsidRDefault="0063649F">
            <w:pPr>
              <w:spacing w:line="276" w:lineRule="auto"/>
              <w:rPr>
                <w:sz w:val="18"/>
                <w:szCs w:val="18"/>
                <w:lang w:val="en-US"/>
              </w:rPr>
            </w:pPr>
          </w:p>
        </w:tc>
      </w:tr>
      <w:tr w:rsidR="0063649F" w14:paraId="226DA49B" w14:textId="77777777" w:rsidTr="0063649F">
        <w:tc>
          <w:tcPr>
            <w:tcW w:w="699" w:type="dxa"/>
            <w:tcBorders>
              <w:top w:val="nil"/>
              <w:left w:val="single" w:sz="2" w:space="0" w:color="000000"/>
              <w:bottom w:val="single" w:sz="2" w:space="0" w:color="000000"/>
              <w:right w:val="nil"/>
            </w:tcBorders>
          </w:tcPr>
          <w:p w14:paraId="5D7B184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5F4D29" w14:textId="77777777" w:rsidR="0063649F" w:rsidRDefault="0063649F">
            <w:pPr>
              <w:spacing w:line="276" w:lineRule="auto"/>
              <w:rPr>
                <w:sz w:val="16"/>
                <w:szCs w:val="16"/>
                <w:lang w:val="en-US"/>
              </w:rPr>
            </w:pPr>
            <w:r>
              <w:rPr>
                <w:sz w:val="16"/>
                <w:szCs w:val="16"/>
                <w:lang w:val="en-US"/>
              </w:rPr>
              <w:t>2682132600452</w:t>
            </w:r>
          </w:p>
        </w:tc>
        <w:tc>
          <w:tcPr>
            <w:tcW w:w="4613" w:type="dxa"/>
            <w:tcBorders>
              <w:top w:val="nil"/>
              <w:left w:val="single" w:sz="2" w:space="0" w:color="000000"/>
              <w:bottom w:val="single" w:sz="2" w:space="0" w:color="000000"/>
              <w:right w:val="nil"/>
            </w:tcBorders>
            <w:hideMark/>
          </w:tcPr>
          <w:p w14:paraId="211FF0EB"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Folie de hidroliz.DERBIGUM GC calandrata pe baza de bitum ramfor.cu tes.poliamidic </w:t>
            </w:r>
          </w:p>
        </w:tc>
        <w:tc>
          <w:tcPr>
            <w:tcW w:w="978" w:type="dxa"/>
            <w:tcBorders>
              <w:top w:val="nil"/>
              <w:left w:val="single" w:sz="2" w:space="0" w:color="000000"/>
              <w:bottom w:val="single" w:sz="2" w:space="0" w:color="000000"/>
              <w:right w:val="nil"/>
            </w:tcBorders>
            <w:vAlign w:val="center"/>
            <w:hideMark/>
          </w:tcPr>
          <w:p w14:paraId="616A24BC" w14:textId="77777777" w:rsidR="0063649F" w:rsidRDefault="0063649F">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4010376F" w14:textId="77777777" w:rsidR="0063649F" w:rsidRDefault="0063649F">
            <w:pPr>
              <w:spacing w:line="276" w:lineRule="auto"/>
              <w:rPr>
                <w:sz w:val="18"/>
                <w:szCs w:val="18"/>
                <w:lang w:val="en-US"/>
              </w:rPr>
            </w:pPr>
            <w:r>
              <w:rPr>
                <w:sz w:val="18"/>
                <w:szCs w:val="18"/>
                <w:lang w:val="en-US"/>
              </w:rPr>
              <w:t>1,1200</w:t>
            </w:r>
          </w:p>
        </w:tc>
        <w:tc>
          <w:tcPr>
            <w:tcW w:w="1119" w:type="dxa"/>
            <w:tcBorders>
              <w:top w:val="nil"/>
              <w:left w:val="single" w:sz="2" w:space="0" w:color="000000"/>
              <w:bottom w:val="single" w:sz="2" w:space="0" w:color="000000"/>
              <w:right w:val="single" w:sz="2" w:space="0" w:color="000000"/>
            </w:tcBorders>
            <w:vAlign w:val="center"/>
          </w:tcPr>
          <w:p w14:paraId="492B6FD2" w14:textId="77777777" w:rsidR="0063649F" w:rsidRDefault="0063649F">
            <w:pPr>
              <w:spacing w:line="276" w:lineRule="auto"/>
              <w:rPr>
                <w:sz w:val="18"/>
                <w:szCs w:val="18"/>
                <w:lang w:val="en-US"/>
              </w:rPr>
            </w:pPr>
          </w:p>
        </w:tc>
      </w:tr>
      <w:tr w:rsidR="0063649F" w14:paraId="4EF90D85" w14:textId="77777777" w:rsidTr="0063649F">
        <w:tc>
          <w:tcPr>
            <w:tcW w:w="699" w:type="dxa"/>
            <w:tcBorders>
              <w:top w:val="nil"/>
              <w:left w:val="single" w:sz="2" w:space="0" w:color="000000"/>
              <w:bottom w:val="single" w:sz="2" w:space="0" w:color="000000"/>
              <w:right w:val="nil"/>
            </w:tcBorders>
          </w:tcPr>
          <w:p w14:paraId="6350959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86AB8D" w14:textId="77777777" w:rsidR="0063649F" w:rsidRDefault="0063649F">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3A700BD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7782820E"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4C43C35" w14:textId="77777777" w:rsidR="0063649F" w:rsidRDefault="0063649F">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5746B776" w14:textId="77777777" w:rsidR="0063649F" w:rsidRDefault="0063649F">
            <w:pPr>
              <w:spacing w:line="276" w:lineRule="auto"/>
              <w:rPr>
                <w:sz w:val="18"/>
                <w:szCs w:val="18"/>
                <w:lang w:val="en-US"/>
              </w:rPr>
            </w:pPr>
          </w:p>
        </w:tc>
      </w:tr>
      <w:tr w:rsidR="0063649F" w14:paraId="6D0AB30C" w14:textId="77777777" w:rsidTr="0063649F">
        <w:tc>
          <w:tcPr>
            <w:tcW w:w="699" w:type="dxa"/>
            <w:tcBorders>
              <w:top w:val="nil"/>
              <w:left w:val="single" w:sz="2" w:space="0" w:color="000000"/>
              <w:bottom w:val="single" w:sz="2" w:space="0" w:color="000000"/>
              <w:right w:val="nil"/>
            </w:tcBorders>
          </w:tcPr>
          <w:p w14:paraId="4388977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2846A9" w14:textId="77777777" w:rsidR="0063649F" w:rsidRDefault="0063649F">
            <w:pPr>
              <w:spacing w:line="276" w:lineRule="auto"/>
              <w:rPr>
                <w:sz w:val="16"/>
                <w:szCs w:val="16"/>
                <w:lang w:val="en-US"/>
              </w:rPr>
            </w:pPr>
            <w:r>
              <w:rPr>
                <w:sz w:val="16"/>
                <w:szCs w:val="16"/>
                <w:lang w:val="en-US"/>
              </w:rPr>
              <w:t>1711317306661</w:t>
            </w:r>
          </w:p>
        </w:tc>
        <w:tc>
          <w:tcPr>
            <w:tcW w:w="4613" w:type="dxa"/>
            <w:tcBorders>
              <w:top w:val="nil"/>
              <w:left w:val="single" w:sz="2" w:space="0" w:color="000000"/>
              <w:bottom w:val="single" w:sz="2" w:space="0" w:color="000000"/>
              <w:right w:val="nil"/>
            </w:tcBorders>
            <w:hideMark/>
          </w:tcPr>
          <w:p w14:paraId="262BC0B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hideMark/>
          </w:tcPr>
          <w:p w14:paraId="778C5DCD"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EF78C50" w14:textId="77777777" w:rsidR="0063649F" w:rsidRDefault="0063649F">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59CEC93B" w14:textId="77777777" w:rsidR="0063649F" w:rsidRDefault="0063649F">
            <w:pPr>
              <w:spacing w:line="276" w:lineRule="auto"/>
              <w:rPr>
                <w:sz w:val="18"/>
                <w:szCs w:val="18"/>
                <w:lang w:val="en-US"/>
              </w:rPr>
            </w:pPr>
          </w:p>
        </w:tc>
      </w:tr>
      <w:tr w:rsidR="0063649F" w14:paraId="1FD4F25D" w14:textId="77777777" w:rsidTr="0063649F">
        <w:tc>
          <w:tcPr>
            <w:tcW w:w="699" w:type="dxa"/>
            <w:tcBorders>
              <w:top w:val="nil"/>
              <w:left w:val="single" w:sz="2" w:space="0" w:color="000000"/>
              <w:bottom w:val="single" w:sz="2" w:space="0" w:color="000000"/>
              <w:right w:val="nil"/>
            </w:tcBorders>
          </w:tcPr>
          <w:p w14:paraId="4E83D2A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358E9D" w14:textId="77777777" w:rsidR="0063649F" w:rsidRDefault="0063649F">
            <w:pPr>
              <w:spacing w:line="276" w:lineRule="auto"/>
              <w:rPr>
                <w:sz w:val="16"/>
                <w:szCs w:val="16"/>
                <w:lang w:val="en-US"/>
              </w:rPr>
            </w:pPr>
            <w:r>
              <w:rPr>
                <w:sz w:val="16"/>
                <w:szCs w:val="16"/>
                <w:lang w:val="en-US"/>
              </w:rPr>
              <w:t>1120206201035</w:t>
            </w:r>
          </w:p>
        </w:tc>
        <w:tc>
          <w:tcPr>
            <w:tcW w:w="4613" w:type="dxa"/>
            <w:tcBorders>
              <w:top w:val="nil"/>
              <w:left w:val="single" w:sz="2" w:space="0" w:color="000000"/>
              <w:bottom w:val="single" w:sz="2" w:space="0" w:color="000000"/>
              <w:right w:val="nil"/>
            </w:tcBorders>
            <w:hideMark/>
          </w:tcPr>
          <w:p w14:paraId="4BACE21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Gaz metan in butelii</w:t>
            </w:r>
          </w:p>
        </w:tc>
        <w:tc>
          <w:tcPr>
            <w:tcW w:w="978" w:type="dxa"/>
            <w:tcBorders>
              <w:top w:val="nil"/>
              <w:left w:val="single" w:sz="2" w:space="0" w:color="000000"/>
              <w:bottom w:val="single" w:sz="2" w:space="0" w:color="000000"/>
              <w:right w:val="nil"/>
            </w:tcBorders>
            <w:vAlign w:val="center"/>
            <w:hideMark/>
          </w:tcPr>
          <w:p w14:paraId="426B84DF"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1D52F09" w14:textId="77777777" w:rsidR="0063649F" w:rsidRDefault="0063649F">
            <w:pPr>
              <w:spacing w:line="276" w:lineRule="auto"/>
              <w:rPr>
                <w:sz w:val="18"/>
                <w:szCs w:val="18"/>
                <w:lang w:val="en-US"/>
              </w:rPr>
            </w:pPr>
            <w:r>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14:paraId="5A7A45CF" w14:textId="77777777" w:rsidR="0063649F" w:rsidRDefault="0063649F">
            <w:pPr>
              <w:spacing w:line="276" w:lineRule="auto"/>
              <w:rPr>
                <w:sz w:val="18"/>
                <w:szCs w:val="18"/>
                <w:lang w:val="en-US"/>
              </w:rPr>
            </w:pPr>
          </w:p>
        </w:tc>
      </w:tr>
      <w:tr w:rsidR="0063649F" w14:paraId="6260E4D7" w14:textId="77777777" w:rsidTr="0063649F">
        <w:tc>
          <w:tcPr>
            <w:tcW w:w="699" w:type="dxa"/>
            <w:tcBorders>
              <w:top w:val="nil"/>
              <w:left w:val="single" w:sz="2" w:space="0" w:color="000000"/>
              <w:bottom w:val="single" w:sz="2" w:space="0" w:color="000000"/>
              <w:right w:val="nil"/>
            </w:tcBorders>
          </w:tcPr>
          <w:p w14:paraId="47629D4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393956" w14:textId="77777777" w:rsidR="0063649F" w:rsidRDefault="0063649F">
            <w:pPr>
              <w:spacing w:line="276" w:lineRule="auto"/>
              <w:rPr>
                <w:sz w:val="16"/>
                <w:szCs w:val="16"/>
                <w:lang w:val="en-US"/>
              </w:rPr>
            </w:pPr>
            <w:r>
              <w:rPr>
                <w:sz w:val="16"/>
                <w:szCs w:val="16"/>
                <w:lang w:val="en-US"/>
              </w:rPr>
              <w:t>2921140007681</w:t>
            </w:r>
          </w:p>
        </w:tc>
        <w:tc>
          <w:tcPr>
            <w:tcW w:w="4613" w:type="dxa"/>
            <w:tcBorders>
              <w:top w:val="nil"/>
              <w:left w:val="single" w:sz="2" w:space="0" w:color="000000"/>
              <w:bottom w:val="single" w:sz="2" w:space="0" w:color="000000"/>
              <w:right w:val="nil"/>
            </w:tcBorders>
            <w:hideMark/>
          </w:tcPr>
          <w:p w14:paraId="0759721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Arzator cu flacara</w:t>
            </w:r>
          </w:p>
        </w:tc>
        <w:tc>
          <w:tcPr>
            <w:tcW w:w="978" w:type="dxa"/>
            <w:tcBorders>
              <w:top w:val="nil"/>
              <w:left w:val="single" w:sz="2" w:space="0" w:color="000000"/>
              <w:bottom w:val="single" w:sz="2" w:space="0" w:color="000000"/>
              <w:right w:val="nil"/>
            </w:tcBorders>
            <w:vAlign w:val="center"/>
            <w:hideMark/>
          </w:tcPr>
          <w:p w14:paraId="0D7A614E"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AF3A05D" w14:textId="77777777" w:rsidR="0063649F" w:rsidRDefault="0063649F">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F5BDE02" w14:textId="77777777" w:rsidR="0063649F" w:rsidRDefault="0063649F">
            <w:pPr>
              <w:spacing w:line="276" w:lineRule="auto"/>
              <w:rPr>
                <w:sz w:val="18"/>
                <w:szCs w:val="18"/>
                <w:lang w:val="en-US"/>
              </w:rPr>
            </w:pPr>
          </w:p>
        </w:tc>
      </w:tr>
      <w:tr w:rsidR="0063649F" w14:paraId="3A9EF947" w14:textId="77777777" w:rsidTr="0063649F">
        <w:tc>
          <w:tcPr>
            <w:tcW w:w="699" w:type="dxa"/>
            <w:tcBorders>
              <w:top w:val="nil"/>
              <w:left w:val="single" w:sz="2" w:space="0" w:color="000000"/>
              <w:bottom w:val="single" w:sz="2" w:space="0" w:color="000000"/>
              <w:right w:val="nil"/>
            </w:tcBorders>
          </w:tcPr>
          <w:p w14:paraId="3A37FE7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293C4D" w14:textId="77777777" w:rsidR="0063649F" w:rsidRDefault="0063649F">
            <w:pPr>
              <w:spacing w:line="276" w:lineRule="auto"/>
              <w:rPr>
                <w:sz w:val="16"/>
                <w:szCs w:val="16"/>
                <w:lang w:val="en-US"/>
              </w:rPr>
            </w:pPr>
            <w:r>
              <w:rPr>
                <w:sz w:val="16"/>
                <w:szCs w:val="16"/>
                <w:lang w:val="en-US"/>
              </w:rPr>
              <w:t>2922140006705</w:t>
            </w:r>
          </w:p>
        </w:tc>
        <w:tc>
          <w:tcPr>
            <w:tcW w:w="4613" w:type="dxa"/>
            <w:tcBorders>
              <w:top w:val="nil"/>
              <w:left w:val="single" w:sz="2" w:space="0" w:color="000000"/>
              <w:bottom w:val="single" w:sz="2" w:space="0" w:color="000000"/>
              <w:right w:val="nil"/>
            </w:tcBorders>
            <w:hideMark/>
          </w:tcPr>
          <w:p w14:paraId="75FB042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fereastra de 0,0018 MN (0,18 tf)</w:t>
            </w:r>
          </w:p>
        </w:tc>
        <w:tc>
          <w:tcPr>
            <w:tcW w:w="978" w:type="dxa"/>
            <w:tcBorders>
              <w:top w:val="nil"/>
              <w:left w:val="single" w:sz="2" w:space="0" w:color="000000"/>
              <w:bottom w:val="single" w:sz="2" w:space="0" w:color="000000"/>
              <w:right w:val="nil"/>
            </w:tcBorders>
            <w:vAlign w:val="center"/>
            <w:hideMark/>
          </w:tcPr>
          <w:p w14:paraId="39DA3BA2"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42E8102" w14:textId="77777777" w:rsidR="0063649F" w:rsidRDefault="0063649F">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0717E453" w14:textId="77777777" w:rsidR="0063649F" w:rsidRDefault="0063649F">
            <w:pPr>
              <w:spacing w:line="276" w:lineRule="auto"/>
              <w:rPr>
                <w:sz w:val="18"/>
                <w:szCs w:val="18"/>
                <w:lang w:val="en-US"/>
              </w:rPr>
            </w:pPr>
          </w:p>
        </w:tc>
      </w:tr>
      <w:tr w:rsidR="0063649F" w14:paraId="634F5B23"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FCDEA50" w14:textId="77777777" w:rsidR="0063649F" w:rsidRDefault="0063649F">
            <w:pPr>
              <w:spacing w:line="276" w:lineRule="auto"/>
              <w:jc w:val="center"/>
              <w:rPr>
                <w:sz w:val="22"/>
                <w:szCs w:val="22"/>
                <w:lang w:val="en-US"/>
              </w:rPr>
            </w:pPr>
            <w:r>
              <w:rPr>
                <w:lang w:val="en-US"/>
              </w:rPr>
              <w:t xml:space="preserve"> </w:t>
            </w:r>
            <w:r>
              <w:rPr>
                <w:sz w:val="22"/>
                <w:szCs w:val="22"/>
                <w:lang w:val="en-US"/>
              </w:rPr>
              <w:t>240</w:t>
            </w:r>
          </w:p>
        </w:tc>
        <w:tc>
          <w:tcPr>
            <w:tcW w:w="1537" w:type="dxa"/>
            <w:tcBorders>
              <w:top w:val="single" w:sz="2" w:space="0" w:color="000000"/>
              <w:left w:val="single" w:sz="2" w:space="0" w:color="000000"/>
              <w:bottom w:val="single" w:sz="2" w:space="0" w:color="000000"/>
              <w:right w:val="nil"/>
            </w:tcBorders>
            <w:vAlign w:val="center"/>
          </w:tcPr>
          <w:p w14:paraId="19A2F0E2" w14:textId="77777777" w:rsidR="0063649F" w:rsidRDefault="0063649F">
            <w:pPr>
              <w:spacing w:line="276" w:lineRule="auto"/>
              <w:jc w:val="center"/>
              <w:rPr>
                <w:sz w:val="22"/>
                <w:szCs w:val="22"/>
                <w:lang w:val="en-US"/>
              </w:rPr>
            </w:pPr>
            <w:r>
              <w:rPr>
                <w:sz w:val="22"/>
                <w:szCs w:val="22"/>
                <w:lang w:val="en-US"/>
              </w:rPr>
              <w:t>DI121</w:t>
            </w:r>
          </w:p>
          <w:p w14:paraId="1AFFBE48"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033A220"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hideMark/>
          </w:tcPr>
          <w:p w14:paraId="37DF9AE3"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845DA92"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ADEE04A" w14:textId="77777777" w:rsidR="0063649F" w:rsidRDefault="0063649F">
            <w:pPr>
              <w:spacing w:line="276" w:lineRule="auto"/>
              <w:jc w:val="right"/>
              <w:rPr>
                <w:lang w:val="en-US"/>
              </w:rPr>
            </w:pPr>
            <w:r>
              <w:rPr>
                <w:lang w:val="en-US"/>
              </w:rPr>
              <w:t>316,90</w:t>
            </w:r>
          </w:p>
        </w:tc>
      </w:tr>
      <w:tr w:rsidR="0063649F" w14:paraId="385DDEE6" w14:textId="77777777" w:rsidTr="0063649F">
        <w:tc>
          <w:tcPr>
            <w:tcW w:w="699" w:type="dxa"/>
            <w:tcBorders>
              <w:top w:val="nil"/>
              <w:left w:val="single" w:sz="2" w:space="0" w:color="000000"/>
              <w:bottom w:val="single" w:sz="2" w:space="0" w:color="000000"/>
              <w:right w:val="nil"/>
            </w:tcBorders>
          </w:tcPr>
          <w:p w14:paraId="766828E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F601EF"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CB4E36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2849507"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355E045" w14:textId="77777777" w:rsidR="0063649F" w:rsidRDefault="0063649F">
            <w:pPr>
              <w:spacing w:line="276" w:lineRule="auto"/>
              <w:rPr>
                <w:sz w:val="18"/>
                <w:szCs w:val="18"/>
                <w:lang w:val="en-US"/>
              </w:rPr>
            </w:pPr>
            <w:r>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00898FCA" w14:textId="77777777" w:rsidR="0063649F" w:rsidRDefault="0063649F">
            <w:pPr>
              <w:spacing w:line="276" w:lineRule="auto"/>
              <w:rPr>
                <w:sz w:val="18"/>
                <w:szCs w:val="18"/>
                <w:lang w:val="en-US"/>
              </w:rPr>
            </w:pPr>
          </w:p>
        </w:tc>
      </w:tr>
      <w:tr w:rsidR="0063649F" w14:paraId="2AF38B71" w14:textId="77777777" w:rsidTr="0063649F">
        <w:tc>
          <w:tcPr>
            <w:tcW w:w="699" w:type="dxa"/>
            <w:tcBorders>
              <w:top w:val="nil"/>
              <w:left w:val="single" w:sz="2" w:space="0" w:color="000000"/>
              <w:bottom w:val="single" w:sz="2" w:space="0" w:color="000000"/>
              <w:right w:val="nil"/>
            </w:tcBorders>
          </w:tcPr>
          <w:p w14:paraId="043CDEF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42A4FD" w14:textId="77777777" w:rsidR="0063649F" w:rsidRDefault="0063649F">
            <w:pPr>
              <w:spacing w:line="276" w:lineRule="auto"/>
              <w:rPr>
                <w:sz w:val="16"/>
                <w:szCs w:val="16"/>
                <w:lang w:val="en-US"/>
              </w:rPr>
            </w:pPr>
            <w:r>
              <w:rPr>
                <w:sz w:val="16"/>
                <w:szCs w:val="16"/>
                <w:lang w:val="en-US"/>
              </w:rPr>
              <w:t>23203226000361</w:t>
            </w:r>
          </w:p>
        </w:tc>
        <w:tc>
          <w:tcPr>
            <w:tcW w:w="4613" w:type="dxa"/>
            <w:tcBorders>
              <w:top w:val="nil"/>
              <w:left w:val="single" w:sz="2" w:space="0" w:color="000000"/>
              <w:bottom w:val="single" w:sz="2" w:space="0" w:color="000000"/>
              <w:right w:val="nil"/>
            </w:tcBorders>
            <w:hideMark/>
          </w:tcPr>
          <w:p w14:paraId="4DC0500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hideMark/>
          </w:tcPr>
          <w:p w14:paraId="65CB1FBE"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3C8D97E3" w14:textId="77777777" w:rsidR="0063649F" w:rsidRDefault="0063649F">
            <w:pPr>
              <w:spacing w:line="276" w:lineRule="auto"/>
              <w:rPr>
                <w:sz w:val="18"/>
                <w:szCs w:val="18"/>
                <w:lang w:val="en-US"/>
              </w:rPr>
            </w:pPr>
            <w:r>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1F08AD78" w14:textId="77777777" w:rsidR="0063649F" w:rsidRDefault="0063649F">
            <w:pPr>
              <w:spacing w:line="276" w:lineRule="auto"/>
              <w:rPr>
                <w:sz w:val="18"/>
                <w:szCs w:val="18"/>
                <w:lang w:val="en-US"/>
              </w:rPr>
            </w:pPr>
          </w:p>
        </w:tc>
      </w:tr>
      <w:tr w:rsidR="0063649F" w14:paraId="271BC2B9" w14:textId="77777777" w:rsidTr="0063649F">
        <w:tc>
          <w:tcPr>
            <w:tcW w:w="699" w:type="dxa"/>
            <w:tcBorders>
              <w:top w:val="nil"/>
              <w:left w:val="single" w:sz="2" w:space="0" w:color="000000"/>
              <w:bottom w:val="single" w:sz="2" w:space="0" w:color="000000"/>
              <w:right w:val="nil"/>
            </w:tcBorders>
          </w:tcPr>
          <w:p w14:paraId="5C39466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4E4A17" w14:textId="77777777" w:rsidR="0063649F" w:rsidRDefault="0063649F">
            <w:pPr>
              <w:spacing w:line="276" w:lineRule="auto"/>
              <w:rPr>
                <w:sz w:val="16"/>
                <w:szCs w:val="16"/>
                <w:lang w:val="en-US"/>
              </w:rPr>
            </w:pPr>
            <w:r>
              <w:rPr>
                <w:sz w:val="16"/>
                <w:szCs w:val="16"/>
                <w:lang w:val="en-US"/>
              </w:rPr>
              <w:t>4029050</w:t>
            </w:r>
          </w:p>
        </w:tc>
        <w:tc>
          <w:tcPr>
            <w:tcW w:w="4613" w:type="dxa"/>
            <w:tcBorders>
              <w:top w:val="nil"/>
              <w:left w:val="single" w:sz="2" w:space="0" w:color="000000"/>
              <w:bottom w:val="single" w:sz="2" w:space="0" w:color="000000"/>
              <w:right w:val="nil"/>
            </w:tcBorders>
            <w:hideMark/>
          </w:tcPr>
          <w:p w14:paraId="027D0D1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hideMark/>
          </w:tcPr>
          <w:p w14:paraId="126B7F00"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0F3E876" w14:textId="77777777" w:rsidR="0063649F" w:rsidRDefault="0063649F">
            <w:pPr>
              <w:spacing w:line="276" w:lineRule="auto"/>
              <w:rPr>
                <w:sz w:val="18"/>
                <w:szCs w:val="18"/>
                <w:lang w:val="en-US"/>
              </w:rPr>
            </w:pPr>
            <w:r>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6829CFF4" w14:textId="77777777" w:rsidR="0063649F" w:rsidRDefault="0063649F">
            <w:pPr>
              <w:spacing w:line="276" w:lineRule="auto"/>
              <w:rPr>
                <w:sz w:val="18"/>
                <w:szCs w:val="18"/>
                <w:lang w:val="en-US"/>
              </w:rPr>
            </w:pPr>
          </w:p>
        </w:tc>
      </w:tr>
      <w:tr w:rsidR="0063649F" w14:paraId="4378A801"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F09E914" w14:textId="77777777" w:rsidR="0063649F" w:rsidRDefault="0063649F">
            <w:pPr>
              <w:spacing w:line="276" w:lineRule="auto"/>
              <w:jc w:val="center"/>
              <w:rPr>
                <w:sz w:val="22"/>
                <w:szCs w:val="22"/>
                <w:lang w:val="en-US"/>
              </w:rPr>
            </w:pPr>
            <w:r>
              <w:rPr>
                <w:lang w:val="en-US"/>
              </w:rPr>
              <w:t xml:space="preserve"> </w:t>
            </w:r>
            <w:r>
              <w:rPr>
                <w:sz w:val="22"/>
                <w:szCs w:val="22"/>
                <w:lang w:val="en-US"/>
              </w:rPr>
              <w:t>241</w:t>
            </w:r>
          </w:p>
        </w:tc>
        <w:tc>
          <w:tcPr>
            <w:tcW w:w="1537" w:type="dxa"/>
            <w:tcBorders>
              <w:top w:val="single" w:sz="2" w:space="0" w:color="000000"/>
              <w:left w:val="single" w:sz="2" w:space="0" w:color="000000"/>
              <w:bottom w:val="single" w:sz="2" w:space="0" w:color="000000"/>
              <w:right w:val="nil"/>
            </w:tcBorders>
            <w:vAlign w:val="center"/>
          </w:tcPr>
          <w:p w14:paraId="6A3F951B" w14:textId="77777777" w:rsidR="0063649F" w:rsidRDefault="0063649F">
            <w:pPr>
              <w:spacing w:line="276" w:lineRule="auto"/>
              <w:jc w:val="center"/>
              <w:rPr>
                <w:sz w:val="22"/>
                <w:szCs w:val="22"/>
                <w:lang w:val="en-US"/>
              </w:rPr>
            </w:pPr>
            <w:r>
              <w:rPr>
                <w:sz w:val="22"/>
                <w:szCs w:val="22"/>
                <w:lang w:val="en-US"/>
              </w:rPr>
              <w:t>TsD03B1</w:t>
            </w:r>
          </w:p>
          <w:p w14:paraId="24481BEE"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D643B3F" w14:textId="77777777" w:rsidR="0063649F" w:rsidRDefault="0063649F">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Imprastierea pamintului afinat provenit din teren categoria I sau II si categoria III sau IV, executata cu buldozer pe tractor cu senile de 81-180 CP, in straturi de 15-20 cm, teren catg. III sau IV</w:t>
            </w:r>
          </w:p>
        </w:tc>
        <w:tc>
          <w:tcPr>
            <w:tcW w:w="978" w:type="dxa"/>
            <w:tcBorders>
              <w:top w:val="single" w:sz="2" w:space="0" w:color="000000"/>
              <w:left w:val="single" w:sz="2" w:space="0" w:color="000000"/>
              <w:bottom w:val="single" w:sz="2" w:space="0" w:color="000000"/>
              <w:right w:val="nil"/>
            </w:tcBorders>
            <w:vAlign w:val="center"/>
            <w:hideMark/>
          </w:tcPr>
          <w:p w14:paraId="0941CC29" w14:textId="77777777" w:rsidR="0063649F" w:rsidRDefault="0063649F">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C420681"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C0052E3" w14:textId="77777777" w:rsidR="0063649F" w:rsidRDefault="0063649F">
            <w:pPr>
              <w:spacing w:line="276" w:lineRule="auto"/>
              <w:jc w:val="right"/>
              <w:rPr>
                <w:lang w:val="en-US"/>
              </w:rPr>
            </w:pPr>
            <w:r>
              <w:rPr>
                <w:lang w:val="en-US"/>
              </w:rPr>
              <w:t>1,48</w:t>
            </w:r>
          </w:p>
        </w:tc>
      </w:tr>
      <w:tr w:rsidR="0063649F" w14:paraId="17875A1E" w14:textId="77777777" w:rsidTr="0063649F">
        <w:tc>
          <w:tcPr>
            <w:tcW w:w="699" w:type="dxa"/>
            <w:tcBorders>
              <w:top w:val="nil"/>
              <w:left w:val="single" w:sz="2" w:space="0" w:color="000000"/>
              <w:bottom w:val="single" w:sz="2" w:space="0" w:color="000000"/>
              <w:right w:val="nil"/>
            </w:tcBorders>
          </w:tcPr>
          <w:p w14:paraId="06D20A8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EAA08E" w14:textId="77777777" w:rsidR="0063649F" w:rsidRDefault="0063649F">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3E1E345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27C9BAE7"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1140198" w14:textId="77777777" w:rsidR="0063649F" w:rsidRDefault="0063649F">
            <w:pPr>
              <w:spacing w:line="276" w:lineRule="auto"/>
              <w:rPr>
                <w:sz w:val="18"/>
                <w:szCs w:val="18"/>
                <w:lang w:val="en-US"/>
              </w:rPr>
            </w:pPr>
            <w:r>
              <w:rPr>
                <w:sz w:val="18"/>
                <w:szCs w:val="18"/>
                <w:lang w:val="en-US"/>
              </w:rPr>
              <w:t>0,7900</w:t>
            </w:r>
          </w:p>
        </w:tc>
        <w:tc>
          <w:tcPr>
            <w:tcW w:w="1119" w:type="dxa"/>
            <w:tcBorders>
              <w:top w:val="nil"/>
              <w:left w:val="single" w:sz="2" w:space="0" w:color="000000"/>
              <w:bottom w:val="single" w:sz="2" w:space="0" w:color="000000"/>
              <w:right w:val="single" w:sz="2" w:space="0" w:color="000000"/>
            </w:tcBorders>
            <w:vAlign w:val="center"/>
          </w:tcPr>
          <w:p w14:paraId="778DD73E" w14:textId="77777777" w:rsidR="0063649F" w:rsidRDefault="0063649F">
            <w:pPr>
              <w:spacing w:line="276" w:lineRule="auto"/>
              <w:rPr>
                <w:sz w:val="18"/>
                <w:szCs w:val="18"/>
                <w:lang w:val="en-US"/>
              </w:rPr>
            </w:pPr>
          </w:p>
        </w:tc>
      </w:tr>
      <w:tr w:rsidR="0063649F" w14:paraId="4978324D"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E98E1D4" w14:textId="77777777" w:rsidR="0063649F" w:rsidRDefault="0063649F">
            <w:pPr>
              <w:spacing w:line="276" w:lineRule="auto"/>
              <w:jc w:val="center"/>
              <w:rPr>
                <w:sz w:val="22"/>
                <w:szCs w:val="22"/>
                <w:lang w:val="en-US"/>
              </w:rPr>
            </w:pPr>
            <w:r>
              <w:rPr>
                <w:lang w:val="en-US"/>
              </w:rPr>
              <w:t xml:space="preserve"> </w:t>
            </w:r>
            <w:r>
              <w:rPr>
                <w:sz w:val="22"/>
                <w:szCs w:val="22"/>
                <w:lang w:val="en-US"/>
              </w:rPr>
              <w:t>242</w:t>
            </w:r>
          </w:p>
        </w:tc>
        <w:tc>
          <w:tcPr>
            <w:tcW w:w="1537" w:type="dxa"/>
            <w:tcBorders>
              <w:top w:val="single" w:sz="2" w:space="0" w:color="000000"/>
              <w:left w:val="single" w:sz="2" w:space="0" w:color="000000"/>
              <w:bottom w:val="single" w:sz="2" w:space="0" w:color="000000"/>
              <w:right w:val="nil"/>
            </w:tcBorders>
            <w:vAlign w:val="center"/>
          </w:tcPr>
          <w:p w14:paraId="0A1C4CF3" w14:textId="77777777" w:rsidR="0063649F" w:rsidRDefault="0063649F">
            <w:pPr>
              <w:spacing w:line="276" w:lineRule="auto"/>
              <w:jc w:val="center"/>
              <w:rPr>
                <w:sz w:val="22"/>
                <w:szCs w:val="22"/>
                <w:lang w:val="en-US"/>
              </w:rPr>
            </w:pPr>
            <w:r>
              <w:rPr>
                <w:sz w:val="22"/>
                <w:szCs w:val="22"/>
                <w:lang w:val="en-US"/>
              </w:rPr>
              <w:t>TsD04A</w:t>
            </w:r>
          </w:p>
          <w:p w14:paraId="7AC0ABF7"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C920A95"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cu maiul de mina a umpluturilor executate in sapaturi orizontale sau inclinate la 1/4, inclusiv udarea fiecarui strat de pamint in parte, avind 10 cm grosime pamint necoeziv</w:t>
            </w:r>
          </w:p>
        </w:tc>
        <w:tc>
          <w:tcPr>
            <w:tcW w:w="978" w:type="dxa"/>
            <w:tcBorders>
              <w:top w:val="single" w:sz="2" w:space="0" w:color="000000"/>
              <w:left w:val="single" w:sz="2" w:space="0" w:color="000000"/>
              <w:bottom w:val="single" w:sz="2" w:space="0" w:color="000000"/>
              <w:right w:val="nil"/>
            </w:tcBorders>
            <w:vAlign w:val="center"/>
            <w:hideMark/>
          </w:tcPr>
          <w:p w14:paraId="19ACC6AE"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44EBECE"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BFAA427" w14:textId="77777777" w:rsidR="0063649F" w:rsidRDefault="0063649F">
            <w:pPr>
              <w:spacing w:line="276" w:lineRule="auto"/>
              <w:jc w:val="right"/>
              <w:rPr>
                <w:lang w:val="en-US"/>
              </w:rPr>
            </w:pPr>
            <w:r>
              <w:rPr>
                <w:lang w:val="en-US"/>
              </w:rPr>
              <w:t>148,00</w:t>
            </w:r>
          </w:p>
        </w:tc>
      </w:tr>
      <w:tr w:rsidR="0063649F" w14:paraId="344DE2F2" w14:textId="77777777" w:rsidTr="0063649F">
        <w:tc>
          <w:tcPr>
            <w:tcW w:w="699" w:type="dxa"/>
            <w:tcBorders>
              <w:top w:val="nil"/>
              <w:left w:val="single" w:sz="2" w:space="0" w:color="000000"/>
              <w:bottom w:val="single" w:sz="2" w:space="0" w:color="000000"/>
              <w:right w:val="nil"/>
            </w:tcBorders>
          </w:tcPr>
          <w:p w14:paraId="232E8E6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1A3533"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477C45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1B30249"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B6B8076" w14:textId="77777777" w:rsidR="0063649F" w:rsidRDefault="0063649F">
            <w:pPr>
              <w:spacing w:line="276" w:lineRule="auto"/>
              <w:rPr>
                <w:sz w:val="18"/>
                <w:szCs w:val="18"/>
                <w:lang w:val="en-US"/>
              </w:rPr>
            </w:pPr>
            <w:r>
              <w:rPr>
                <w:sz w:val="18"/>
                <w:szCs w:val="18"/>
                <w:lang w:val="en-US"/>
              </w:rPr>
              <w:t>0,8700</w:t>
            </w:r>
          </w:p>
        </w:tc>
        <w:tc>
          <w:tcPr>
            <w:tcW w:w="1119" w:type="dxa"/>
            <w:tcBorders>
              <w:top w:val="nil"/>
              <w:left w:val="single" w:sz="2" w:space="0" w:color="000000"/>
              <w:bottom w:val="single" w:sz="2" w:space="0" w:color="000000"/>
              <w:right w:val="single" w:sz="2" w:space="0" w:color="000000"/>
            </w:tcBorders>
            <w:vAlign w:val="center"/>
          </w:tcPr>
          <w:p w14:paraId="162C15D2" w14:textId="77777777" w:rsidR="0063649F" w:rsidRDefault="0063649F">
            <w:pPr>
              <w:spacing w:line="276" w:lineRule="auto"/>
              <w:rPr>
                <w:sz w:val="18"/>
                <w:szCs w:val="18"/>
                <w:lang w:val="en-US"/>
              </w:rPr>
            </w:pPr>
          </w:p>
        </w:tc>
      </w:tr>
      <w:tr w:rsidR="0063649F" w14:paraId="36A266B9" w14:textId="77777777" w:rsidTr="0063649F">
        <w:tc>
          <w:tcPr>
            <w:tcW w:w="699" w:type="dxa"/>
            <w:tcBorders>
              <w:top w:val="nil"/>
              <w:left w:val="single" w:sz="2" w:space="0" w:color="000000"/>
              <w:bottom w:val="single" w:sz="2" w:space="0" w:color="000000"/>
              <w:right w:val="nil"/>
            </w:tcBorders>
          </w:tcPr>
          <w:p w14:paraId="2B08269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BD7666" w14:textId="77777777" w:rsidR="0063649F" w:rsidRDefault="0063649F">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6974177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25B45BF0"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337D2C4" w14:textId="77777777" w:rsidR="0063649F" w:rsidRDefault="0063649F">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F9D751B" w14:textId="77777777" w:rsidR="0063649F" w:rsidRDefault="0063649F">
            <w:pPr>
              <w:spacing w:line="276" w:lineRule="auto"/>
              <w:rPr>
                <w:sz w:val="18"/>
                <w:szCs w:val="18"/>
                <w:lang w:val="en-US"/>
              </w:rPr>
            </w:pPr>
          </w:p>
        </w:tc>
      </w:tr>
      <w:tr w:rsidR="0063649F" w14:paraId="32DC489F"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F4B9FDA" w14:textId="77777777" w:rsidR="0063649F" w:rsidRDefault="0063649F">
            <w:pPr>
              <w:spacing w:line="276" w:lineRule="auto"/>
              <w:jc w:val="center"/>
              <w:rPr>
                <w:sz w:val="22"/>
                <w:szCs w:val="22"/>
                <w:lang w:val="en-US"/>
              </w:rPr>
            </w:pPr>
            <w:r>
              <w:rPr>
                <w:lang w:val="en-US"/>
              </w:rPr>
              <w:t xml:space="preserve"> </w:t>
            </w:r>
            <w:r>
              <w:rPr>
                <w:sz w:val="22"/>
                <w:szCs w:val="22"/>
                <w:lang w:val="en-US"/>
              </w:rPr>
              <w:t>243</w:t>
            </w:r>
          </w:p>
        </w:tc>
        <w:tc>
          <w:tcPr>
            <w:tcW w:w="1537" w:type="dxa"/>
            <w:tcBorders>
              <w:top w:val="single" w:sz="2" w:space="0" w:color="000000"/>
              <w:left w:val="single" w:sz="2" w:space="0" w:color="000000"/>
              <w:bottom w:val="single" w:sz="2" w:space="0" w:color="000000"/>
              <w:right w:val="nil"/>
            </w:tcBorders>
            <w:vAlign w:val="center"/>
          </w:tcPr>
          <w:p w14:paraId="63401D19" w14:textId="77777777" w:rsidR="0063649F" w:rsidRDefault="0063649F">
            <w:pPr>
              <w:spacing w:line="276" w:lineRule="auto"/>
              <w:jc w:val="center"/>
              <w:rPr>
                <w:sz w:val="22"/>
                <w:szCs w:val="22"/>
                <w:lang w:val="en-US"/>
              </w:rPr>
            </w:pPr>
            <w:r>
              <w:rPr>
                <w:sz w:val="22"/>
                <w:szCs w:val="22"/>
                <w:lang w:val="en-US"/>
              </w:rPr>
              <w:t>RCsB30D   k=0,88</w:t>
            </w:r>
          </w:p>
          <w:p w14:paraId="2DA93D0C"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097BD97"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Forarea gaurilor strapunse in constructii din beton marca pina la 500, utilizind masina cu foreza-carota diamantata cu diametrul  de: 50 mm D44 mm k=0,88</w:t>
            </w:r>
          </w:p>
        </w:tc>
        <w:tc>
          <w:tcPr>
            <w:tcW w:w="978" w:type="dxa"/>
            <w:tcBorders>
              <w:top w:val="single" w:sz="2" w:space="0" w:color="000000"/>
              <w:left w:val="single" w:sz="2" w:space="0" w:color="000000"/>
              <w:bottom w:val="single" w:sz="2" w:space="0" w:color="000000"/>
              <w:right w:val="nil"/>
            </w:tcBorders>
            <w:vAlign w:val="center"/>
            <w:hideMark/>
          </w:tcPr>
          <w:p w14:paraId="68512797"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C68AE9D"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6FF7FF3" w14:textId="77777777" w:rsidR="0063649F" w:rsidRDefault="0063649F">
            <w:pPr>
              <w:spacing w:line="276" w:lineRule="auto"/>
              <w:jc w:val="right"/>
              <w:rPr>
                <w:lang w:val="en-US"/>
              </w:rPr>
            </w:pPr>
            <w:r>
              <w:rPr>
                <w:lang w:val="en-US"/>
              </w:rPr>
              <w:t>27,00</w:t>
            </w:r>
          </w:p>
        </w:tc>
      </w:tr>
      <w:tr w:rsidR="0063649F" w14:paraId="10EAF92B" w14:textId="77777777" w:rsidTr="0063649F">
        <w:tc>
          <w:tcPr>
            <w:tcW w:w="699" w:type="dxa"/>
            <w:tcBorders>
              <w:top w:val="nil"/>
              <w:left w:val="single" w:sz="2" w:space="0" w:color="000000"/>
              <w:bottom w:val="single" w:sz="2" w:space="0" w:color="000000"/>
              <w:right w:val="nil"/>
            </w:tcBorders>
          </w:tcPr>
          <w:p w14:paraId="47DAD03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724FEE" w14:textId="77777777" w:rsidR="0063649F" w:rsidRDefault="0063649F">
            <w:pPr>
              <w:spacing w:line="276" w:lineRule="auto"/>
              <w:rPr>
                <w:sz w:val="16"/>
                <w:szCs w:val="16"/>
                <w:lang w:val="en-US"/>
              </w:rPr>
            </w:pPr>
            <w:r>
              <w:rPr>
                <w:sz w:val="16"/>
                <w:szCs w:val="16"/>
                <w:lang w:val="en-US"/>
              </w:rPr>
              <w:t>7123011000200</w:t>
            </w:r>
          </w:p>
        </w:tc>
        <w:tc>
          <w:tcPr>
            <w:tcW w:w="4613" w:type="dxa"/>
            <w:tcBorders>
              <w:top w:val="nil"/>
              <w:left w:val="single" w:sz="2" w:space="0" w:color="000000"/>
              <w:bottom w:val="single" w:sz="2" w:space="0" w:color="000000"/>
              <w:right w:val="nil"/>
            </w:tcBorders>
            <w:hideMark/>
          </w:tcPr>
          <w:p w14:paraId="2C712CA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0CCB2903"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8F114DB" w14:textId="77777777" w:rsidR="0063649F" w:rsidRDefault="0063649F">
            <w:pPr>
              <w:spacing w:line="276" w:lineRule="auto"/>
              <w:rPr>
                <w:sz w:val="18"/>
                <w:szCs w:val="18"/>
                <w:lang w:val="en-US"/>
              </w:rPr>
            </w:pPr>
            <w:r>
              <w:rPr>
                <w:sz w:val="18"/>
                <w:szCs w:val="18"/>
                <w:lang w:val="en-US"/>
              </w:rPr>
              <w:t>0,3780</w:t>
            </w:r>
          </w:p>
        </w:tc>
        <w:tc>
          <w:tcPr>
            <w:tcW w:w="1119" w:type="dxa"/>
            <w:tcBorders>
              <w:top w:val="nil"/>
              <w:left w:val="single" w:sz="2" w:space="0" w:color="000000"/>
              <w:bottom w:val="single" w:sz="2" w:space="0" w:color="000000"/>
              <w:right w:val="single" w:sz="2" w:space="0" w:color="000000"/>
            </w:tcBorders>
            <w:vAlign w:val="center"/>
          </w:tcPr>
          <w:p w14:paraId="03B9FB51" w14:textId="77777777" w:rsidR="0063649F" w:rsidRDefault="0063649F">
            <w:pPr>
              <w:spacing w:line="276" w:lineRule="auto"/>
              <w:rPr>
                <w:sz w:val="18"/>
                <w:szCs w:val="18"/>
                <w:lang w:val="en-US"/>
              </w:rPr>
            </w:pPr>
          </w:p>
        </w:tc>
      </w:tr>
      <w:tr w:rsidR="0063649F" w14:paraId="5E211D6D" w14:textId="77777777" w:rsidTr="0063649F">
        <w:tc>
          <w:tcPr>
            <w:tcW w:w="699" w:type="dxa"/>
            <w:tcBorders>
              <w:top w:val="nil"/>
              <w:left w:val="single" w:sz="2" w:space="0" w:color="000000"/>
              <w:bottom w:val="single" w:sz="2" w:space="0" w:color="000000"/>
              <w:right w:val="nil"/>
            </w:tcBorders>
          </w:tcPr>
          <w:p w14:paraId="2165969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4E68D5" w14:textId="77777777" w:rsidR="0063649F" w:rsidRDefault="0063649F">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48188EA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71250C8E"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55FA1C4" w14:textId="77777777" w:rsidR="0063649F" w:rsidRDefault="0063649F">
            <w:pPr>
              <w:spacing w:line="276" w:lineRule="auto"/>
              <w:rPr>
                <w:sz w:val="18"/>
                <w:szCs w:val="18"/>
                <w:lang w:val="en-US"/>
              </w:rPr>
            </w:pPr>
            <w:r>
              <w:rPr>
                <w:sz w:val="18"/>
                <w:szCs w:val="18"/>
                <w:lang w:val="en-US"/>
              </w:rPr>
              <w:t>0,1620</w:t>
            </w:r>
          </w:p>
        </w:tc>
        <w:tc>
          <w:tcPr>
            <w:tcW w:w="1119" w:type="dxa"/>
            <w:tcBorders>
              <w:top w:val="nil"/>
              <w:left w:val="single" w:sz="2" w:space="0" w:color="000000"/>
              <w:bottom w:val="single" w:sz="2" w:space="0" w:color="000000"/>
              <w:right w:val="single" w:sz="2" w:space="0" w:color="000000"/>
            </w:tcBorders>
            <w:vAlign w:val="center"/>
          </w:tcPr>
          <w:p w14:paraId="30CDB18C" w14:textId="77777777" w:rsidR="0063649F" w:rsidRDefault="0063649F">
            <w:pPr>
              <w:spacing w:line="276" w:lineRule="auto"/>
              <w:rPr>
                <w:sz w:val="18"/>
                <w:szCs w:val="18"/>
                <w:lang w:val="en-US"/>
              </w:rPr>
            </w:pPr>
          </w:p>
        </w:tc>
      </w:tr>
      <w:tr w:rsidR="0063649F" w14:paraId="769D8140" w14:textId="77777777" w:rsidTr="0063649F">
        <w:tc>
          <w:tcPr>
            <w:tcW w:w="699" w:type="dxa"/>
            <w:tcBorders>
              <w:top w:val="nil"/>
              <w:left w:val="single" w:sz="2" w:space="0" w:color="000000"/>
              <w:bottom w:val="single" w:sz="2" w:space="0" w:color="000000"/>
              <w:right w:val="nil"/>
            </w:tcBorders>
          </w:tcPr>
          <w:p w14:paraId="3772C91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9895A6" w14:textId="77777777" w:rsidR="0063649F" w:rsidRDefault="0063649F">
            <w:pPr>
              <w:spacing w:line="276" w:lineRule="auto"/>
              <w:rPr>
                <w:sz w:val="16"/>
                <w:szCs w:val="16"/>
                <w:lang w:val="en-US"/>
              </w:rPr>
            </w:pPr>
            <w:r>
              <w:rPr>
                <w:sz w:val="16"/>
                <w:szCs w:val="16"/>
                <w:lang w:val="en-US"/>
              </w:rPr>
              <w:t>5001000100135</w:t>
            </w:r>
          </w:p>
        </w:tc>
        <w:tc>
          <w:tcPr>
            <w:tcW w:w="4613" w:type="dxa"/>
            <w:tcBorders>
              <w:top w:val="nil"/>
              <w:left w:val="single" w:sz="2" w:space="0" w:color="000000"/>
              <w:bottom w:val="single" w:sz="2" w:space="0" w:color="000000"/>
              <w:right w:val="nil"/>
            </w:tcBorders>
            <w:hideMark/>
          </w:tcPr>
          <w:p w14:paraId="7DB1E08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Freza cu carota diamanta</w:t>
            </w:r>
          </w:p>
        </w:tc>
        <w:tc>
          <w:tcPr>
            <w:tcW w:w="978" w:type="dxa"/>
            <w:tcBorders>
              <w:top w:val="nil"/>
              <w:left w:val="single" w:sz="2" w:space="0" w:color="000000"/>
              <w:bottom w:val="single" w:sz="2" w:space="0" w:color="000000"/>
              <w:right w:val="nil"/>
            </w:tcBorders>
            <w:vAlign w:val="center"/>
            <w:hideMark/>
          </w:tcPr>
          <w:p w14:paraId="2BFFE2CE"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2ACB635" w14:textId="77777777" w:rsidR="0063649F" w:rsidRDefault="0063649F">
            <w:pPr>
              <w:spacing w:line="276" w:lineRule="auto"/>
              <w:rPr>
                <w:sz w:val="18"/>
                <w:szCs w:val="18"/>
                <w:lang w:val="en-US"/>
              </w:rPr>
            </w:pPr>
            <w:r>
              <w:rPr>
                <w:sz w:val="18"/>
                <w:szCs w:val="18"/>
                <w:lang w:val="en-US"/>
              </w:rPr>
              <w:t>0,0085</w:t>
            </w:r>
          </w:p>
        </w:tc>
        <w:tc>
          <w:tcPr>
            <w:tcW w:w="1119" w:type="dxa"/>
            <w:tcBorders>
              <w:top w:val="nil"/>
              <w:left w:val="single" w:sz="2" w:space="0" w:color="000000"/>
              <w:bottom w:val="single" w:sz="2" w:space="0" w:color="000000"/>
              <w:right w:val="single" w:sz="2" w:space="0" w:color="000000"/>
            </w:tcBorders>
            <w:vAlign w:val="center"/>
          </w:tcPr>
          <w:p w14:paraId="06D6B9AB" w14:textId="77777777" w:rsidR="0063649F" w:rsidRDefault="0063649F">
            <w:pPr>
              <w:spacing w:line="276" w:lineRule="auto"/>
              <w:rPr>
                <w:sz w:val="18"/>
                <w:szCs w:val="18"/>
                <w:lang w:val="en-US"/>
              </w:rPr>
            </w:pPr>
          </w:p>
        </w:tc>
      </w:tr>
      <w:tr w:rsidR="0063649F" w14:paraId="4A1C06E6" w14:textId="77777777" w:rsidTr="0063649F">
        <w:tc>
          <w:tcPr>
            <w:tcW w:w="699" w:type="dxa"/>
            <w:tcBorders>
              <w:top w:val="nil"/>
              <w:left w:val="single" w:sz="2" w:space="0" w:color="000000"/>
              <w:bottom w:val="single" w:sz="2" w:space="0" w:color="000000"/>
              <w:right w:val="nil"/>
            </w:tcBorders>
          </w:tcPr>
          <w:p w14:paraId="137473E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9038B7" w14:textId="77777777" w:rsidR="0063649F" w:rsidRDefault="0063649F">
            <w:pPr>
              <w:spacing w:line="276" w:lineRule="auto"/>
              <w:rPr>
                <w:sz w:val="16"/>
                <w:szCs w:val="16"/>
                <w:lang w:val="en-US"/>
              </w:rPr>
            </w:pPr>
            <w:r>
              <w:rPr>
                <w:sz w:val="16"/>
                <w:szCs w:val="16"/>
                <w:lang w:val="en-US"/>
              </w:rPr>
              <w:t>4100126202818</w:t>
            </w:r>
          </w:p>
        </w:tc>
        <w:tc>
          <w:tcPr>
            <w:tcW w:w="4613" w:type="dxa"/>
            <w:tcBorders>
              <w:top w:val="nil"/>
              <w:left w:val="single" w:sz="2" w:space="0" w:color="000000"/>
              <w:bottom w:val="single" w:sz="2" w:space="0" w:color="000000"/>
              <w:right w:val="nil"/>
            </w:tcBorders>
            <w:hideMark/>
          </w:tcPr>
          <w:p w14:paraId="38DCBAB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 Apa</w:t>
            </w:r>
          </w:p>
        </w:tc>
        <w:tc>
          <w:tcPr>
            <w:tcW w:w="978" w:type="dxa"/>
            <w:tcBorders>
              <w:top w:val="nil"/>
              <w:left w:val="single" w:sz="2" w:space="0" w:color="000000"/>
              <w:bottom w:val="single" w:sz="2" w:space="0" w:color="000000"/>
              <w:right w:val="nil"/>
            </w:tcBorders>
            <w:vAlign w:val="center"/>
            <w:hideMark/>
          </w:tcPr>
          <w:p w14:paraId="06F3F09A"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761E98F" w14:textId="77777777" w:rsidR="0063649F" w:rsidRDefault="0063649F">
            <w:pPr>
              <w:spacing w:line="276" w:lineRule="auto"/>
              <w:rPr>
                <w:sz w:val="18"/>
                <w:szCs w:val="18"/>
                <w:lang w:val="en-US"/>
              </w:rPr>
            </w:pPr>
            <w:r>
              <w:rPr>
                <w:sz w:val="18"/>
                <w:szCs w:val="18"/>
                <w:lang w:val="en-US"/>
              </w:rPr>
              <w:t>0,0158</w:t>
            </w:r>
          </w:p>
        </w:tc>
        <w:tc>
          <w:tcPr>
            <w:tcW w:w="1119" w:type="dxa"/>
            <w:tcBorders>
              <w:top w:val="nil"/>
              <w:left w:val="single" w:sz="2" w:space="0" w:color="000000"/>
              <w:bottom w:val="single" w:sz="2" w:space="0" w:color="000000"/>
              <w:right w:val="single" w:sz="2" w:space="0" w:color="000000"/>
            </w:tcBorders>
            <w:vAlign w:val="center"/>
          </w:tcPr>
          <w:p w14:paraId="6249F3D4" w14:textId="77777777" w:rsidR="0063649F" w:rsidRDefault="0063649F">
            <w:pPr>
              <w:spacing w:line="276" w:lineRule="auto"/>
              <w:rPr>
                <w:sz w:val="18"/>
                <w:szCs w:val="18"/>
                <w:lang w:val="en-US"/>
              </w:rPr>
            </w:pPr>
          </w:p>
        </w:tc>
      </w:tr>
      <w:tr w:rsidR="0063649F" w14:paraId="58AC6054" w14:textId="77777777" w:rsidTr="0063649F">
        <w:tc>
          <w:tcPr>
            <w:tcW w:w="699" w:type="dxa"/>
            <w:tcBorders>
              <w:top w:val="nil"/>
              <w:left w:val="single" w:sz="2" w:space="0" w:color="000000"/>
              <w:bottom w:val="single" w:sz="2" w:space="0" w:color="000000"/>
              <w:right w:val="nil"/>
            </w:tcBorders>
          </w:tcPr>
          <w:p w14:paraId="30417B3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201E9B" w14:textId="77777777" w:rsidR="0063649F" w:rsidRDefault="0063649F">
            <w:pPr>
              <w:spacing w:line="276" w:lineRule="auto"/>
              <w:rPr>
                <w:sz w:val="16"/>
                <w:szCs w:val="16"/>
                <w:lang w:val="en-US"/>
              </w:rPr>
            </w:pPr>
            <w:r>
              <w:rPr>
                <w:sz w:val="16"/>
                <w:szCs w:val="16"/>
                <w:lang w:val="en-US"/>
              </w:rPr>
              <w:t>2952260003903</w:t>
            </w:r>
          </w:p>
        </w:tc>
        <w:tc>
          <w:tcPr>
            <w:tcW w:w="4613" w:type="dxa"/>
            <w:tcBorders>
              <w:top w:val="nil"/>
              <w:left w:val="single" w:sz="2" w:space="0" w:color="000000"/>
              <w:bottom w:val="single" w:sz="2" w:space="0" w:color="000000"/>
              <w:right w:val="nil"/>
            </w:tcBorders>
            <w:hideMark/>
          </w:tcPr>
          <w:p w14:paraId="7A42FA4B"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Masina cu foreza-carota diamantata cu diametrul maxim de 60 mm</w:t>
            </w:r>
          </w:p>
        </w:tc>
        <w:tc>
          <w:tcPr>
            <w:tcW w:w="978" w:type="dxa"/>
            <w:tcBorders>
              <w:top w:val="nil"/>
              <w:left w:val="single" w:sz="2" w:space="0" w:color="000000"/>
              <w:bottom w:val="single" w:sz="2" w:space="0" w:color="000000"/>
              <w:right w:val="nil"/>
            </w:tcBorders>
            <w:vAlign w:val="center"/>
            <w:hideMark/>
          </w:tcPr>
          <w:p w14:paraId="76891537"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3FFD67F" w14:textId="77777777" w:rsidR="0063649F" w:rsidRDefault="0063649F">
            <w:pPr>
              <w:spacing w:line="276" w:lineRule="auto"/>
              <w:rPr>
                <w:sz w:val="18"/>
                <w:szCs w:val="18"/>
                <w:lang w:val="en-US"/>
              </w:rPr>
            </w:pPr>
            <w:r>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08D46ED4" w14:textId="77777777" w:rsidR="0063649F" w:rsidRDefault="0063649F">
            <w:pPr>
              <w:spacing w:line="276" w:lineRule="auto"/>
              <w:rPr>
                <w:sz w:val="18"/>
                <w:szCs w:val="18"/>
                <w:lang w:val="en-US"/>
              </w:rPr>
            </w:pPr>
          </w:p>
        </w:tc>
      </w:tr>
      <w:tr w:rsidR="0063649F" w14:paraId="5EEEE9E0"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7F861E3" w14:textId="77777777" w:rsidR="0063649F" w:rsidRDefault="0063649F">
            <w:pPr>
              <w:spacing w:line="276" w:lineRule="auto"/>
              <w:jc w:val="center"/>
              <w:rPr>
                <w:sz w:val="22"/>
                <w:szCs w:val="22"/>
                <w:lang w:val="en-US"/>
              </w:rPr>
            </w:pPr>
            <w:r>
              <w:rPr>
                <w:lang w:val="en-US"/>
              </w:rPr>
              <w:t xml:space="preserve"> </w:t>
            </w:r>
            <w:r>
              <w:rPr>
                <w:sz w:val="22"/>
                <w:szCs w:val="22"/>
                <w:lang w:val="en-US"/>
              </w:rPr>
              <w:t>244</w:t>
            </w:r>
          </w:p>
        </w:tc>
        <w:tc>
          <w:tcPr>
            <w:tcW w:w="1537" w:type="dxa"/>
            <w:tcBorders>
              <w:top w:val="single" w:sz="2" w:space="0" w:color="000000"/>
              <w:left w:val="single" w:sz="2" w:space="0" w:color="000000"/>
              <w:bottom w:val="single" w:sz="2" w:space="0" w:color="000000"/>
              <w:right w:val="nil"/>
            </w:tcBorders>
            <w:vAlign w:val="center"/>
          </w:tcPr>
          <w:p w14:paraId="3ED02678" w14:textId="77777777" w:rsidR="0063649F" w:rsidRDefault="0063649F">
            <w:pPr>
              <w:spacing w:line="276" w:lineRule="auto"/>
              <w:jc w:val="center"/>
              <w:rPr>
                <w:sz w:val="22"/>
                <w:szCs w:val="22"/>
                <w:lang w:val="en-US"/>
              </w:rPr>
            </w:pPr>
            <w:r>
              <w:rPr>
                <w:sz w:val="22"/>
                <w:szCs w:val="22"/>
                <w:lang w:val="en-US"/>
              </w:rPr>
              <w:t>RpCU03D</w:t>
            </w:r>
          </w:p>
          <w:p w14:paraId="52609DBD"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F9034D3"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Adaosuri de materiale (ungerea tevelor cu clei epoxidic)</w:t>
            </w:r>
          </w:p>
        </w:tc>
        <w:tc>
          <w:tcPr>
            <w:tcW w:w="978" w:type="dxa"/>
            <w:tcBorders>
              <w:top w:val="single" w:sz="2" w:space="0" w:color="000000"/>
              <w:left w:val="single" w:sz="2" w:space="0" w:color="000000"/>
              <w:bottom w:val="single" w:sz="2" w:space="0" w:color="000000"/>
              <w:right w:val="nil"/>
            </w:tcBorders>
            <w:vAlign w:val="center"/>
            <w:hideMark/>
          </w:tcPr>
          <w:p w14:paraId="3A476256"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F94555B"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89B7546" w14:textId="77777777" w:rsidR="0063649F" w:rsidRDefault="0063649F">
            <w:pPr>
              <w:spacing w:line="276" w:lineRule="auto"/>
              <w:jc w:val="right"/>
              <w:rPr>
                <w:lang w:val="en-US"/>
              </w:rPr>
            </w:pPr>
            <w:r>
              <w:rPr>
                <w:lang w:val="en-US"/>
              </w:rPr>
              <w:t>0,80</w:t>
            </w:r>
          </w:p>
        </w:tc>
      </w:tr>
      <w:tr w:rsidR="0063649F" w14:paraId="6F2BD2DD" w14:textId="77777777" w:rsidTr="0063649F">
        <w:tc>
          <w:tcPr>
            <w:tcW w:w="699" w:type="dxa"/>
            <w:tcBorders>
              <w:top w:val="nil"/>
              <w:left w:val="single" w:sz="2" w:space="0" w:color="000000"/>
              <w:bottom w:val="single" w:sz="2" w:space="0" w:color="000000"/>
              <w:right w:val="nil"/>
            </w:tcBorders>
          </w:tcPr>
          <w:p w14:paraId="0E8F225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25805C" w14:textId="77777777" w:rsidR="0063649F" w:rsidRDefault="0063649F">
            <w:pPr>
              <w:spacing w:line="276" w:lineRule="auto"/>
              <w:rPr>
                <w:sz w:val="16"/>
                <w:szCs w:val="16"/>
                <w:lang w:val="en-US"/>
              </w:rPr>
            </w:pPr>
            <w:r>
              <w:rPr>
                <w:sz w:val="16"/>
                <w:szCs w:val="16"/>
                <w:lang w:val="en-US"/>
              </w:rPr>
              <w:t>2462106110376</w:t>
            </w:r>
          </w:p>
        </w:tc>
        <w:tc>
          <w:tcPr>
            <w:tcW w:w="4613" w:type="dxa"/>
            <w:tcBorders>
              <w:top w:val="nil"/>
              <w:left w:val="single" w:sz="2" w:space="0" w:color="000000"/>
              <w:bottom w:val="single" w:sz="2" w:space="0" w:color="000000"/>
              <w:right w:val="nil"/>
            </w:tcBorders>
            <w:hideMark/>
          </w:tcPr>
          <w:p w14:paraId="4DB9FC9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Clei epoxidic</w:t>
            </w:r>
          </w:p>
        </w:tc>
        <w:tc>
          <w:tcPr>
            <w:tcW w:w="978" w:type="dxa"/>
            <w:tcBorders>
              <w:top w:val="nil"/>
              <w:left w:val="single" w:sz="2" w:space="0" w:color="000000"/>
              <w:bottom w:val="single" w:sz="2" w:space="0" w:color="000000"/>
              <w:right w:val="nil"/>
            </w:tcBorders>
            <w:vAlign w:val="center"/>
            <w:hideMark/>
          </w:tcPr>
          <w:p w14:paraId="731C55BE"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11243E6"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4C39B5B" w14:textId="77777777" w:rsidR="0063649F" w:rsidRDefault="0063649F">
            <w:pPr>
              <w:spacing w:line="276" w:lineRule="auto"/>
              <w:rPr>
                <w:sz w:val="18"/>
                <w:szCs w:val="18"/>
                <w:lang w:val="en-US"/>
              </w:rPr>
            </w:pPr>
          </w:p>
        </w:tc>
      </w:tr>
      <w:tr w:rsidR="0063649F" w14:paraId="26D08E55"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F455C32" w14:textId="77777777" w:rsidR="0063649F" w:rsidRDefault="0063649F">
            <w:pPr>
              <w:spacing w:line="276" w:lineRule="auto"/>
              <w:jc w:val="center"/>
              <w:rPr>
                <w:sz w:val="22"/>
                <w:szCs w:val="22"/>
                <w:lang w:val="en-US"/>
              </w:rPr>
            </w:pPr>
            <w:r>
              <w:rPr>
                <w:lang w:val="en-US"/>
              </w:rPr>
              <w:t xml:space="preserve"> </w:t>
            </w:r>
            <w:r>
              <w:rPr>
                <w:sz w:val="22"/>
                <w:szCs w:val="22"/>
                <w:lang w:val="en-US"/>
              </w:rPr>
              <w:t>245</w:t>
            </w:r>
          </w:p>
        </w:tc>
        <w:tc>
          <w:tcPr>
            <w:tcW w:w="1537" w:type="dxa"/>
            <w:tcBorders>
              <w:top w:val="single" w:sz="2" w:space="0" w:color="000000"/>
              <w:left w:val="single" w:sz="2" w:space="0" w:color="000000"/>
              <w:bottom w:val="single" w:sz="2" w:space="0" w:color="000000"/>
              <w:right w:val="nil"/>
            </w:tcBorders>
            <w:vAlign w:val="center"/>
          </w:tcPr>
          <w:p w14:paraId="22EEEA5E" w14:textId="77777777" w:rsidR="0063649F" w:rsidRDefault="0063649F">
            <w:pPr>
              <w:spacing w:line="276" w:lineRule="auto"/>
              <w:jc w:val="center"/>
              <w:rPr>
                <w:sz w:val="22"/>
                <w:szCs w:val="22"/>
                <w:lang w:val="en-US"/>
              </w:rPr>
            </w:pPr>
            <w:r>
              <w:rPr>
                <w:sz w:val="22"/>
                <w:szCs w:val="22"/>
                <w:lang w:val="en-US"/>
              </w:rPr>
              <w:t>SB08B</w:t>
            </w:r>
          </w:p>
          <w:p w14:paraId="42A1E9E5"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896D68C"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Teava din material plastic pentru canalizare, imbinata cu garnitura de cauciuc, montata aparent sau ingropat sub pardoseala, avind diametrul de 40 mm</w:t>
            </w:r>
          </w:p>
        </w:tc>
        <w:tc>
          <w:tcPr>
            <w:tcW w:w="978" w:type="dxa"/>
            <w:tcBorders>
              <w:top w:val="single" w:sz="2" w:space="0" w:color="000000"/>
              <w:left w:val="single" w:sz="2" w:space="0" w:color="000000"/>
              <w:bottom w:val="single" w:sz="2" w:space="0" w:color="000000"/>
              <w:right w:val="nil"/>
            </w:tcBorders>
            <w:vAlign w:val="center"/>
            <w:hideMark/>
          </w:tcPr>
          <w:p w14:paraId="2DB1A954" w14:textId="77777777" w:rsidR="0063649F" w:rsidRDefault="0063649F">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3B9C7A5"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92CCD65" w14:textId="77777777" w:rsidR="0063649F" w:rsidRDefault="0063649F">
            <w:pPr>
              <w:spacing w:line="276" w:lineRule="auto"/>
              <w:jc w:val="right"/>
              <w:rPr>
                <w:lang w:val="en-US"/>
              </w:rPr>
            </w:pPr>
            <w:r>
              <w:rPr>
                <w:lang w:val="en-US"/>
              </w:rPr>
              <w:t>9,45</w:t>
            </w:r>
          </w:p>
        </w:tc>
      </w:tr>
      <w:tr w:rsidR="0063649F" w14:paraId="532312C3" w14:textId="77777777" w:rsidTr="0063649F">
        <w:tc>
          <w:tcPr>
            <w:tcW w:w="699" w:type="dxa"/>
            <w:tcBorders>
              <w:top w:val="nil"/>
              <w:left w:val="single" w:sz="2" w:space="0" w:color="000000"/>
              <w:bottom w:val="single" w:sz="2" w:space="0" w:color="000000"/>
              <w:right w:val="nil"/>
            </w:tcBorders>
          </w:tcPr>
          <w:p w14:paraId="29F1294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C92677" w14:textId="77777777" w:rsidR="0063649F" w:rsidRDefault="0063649F">
            <w:pPr>
              <w:spacing w:line="276" w:lineRule="auto"/>
              <w:rPr>
                <w:sz w:val="16"/>
                <w:szCs w:val="16"/>
                <w:lang w:val="en-US"/>
              </w:rPr>
            </w:pPr>
            <w:r>
              <w:rPr>
                <w:sz w:val="16"/>
                <w:szCs w:val="16"/>
                <w:lang w:val="en-US"/>
              </w:rPr>
              <w:t>7136020011620</w:t>
            </w:r>
          </w:p>
        </w:tc>
        <w:tc>
          <w:tcPr>
            <w:tcW w:w="4613" w:type="dxa"/>
            <w:tcBorders>
              <w:top w:val="nil"/>
              <w:left w:val="single" w:sz="2" w:space="0" w:color="000000"/>
              <w:bottom w:val="single" w:sz="2" w:space="0" w:color="000000"/>
              <w:right w:val="nil"/>
            </w:tcBorders>
            <w:hideMark/>
          </w:tcPr>
          <w:p w14:paraId="76D57A5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apa, canal</w:t>
            </w:r>
          </w:p>
        </w:tc>
        <w:tc>
          <w:tcPr>
            <w:tcW w:w="978" w:type="dxa"/>
            <w:tcBorders>
              <w:top w:val="nil"/>
              <w:left w:val="single" w:sz="2" w:space="0" w:color="000000"/>
              <w:bottom w:val="single" w:sz="2" w:space="0" w:color="000000"/>
              <w:right w:val="nil"/>
            </w:tcBorders>
            <w:vAlign w:val="center"/>
            <w:hideMark/>
          </w:tcPr>
          <w:p w14:paraId="76C471DD"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9512617" w14:textId="77777777" w:rsidR="0063649F" w:rsidRDefault="0063649F">
            <w:pPr>
              <w:spacing w:line="276" w:lineRule="auto"/>
              <w:rPr>
                <w:sz w:val="18"/>
                <w:szCs w:val="18"/>
                <w:lang w:val="en-US"/>
              </w:rPr>
            </w:pPr>
            <w:r>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692F3577" w14:textId="77777777" w:rsidR="0063649F" w:rsidRDefault="0063649F">
            <w:pPr>
              <w:spacing w:line="276" w:lineRule="auto"/>
              <w:rPr>
                <w:sz w:val="18"/>
                <w:szCs w:val="18"/>
                <w:lang w:val="en-US"/>
              </w:rPr>
            </w:pPr>
          </w:p>
        </w:tc>
      </w:tr>
      <w:tr w:rsidR="0063649F" w14:paraId="7CCA000F" w14:textId="77777777" w:rsidTr="0063649F">
        <w:tc>
          <w:tcPr>
            <w:tcW w:w="699" w:type="dxa"/>
            <w:tcBorders>
              <w:top w:val="nil"/>
              <w:left w:val="single" w:sz="2" w:space="0" w:color="000000"/>
              <w:bottom w:val="single" w:sz="2" w:space="0" w:color="000000"/>
              <w:right w:val="nil"/>
            </w:tcBorders>
          </w:tcPr>
          <w:p w14:paraId="0393985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47D862" w14:textId="77777777" w:rsidR="0063649F" w:rsidRDefault="0063649F">
            <w:pPr>
              <w:spacing w:line="276" w:lineRule="auto"/>
              <w:rPr>
                <w:sz w:val="16"/>
                <w:szCs w:val="16"/>
                <w:lang w:val="en-US"/>
              </w:rPr>
            </w:pPr>
            <w:r>
              <w:rPr>
                <w:sz w:val="16"/>
                <w:szCs w:val="16"/>
                <w:lang w:val="en-US"/>
              </w:rPr>
              <w:t>25212167201600</w:t>
            </w:r>
          </w:p>
        </w:tc>
        <w:tc>
          <w:tcPr>
            <w:tcW w:w="4613" w:type="dxa"/>
            <w:tcBorders>
              <w:top w:val="nil"/>
              <w:left w:val="single" w:sz="2" w:space="0" w:color="000000"/>
              <w:bottom w:val="single" w:sz="2" w:space="0" w:color="000000"/>
              <w:right w:val="nil"/>
            </w:tcBorders>
            <w:hideMark/>
          </w:tcPr>
          <w:p w14:paraId="6F4509D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Teava din material plastic D40x3mm pentru drenaj</w:t>
            </w:r>
          </w:p>
        </w:tc>
        <w:tc>
          <w:tcPr>
            <w:tcW w:w="978" w:type="dxa"/>
            <w:tcBorders>
              <w:top w:val="nil"/>
              <w:left w:val="single" w:sz="2" w:space="0" w:color="000000"/>
              <w:bottom w:val="single" w:sz="2" w:space="0" w:color="000000"/>
              <w:right w:val="nil"/>
            </w:tcBorders>
            <w:vAlign w:val="center"/>
            <w:hideMark/>
          </w:tcPr>
          <w:p w14:paraId="46970F3D" w14:textId="77777777" w:rsidR="0063649F" w:rsidRDefault="0063649F">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2C306F81" w14:textId="77777777" w:rsidR="0063649F" w:rsidRDefault="0063649F">
            <w:pPr>
              <w:spacing w:line="276" w:lineRule="auto"/>
              <w:rPr>
                <w:sz w:val="18"/>
                <w:szCs w:val="18"/>
                <w:lang w:val="en-US"/>
              </w:rPr>
            </w:pPr>
            <w:r>
              <w:rPr>
                <w:sz w:val="18"/>
                <w:szCs w:val="18"/>
                <w:lang w:val="en-US"/>
              </w:rPr>
              <w:t>1,0350</w:t>
            </w:r>
          </w:p>
        </w:tc>
        <w:tc>
          <w:tcPr>
            <w:tcW w:w="1119" w:type="dxa"/>
            <w:tcBorders>
              <w:top w:val="nil"/>
              <w:left w:val="single" w:sz="2" w:space="0" w:color="000000"/>
              <w:bottom w:val="single" w:sz="2" w:space="0" w:color="000000"/>
              <w:right w:val="single" w:sz="2" w:space="0" w:color="000000"/>
            </w:tcBorders>
            <w:vAlign w:val="center"/>
          </w:tcPr>
          <w:p w14:paraId="59326142" w14:textId="77777777" w:rsidR="0063649F" w:rsidRDefault="0063649F">
            <w:pPr>
              <w:spacing w:line="276" w:lineRule="auto"/>
              <w:rPr>
                <w:sz w:val="18"/>
                <w:szCs w:val="18"/>
                <w:lang w:val="en-US"/>
              </w:rPr>
            </w:pPr>
          </w:p>
        </w:tc>
      </w:tr>
      <w:tr w:rsidR="0063649F" w14:paraId="35E21344" w14:textId="77777777" w:rsidTr="0063649F">
        <w:tc>
          <w:tcPr>
            <w:tcW w:w="699" w:type="dxa"/>
            <w:tcBorders>
              <w:top w:val="nil"/>
              <w:left w:val="single" w:sz="2" w:space="0" w:color="000000"/>
              <w:bottom w:val="single" w:sz="2" w:space="0" w:color="000000"/>
              <w:right w:val="nil"/>
            </w:tcBorders>
          </w:tcPr>
          <w:p w14:paraId="6C712C8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C6BC51" w14:textId="77777777" w:rsidR="0063649F" w:rsidRDefault="0063649F">
            <w:pPr>
              <w:spacing w:line="276" w:lineRule="auto"/>
              <w:rPr>
                <w:sz w:val="16"/>
                <w:szCs w:val="16"/>
                <w:lang w:val="en-US"/>
              </w:rPr>
            </w:pPr>
            <w:r>
              <w:rPr>
                <w:sz w:val="16"/>
                <w:szCs w:val="16"/>
                <w:lang w:val="en-US"/>
              </w:rPr>
              <w:t>2451437345967</w:t>
            </w:r>
          </w:p>
        </w:tc>
        <w:tc>
          <w:tcPr>
            <w:tcW w:w="4613" w:type="dxa"/>
            <w:tcBorders>
              <w:top w:val="nil"/>
              <w:left w:val="single" w:sz="2" w:space="0" w:color="000000"/>
              <w:bottom w:val="single" w:sz="2" w:space="0" w:color="000000"/>
              <w:right w:val="nil"/>
            </w:tcBorders>
            <w:hideMark/>
          </w:tcPr>
          <w:p w14:paraId="7F3357F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Solutie unguenta</w:t>
            </w:r>
          </w:p>
        </w:tc>
        <w:tc>
          <w:tcPr>
            <w:tcW w:w="978" w:type="dxa"/>
            <w:tcBorders>
              <w:top w:val="nil"/>
              <w:left w:val="single" w:sz="2" w:space="0" w:color="000000"/>
              <w:bottom w:val="single" w:sz="2" w:space="0" w:color="000000"/>
              <w:right w:val="nil"/>
            </w:tcBorders>
            <w:vAlign w:val="center"/>
            <w:hideMark/>
          </w:tcPr>
          <w:p w14:paraId="6FC1EE06"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DD559FB" w14:textId="77777777" w:rsidR="0063649F" w:rsidRDefault="0063649F">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7CE9F17C" w14:textId="77777777" w:rsidR="0063649F" w:rsidRDefault="0063649F">
            <w:pPr>
              <w:spacing w:line="276" w:lineRule="auto"/>
              <w:rPr>
                <w:sz w:val="18"/>
                <w:szCs w:val="18"/>
                <w:lang w:val="en-US"/>
              </w:rPr>
            </w:pPr>
          </w:p>
        </w:tc>
      </w:tr>
      <w:tr w:rsidR="0063649F" w14:paraId="44E46431" w14:textId="77777777" w:rsidTr="0063649F">
        <w:tc>
          <w:tcPr>
            <w:tcW w:w="699" w:type="dxa"/>
            <w:tcBorders>
              <w:top w:val="nil"/>
              <w:left w:val="single" w:sz="2" w:space="0" w:color="000000"/>
              <w:bottom w:val="single" w:sz="2" w:space="0" w:color="000000"/>
              <w:right w:val="nil"/>
            </w:tcBorders>
          </w:tcPr>
          <w:p w14:paraId="3D09DCD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6AD6DD" w14:textId="77777777" w:rsidR="0063649F" w:rsidRDefault="0063649F">
            <w:pPr>
              <w:spacing w:line="276" w:lineRule="auto"/>
              <w:rPr>
                <w:sz w:val="16"/>
                <w:szCs w:val="16"/>
                <w:lang w:val="en-US"/>
              </w:rPr>
            </w:pPr>
            <w:r>
              <w:rPr>
                <w:sz w:val="16"/>
                <w:szCs w:val="16"/>
                <w:lang w:val="en-US"/>
              </w:rPr>
              <w:t>2112307325046</w:t>
            </w:r>
          </w:p>
        </w:tc>
        <w:tc>
          <w:tcPr>
            <w:tcW w:w="4613" w:type="dxa"/>
            <w:tcBorders>
              <w:top w:val="nil"/>
              <w:left w:val="single" w:sz="2" w:space="0" w:color="000000"/>
              <w:bottom w:val="single" w:sz="2" w:space="0" w:color="000000"/>
              <w:right w:val="nil"/>
            </w:tcBorders>
            <w:hideMark/>
          </w:tcPr>
          <w:p w14:paraId="23C1A83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Hirtie absorbanta</w:t>
            </w:r>
          </w:p>
        </w:tc>
        <w:tc>
          <w:tcPr>
            <w:tcW w:w="978" w:type="dxa"/>
            <w:tcBorders>
              <w:top w:val="nil"/>
              <w:left w:val="single" w:sz="2" w:space="0" w:color="000000"/>
              <w:bottom w:val="single" w:sz="2" w:space="0" w:color="000000"/>
              <w:right w:val="nil"/>
            </w:tcBorders>
            <w:vAlign w:val="center"/>
            <w:hideMark/>
          </w:tcPr>
          <w:p w14:paraId="575E135A"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F193C56"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62C8483" w14:textId="77777777" w:rsidR="0063649F" w:rsidRDefault="0063649F">
            <w:pPr>
              <w:spacing w:line="276" w:lineRule="auto"/>
              <w:rPr>
                <w:sz w:val="18"/>
                <w:szCs w:val="18"/>
                <w:lang w:val="en-US"/>
              </w:rPr>
            </w:pPr>
          </w:p>
        </w:tc>
      </w:tr>
      <w:tr w:rsidR="0063649F" w14:paraId="4889031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8E47409" w14:textId="77777777" w:rsidR="0063649F" w:rsidRDefault="0063649F">
            <w:pPr>
              <w:spacing w:line="276" w:lineRule="auto"/>
              <w:jc w:val="center"/>
              <w:rPr>
                <w:sz w:val="22"/>
                <w:szCs w:val="22"/>
                <w:lang w:val="en-US"/>
              </w:rPr>
            </w:pPr>
            <w:r>
              <w:rPr>
                <w:lang w:val="en-US"/>
              </w:rPr>
              <w:t xml:space="preserve"> </w:t>
            </w:r>
            <w:r>
              <w:rPr>
                <w:sz w:val="22"/>
                <w:szCs w:val="22"/>
                <w:lang w:val="en-US"/>
              </w:rPr>
              <w:t>246</w:t>
            </w:r>
          </w:p>
        </w:tc>
        <w:tc>
          <w:tcPr>
            <w:tcW w:w="1537" w:type="dxa"/>
            <w:tcBorders>
              <w:top w:val="single" w:sz="2" w:space="0" w:color="000000"/>
              <w:left w:val="single" w:sz="2" w:space="0" w:color="000000"/>
              <w:bottom w:val="single" w:sz="2" w:space="0" w:color="000000"/>
              <w:right w:val="nil"/>
            </w:tcBorders>
            <w:vAlign w:val="center"/>
          </w:tcPr>
          <w:p w14:paraId="3F4434A4" w14:textId="77777777" w:rsidR="0063649F" w:rsidRDefault="0063649F">
            <w:pPr>
              <w:spacing w:line="276" w:lineRule="auto"/>
              <w:jc w:val="center"/>
              <w:rPr>
                <w:sz w:val="22"/>
                <w:szCs w:val="22"/>
                <w:lang w:val="en-US"/>
              </w:rPr>
            </w:pPr>
            <w:r>
              <w:rPr>
                <w:sz w:val="22"/>
                <w:szCs w:val="22"/>
                <w:lang w:val="en-US"/>
              </w:rPr>
              <w:t>TsC54B</w:t>
            </w:r>
          </w:p>
          <w:p w14:paraId="36A45A56"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A2A5827"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piatra sparta din granit sort 16-22,4, WA241, F1, LA20</w:t>
            </w:r>
          </w:p>
        </w:tc>
        <w:tc>
          <w:tcPr>
            <w:tcW w:w="978" w:type="dxa"/>
            <w:tcBorders>
              <w:top w:val="single" w:sz="2" w:space="0" w:color="000000"/>
              <w:left w:val="single" w:sz="2" w:space="0" w:color="000000"/>
              <w:bottom w:val="single" w:sz="2" w:space="0" w:color="000000"/>
              <w:right w:val="nil"/>
            </w:tcBorders>
            <w:vAlign w:val="center"/>
            <w:hideMark/>
          </w:tcPr>
          <w:p w14:paraId="2584B1E0"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EA8B2D1"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8E0F0F6" w14:textId="77777777" w:rsidR="0063649F" w:rsidRDefault="0063649F">
            <w:pPr>
              <w:spacing w:line="276" w:lineRule="auto"/>
              <w:jc w:val="right"/>
              <w:rPr>
                <w:lang w:val="en-US"/>
              </w:rPr>
            </w:pPr>
            <w:r>
              <w:rPr>
                <w:lang w:val="en-US"/>
              </w:rPr>
              <w:t>3,98</w:t>
            </w:r>
          </w:p>
        </w:tc>
      </w:tr>
      <w:tr w:rsidR="0063649F" w14:paraId="36CBC726" w14:textId="77777777" w:rsidTr="0063649F">
        <w:tc>
          <w:tcPr>
            <w:tcW w:w="699" w:type="dxa"/>
            <w:tcBorders>
              <w:top w:val="nil"/>
              <w:left w:val="single" w:sz="2" w:space="0" w:color="000000"/>
              <w:bottom w:val="single" w:sz="2" w:space="0" w:color="000000"/>
              <w:right w:val="nil"/>
            </w:tcBorders>
          </w:tcPr>
          <w:p w14:paraId="4B47FDD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E115D1"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D0EB31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7F8593D"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D842644" w14:textId="77777777" w:rsidR="0063649F" w:rsidRDefault="0063649F">
            <w:pPr>
              <w:spacing w:line="276" w:lineRule="auto"/>
              <w:rPr>
                <w:sz w:val="18"/>
                <w:szCs w:val="18"/>
                <w:lang w:val="en-US"/>
              </w:rPr>
            </w:pPr>
            <w:r>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31BCE5E1" w14:textId="77777777" w:rsidR="0063649F" w:rsidRDefault="0063649F">
            <w:pPr>
              <w:spacing w:line="276" w:lineRule="auto"/>
              <w:rPr>
                <w:sz w:val="18"/>
                <w:szCs w:val="18"/>
                <w:lang w:val="en-US"/>
              </w:rPr>
            </w:pPr>
          </w:p>
        </w:tc>
      </w:tr>
      <w:tr w:rsidR="0063649F" w14:paraId="1A6F03DC" w14:textId="77777777" w:rsidTr="0063649F">
        <w:tc>
          <w:tcPr>
            <w:tcW w:w="699" w:type="dxa"/>
            <w:tcBorders>
              <w:top w:val="nil"/>
              <w:left w:val="single" w:sz="2" w:space="0" w:color="000000"/>
              <w:bottom w:val="single" w:sz="2" w:space="0" w:color="000000"/>
              <w:right w:val="nil"/>
            </w:tcBorders>
          </w:tcPr>
          <w:p w14:paraId="42A3D18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AAD269" w14:textId="77777777" w:rsidR="0063649F" w:rsidRDefault="0063649F">
            <w:pPr>
              <w:spacing w:line="276" w:lineRule="auto"/>
              <w:rPr>
                <w:sz w:val="16"/>
                <w:szCs w:val="16"/>
                <w:lang w:val="en-US"/>
              </w:rPr>
            </w:pPr>
            <w:r>
              <w:rPr>
                <w:sz w:val="16"/>
                <w:szCs w:val="16"/>
                <w:lang w:val="en-US"/>
              </w:rPr>
              <w:t>1411122201752g</w:t>
            </w:r>
          </w:p>
        </w:tc>
        <w:tc>
          <w:tcPr>
            <w:tcW w:w="4613" w:type="dxa"/>
            <w:tcBorders>
              <w:top w:val="nil"/>
              <w:left w:val="single" w:sz="2" w:space="0" w:color="000000"/>
              <w:bottom w:val="single" w:sz="2" w:space="0" w:color="000000"/>
              <w:right w:val="nil"/>
            </w:tcBorders>
            <w:hideMark/>
          </w:tcPr>
          <w:p w14:paraId="3156C4D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din granit, sort 16-22,4, WA241, F1, LA20</w:t>
            </w:r>
          </w:p>
        </w:tc>
        <w:tc>
          <w:tcPr>
            <w:tcW w:w="978" w:type="dxa"/>
            <w:tcBorders>
              <w:top w:val="nil"/>
              <w:left w:val="single" w:sz="2" w:space="0" w:color="000000"/>
              <w:bottom w:val="single" w:sz="2" w:space="0" w:color="000000"/>
              <w:right w:val="nil"/>
            </w:tcBorders>
            <w:vAlign w:val="center"/>
            <w:hideMark/>
          </w:tcPr>
          <w:p w14:paraId="68CB0708"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FD9B950" w14:textId="77777777" w:rsidR="0063649F" w:rsidRDefault="0063649F">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6EA7121E" w14:textId="77777777" w:rsidR="0063649F" w:rsidRDefault="0063649F">
            <w:pPr>
              <w:spacing w:line="276" w:lineRule="auto"/>
              <w:rPr>
                <w:sz w:val="18"/>
                <w:szCs w:val="18"/>
                <w:lang w:val="en-US"/>
              </w:rPr>
            </w:pPr>
          </w:p>
        </w:tc>
      </w:tr>
      <w:tr w:rsidR="0063649F" w14:paraId="74A66A13" w14:textId="77777777" w:rsidTr="0063649F">
        <w:tc>
          <w:tcPr>
            <w:tcW w:w="699" w:type="dxa"/>
            <w:tcBorders>
              <w:top w:val="nil"/>
              <w:left w:val="single" w:sz="2" w:space="0" w:color="000000"/>
              <w:bottom w:val="single" w:sz="2" w:space="0" w:color="000000"/>
              <w:right w:val="nil"/>
            </w:tcBorders>
          </w:tcPr>
          <w:p w14:paraId="2FF3C53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E2CFD0"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594B34CE"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35359F4C"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52D05FE" w14:textId="77777777" w:rsidR="0063649F" w:rsidRDefault="0063649F">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B4BC3E2" w14:textId="77777777" w:rsidR="0063649F" w:rsidRDefault="0063649F">
            <w:pPr>
              <w:spacing w:line="276" w:lineRule="auto"/>
              <w:rPr>
                <w:sz w:val="18"/>
                <w:szCs w:val="18"/>
                <w:lang w:val="en-US"/>
              </w:rPr>
            </w:pPr>
          </w:p>
        </w:tc>
      </w:tr>
      <w:tr w:rsidR="0063649F" w14:paraId="3557CDFD" w14:textId="77777777" w:rsidTr="0063649F">
        <w:tc>
          <w:tcPr>
            <w:tcW w:w="699" w:type="dxa"/>
            <w:tcBorders>
              <w:top w:val="nil"/>
              <w:left w:val="single" w:sz="2" w:space="0" w:color="000000"/>
              <w:bottom w:val="single" w:sz="2" w:space="0" w:color="000000"/>
              <w:right w:val="nil"/>
            </w:tcBorders>
          </w:tcPr>
          <w:p w14:paraId="2F4044D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9E330A" w14:textId="77777777" w:rsidR="0063649F" w:rsidRDefault="0063649F">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0318EA4B"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6DE0E2AF"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765508E" w14:textId="77777777" w:rsidR="0063649F" w:rsidRDefault="0063649F">
            <w:pPr>
              <w:spacing w:line="276" w:lineRule="auto"/>
              <w:rPr>
                <w:sz w:val="18"/>
                <w:szCs w:val="18"/>
                <w:lang w:val="en-US"/>
              </w:rPr>
            </w:pPr>
            <w:r>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34D0479B" w14:textId="77777777" w:rsidR="0063649F" w:rsidRDefault="0063649F">
            <w:pPr>
              <w:spacing w:line="276" w:lineRule="auto"/>
              <w:rPr>
                <w:sz w:val="18"/>
                <w:szCs w:val="18"/>
                <w:lang w:val="en-US"/>
              </w:rPr>
            </w:pPr>
          </w:p>
        </w:tc>
      </w:tr>
      <w:tr w:rsidR="0063649F" w14:paraId="01B29BA0"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4864419" w14:textId="77777777" w:rsidR="0063649F" w:rsidRDefault="0063649F">
            <w:pPr>
              <w:spacing w:line="276" w:lineRule="auto"/>
              <w:jc w:val="center"/>
              <w:rPr>
                <w:sz w:val="22"/>
                <w:szCs w:val="22"/>
                <w:lang w:val="en-US"/>
              </w:rPr>
            </w:pPr>
            <w:r>
              <w:rPr>
                <w:lang w:val="en-US"/>
              </w:rPr>
              <w:t xml:space="preserve"> </w:t>
            </w:r>
            <w:r>
              <w:rPr>
                <w:sz w:val="22"/>
                <w:szCs w:val="22"/>
                <w:lang w:val="en-US"/>
              </w:rPr>
              <w:t>247</w:t>
            </w:r>
          </w:p>
        </w:tc>
        <w:tc>
          <w:tcPr>
            <w:tcW w:w="1537" w:type="dxa"/>
            <w:tcBorders>
              <w:top w:val="single" w:sz="2" w:space="0" w:color="000000"/>
              <w:left w:val="single" w:sz="2" w:space="0" w:color="000000"/>
              <w:bottom w:val="single" w:sz="2" w:space="0" w:color="000000"/>
              <w:right w:val="nil"/>
            </w:tcBorders>
            <w:vAlign w:val="center"/>
          </w:tcPr>
          <w:p w14:paraId="2DEF16C0" w14:textId="77777777" w:rsidR="0063649F" w:rsidRDefault="0063649F">
            <w:pPr>
              <w:spacing w:line="276" w:lineRule="auto"/>
              <w:jc w:val="center"/>
              <w:rPr>
                <w:sz w:val="22"/>
                <w:szCs w:val="22"/>
                <w:lang w:val="en-US"/>
              </w:rPr>
            </w:pPr>
            <w:r>
              <w:rPr>
                <w:sz w:val="22"/>
                <w:szCs w:val="22"/>
                <w:lang w:val="en-US"/>
              </w:rPr>
              <w:t>CF17C</w:t>
            </w:r>
          </w:p>
          <w:p w14:paraId="484888E9"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1B91F39"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Diverse lucrari - strat de impaslitura din fibra de sticla aplicat pe suprafata elementelor prefabricate din b.c.a. lipit cu aracet, inclusiv stratul de amorsaj (Plasa sintetica, 100x100 mm, ochiul 2x2 mm)</w:t>
            </w:r>
          </w:p>
        </w:tc>
        <w:tc>
          <w:tcPr>
            <w:tcW w:w="978" w:type="dxa"/>
            <w:tcBorders>
              <w:top w:val="single" w:sz="2" w:space="0" w:color="000000"/>
              <w:left w:val="single" w:sz="2" w:space="0" w:color="000000"/>
              <w:bottom w:val="single" w:sz="2" w:space="0" w:color="000000"/>
              <w:right w:val="nil"/>
            </w:tcBorders>
            <w:vAlign w:val="center"/>
            <w:hideMark/>
          </w:tcPr>
          <w:p w14:paraId="55EF999C"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3E4CF95"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BFC8622" w14:textId="77777777" w:rsidR="0063649F" w:rsidRDefault="0063649F">
            <w:pPr>
              <w:spacing w:line="276" w:lineRule="auto"/>
              <w:jc w:val="right"/>
              <w:rPr>
                <w:lang w:val="en-US"/>
              </w:rPr>
            </w:pPr>
            <w:r>
              <w:rPr>
                <w:lang w:val="en-US"/>
              </w:rPr>
              <w:t>0,27</w:t>
            </w:r>
          </w:p>
        </w:tc>
      </w:tr>
      <w:tr w:rsidR="0063649F" w14:paraId="0CF2EC4B" w14:textId="77777777" w:rsidTr="0063649F">
        <w:tc>
          <w:tcPr>
            <w:tcW w:w="699" w:type="dxa"/>
            <w:tcBorders>
              <w:top w:val="nil"/>
              <w:left w:val="single" w:sz="2" w:space="0" w:color="000000"/>
              <w:bottom w:val="single" w:sz="2" w:space="0" w:color="000000"/>
              <w:right w:val="nil"/>
            </w:tcBorders>
          </w:tcPr>
          <w:p w14:paraId="3C08F15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204505" w14:textId="77777777" w:rsidR="0063649F" w:rsidRDefault="0063649F">
            <w:pPr>
              <w:spacing w:line="276" w:lineRule="auto"/>
              <w:rPr>
                <w:sz w:val="16"/>
                <w:szCs w:val="16"/>
                <w:lang w:val="en-US"/>
              </w:rPr>
            </w:pPr>
            <w:r>
              <w:rPr>
                <w:sz w:val="16"/>
                <w:szCs w:val="16"/>
                <w:lang w:val="en-US"/>
              </w:rPr>
              <w:t>7122050013400</w:t>
            </w:r>
          </w:p>
        </w:tc>
        <w:tc>
          <w:tcPr>
            <w:tcW w:w="4613" w:type="dxa"/>
            <w:tcBorders>
              <w:top w:val="nil"/>
              <w:left w:val="single" w:sz="2" w:space="0" w:color="000000"/>
              <w:bottom w:val="single" w:sz="2" w:space="0" w:color="000000"/>
              <w:right w:val="nil"/>
            </w:tcBorders>
            <w:hideMark/>
          </w:tcPr>
          <w:p w14:paraId="77049F3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Zidar</w:t>
            </w:r>
          </w:p>
        </w:tc>
        <w:tc>
          <w:tcPr>
            <w:tcW w:w="978" w:type="dxa"/>
            <w:tcBorders>
              <w:top w:val="nil"/>
              <w:left w:val="single" w:sz="2" w:space="0" w:color="000000"/>
              <w:bottom w:val="single" w:sz="2" w:space="0" w:color="000000"/>
              <w:right w:val="nil"/>
            </w:tcBorders>
            <w:vAlign w:val="center"/>
            <w:hideMark/>
          </w:tcPr>
          <w:p w14:paraId="075BF47E"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DBF4995" w14:textId="77777777" w:rsidR="0063649F" w:rsidRDefault="0063649F">
            <w:pPr>
              <w:spacing w:line="276" w:lineRule="auto"/>
              <w:rPr>
                <w:sz w:val="18"/>
                <w:szCs w:val="18"/>
                <w:lang w:val="en-US"/>
              </w:rPr>
            </w:pPr>
            <w:r>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5E76C1BA" w14:textId="77777777" w:rsidR="0063649F" w:rsidRDefault="0063649F">
            <w:pPr>
              <w:spacing w:line="276" w:lineRule="auto"/>
              <w:rPr>
                <w:sz w:val="18"/>
                <w:szCs w:val="18"/>
                <w:lang w:val="en-US"/>
              </w:rPr>
            </w:pPr>
          </w:p>
        </w:tc>
      </w:tr>
      <w:tr w:rsidR="0063649F" w14:paraId="7D676890" w14:textId="77777777" w:rsidTr="0063649F">
        <w:tc>
          <w:tcPr>
            <w:tcW w:w="699" w:type="dxa"/>
            <w:tcBorders>
              <w:top w:val="nil"/>
              <w:left w:val="single" w:sz="2" w:space="0" w:color="000000"/>
              <w:bottom w:val="single" w:sz="2" w:space="0" w:color="000000"/>
              <w:right w:val="nil"/>
            </w:tcBorders>
          </w:tcPr>
          <w:p w14:paraId="5E5FA60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723264" w14:textId="77777777" w:rsidR="0063649F" w:rsidRDefault="0063649F">
            <w:pPr>
              <w:spacing w:line="276" w:lineRule="auto"/>
              <w:rPr>
                <w:sz w:val="16"/>
                <w:szCs w:val="16"/>
                <w:lang w:val="en-US"/>
              </w:rPr>
            </w:pPr>
            <w:r>
              <w:rPr>
                <w:sz w:val="16"/>
                <w:szCs w:val="16"/>
                <w:lang w:val="en-US"/>
              </w:rPr>
              <w:t>2614122601913</w:t>
            </w:r>
          </w:p>
        </w:tc>
        <w:tc>
          <w:tcPr>
            <w:tcW w:w="4613" w:type="dxa"/>
            <w:tcBorders>
              <w:top w:val="nil"/>
              <w:left w:val="single" w:sz="2" w:space="0" w:color="000000"/>
              <w:bottom w:val="single" w:sz="2" w:space="0" w:color="000000"/>
              <w:right w:val="nil"/>
            </w:tcBorders>
            <w:hideMark/>
          </w:tcPr>
          <w:p w14:paraId="3603EED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Impaslitura din fibra de sticla tip 160gr/m2</w:t>
            </w:r>
          </w:p>
        </w:tc>
        <w:tc>
          <w:tcPr>
            <w:tcW w:w="978" w:type="dxa"/>
            <w:tcBorders>
              <w:top w:val="nil"/>
              <w:left w:val="single" w:sz="2" w:space="0" w:color="000000"/>
              <w:bottom w:val="single" w:sz="2" w:space="0" w:color="000000"/>
              <w:right w:val="nil"/>
            </w:tcBorders>
            <w:vAlign w:val="center"/>
            <w:hideMark/>
          </w:tcPr>
          <w:p w14:paraId="4FEF412B" w14:textId="77777777" w:rsidR="0063649F" w:rsidRDefault="0063649F">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28A3E0E5" w14:textId="77777777" w:rsidR="0063649F" w:rsidRDefault="0063649F">
            <w:pPr>
              <w:spacing w:line="276" w:lineRule="auto"/>
              <w:rPr>
                <w:sz w:val="18"/>
                <w:szCs w:val="18"/>
                <w:lang w:val="en-US"/>
              </w:rPr>
            </w:pPr>
            <w:r>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31F7759A" w14:textId="77777777" w:rsidR="0063649F" w:rsidRDefault="0063649F">
            <w:pPr>
              <w:spacing w:line="276" w:lineRule="auto"/>
              <w:rPr>
                <w:sz w:val="18"/>
                <w:szCs w:val="18"/>
                <w:lang w:val="en-US"/>
              </w:rPr>
            </w:pPr>
          </w:p>
        </w:tc>
      </w:tr>
      <w:tr w:rsidR="0063649F" w14:paraId="0E3DFBA3" w14:textId="77777777" w:rsidTr="0063649F">
        <w:tc>
          <w:tcPr>
            <w:tcW w:w="699" w:type="dxa"/>
            <w:tcBorders>
              <w:top w:val="nil"/>
              <w:left w:val="single" w:sz="2" w:space="0" w:color="000000"/>
              <w:bottom w:val="single" w:sz="2" w:space="0" w:color="000000"/>
              <w:right w:val="nil"/>
            </w:tcBorders>
          </w:tcPr>
          <w:p w14:paraId="0323516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F798D6" w14:textId="77777777" w:rsidR="0063649F" w:rsidRDefault="0063649F">
            <w:pPr>
              <w:spacing w:line="276" w:lineRule="auto"/>
              <w:rPr>
                <w:sz w:val="16"/>
                <w:szCs w:val="16"/>
                <w:lang w:val="en-US"/>
              </w:rPr>
            </w:pPr>
            <w:r>
              <w:rPr>
                <w:sz w:val="16"/>
                <w:szCs w:val="16"/>
                <w:lang w:val="en-US"/>
              </w:rPr>
              <w:t>2462106110132</w:t>
            </w:r>
          </w:p>
        </w:tc>
        <w:tc>
          <w:tcPr>
            <w:tcW w:w="4613" w:type="dxa"/>
            <w:tcBorders>
              <w:top w:val="nil"/>
              <w:left w:val="single" w:sz="2" w:space="0" w:color="000000"/>
              <w:bottom w:val="single" w:sz="2" w:space="0" w:color="000000"/>
              <w:right w:val="nil"/>
            </w:tcBorders>
            <w:hideMark/>
          </w:tcPr>
          <w:p w14:paraId="41AF4C9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Aracet CPMB</w:t>
            </w:r>
          </w:p>
        </w:tc>
        <w:tc>
          <w:tcPr>
            <w:tcW w:w="978" w:type="dxa"/>
            <w:tcBorders>
              <w:top w:val="nil"/>
              <w:left w:val="single" w:sz="2" w:space="0" w:color="000000"/>
              <w:bottom w:val="single" w:sz="2" w:space="0" w:color="000000"/>
              <w:right w:val="nil"/>
            </w:tcBorders>
            <w:vAlign w:val="center"/>
            <w:hideMark/>
          </w:tcPr>
          <w:p w14:paraId="7D194D22"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EB11839" w14:textId="77777777" w:rsidR="0063649F" w:rsidRDefault="0063649F">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7AFB1ABF" w14:textId="77777777" w:rsidR="0063649F" w:rsidRDefault="0063649F">
            <w:pPr>
              <w:spacing w:line="276" w:lineRule="auto"/>
              <w:rPr>
                <w:sz w:val="18"/>
                <w:szCs w:val="18"/>
                <w:lang w:val="en-US"/>
              </w:rPr>
            </w:pPr>
          </w:p>
        </w:tc>
      </w:tr>
      <w:tr w:rsidR="0063649F" w14:paraId="416F7C5F" w14:textId="77777777" w:rsidTr="0063649F">
        <w:tc>
          <w:tcPr>
            <w:tcW w:w="699" w:type="dxa"/>
            <w:tcBorders>
              <w:top w:val="nil"/>
              <w:left w:val="single" w:sz="2" w:space="0" w:color="000000"/>
              <w:bottom w:val="single" w:sz="2" w:space="0" w:color="000000"/>
              <w:right w:val="nil"/>
            </w:tcBorders>
          </w:tcPr>
          <w:p w14:paraId="7AEB659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A46536"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44CB9412"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50FC4D01"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A2310BA" w14:textId="77777777" w:rsidR="0063649F" w:rsidRDefault="0063649F">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2E45A8F5" w14:textId="77777777" w:rsidR="0063649F" w:rsidRDefault="0063649F">
            <w:pPr>
              <w:spacing w:line="276" w:lineRule="auto"/>
              <w:rPr>
                <w:sz w:val="18"/>
                <w:szCs w:val="18"/>
                <w:lang w:val="en-US"/>
              </w:rPr>
            </w:pPr>
          </w:p>
        </w:tc>
      </w:tr>
      <w:tr w:rsidR="0063649F" w14:paraId="0FDE9546"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D031948" w14:textId="77777777" w:rsidR="0063649F" w:rsidRDefault="0063649F">
            <w:pPr>
              <w:spacing w:line="276" w:lineRule="auto"/>
              <w:jc w:val="center"/>
              <w:rPr>
                <w:sz w:val="22"/>
                <w:szCs w:val="22"/>
                <w:lang w:val="en-US"/>
              </w:rPr>
            </w:pPr>
            <w:r>
              <w:rPr>
                <w:lang w:val="en-US"/>
              </w:rPr>
              <w:t xml:space="preserve"> </w:t>
            </w:r>
            <w:r>
              <w:rPr>
                <w:sz w:val="22"/>
                <w:szCs w:val="22"/>
                <w:lang w:val="en-US"/>
              </w:rPr>
              <w:t>248</w:t>
            </w:r>
          </w:p>
        </w:tc>
        <w:tc>
          <w:tcPr>
            <w:tcW w:w="1537" w:type="dxa"/>
            <w:tcBorders>
              <w:top w:val="single" w:sz="2" w:space="0" w:color="000000"/>
              <w:left w:val="single" w:sz="2" w:space="0" w:color="000000"/>
              <w:bottom w:val="single" w:sz="2" w:space="0" w:color="000000"/>
              <w:right w:val="nil"/>
            </w:tcBorders>
            <w:vAlign w:val="center"/>
          </w:tcPr>
          <w:p w14:paraId="2AEDD804" w14:textId="77777777" w:rsidR="0063649F" w:rsidRDefault="0063649F">
            <w:pPr>
              <w:spacing w:line="276" w:lineRule="auto"/>
              <w:jc w:val="center"/>
              <w:rPr>
                <w:sz w:val="22"/>
                <w:szCs w:val="22"/>
                <w:lang w:val="en-US"/>
              </w:rPr>
            </w:pPr>
            <w:r>
              <w:rPr>
                <w:sz w:val="22"/>
                <w:szCs w:val="22"/>
                <w:lang w:val="en-US"/>
              </w:rPr>
              <w:t>PF01A</w:t>
            </w:r>
          </w:p>
          <w:p w14:paraId="0184EAD9"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3322EB1"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Tencuiala din mortar de ciment marca M20, cu grosimea de 2 cm, driscuita</w:t>
            </w:r>
          </w:p>
        </w:tc>
        <w:tc>
          <w:tcPr>
            <w:tcW w:w="978" w:type="dxa"/>
            <w:tcBorders>
              <w:top w:val="single" w:sz="2" w:space="0" w:color="000000"/>
              <w:left w:val="single" w:sz="2" w:space="0" w:color="000000"/>
              <w:bottom w:val="single" w:sz="2" w:space="0" w:color="000000"/>
              <w:right w:val="nil"/>
            </w:tcBorders>
            <w:vAlign w:val="center"/>
            <w:hideMark/>
          </w:tcPr>
          <w:p w14:paraId="17362E6C"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49F9651"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95653ED" w14:textId="77777777" w:rsidR="0063649F" w:rsidRDefault="0063649F">
            <w:pPr>
              <w:spacing w:line="276" w:lineRule="auto"/>
              <w:jc w:val="right"/>
              <w:rPr>
                <w:lang w:val="en-US"/>
              </w:rPr>
            </w:pPr>
            <w:r>
              <w:rPr>
                <w:lang w:val="en-US"/>
              </w:rPr>
              <w:t>153,30</w:t>
            </w:r>
          </w:p>
        </w:tc>
      </w:tr>
      <w:tr w:rsidR="0063649F" w14:paraId="25906655" w14:textId="77777777" w:rsidTr="0063649F">
        <w:tc>
          <w:tcPr>
            <w:tcW w:w="699" w:type="dxa"/>
            <w:tcBorders>
              <w:top w:val="nil"/>
              <w:left w:val="single" w:sz="2" w:space="0" w:color="000000"/>
              <w:bottom w:val="single" w:sz="2" w:space="0" w:color="000000"/>
              <w:right w:val="nil"/>
            </w:tcBorders>
          </w:tcPr>
          <w:p w14:paraId="691160A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B64979" w14:textId="77777777" w:rsidR="0063649F" w:rsidRDefault="0063649F">
            <w:pPr>
              <w:spacing w:line="276" w:lineRule="auto"/>
              <w:rPr>
                <w:sz w:val="16"/>
                <w:szCs w:val="16"/>
                <w:lang w:val="en-US"/>
              </w:rPr>
            </w:pPr>
            <w:r>
              <w:rPr>
                <w:sz w:val="16"/>
                <w:szCs w:val="16"/>
                <w:lang w:val="en-US"/>
              </w:rPr>
              <w:t>7122050014000</w:t>
            </w:r>
          </w:p>
        </w:tc>
        <w:tc>
          <w:tcPr>
            <w:tcW w:w="4613" w:type="dxa"/>
            <w:tcBorders>
              <w:top w:val="nil"/>
              <w:left w:val="single" w:sz="2" w:space="0" w:color="000000"/>
              <w:bottom w:val="single" w:sz="2" w:space="0" w:color="000000"/>
              <w:right w:val="nil"/>
            </w:tcBorders>
            <w:hideMark/>
          </w:tcPr>
          <w:p w14:paraId="1E2DA07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Zidar-rosar tencuitor</w:t>
            </w:r>
          </w:p>
        </w:tc>
        <w:tc>
          <w:tcPr>
            <w:tcW w:w="978" w:type="dxa"/>
            <w:tcBorders>
              <w:top w:val="nil"/>
              <w:left w:val="single" w:sz="2" w:space="0" w:color="000000"/>
              <w:bottom w:val="single" w:sz="2" w:space="0" w:color="000000"/>
              <w:right w:val="nil"/>
            </w:tcBorders>
            <w:vAlign w:val="center"/>
            <w:hideMark/>
          </w:tcPr>
          <w:p w14:paraId="5772CD13"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A3240CB" w14:textId="77777777" w:rsidR="0063649F" w:rsidRDefault="0063649F">
            <w:pPr>
              <w:spacing w:line="276" w:lineRule="auto"/>
              <w:rPr>
                <w:sz w:val="18"/>
                <w:szCs w:val="18"/>
                <w:lang w:val="en-US"/>
              </w:rPr>
            </w:pPr>
            <w:r>
              <w:rPr>
                <w:sz w:val="18"/>
                <w:szCs w:val="18"/>
                <w:lang w:val="en-US"/>
              </w:rPr>
              <w:t>0,7100</w:t>
            </w:r>
          </w:p>
        </w:tc>
        <w:tc>
          <w:tcPr>
            <w:tcW w:w="1119" w:type="dxa"/>
            <w:tcBorders>
              <w:top w:val="nil"/>
              <w:left w:val="single" w:sz="2" w:space="0" w:color="000000"/>
              <w:bottom w:val="single" w:sz="2" w:space="0" w:color="000000"/>
              <w:right w:val="single" w:sz="2" w:space="0" w:color="000000"/>
            </w:tcBorders>
            <w:vAlign w:val="center"/>
          </w:tcPr>
          <w:p w14:paraId="24ECA55B" w14:textId="77777777" w:rsidR="0063649F" w:rsidRDefault="0063649F">
            <w:pPr>
              <w:spacing w:line="276" w:lineRule="auto"/>
              <w:rPr>
                <w:sz w:val="18"/>
                <w:szCs w:val="18"/>
                <w:lang w:val="en-US"/>
              </w:rPr>
            </w:pPr>
          </w:p>
        </w:tc>
      </w:tr>
      <w:tr w:rsidR="0063649F" w14:paraId="1E16AC23" w14:textId="77777777" w:rsidTr="0063649F">
        <w:tc>
          <w:tcPr>
            <w:tcW w:w="699" w:type="dxa"/>
            <w:tcBorders>
              <w:top w:val="nil"/>
              <w:left w:val="single" w:sz="2" w:space="0" w:color="000000"/>
              <w:bottom w:val="single" w:sz="2" w:space="0" w:color="000000"/>
              <w:right w:val="nil"/>
            </w:tcBorders>
          </w:tcPr>
          <w:p w14:paraId="2FB28F4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2FDD80" w14:textId="77777777" w:rsidR="0063649F" w:rsidRDefault="0063649F">
            <w:pPr>
              <w:spacing w:line="276" w:lineRule="auto"/>
              <w:rPr>
                <w:sz w:val="16"/>
                <w:szCs w:val="16"/>
                <w:lang w:val="en-US"/>
              </w:rPr>
            </w:pPr>
            <w:r>
              <w:rPr>
                <w:sz w:val="16"/>
                <w:szCs w:val="16"/>
                <w:lang w:val="en-US"/>
              </w:rPr>
              <w:t>2651122100024</w:t>
            </w:r>
          </w:p>
        </w:tc>
        <w:tc>
          <w:tcPr>
            <w:tcW w:w="4613" w:type="dxa"/>
            <w:tcBorders>
              <w:top w:val="nil"/>
              <w:left w:val="single" w:sz="2" w:space="0" w:color="000000"/>
              <w:bottom w:val="single" w:sz="2" w:space="0" w:color="000000"/>
              <w:right w:val="nil"/>
            </w:tcBorders>
            <w:hideMark/>
          </w:tcPr>
          <w:p w14:paraId="77516C9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Ciment portland P 40 saci S388</w:t>
            </w:r>
          </w:p>
        </w:tc>
        <w:tc>
          <w:tcPr>
            <w:tcW w:w="978" w:type="dxa"/>
            <w:tcBorders>
              <w:top w:val="nil"/>
              <w:left w:val="single" w:sz="2" w:space="0" w:color="000000"/>
              <w:bottom w:val="single" w:sz="2" w:space="0" w:color="000000"/>
              <w:right w:val="nil"/>
            </w:tcBorders>
            <w:vAlign w:val="center"/>
            <w:hideMark/>
          </w:tcPr>
          <w:p w14:paraId="09C09948"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CC51554" w14:textId="77777777" w:rsidR="0063649F" w:rsidRDefault="0063649F">
            <w:pPr>
              <w:spacing w:line="276" w:lineRule="auto"/>
              <w:rPr>
                <w:sz w:val="18"/>
                <w:szCs w:val="18"/>
                <w:lang w:val="en-US"/>
              </w:rPr>
            </w:pPr>
            <w:r>
              <w:rPr>
                <w:sz w:val="18"/>
                <w:szCs w:val="18"/>
                <w:lang w:val="en-US"/>
              </w:rPr>
              <w:t>7,0000</w:t>
            </w:r>
          </w:p>
        </w:tc>
        <w:tc>
          <w:tcPr>
            <w:tcW w:w="1119" w:type="dxa"/>
            <w:tcBorders>
              <w:top w:val="nil"/>
              <w:left w:val="single" w:sz="2" w:space="0" w:color="000000"/>
              <w:bottom w:val="single" w:sz="2" w:space="0" w:color="000000"/>
              <w:right w:val="single" w:sz="2" w:space="0" w:color="000000"/>
            </w:tcBorders>
            <w:vAlign w:val="center"/>
          </w:tcPr>
          <w:p w14:paraId="6FD01DDD" w14:textId="77777777" w:rsidR="0063649F" w:rsidRDefault="0063649F">
            <w:pPr>
              <w:spacing w:line="276" w:lineRule="auto"/>
              <w:rPr>
                <w:sz w:val="18"/>
                <w:szCs w:val="18"/>
                <w:lang w:val="en-US"/>
              </w:rPr>
            </w:pPr>
          </w:p>
        </w:tc>
      </w:tr>
      <w:tr w:rsidR="0063649F" w14:paraId="3BDC1F0C" w14:textId="77777777" w:rsidTr="0063649F">
        <w:tc>
          <w:tcPr>
            <w:tcW w:w="699" w:type="dxa"/>
            <w:tcBorders>
              <w:top w:val="nil"/>
              <w:left w:val="single" w:sz="2" w:space="0" w:color="000000"/>
              <w:bottom w:val="single" w:sz="2" w:space="0" w:color="000000"/>
              <w:right w:val="nil"/>
            </w:tcBorders>
          </w:tcPr>
          <w:p w14:paraId="66D6702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98DC1C" w14:textId="77777777" w:rsidR="0063649F" w:rsidRDefault="0063649F">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4240FF81"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hideMark/>
          </w:tcPr>
          <w:p w14:paraId="5296CFD4"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EAFDB4B" w14:textId="77777777" w:rsidR="0063649F" w:rsidRDefault="0063649F">
            <w:pPr>
              <w:spacing w:line="276" w:lineRule="auto"/>
              <w:rPr>
                <w:sz w:val="18"/>
                <w:szCs w:val="18"/>
                <w:lang w:val="en-US"/>
              </w:rPr>
            </w:pPr>
            <w:r>
              <w:rPr>
                <w:sz w:val="18"/>
                <w:szCs w:val="18"/>
                <w:lang w:val="en-US"/>
              </w:rPr>
              <w:t>0,0240</w:t>
            </w:r>
          </w:p>
        </w:tc>
        <w:tc>
          <w:tcPr>
            <w:tcW w:w="1119" w:type="dxa"/>
            <w:tcBorders>
              <w:top w:val="nil"/>
              <w:left w:val="single" w:sz="2" w:space="0" w:color="000000"/>
              <w:bottom w:val="single" w:sz="2" w:space="0" w:color="000000"/>
              <w:right w:val="single" w:sz="2" w:space="0" w:color="000000"/>
            </w:tcBorders>
            <w:vAlign w:val="center"/>
          </w:tcPr>
          <w:p w14:paraId="3B7CBFF0" w14:textId="77777777" w:rsidR="0063649F" w:rsidRDefault="0063649F">
            <w:pPr>
              <w:spacing w:line="276" w:lineRule="auto"/>
              <w:rPr>
                <w:sz w:val="18"/>
                <w:szCs w:val="18"/>
                <w:lang w:val="en-US"/>
              </w:rPr>
            </w:pPr>
          </w:p>
        </w:tc>
      </w:tr>
      <w:tr w:rsidR="0063649F" w14:paraId="40697896" w14:textId="77777777" w:rsidTr="0063649F">
        <w:tc>
          <w:tcPr>
            <w:tcW w:w="699" w:type="dxa"/>
            <w:tcBorders>
              <w:top w:val="nil"/>
              <w:left w:val="single" w:sz="2" w:space="0" w:color="000000"/>
              <w:bottom w:val="single" w:sz="2" w:space="0" w:color="000000"/>
              <w:right w:val="nil"/>
            </w:tcBorders>
          </w:tcPr>
          <w:p w14:paraId="069FE66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57BFFC"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246CFEF7"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047E0A19"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25615AE" w14:textId="77777777" w:rsidR="0063649F" w:rsidRDefault="0063649F">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6B8AA1AE" w14:textId="77777777" w:rsidR="0063649F" w:rsidRDefault="0063649F">
            <w:pPr>
              <w:spacing w:line="276" w:lineRule="auto"/>
              <w:rPr>
                <w:sz w:val="18"/>
                <w:szCs w:val="18"/>
                <w:lang w:val="en-US"/>
              </w:rPr>
            </w:pPr>
          </w:p>
        </w:tc>
      </w:tr>
      <w:tr w:rsidR="0063649F" w14:paraId="22C5AEB6" w14:textId="77777777" w:rsidTr="0063649F">
        <w:tc>
          <w:tcPr>
            <w:tcW w:w="699" w:type="dxa"/>
            <w:tcBorders>
              <w:top w:val="nil"/>
              <w:left w:val="single" w:sz="2" w:space="0" w:color="000000"/>
              <w:bottom w:val="single" w:sz="2" w:space="0" w:color="000000"/>
              <w:right w:val="nil"/>
            </w:tcBorders>
          </w:tcPr>
          <w:p w14:paraId="2943ED6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F688BE" w14:textId="77777777" w:rsidR="0063649F" w:rsidRDefault="0063649F">
            <w:pPr>
              <w:spacing w:line="276" w:lineRule="auto"/>
              <w:rPr>
                <w:sz w:val="16"/>
                <w:szCs w:val="16"/>
                <w:lang w:val="en-US"/>
              </w:rPr>
            </w:pPr>
            <w:r>
              <w:rPr>
                <w:sz w:val="16"/>
                <w:szCs w:val="16"/>
                <w:lang w:val="en-US"/>
              </w:rPr>
              <w:t>2952270003729</w:t>
            </w:r>
          </w:p>
        </w:tc>
        <w:tc>
          <w:tcPr>
            <w:tcW w:w="4613" w:type="dxa"/>
            <w:tcBorders>
              <w:top w:val="nil"/>
              <w:left w:val="single" w:sz="2" w:space="0" w:color="000000"/>
              <w:bottom w:val="single" w:sz="2" w:space="0" w:color="000000"/>
              <w:right w:val="nil"/>
            </w:tcBorders>
            <w:hideMark/>
          </w:tcPr>
          <w:p w14:paraId="65E8A71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Betoniera pina la 101 - 250 l cu cadere libera, actiaonata cu motor termic</w:t>
            </w:r>
          </w:p>
        </w:tc>
        <w:tc>
          <w:tcPr>
            <w:tcW w:w="978" w:type="dxa"/>
            <w:tcBorders>
              <w:top w:val="nil"/>
              <w:left w:val="single" w:sz="2" w:space="0" w:color="000000"/>
              <w:bottom w:val="single" w:sz="2" w:space="0" w:color="000000"/>
              <w:right w:val="nil"/>
            </w:tcBorders>
            <w:vAlign w:val="center"/>
            <w:hideMark/>
          </w:tcPr>
          <w:p w14:paraId="295EA41A"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ECA3A42" w14:textId="77777777" w:rsidR="0063649F" w:rsidRDefault="0063649F">
            <w:pPr>
              <w:spacing w:line="276" w:lineRule="auto"/>
              <w:rPr>
                <w:sz w:val="18"/>
                <w:szCs w:val="18"/>
                <w:lang w:val="en-US"/>
              </w:rPr>
            </w:pPr>
            <w:r>
              <w:rPr>
                <w:sz w:val="18"/>
                <w:szCs w:val="18"/>
                <w:lang w:val="en-US"/>
              </w:rPr>
              <w:t>0,0070</w:t>
            </w:r>
          </w:p>
        </w:tc>
        <w:tc>
          <w:tcPr>
            <w:tcW w:w="1119" w:type="dxa"/>
            <w:tcBorders>
              <w:top w:val="nil"/>
              <w:left w:val="single" w:sz="2" w:space="0" w:color="000000"/>
              <w:bottom w:val="single" w:sz="2" w:space="0" w:color="000000"/>
              <w:right w:val="single" w:sz="2" w:space="0" w:color="000000"/>
            </w:tcBorders>
            <w:vAlign w:val="center"/>
          </w:tcPr>
          <w:p w14:paraId="1F29D463" w14:textId="77777777" w:rsidR="0063649F" w:rsidRDefault="0063649F">
            <w:pPr>
              <w:spacing w:line="276" w:lineRule="auto"/>
              <w:rPr>
                <w:sz w:val="18"/>
                <w:szCs w:val="18"/>
                <w:lang w:val="en-US"/>
              </w:rPr>
            </w:pPr>
          </w:p>
        </w:tc>
      </w:tr>
      <w:tr w:rsidR="0063649F" w14:paraId="099A58D3"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4CC404E" w14:textId="77777777" w:rsidR="0063649F" w:rsidRDefault="0063649F">
            <w:pPr>
              <w:spacing w:line="276" w:lineRule="auto"/>
              <w:jc w:val="center"/>
              <w:rPr>
                <w:sz w:val="22"/>
                <w:szCs w:val="22"/>
                <w:lang w:val="en-US"/>
              </w:rPr>
            </w:pPr>
            <w:r>
              <w:rPr>
                <w:lang w:val="en-US"/>
              </w:rPr>
              <w:t xml:space="preserve"> </w:t>
            </w:r>
            <w:r>
              <w:rPr>
                <w:sz w:val="22"/>
                <w:szCs w:val="22"/>
                <w:lang w:val="en-US"/>
              </w:rPr>
              <w:t>249</w:t>
            </w:r>
          </w:p>
        </w:tc>
        <w:tc>
          <w:tcPr>
            <w:tcW w:w="1537" w:type="dxa"/>
            <w:tcBorders>
              <w:top w:val="single" w:sz="2" w:space="0" w:color="000000"/>
              <w:left w:val="single" w:sz="2" w:space="0" w:color="000000"/>
              <w:bottom w:val="single" w:sz="2" w:space="0" w:color="000000"/>
              <w:right w:val="nil"/>
            </w:tcBorders>
            <w:vAlign w:val="center"/>
          </w:tcPr>
          <w:p w14:paraId="7ACBAF0C" w14:textId="77777777" w:rsidR="0063649F" w:rsidRDefault="0063649F">
            <w:pPr>
              <w:spacing w:line="276" w:lineRule="auto"/>
              <w:jc w:val="center"/>
              <w:rPr>
                <w:sz w:val="22"/>
                <w:szCs w:val="22"/>
                <w:lang w:val="en-US"/>
              </w:rPr>
            </w:pPr>
            <w:r>
              <w:rPr>
                <w:sz w:val="22"/>
                <w:szCs w:val="22"/>
                <w:lang w:val="en-US"/>
              </w:rPr>
              <w:t>PF01C  k=2</w:t>
            </w:r>
          </w:p>
          <w:p w14:paraId="730760D5"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D1AC6C8"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Tencuiala din mortar de ciment marca M20, cu grosimea de 2 cm, spor pentru fiecare centimetru in plus</w:t>
            </w:r>
          </w:p>
        </w:tc>
        <w:tc>
          <w:tcPr>
            <w:tcW w:w="978" w:type="dxa"/>
            <w:tcBorders>
              <w:top w:val="single" w:sz="2" w:space="0" w:color="000000"/>
              <w:left w:val="single" w:sz="2" w:space="0" w:color="000000"/>
              <w:bottom w:val="single" w:sz="2" w:space="0" w:color="000000"/>
              <w:right w:val="nil"/>
            </w:tcBorders>
            <w:vAlign w:val="center"/>
            <w:hideMark/>
          </w:tcPr>
          <w:p w14:paraId="0748ED28"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3BECCCF"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9C3DA4C" w14:textId="77777777" w:rsidR="0063649F" w:rsidRDefault="0063649F">
            <w:pPr>
              <w:spacing w:line="276" w:lineRule="auto"/>
              <w:jc w:val="right"/>
              <w:rPr>
                <w:lang w:val="en-US"/>
              </w:rPr>
            </w:pPr>
            <w:r>
              <w:rPr>
                <w:lang w:val="en-US"/>
              </w:rPr>
              <w:t>153,30</w:t>
            </w:r>
          </w:p>
        </w:tc>
      </w:tr>
      <w:tr w:rsidR="0063649F" w14:paraId="1E427741" w14:textId="77777777" w:rsidTr="0063649F">
        <w:tc>
          <w:tcPr>
            <w:tcW w:w="699" w:type="dxa"/>
            <w:tcBorders>
              <w:top w:val="nil"/>
              <w:left w:val="single" w:sz="2" w:space="0" w:color="000000"/>
              <w:bottom w:val="single" w:sz="2" w:space="0" w:color="000000"/>
              <w:right w:val="nil"/>
            </w:tcBorders>
          </w:tcPr>
          <w:p w14:paraId="014E478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1A0A30" w14:textId="77777777" w:rsidR="0063649F" w:rsidRDefault="0063649F">
            <w:pPr>
              <w:spacing w:line="276" w:lineRule="auto"/>
              <w:rPr>
                <w:sz w:val="16"/>
                <w:szCs w:val="16"/>
                <w:lang w:val="en-US"/>
              </w:rPr>
            </w:pPr>
            <w:r>
              <w:rPr>
                <w:sz w:val="16"/>
                <w:szCs w:val="16"/>
                <w:lang w:val="en-US"/>
              </w:rPr>
              <w:t>7122050014000</w:t>
            </w:r>
          </w:p>
        </w:tc>
        <w:tc>
          <w:tcPr>
            <w:tcW w:w="4613" w:type="dxa"/>
            <w:tcBorders>
              <w:top w:val="nil"/>
              <w:left w:val="single" w:sz="2" w:space="0" w:color="000000"/>
              <w:bottom w:val="single" w:sz="2" w:space="0" w:color="000000"/>
              <w:right w:val="nil"/>
            </w:tcBorders>
            <w:hideMark/>
          </w:tcPr>
          <w:p w14:paraId="0905A39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Zidar-rosar tencuitor</w:t>
            </w:r>
          </w:p>
        </w:tc>
        <w:tc>
          <w:tcPr>
            <w:tcW w:w="978" w:type="dxa"/>
            <w:tcBorders>
              <w:top w:val="nil"/>
              <w:left w:val="single" w:sz="2" w:space="0" w:color="000000"/>
              <w:bottom w:val="single" w:sz="2" w:space="0" w:color="000000"/>
              <w:right w:val="nil"/>
            </w:tcBorders>
            <w:vAlign w:val="center"/>
            <w:hideMark/>
          </w:tcPr>
          <w:p w14:paraId="38628AA6"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76DE4E0" w14:textId="77777777" w:rsidR="0063649F" w:rsidRDefault="0063649F">
            <w:pPr>
              <w:spacing w:line="276" w:lineRule="auto"/>
              <w:rPr>
                <w:sz w:val="18"/>
                <w:szCs w:val="18"/>
                <w:lang w:val="en-US"/>
              </w:rPr>
            </w:pPr>
            <w:r>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0DF22A03" w14:textId="77777777" w:rsidR="0063649F" w:rsidRDefault="0063649F">
            <w:pPr>
              <w:spacing w:line="276" w:lineRule="auto"/>
              <w:rPr>
                <w:sz w:val="18"/>
                <w:szCs w:val="18"/>
                <w:lang w:val="en-US"/>
              </w:rPr>
            </w:pPr>
          </w:p>
        </w:tc>
      </w:tr>
      <w:tr w:rsidR="0063649F" w14:paraId="53C8BC99" w14:textId="77777777" w:rsidTr="0063649F">
        <w:tc>
          <w:tcPr>
            <w:tcW w:w="699" w:type="dxa"/>
            <w:tcBorders>
              <w:top w:val="nil"/>
              <w:left w:val="single" w:sz="2" w:space="0" w:color="000000"/>
              <w:bottom w:val="single" w:sz="2" w:space="0" w:color="000000"/>
              <w:right w:val="nil"/>
            </w:tcBorders>
          </w:tcPr>
          <w:p w14:paraId="76E5BAF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43C64A" w14:textId="77777777" w:rsidR="0063649F" w:rsidRDefault="0063649F">
            <w:pPr>
              <w:spacing w:line="276" w:lineRule="auto"/>
              <w:rPr>
                <w:sz w:val="16"/>
                <w:szCs w:val="16"/>
                <w:lang w:val="en-US"/>
              </w:rPr>
            </w:pPr>
            <w:r>
              <w:rPr>
                <w:sz w:val="16"/>
                <w:szCs w:val="16"/>
                <w:lang w:val="en-US"/>
              </w:rPr>
              <w:t>2651122100024</w:t>
            </w:r>
          </w:p>
        </w:tc>
        <w:tc>
          <w:tcPr>
            <w:tcW w:w="4613" w:type="dxa"/>
            <w:tcBorders>
              <w:top w:val="nil"/>
              <w:left w:val="single" w:sz="2" w:space="0" w:color="000000"/>
              <w:bottom w:val="single" w:sz="2" w:space="0" w:color="000000"/>
              <w:right w:val="nil"/>
            </w:tcBorders>
            <w:hideMark/>
          </w:tcPr>
          <w:p w14:paraId="511AF64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Ciment portland P 40 saci S388</w:t>
            </w:r>
          </w:p>
        </w:tc>
        <w:tc>
          <w:tcPr>
            <w:tcW w:w="978" w:type="dxa"/>
            <w:tcBorders>
              <w:top w:val="nil"/>
              <w:left w:val="single" w:sz="2" w:space="0" w:color="000000"/>
              <w:bottom w:val="single" w:sz="2" w:space="0" w:color="000000"/>
              <w:right w:val="nil"/>
            </w:tcBorders>
            <w:vAlign w:val="center"/>
            <w:hideMark/>
          </w:tcPr>
          <w:p w14:paraId="1265C846"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5C0E2CB" w14:textId="77777777" w:rsidR="0063649F" w:rsidRDefault="0063649F">
            <w:pPr>
              <w:spacing w:line="276" w:lineRule="auto"/>
              <w:rPr>
                <w:sz w:val="18"/>
                <w:szCs w:val="18"/>
                <w:lang w:val="en-US"/>
              </w:rPr>
            </w:pPr>
            <w:r>
              <w:rPr>
                <w:sz w:val="18"/>
                <w:szCs w:val="18"/>
                <w:lang w:val="en-US"/>
              </w:rPr>
              <w:t>3,5000</w:t>
            </w:r>
          </w:p>
        </w:tc>
        <w:tc>
          <w:tcPr>
            <w:tcW w:w="1119" w:type="dxa"/>
            <w:tcBorders>
              <w:top w:val="nil"/>
              <w:left w:val="single" w:sz="2" w:space="0" w:color="000000"/>
              <w:bottom w:val="single" w:sz="2" w:space="0" w:color="000000"/>
              <w:right w:val="single" w:sz="2" w:space="0" w:color="000000"/>
            </w:tcBorders>
            <w:vAlign w:val="center"/>
          </w:tcPr>
          <w:p w14:paraId="33C97CE2" w14:textId="77777777" w:rsidR="0063649F" w:rsidRDefault="0063649F">
            <w:pPr>
              <w:spacing w:line="276" w:lineRule="auto"/>
              <w:rPr>
                <w:sz w:val="18"/>
                <w:szCs w:val="18"/>
                <w:lang w:val="en-US"/>
              </w:rPr>
            </w:pPr>
          </w:p>
        </w:tc>
      </w:tr>
      <w:tr w:rsidR="0063649F" w14:paraId="035F6CB7" w14:textId="77777777" w:rsidTr="0063649F">
        <w:tc>
          <w:tcPr>
            <w:tcW w:w="699" w:type="dxa"/>
            <w:tcBorders>
              <w:top w:val="nil"/>
              <w:left w:val="single" w:sz="2" w:space="0" w:color="000000"/>
              <w:bottom w:val="single" w:sz="2" w:space="0" w:color="000000"/>
              <w:right w:val="nil"/>
            </w:tcBorders>
          </w:tcPr>
          <w:p w14:paraId="56F812E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F9C8D1" w14:textId="77777777" w:rsidR="0063649F" w:rsidRDefault="0063649F">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5A99A36F"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hideMark/>
          </w:tcPr>
          <w:p w14:paraId="531FCB4A"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5C6BA4A" w14:textId="77777777" w:rsidR="0063649F" w:rsidRDefault="0063649F">
            <w:pPr>
              <w:spacing w:line="276" w:lineRule="auto"/>
              <w:rPr>
                <w:sz w:val="18"/>
                <w:szCs w:val="18"/>
                <w:lang w:val="en-US"/>
              </w:rPr>
            </w:pPr>
            <w:r>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14:paraId="33E56BA5" w14:textId="77777777" w:rsidR="0063649F" w:rsidRDefault="0063649F">
            <w:pPr>
              <w:spacing w:line="276" w:lineRule="auto"/>
              <w:rPr>
                <w:sz w:val="18"/>
                <w:szCs w:val="18"/>
                <w:lang w:val="en-US"/>
              </w:rPr>
            </w:pPr>
          </w:p>
        </w:tc>
      </w:tr>
      <w:tr w:rsidR="0063649F" w14:paraId="413A990A" w14:textId="77777777" w:rsidTr="0063649F">
        <w:tc>
          <w:tcPr>
            <w:tcW w:w="699" w:type="dxa"/>
            <w:tcBorders>
              <w:top w:val="nil"/>
              <w:left w:val="single" w:sz="2" w:space="0" w:color="000000"/>
              <w:bottom w:val="single" w:sz="2" w:space="0" w:color="000000"/>
              <w:right w:val="nil"/>
            </w:tcBorders>
          </w:tcPr>
          <w:p w14:paraId="7EDA5EC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73D2C4"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6869591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2C8B5718"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898ECBC" w14:textId="77777777" w:rsidR="0063649F" w:rsidRDefault="0063649F">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1DBEF145" w14:textId="77777777" w:rsidR="0063649F" w:rsidRDefault="0063649F">
            <w:pPr>
              <w:spacing w:line="276" w:lineRule="auto"/>
              <w:rPr>
                <w:sz w:val="18"/>
                <w:szCs w:val="18"/>
                <w:lang w:val="en-US"/>
              </w:rPr>
            </w:pPr>
          </w:p>
        </w:tc>
      </w:tr>
      <w:tr w:rsidR="0063649F" w14:paraId="067D082D" w14:textId="77777777" w:rsidTr="0063649F">
        <w:tc>
          <w:tcPr>
            <w:tcW w:w="699" w:type="dxa"/>
            <w:tcBorders>
              <w:top w:val="nil"/>
              <w:left w:val="single" w:sz="2" w:space="0" w:color="000000"/>
              <w:bottom w:val="single" w:sz="2" w:space="0" w:color="000000"/>
              <w:right w:val="nil"/>
            </w:tcBorders>
          </w:tcPr>
          <w:p w14:paraId="000DFE9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EC6DD3" w14:textId="77777777" w:rsidR="0063649F" w:rsidRDefault="0063649F">
            <w:pPr>
              <w:spacing w:line="276" w:lineRule="auto"/>
              <w:rPr>
                <w:sz w:val="16"/>
                <w:szCs w:val="16"/>
                <w:lang w:val="en-US"/>
              </w:rPr>
            </w:pPr>
            <w:r>
              <w:rPr>
                <w:sz w:val="16"/>
                <w:szCs w:val="16"/>
                <w:lang w:val="en-US"/>
              </w:rPr>
              <w:t>2952270003729</w:t>
            </w:r>
          </w:p>
        </w:tc>
        <w:tc>
          <w:tcPr>
            <w:tcW w:w="4613" w:type="dxa"/>
            <w:tcBorders>
              <w:top w:val="nil"/>
              <w:left w:val="single" w:sz="2" w:space="0" w:color="000000"/>
              <w:bottom w:val="single" w:sz="2" w:space="0" w:color="000000"/>
              <w:right w:val="nil"/>
            </w:tcBorders>
            <w:hideMark/>
          </w:tcPr>
          <w:p w14:paraId="103E0D6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Betoniera pina la 101 - 250 l cu cadere libera, actiaonata cu motor termic</w:t>
            </w:r>
          </w:p>
        </w:tc>
        <w:tc>
          <w:tcPr>
            <w:tcW w:w="978" w:type="dxa"/>
            <w:tcBorders>
              <w:top w:val="nil"/>
              <w:left w:val="single" w:sz="2" w:space="0" w:color="000000"/>
              <w:bottom w:val="single" w:sz="2" w:space="0" w:color="000000"/>
              <w:right w:val="nil"/>
            </w:tcBorders>
            <w:vAlign w:val="center"/>
            <w:hideMark/>
          </w:tcPr>
          <w:p w14:paraId="3793D532"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D66B748" w14:textId="77777777" w:rsidR="0063649F" w:rsidRDefault="0063649F">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28921003" w14:textId="77777777" w:rsidR="0063649F" w:rsidRDefault="0063649F">
            <w:pPr>
              <w:spacing w:line="276" w:lineRule="auto"/>
              <w:rPr>
                <w:sz w:val="18"/>
                <w:szCs w:val="18"/>
                <w:lang w:val="en-US"/>
              </w:rPr>
            </w:pPr>
          </w:p>
        </w:tc>
      </w:tr>
      <w:tr w:rsidR="0063649F" w14:paraId="5B2DC31A" w14:textId="77777777" w:rsidTr="0063649F">
        <w:tc>
          <w:tcPr>
            <w:tcW w:w="699" w:type="dxa"/>
            <w:tcBorders>
              <w:top w:val="nil"/>
              <w:left w:val="single" w:sz="2" w:space="0" w:color="000000"/>
              <w:bottom w:val="nil"/>
              <w:right w:val="nil"/>
            </w:tcBorders>
            <w:hideMark/>
          </w:tcPr>
          <w:p w14:paraId="05AF6BF6" w14:textId="77777777" w:rsidR="0063649F" w:rsidRDefault="0063649F">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35CD6607" w14:textId="77777777" w:rsidR="0063649F" w:rsidRDefault="0063649F">
            <w:pPr>
              <w:spacing w:line="276" w:lineRule="auto"/>
              <w:rPr>
                <w:lang w:val="en-US"/>
              </w:rPr>
            </w:pPr>
          </w:p>
        </w:tc>
        <w:tc>
          <w:tcPr>
            <w:tcW w:w="4613" w:type="dxa"/>
            <w:tcBorders>
              <w:top w:val="nil"/>
              <w:left w:val="single" w:sz="2" w:space="0" w:color="000000"/>
              <w:bottom w:val="nil"/>
              <w:right w:val="nil"/>
            </w:tcBorders>
            <w:hideMark/>
          </w:tcPr>
          <w:p w14:paraId="23CFF416" w14:textId="77777777" w:rsidR="0063649F" w:rsidRDefault="0063649F">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6.3. Conuri. Protectie suprafete</w:t>
            </w:r>
          </w:p>
        </w:tc>
        <w:tc>
          <w:tcPr>
            <w:tcW w:w="978" w:type="dxa"/>
            <w:tcBorders>
              <w:top w:val="nil"/>
              <w:left w:val="single" w:sz="2" w:space="0" w:color="000000"/>
              <w:bottom w:val="nil"/>
              <w:right w:val="nil"/>
            </w:tcBorders>
          </w:tcPr>
          <w:p w14:paraId="7BD3A5CA" w14:textId="77777777" w:rsidR="0063649F" w:rsidRDefault="0063649F">
            <w:pPr>
              <w:spacing w:line="276" w:lineRule="auto"/>
              <w:rPr>
                <w:lang w:val="en-US"/>
              </w:rPr>
            </w:pPr>
          </w:p>
        </w:tc>
        <w:tc>
          <w:tcPr>
            <w:tcW w:w="1118" w:type="dxa"/>
            <w:tcBorders>
              <w:top w:val="nil"/>
              <w:left w:val="single" w:sz="2" w:space="0" w:color="000000"/>
              <w:bottom w:val="nil"/>
              <w:right w:val="nil"/>
            </w:tcBorders>
          </w:tcPr>
          <w:p w14:paraId="018C2043" w14:textId="77777777" w:rsidR="0063649F" w:rsidRDefault="0063649F">
            <w:pPr>
              <w:spacing w:line="276" w:lineRule="auto"/>
              <w:rPr>
                <w:lang w:val="en-US"/>
              </w:rPr>
            </w:pPr>
          </w:p>
        </w:tc>
        <w:tc>
          <w:tcPr>
            <w:tcW w:w="1119" w:type="dxa"/>
            <w:tcBorders>
              <w:top w:val="nil"/>
              <w:left w:val="single" w:sz="2" w:space="0" w:color="000000"/>
              <w:bottom w:val="nil"/>
              <w:right w:val="single" w:sz="2" w:space="0" w:color="000000"/>
            </w:tcBorders>
          </w:tcPr>
          <w:p w14:paraId="77BE50C6" w14:textId="77777777" w:rsidR="0063649F" w:rsidRDefault="0063649F">
            <w:pPr>
              <w:spacing w:line="276" w:lineRule="auto"/>
              <w:rPr>
                <w:lang w:val="en-US"/>
              </w:rPr>
            </w:pPr>
          </w:p>
        </w:tc>
      </w:tr>
      <w:tr w:rsidR="0063649F" w14:paraId="638A4729"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5A2958A" w14:textId="77777777" w:rsidR="0063649F" w:rsidRDefault="0063649F">
            <w:pPr>
              <w:spacing w:line="276" w:lineRule="auto"/>
              <w:jc w:val="center"/>
              <w:rPr>
                <w:sz w:val="22"/>
                <w:szCs w:val="22"/>
                <w:lang w:val="en-US"/>
              </w:rPr>
            </w:pPr>
            <w:r>
              <w:rPr>
                <w:sz w:val="22"/>
                <w:szCs w:val="22"/>
                <w:lang w:val="en-US"/>
              </w:rPr>
              <w:t>250</w:t>
            </w:r>
          </w:p>
        </w:tc>
        <w:tc>
          <w:tcPr>
            <w:tcW w:w="1537" w:type="dxa"/>
            <w:tcBorders>
              <w:top w:val="single" w:sz="2" w:space="0" w:color="000000"/>
              <w:left w:val="single" w:sz="2" w:space="0" w:color="000000"/>
              <w:bottom w:val="single" w:sz="2" w:space="0" w:color="000000"/>
              <w:right w:val="nil"/>
            </w:tcBorders>
            <w:vAlign w:val="center"/>
          </w:tcPr>
          <w:p w14:paraId="494F817C" w14:textId="77777777" w:rsidR="0063649F" w:rsidRDefault="0063649F">
            <w:pPr>
              <w:spacing w:line="276" w:lineRule="auto"/>
              <w:jc w:val="center"/>
              <w:rPr>
                <w:sz w:val="22"/>
                <w:szCs w:val="22"/>
                <w:lang w:val="en-US"/>
              </w:rPr>
            </w:pPr>
            <w:r>
              <w:rPr>
                <w:sz w:val="22"/>
                <w:szCs w:val="22"/>
                <w:lang w:val="en-US"/>
              </w:rPr>
              <w:t>TsA02A</w:t>
            </w:r>
          </w:p>
          <w:p w14:paraId="0A274E4A"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0F31100"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necoeziv sau slab coeziv adincime &lt; 0,75 m teren usor</w:t>
            </w:r>
          </w:p>
        </w:tc>
        <w:tc>
          <w:tcPr>
            <w:tcW w:w="978" w:type="dxa"/>
            <w:tcBorders>
              <w:top w:val="single" w:sz="2" w:space="0" w:color="000000"/>
              <w:left w:val="single" w:sz="2" w:space="0" w:color="000000"/>
              <w:bottom w:val="single" w:sz="2" w:space="0" w:color="000000"/>
              <w:right w:val="nil"/>
            </w:tcBorders>
            <w:vAlign w:val="center"/>
            <w:hideMark/>
          </w:tcPr>
          <w:p w14:paraId="27DFF59B"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5DE1585"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3EC83D4" w14:textId="77777777" w:rsidR="0063649F" w:rsidRDefault="0063649F">
            <w:pPr>
              <w:spacing w:line="276" w:lineRule="auto"/>
              <w:jc w:val="right"/>
              <w:rPr>
                <w:lang w:val="en-US"/>
              </w:rPr>
            </w:pPr>
            <w:r>
              <w:rPr>
                <w:lang w:val="en-US"/>
              </w:rPr>
              <w:t>12,00</w:t>
            </w:r>
          </w:p>
        </w:tc>
      </w:tr>
      <w:tr w:rsidR="0063649F" w14:paraId="69D686CF" w14:textId="77777777" w:rsidTr="0063649F">
        <w:tc>
          <w:tcPr>
            <w:tcW w:w="699" w:type="dxa"/>
            <w:tcBorders>
              <w:top w:val="nil"/>
              <w:left w:val="single" w:sz="2" w:space="0" w:color="000000"/>
              <w:bottom w:val="single" w:sz="2" w:space="0" w:color="000000"/>
              <w:right w:val="nil"/>
            </w:tcBorders>
          </w:tcPr>
          <w:p w14:paraId="4AD8E65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0A1190"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350BFB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BD7B9CE"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DFFE403" w14:textId="77777777" w:rsidR="0063649F" w:rsidRDefault="0063649F">
            <w:pPr>
              <w:spacing w:line="276" w:lineRule="auto"/>
              <w:rPr>
                <w:sz w:val="18"/>
                <w:szCs w:val="18"/>
                <w:lang w:val="en-US"/>
              </w:rPr>
            </w:pPr>
            <w:r>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2CDB0834" w14:textId="77777777" w:rsidR="0063649F" w:rsidRDefault="0063649F">
            <w:pPr>
              <w:spacing w:line="276" w:lineRule="auto"/>
              <w:rPr>
                <w:sz w:val="18"/>
                <w:szCs w:val="18"/>
                <w:lang w:val="en-US"/>
              </w:rPr>
            </w:pPr>
          </w:p>
        </w:tc>
      </w:tr>
      <w:tr w:rsidR="0063649F" w14:paraId="18AFFB5F"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5FE9DD2" w14:textId="77777777" w:rsidR="0063649F" w:rsidRDefault="0063649F">
            <w:pPr>
              <w:spacing w:line="276" w:lineRule="auto"/>
              <w:jc w:val="center"/>
              <w:rPr>
                <w:sz w:val="22"/>
                <w:szCs w:val="22"/>
                <w:lang w:val="en-US"/>
              </w:rPr>
            </w:pPr>
            <w:r>
              <w:rPr>
                <w:lang w:val="en-US"/>
              </w:rPr>
              <w:t xml:space="preserve"> </w:t>
            </w:r>
            <w:r>
              <w:rPr>
                <w:sz w:val="22"/>
                <w:szCs w:val="22"/>
                <w:lang w:val="en-US"/>
              </w:rPr>
              <w:t>251</w:t>
            </w:r>
          </w:p>
        </w:tc>
        <w:tc>
          <w:tcPr>
            <w:tcW w:w="1537" w:type="dxa"/>
            <w:tcBorders>
              <w:top w:val="single" w:sz="2" w:space="0" w:color="000000"/>
              <w:left w:val="single" w:sz="2" w:space="0" w:color="000000"/>
              <w:bottom w:val="single" w:sz="2" w:space="0" w:color="000000"/>
              <w:right w:val="nil"/>
            </w:tcBorders>
            <w:vAlign w:val="center"/>
          </w:tcPr>
          <w:p w14:paraId="73F96D55" w14:textId="77777777" w:rsidR="0063649F" w:rsidRDefault="0063649F">
            <w:pPr>
              <w:spacing w:line="276" w:lineRule="auto"/>
              <w:jc w:val="center"/>
              <w:rPr>
                <w:sz w:val="22"/>
                <w:szCs w:val="22"/>
                <w:lang w:val="en-US"/>
              </w:rPr>
            </w:pPr>
            <w:r>
              <w:rPr>
                <w:sz w:val="22"/>
                <w:szCs w:val="22"/>
                <w:lang w:val="en-US"/>
              </w:rPr>
              <w:t>TsA02B</w:t>
            </w:r>
          </w:p>
          <w:p w14:paraId="42E4533C"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C59FA4A"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necoeziv sau slab coeziv adincime &lt; 0,75 m teren mijlociu</w:t>
            </w:r>
          </w:p>
        </w:tc>
        <w:tc>
          <w:tcPr>
            <w:tcW w:w="978" w:type="dxa"/>
            <w:tcBorders>
              <w:top w:val="single" w:sz="2" w:space="0" w:color="000000"/>
              <w:left w:val="single" w:sz="2" w:space="0" w:color="000000"/>
              <w:bottom w:val="single" w:sz="2" w:space="0" w:color="000000"/>
              <w:right w:val="nil"/>
            </w:tcBorders>
            <w:vAlign w:val="center"/>
            <w:hideMark/>
          </w:tcPr>
          <w:p w14:paraId="32E3CC64"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824D432"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7ED6105" w14:textId="77777777" w:rsidR="0063649F" w:rsidRDefault="0063649F">
            <w:pPr>
              <w:spacing w:line="276" w:lineRule="auto"/>
              <w:jc w:val="right"/>
              <w:rPr>
                <w:lang w:val="en-US"/>
              </w:rPr>
            </w:pPr>
            <w:r>
              <w:rPr>
                <w:lang w:val="en-US"/>
              </w:rPr>
              <w:t>32,00</w:t>
            </w:r>
          </w:p>
        </w:tc>
      </w:tr>
      <w:tr w:rsidR="0063649F" w14:paraId="0B9B9D96" w14:textId="77777777" w:rsidTr="0063649F">
        <w:tc>
          <w:tcPr>
            <w:tcW w:w="699" w:type="dxa"/>
            <w:tcBorders>
              <w:top w:val="nil"/>
              <w:left w:val="single" w:sz="2" w:space="0" w:color="000000"/>
              <w:bottom w:val="single" w:sz="2" w:space="0" w:color="000000"/>
              <w:right w:val="nil"/>
            </w:tcBorders>
          </w:tcPr>
          <w:p w14:paraId="324B3D5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7CCD35"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DD9303D"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01C60AA"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BB51EB0" w14:textId="77777777" w:rsidR="0063649F" w:rsidRDefault="0063649F">
            <w:pPr>
              <w:spacing w:line="276" w:lineRule="auto"/>
              <w:rPr>
                <w:sz w:val="18"/>
                <w:szCs w:val="18"/>
                <w:lang w:val="en-US"/>
              </w:rPr>
            </w:pPr>
            <w:r>
              <w:rPr>
                <w:sz w:val="18"/>
                <w:szCs w:val="18"/>
                <w:lang w:val="en-US"/>
              </w:rPr>
              <w:t>1,1900</w:t>
            </w:r>
          </w:p>
        </w:tc>
        <w:tc>
          <w:tcPr>
            <w:tcW w:w="1119" w:type="dxa"/>
            <w:tcBorders>
              <w:top w:val="nil"/>
              <w:left w:val="single" w:sz="2" w:space="0" w:color="000000"/>
              <w:bottom w:val="single" w:sz="2" w:space="0" w:color="000000"/>
              <w:right w:val="single" w:sz="2" w:space="0" w:color="000000"/>
            </w:tcBorders>
            <w:vAlign w:val="center"/>
          </w:tcPr>
          <w:p w14:paraId="6E674A55" w14:textId="77777777" w:rsidR="0063649F" w:rsidRDefault="0063649F">
            <w:pPr>
              <w:spacing w:line="276" w:lineRule="auto"/>
              <w:rPr>
                <w:sz w:val="18"/>
                <w:szCs w:val="18"/>
                <w:lang w:val="en-US"/>
              </w:rPr>
            </w:pPr>
          </w:p>
        </w:tc>
      </w:tr>
      <w:tr w:rsidR="0063649F" w14:paraId="5DA367D1"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BF93CF6" w14:textId="77777777" w:rsidR="0063649F" w:rsidRDefault="0063649F">
            <w:pPr>
              <w:spacing w:line="276" w:lineRule="auto"/>
              <w:jc w:val="center"/>
              <w:rPr>
                <w:sz w:val="22"/>
                <w:szCs w:val="22"/>
                <w:lang w:val="en-US"/>
              </w:rPr>
            </w:pPr>
            <w:r>
              <w:rPr>
                <w:lang w:val="en-US"/>
              </w:rPr>
              <w:t xml:space="preserve"> </w:t>
            </w:r>
            <w:r>
              <w:rPr>
                <w:sz w:val="22"/>
                <w:szCs w:val="22"/>
                <w:lang w:val="en-US"/>
              </w:rPr>
              <w:t>252</w:t>
            </w:r>
          </w:p>
        </w:tc>
        <w:tc>
          <w:tcPr>
            <w:tcW w:w="1537" w:type="dxa"/>
            <w:tcBorders>
              <w:top w:val="single" w:sz="2" w:space="0" w:color="000000"/>
              <w:left w:val="single" w:sz="2" w:space="0" w:color="000000"/>
              <w:bottom w:val="single" w:sz="2" w:space="0" w:color="000000"/>
              <w:right w:val="nil"/>
            </w:tcBorders>
            <w:vAlign w:val="center"/>
          </w:tcPr>
          <w:p w14:paraId="53A48F6B" w14:textId="77777777" w:rsidR="0063649F" w:rsidRDefault="0063649F">
            <w:pPr>
              <w:spacing w:line="276" w:lineRule="auto"/>
              <w:jc w:val="center"/>
              <w:rPr>
                <w:sz w:val="22"/>
                <w:szCs w:val="22"/>
                <w:lang w:val="en-US"/>
              </w:rPr>
            </w:pPr>
            <w:r>
              <w:rPr>
                <w:sz w:val="22"/>
                <w:szCs w:val="22"/>
                <w:lang w:val="en-US"/>
              </w:rPr>
              <w:t>TsC54C</w:t>
            </w:r>
          </w:p>
          <w:p w14:paraId="6B1EE4FE"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B43DE69"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nisip-prundis</w:t>
            </w:r>
          </w:p>
        </w:tc>
        <w:tc>
          <w:tcPr>
            <w:tcW w:w="978" w:type="dxa"/>
            <w:tcBorders>
              <w:top w:val="single" w:sz="2" w:space="0" w:color="000000"/>
              <w:left w:val="single" w:sz="2" w:space="0" w:color="000000"/>
              <w:bottom w:val="single" w:sz="2" w:space="0" w:color="000000"/>
              <w:right w:val="nil"/>
            </w:tcBorders>
            <w:vAlign w:val="center"/>
            <w:hideMark/>
          </w:tcPr>
          <w:p w14:paraId="15B8189F"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2954142"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2F57557" w14:textId="77777777" w:rsidR="0063649F" w:rsidRDefault="0063649F">
            <w:pPr>
              <w:spacing w:line="276" w:lineRule="auto"/>
              <w:jc w:val="right"/>
              <w:rPr>
                <w:lang w:val="en-US"/>
              </w:rPr>
            </w:pPr>
            <w:r>
              <w:rPr>
                <w:lang w:val="en-US"/>
              </w:rPr>
              <w:t>1 020,00</w:t>
            </w:r>
          </w:p>
        </w:tc>
      </w:tr>
      <w:tr w:rsidR="0063649F" w14:paraId="211ADE3F" w14:textId="77777777" w:rsidTr="0063649F">
        <w:tc>
          <w:tcPr>
            <w:tcW w:w="699" w:type="dxa"/>
            <w:tcBorders>
              <w:top w:val="nil"/>
              <w:left w:val="single" w:sz="2" w:space="0" w:color="000000"/>
              <w:bottom w:val="single" w:sz="2" w:space="0" w:color="000000"/>
              <w:right w:val="nil"/>
            </w:tcBorders>
          </w:tcPr>
          <w:p w14:paraId="60D2954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B53177"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7375AF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1A9095F"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CD96D55" w14:textId="77777777" w:rsidR="0063649F" w:rsidRDefault="0063649F">
            <w:pPr>
              <w:spacing w:line="276" w:lineRule="auto"/>
              <w:rPr>
                <w:sz w:val="18"/>
                <w:szCs w:val="18"/>
                <w:lang w:val="en-US"/>
              </w:rPr>
            </w:pPr>
            <w:r>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3C443E68" w14:textId="77777777" w:rsidR="0063649F" w:rsidRDefault="0063649F">
            <w:pPr>
              <w:spacing w:line="276" w:lineRule="auto"/>
              <w:rPr>
                <w:sz w:val="18"/>
                <w:szCs w:val="18"/>
                <w:lang w:val="en-US"/>
              </w:rPr>
            </w:pPr>
          </w:p>
        </w:tc>
      </w:tr>
      <w:tr w:rsidR="0063649F" w14:paraId="1C9E0E55" w14:textId="77777777" w:rsidTr="0063649F">
        <w:tc>
          <w:tcPr>
            <w:tcW w:w="699" w:type="dxa"/>
            <w:tcBorders>
              <w:top w:val="nil"/>
              <w:left w:val="single" w:sz="2" w:space="0" w:color="000000"/>
              <w:bottom w:val="single" w:sz="2" w:space="0" w:color="000000"/>
              <w:right w:val="nil"/>
            </w:tcBorders>
          </w:tcPr>
          <w:p w14:paraId="1ECCCEC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25BBD4" w14:textId="77777777" w:rsidR="0063649F" w:rsidRDefault="0063649F">
            <w:pPr>
              <w:spacing w:line="276" w:lineRule="auto"/>
              <w:rPr>
                <w:sz w:val="16"/>
                <w:szCs w:val="16"/>
                <w:lang w:val="en-US"/>
              </w:rPr>
            </w:pPr>
            <w:r>
              <w:rPr>
                <w:sz w:val="16"/>
                <w:szCs w:val="16"/>
                <w:lang w:val="en-US"/>
              </w:rPr>
              <w:t>1421102200068</w:t>
            </w:r>
          </w:p>
        </w:tc>
        <w:tc>
          <w:tcPr>
            <w:tcW w:w="4613" w:type="dxa"/>
            <w:tcBorders>
              <w:top w:val="nil"/>
              <w:left w:val="single" w:sz="2" w:space="0" w:color="000000"/>
              <w:bottom w:val="single" w:sz="2" w:space="0" w:color="000000"/>
              <w:right w:val="nil"/>
            </w:tcBorders>
            <w:hideMark/>
          </w:tcPr>
          <w:p w14:paraId="6CA3807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Nisip-prundis</w:t>
            </w:r>
          </w:p>
        </w:tc>
        <w:tc>
          <w:tcPr>
            <w:tcW w:w="978" w:type="dxa"/>
            <w:tcBorders>
              <w:top w:val="nil"/>
              <w:left w:val="single" w:sz="2" w:space="0" w:color="000000"/>
              <w:bottom w:val="single" w:sz="2" w:space="0" w:color="000000"/>
              <w:right w:val="nil"/>
            </w:tcBorders>
            <w:vAlign w:val="center"/>
            <w:hideMark/>
          </w:tcPr>
          <w:p w14:paraId="57835361"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4229278" w14:textId="77777777" w:rsidR="0063649F" w:rsidRDefault="0063649F">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1D59E475" w14:textId="77777777" w:rsidR="0063649F" w:rsidRDefault="0063649F">
            <w:pPr>
              <w:spacing w:line="276" w:lineRule="auto"/>
              <w:rPr>
                <w:sz w:val="18"/>
                <w:szCs w:val="18"/>
                <w:lang w:val="en-US"/>
              </w:rPr>
            </w:pPr>
          </w:p>
        </w:tc>
      </w:tr>
      <w:tr w:rsidR="0063649F" w14:paraId="3D9DED0F" w14:textId="77777777" w:rsidTr="0063649F">
        <w:tc>
          <w:tcPr>
            <w:tcW w:w="699" w:type="dxa"/>
            <w:tcBorders>
              <w:top w:val="nil"/>
              <w:left w:val="single" w:sz="2" w:space="0" w:color="000000"/>
              <w:bottom w:val="single" w:sz="2" w:space="0" w:color="000000"/>
              <w:right w:val="nil"/>
            </w:tcBorders>
          </w:tcPr>
          <w:p w14:paraId="7698A4B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F34E5A"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0911BF1F"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08DDB55F"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C83BE53" w14:textId="77777777" w:rsidR="0063649F" w:rsidRDefault="0063649F">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25295490" w14:textId="77777777" w:rsidR="0063649F" w:rsidRDefault="0063649F">
            <w:pPr>
              <w:spacing w:line="276" w:lineRule="auto"/>
              <w:rPr>
                <w:sz w:val="18"/>
                <w:szCs w:val="18"/>
                <w:lang w:val="en-US"/>
              </w:rPr>
            </w:pPr>
          </w:p>
        </w:tc>
      </w:tr>
      <w:tr w:rsidR="0063649F" w14:paraId="0028B64D" w14:textId="77777777" w:rsidTr="0063649F">
        <w:tc>
          <w:tcPr>
            <w:tcW w:w="699" w:type="dxa"/>
            <w:tcBorders>
              <w:top w:val="nil"/>
              <w:left w:val="single" w:sz="2" w:space="0" w:color="000000"/>
              <w:bottom w:val="single" w:sz="2" w:space="0" w:color="000000"/>
              <w:right w:val="nil"/>
            </w:tcBorders>
          </w:tcPr>
          <w:p w14:paraId="6E9C1CA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0357ED" w14:textId="77777777" w:rsidR="0063649F" w:rsidRDefault="0063649F">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795120A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385E5C64"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70B4B50" w14:textId="77777777" w:rsidR="0063649F" w:rsidRDefault="0063649F">
            <w:pPr>
              <w:spacing w:line="276" w:lineRule="auto"/>
              <w:rPr>
                <w:sz w:val="18"/>
                <w:szCs w:val="18"/>
                <w:lang w:val="en-US"/>
              </w:rPr>
            </w:pPr>
            <w:r>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2754ED84" w14:textId="77777777" w:rsidR="0063649F" w:rsidRDefault="0063649F">
            <w:pPr>
              <w:spacing w:line="276" w:lineRule="auto"/>
              <w:rPr>
                <w:sz w:val="18"/>
                <w:szCs w:val="18"/>
                <w:lang w:val="en-US"/>
              </w:rPr>
            </w:pPr>
          </w:p>
        </w:tc>
      </w:tr>
      <w:tr w:rsidR="0063649F" w14:paraId="01C2D843"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4E6572E" w14:textId="77777777" w:rsidR="0063649F" w:rsidRDefault="0063649F">
            <w:pPr>
              <w:spacing w:line="276" w:lineRule="auto"/>
              <w:jc w:val="center"/>
              <w:rPr>
                <w:sz w:val="22"/>
                <w:szCs w:val="22"/>
                <w:lang w:val="en-US"/>
              </w:rPr>
            </w:pPr>
            <w:r>
              <w:rPr>
                <w:lang w:val="en-US"/>
              </w:rPr>
              <w:t xml:space="preserve"> </w:t>
            </w:r>
            <w:r>
              <w:rPr>
                <w:sz w:val="22"/>
                <w:szCs w:val="22"/>
                <w:lang w:val="en-US"/>
              </w:rPr>
              <w:t>253</w:t>
            </w:r>
          </w:p>
        </w:tc>
        <w:tc>
          <w:tcPr>
            <w:tcW w:w="1537" w:type="dxa"/>
            <w:tcBorders>
              <w:top w:val="single" w:sz="2" w:space="0" w:color="000000"/>
              <w:left w:val="single" w:sz="2" w:space="0" w:color="000000"/>
              <w:bottom w:val="single" w:sz="2" w:space="0" w:color="000000"/>
              <w:right w:val="nil"/>
            </w:tcBorders>
            <w:vAlign w:val="center"/>
          </w:tcPr>
          <w:p w14:paraId="03AB43D4" w14:textId="77777777" w:rsidR="0063649F" w:rsidRDefault="0063649F">
            <w:pPr>
              <w:spacing w:line="276" w:lineRule="auto"/>
              <w:jc w:val="center"/>
              <w:rPr>
                <w:sz w:val="22"/>
                <w:szCs w:val="22"/>
                <w:lang w:val="en-US"/>
              </w:rPr>
            </w:pPr>
            <w:r>
              <w:rPr>
                <w:sz w:val="22"/>
                <w:szCs w:val="22"/>
                <w:lang w:val="en-US"/>
              </w:rPr>
              <w:t>Dl119</w:t>
            </w:r>
          </w:p>
          <w:p w14:paraId="5C55BBC9"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011E875"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cl. C25/30 XF3, la edificiile artificiale in pinten cu sectiunea de 60x70 cm.</w:t>
            </w:r>
          </w:p>
        </w:tc>
        <w:tc>
          <w:tcPr>
            <w:tcW w:w="978" w:type="dxa"/>
            <w:tcBorders>
              <w:top w:val="single" w:sz="2" w:space="0" w:color="000000"/>
              <w:left w:val="single" w:sz="2" w:space="0" w:color="000000"/>
              <w:bottom w:val="single" w:sz="2" w:space="0" w:color="000000"/>
              <w:right w:val="nil"/>
            </w:tcBorders>
            <w:vAlign w:val="center"/>
            <w:hideMark/>
          </w:tcPr>
          <w:p w14:paraId="2A0FB390"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76853BC"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8612485" w14:textId="77777777" w:rsidR="0063649F" w:rsidRDefault="0063649F">
            <w:pPr>
              <w:spacing w:line="276" w:lineRule="auto"/>
              <w:jc w:val="right"/>
              <w:rPr>
                <w:lang w:val="en-US"/>
              </w:rPr>
            </w:pPr>
            <w:r>
              <w:rPr>
                <w:lang w:val="en-US"/>
              </w:rPr>
              <w:t>23,96</w:t>
            </w:r>
          </w:p>
        </w:tc>
      </w:tr>
      <w:tr w:rsidR="0063649F" w14:paraId="50929AEA" w14:textId="77777777" w:rsidTr="0063649F">
        <w:tc>
          <w:tcPr>
            <w:tcW w:w="699" w:type="dxa"/>
            <w:tcBorders>
              <w:top w:val="nil"/>
              <w:left w:val="single" w:sz="2" w:space="0" w:color="000000"/>
              <w:bottom w:val="single" w:sz="2" w:space="0" w:color="000000"/>
              <w:right w:val="nil"/>
            </w:tcBorders>
          </w:tcPr>
          <w:p w14:paraId="2AEF42E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E76DF8"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47294D7"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AC4DC76"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D4A8B55" w14:textId="77777777" w:rsidR="0063649F" w:rsidRDefault="0063649F">
            <w:pPr>
              <w:spacing w:line="276" w:lineRule="auto"/>
              <w:rPr>
                <w:sz w:val="18"/>
                <w:szCs w:val="18"/>
                <w:lang w:val="en-US"/>
              </w:rPr>
            </w:pPr>
            <w:r>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5FD02E71" w14:textId="77777777" w:rsidR="0063649F" w:rsidRDefault="0063649F">
            <w:pPr>
              <w:spacing w:line="276" w:lineRule="auto"/>
              <w:rPr>
                <w:sz w:val="18"/>
                <w:szCs w:val="18"/>
                <w:lang w:val="en-US"/>
              </w:rPr>
            </w:pPr>
          </w:p>
        </w:tc>
      </w:tr>
      <w:tr w:rsidR="0063649F" w14:paraId="3EE29DCC" w14:textId="77777777" w:rsidTr="0063649F">
        <w:tc>
          <w:tcPr>
            <w:tcW w:w="699" w:type="dxa"/>
            <w:tcBorders>
              <w:top w:val="nil"/>
              <w:left w:val="single" w:sz="2" w:space="0" w:color="000000"/>
              <w:bottom w:val="single" w:sz="2" w:space="0" w:color="000000"/>
              <w:right w:val="nil"/>
            </w:tcBorders>
          </w:tcPr>
          <w:p w14:paraId="234DD22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8334FF" w14:textId="77777777" w:rsidR="0063649F" w:rsidRDefault="0063649F">
            <w:pPr>
              <w:spacing w:line="276" w:lineRule="auto"/>
              <w:rPr>
                <w:sz w:val="16"/>
                <w:szCs w:val="16"/>
                <w:lang w:val="en-US"/>
              </w:rPr>
            </w:pPr>
            <w:r>
              <w:rPr>
                <w:sz w:val="16"/>
                <w:szCs w:val="16"/>
                <w:lang w:val="en-US"/>
              </w:rPr>
              <w:t>26631021000002</w:t>
            </w:r>
          </w:p>
        </w:tc>
        <w:tc>
          <w:tcPr>
            <w:tcW w:w="4613" w:type="dxa"/>
            <w:tcBorders>
              <w:top w:val="nil"/>
              <w:left w:val="single" w:sz="2" w:space="0" w:color="000000"/>
              <w:bottom w:val="single" w:sz="2" w:space="0" w:color="000000"/>
              <w:right w:val="nil"/>
            </w:tcBorders>
            <w:hideMark/>
          </w:tcPr>
          <w:p w14:paraId="739501E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cl. C25/30 XF3</w:t>
            </w:r>
          </w:p>
        </w:tc>
        <w:tc>
          <w:tcPr>
            <w:tcW w:w="978" w:type="dxa"/>
            <w:tcBorders>
              <w:top w:val="nil"/>
              <w:left w:val="single" w:sz="2" w:space="0" w:color="000000"/>
              <w:bottom w:val="single" w:sz="2" w:space="0" w:color="000000"/>
              <w:right w:val="nil"/>
            </w:tcBorders>
            <w:vAlign w:val="center"/>
            <w:hideMark/>
          </w:tcPr>
          <w:p w14:paraId="367646FE"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28E5CE8" w14:textId="77777777" w:rsidR="0063649F" w:rsidRDefault="0063649F">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A8F19EE" w14:textId="77777777" w:rsidR="0063649F" w:rsidRDefault="0063649F">
            <w:pPr>
              <w:spacing w:line="276" w:lineRule="auto"/>
              <w:rPr>
                <w:sz w:val="18"/>
                <w:szCs w:val="18"/>
                <w:lang w:val="en-US"/>
              </w:rPr>
            </w:pPr>
          </w:p>
        </w:tc>
      </w:tr>
      <w:tr w:rsidR="0063649F" w14:paraId="03020B1D" w14:textId="77777777" w:rsidTr="0063649F">
        <w:tc>
          <w:tcPr>
            <w:tcW w:w="699" w:type="dxa"/>
            <w:tcBorders>
              <w:top w:val="nil"/>
              <w:left w:val="single" w:sz="2" w:space="0" w:color="000000"/>
              <w:bottom w:val="single" w:sz="2" w:space="0" w:color="000000"/>
              <w:right w:val="nil"/>
            </w:tcBorders>
          </w:tcPr>
          <w:p w14:paraId="16CC68E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E094C5" w14:textId="77777777" w:rsidR="0063649F" w:rsidRDefault="0063649F">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54B82E4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38D3EBB4"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5061BAD" w14:textId="77777777" w:rsidR="0063649F" w:rsidRDefault="0063649F">
            <w:pPr>
              <w:spacing w:line="276" w:lineRule="auto"/>
              <w:rPr>
                <w:sz w:val="18"/>
                <w:szCs w:val="18"/>
                <w:lang w:val="en-US"/>
              </w:rPr>
            </w:pPr>
            <w:r>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46609A08" w14:textId="77777777" w:rsidR="0063649F" w:rsidRDefault="0063649F">
            <w:pPr>
              <w:spacing w:line="276" w:lineRule="auto"/>
              <w:rPr>
                <w:sz w:val="18"/>
                <w:szCs w:val="18"/>
                <w:lang w:val="en-US"/>
              </w:rPr>
            </w:pPr>
          </w:p>
        </w:tc>
      </w:tr>
      <w:tr w:rsidR="0063649F" w14:paraId="08946376" w14:textId="77777777" w:rsidTr="0063649F">
        <w:tc>
          <w:tcPr>
            <w:tcW w:w="699" w:type="dxa"/>
            <w:tcBorders>
              <w:top w:val="nil"/>
              <w:left w:val="single" w:sz="2" w:space="0" w:color="000000"/>
              <w:bottom w:val="single" w:sz="2" w:space="0" w:color="000000"/>
              <w:right w:val="nil"/>
            </w:tcBorders>
          </w:tcPr>
          <w:p w14:paraId="007101B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5BD3CE" w14:textId="77777777" w:rsidR="0063649F" w:rsidRDefault="0063649F">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7FD935C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4AF13053"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1D7B725" w14:textId="77777777" w:rsidR="0063649F" w:rsidRDefault="0063649F">
            <w:pPr>
              <w:spacing w:line="276" w:lineRule="auto"/>
              <w:rPr>
                <w:sz w:val="18"/>
                <w:szCs w:val="18"/>
                <w:lang w:val="en-US"/>
              </w:rPr>
            </w:pPr>
            <w:r>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6B99DBDB" w14:textId="77777777" w:rsidR="0063649F" w:rsidRDefault="0063649F">
            <w:pPr>
              <w:spacing w:line="276" w:lineRule="auto"/>
              <w:rPr>
                <w:sz w:val="18"/>
                <w:szCs w:val="18"/>
                <w:lang w:val="en-US"/>
              </w:rPr>
            </w:pPr>
          </w:p>
        </w:tc>
      </w:tr>
      <w:tr w:rsidR="0063649F" w14:paraId="7DEB24B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FB865EE" w14:textId="77777777" w:rsidR="0063649F" w:rsidRDefault="0063649F">
            <w:pPr>
              <w:spacing w:line="276" w:lineRule="auto"/>
              <w:jc w:val="center"/>
              <w:rPr>
                <w:sz w:val="22"/>
                <w:szCs w:val="22"/>
                <w:lang w:val="en-US"/>
              </w:rPr>
            </w:pPr>
            <w:r>
              <w:rPr>
                <w:lang w:val="en-US"/>
              </w:rPr>
              <w:t xml:space="preserve"> </w:t>
            </w:r>
            <w:r>
              <w:rPr>
                <w:sz w:val="22"/>
                <w:szCs w:val="22"/>
                <w:lang w:val="en-US"/>
              </w:rPr>
              <w:t>254</w:t>
            </w:r>
          </w:p>
        </w:tc>
        <w:tc>
          <w:tcPr>
            <w:tcW w:w="1537" w:type="dxa"/>
            <w:tcBorders>
              <w:top w:val="single" w:sz="2" w:space="0" w:color="000000"/>
              <w:left w:val="single" w:sz="2" w:space="0" w:color="000000"/>
              <w:bottom w:val="single" w:sz="2" w:space="0" w:color="000000"/>
              <w:right w:val="nil"/>
            </w:tcBorders>
            <w:vAlign w:val="center"/>
          </w:tcPr>
          <w:p w14:paraId="202B40EB" w14:textId="77777777" w:rsidR="0063649F" w:rsidRDefault="0063649F">
            <w:pPr>
              <w:spacing w:line="276" w:lineRule="auto"/>
              <w:jc w:val="center"/>
              <w:rPr>
                <w:sz w:val="22"/>
                <w:szCs w:val="22"/>
                <w:lang w:val="en-US"/>
              </w:rPr>
            </w:pPr>
            <w:r>
              <w:rPr>
                <w:sz w:val="22"/>
                <w:szCs w:val="22"/>
                <w:lang w:val="en-US"/>
              </w:rPr>
              <w:t>Dl119</w:t>
            </w:r>
          </w:p>
          <w:p w14:paraId="3666289A"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8305C63"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cl. C25/30 XF3, la edificiile artificiale in pinten cu sectiunea de 21x50 cm.</w:t>
            </w:r>
          </w:p>
        </w:tc>
        <w:tc>
          <w:tcPr>
            <w:tcW w:w="978" w:type="dxa"/>
            <w:tcBorders>
              <w:top w:val="single" w:sz="2" w:space="0" w:color="000000"/>
              <w:left w:val="single" w:sz="2" w:space="0" w:color="000000"/>
              <w:bottom w:val="single" w:sz="2" w:space="0" w:color="000000"/>
              <w:right w:val="nil"/>
            </w:tcBorders>
            <w:vAlign w:val="center"/>
            <w:hideMark/>
          </w:tcPr>
          <w:p w14:paraId="4254FD88"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18F33C1"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DC15BC9" w14:textId="77777777" w:rsidR="0063649F" w:rsidRDefault="0063649F">
            <w:pPr>
              <w:spacing w:line="276" w:lineRule="auto"/>
              <w:jc w:val="right"/>
              <w:rPr>
                <w:lang w:val="en-US"/>
              </w:rPr>
            </w:pPr>
            <w:r>
              <w:rPr>
                <w:lang w:val="en-US"/>
              </w:rPr>
              <w:t>9,40</w:t>
            </w:r>
          </w:p>
        </w:tc>
      </w:tr>
      <w:tr w:rsidR="0063649F" w14:paraId="0A9E08C2" w14:textId="77777777" w:rsidTr="0063649F">
        <w:tc>
          <w:tcPr>
            <w:tcW w:w="699" w:type="dxa"/>
            <w:tcBorders>
              <w:top w:val="nil"/>
              <w:left w:val="single" w:sz="2" w:space="0" w:color="000000"/>
              <w:bottom w:val="single" w:sz="2" w:space="0" w:color="000000"/>
              <w:right w:val="nil"/>
            </w:tcBorders>
          </w:tcPr>
          <w:p w14:paraId="40EC02C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346497"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2A03C0D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D098C42"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256BADC" w14:textId="77777777" w:rsidR="0063649F" w:rsidRDefault="0063649F">
            <w:pPr>
              <w:spacing w:line="276" w:lineRule="auto"/>
              <w:rPr>
                <w:sz w:val="18"/>
                <w:szCs w:val="18"/>
                <w:lang w:val="en-US"/>
              </w:rPr>
            </w:pPr>
            <w:r>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744B5F90" w14:textId="77777777" w:rsidR="0063649F" w:rsidRDefault="0063649F">
            <w:pPr>
              <w:spacing w:line="276" w:lineRule="auto"/>
              <w:rPr>
                <w:sz w:val="18"/>
                <w:szCs w:val="18"/>
                <w:lang w:val="en-US"/>
              </w:rPr>
            </w:pPr>
          </w:p>
        </w:tc>
      </w:tr>
      <w:tr w:rsidR="0063649F" w14:paraId="0511C85D" w14:textId="77777777" w:rsidTr="0063649F">
        <w:tc>
          <w:tcPr>
            <w:tcW w:w="699" w:type="dxa"/>
            <w:tcBorders>
              <w:top w:val="nil"/>
              <w:left w:val="single" w:sz="2" w:space="0" w:color="000000"/>
              <w:bottom w:val="single" w:sz="2" w:space="0" w:color="000000"/>
              <w:right w:val="nil"/>
            </w:tcBorders>
          </w:tcPr>
          <w:p w14:paraId="6BC2AE4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A3BACC" w14:textId="77777777" w:rsidR="0063649F" w:rsidRDefault="0063649F">
            <w:pPr>
              <w:spacing w:line="276" w:lineRule="auto"/>
              <w:rPr>
                <w:sz w:val="16"/>
                <w:szCs w:val="16"/>
                <w:lang w:val="en-US"/>
              </w:rPr>
            </w:pPr>
            <w:r>
              <w:rPr>
                <w:sz w:val="16"/>
                <w:szCs w:val="16"/>
                <w:lang w:val="en-US"/>
              </w:rPr>
              <w:t>26631021000002</w:t>
            </w:r>
          </w:p>
        </w:tc>
        <w:tc>
          <w:tcPr>
            <w:tcW w:w="4613" w:type="dxa"/>
            <w:tcBorders>
              <w:top w:val="nil"/>
              <w:left w:val="single" w:sz="2" w:space="0" w:color="000000"/>
              <w:bottom w:val="single" w:sz="2" w:space="0" w:color="000000"/>
              <w:right w:val="nil"/>
            </w:tcBorders>
            <w:hideMark/>
          </w:tcPr>
          <w:p w14:paraId="7241ED2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cl. C25/30 XF3</w:t>
            </w:r>
          </w:p>
        </w:tc>
        <w:tc>
          <w:tcPr>
            <w:tcW w:w="978" w:type="dxa"/>
            <w:tcBorders>
              <w:top w:val="nil"/>
              <w:left w:val="single" w:sz="2" w:space="0" w:color="000000"/>
              <w:bottom w:val="single" w:sz="2" w:space="0" w:color="000000"/>
              <w:right w:val="nil"/>
            </w:tcBorders>
            <w:vAlign w:val="center"/>
            <w:hideMark/>
          </w:tcPr>
          <w:p w14:paraId="663441EB"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DD1B04E" w14:textId="77777777" w:rsidR="0063649F" w:rsidRDefault="0063649F">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70659BAA" w14:textId="77777777" w:rsidR="0063649F" w:rsidRDefault="0063649F">
            <w:pPr>
              <w:spacing w:line="276" w:lineRule="auto"/>
              <w:rPr>
                <w:sz w:val="18"/>
                <w:szCs w:val="18"/>
                <w:lang w:val="en-US"/>
              </w:rPr>
            </w:pPr>
          </w:p>
        </w:tc>
      </w:tr>
      <w:tr w:rsidR="0063649F" w14:paraId="4500EC81" w14:textId="77777777" w:rsidTr="0063649F">
        <w:tc>
          <w:tcPr>
            <w:tcW w:w="699" w:type="dxa"/>
            <w:tcBorders>
              <w:top w:val="nil"/>
              <w:left w:val="single" w:sz="2" w:space="0" w:color="000000"/>
              <w:bottom w:val="single" w:sz="2" w:space="0" w:color="000000"/>
              <w:right w:val="nil"/>
            </w:tcBorders>
          </w:tcPr>
          <w:p w14:paraId="1640582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8284C5" w14:textId="77777777" w:rsidR="0063649F" w:rsidRDefault="0063649F">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532C40A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63B9EEC8"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F0A68DD" w14:textId="77777777" w:rsidR="0063649F" w:rsidRDefault="0063649F">
            <w:pPr>
              <w:spacing w:line="276" w:lineRule="auto"/>
              <w:rPr>
                <w:sz w:val="18"/>
                <w:szCs w:val="18"/>
                <w:lang w:val="en-US"/>
              </w:rPr>
            </w:pPr>
            <w:r>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7D65C9F0" w14:textId="77777777" w:rsidR="0063649F" w:rsidRDefault="0063649F">
            <w:pPr>
              <w:spacing w:line="276" w:lineRule="auto"/>
              <w:rPr>
                <w:sz w:val="18"/>
                <w:szCs w:val="18"/>
                <w:lang w:val="en-US"/>
              </w:rPr>
            </w:pPr>
          </w:p>
        </w:tc>
      </w:tr>
      <w:tr w:rsidR="0063649F" w14:paraId="59015873" w14:textId="77777777" w:rsidTr="0063649F">
        <w:tc>
          <w:tcPr>
            <w:tcW w:w="699" w:type="dxa"/>
            <w:tcBorders>
              <w:top w:val="nil"/>
              <w:left w:val="single" w:sz="2" w:space="0" w:color="000000"/>
              <w:bottom w:val="single" w:sz="2" w:space="0" w:color="000000"/>
              <w:right w:val="nil"/>
            </w:tcBorders>
          </w:tcPr>
          <w:p w14:paraId="4F7DF57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3FBA71" w14:textId="77777777" w:rsidR="0063649F" w:rsidRDefault="0063649F">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5DE0487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00488E51"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A887CC8" w14:textId="77777777" w:rsidR="0063649F" w:rsidRDefault="0063649F">
            <w:pPr>
              <w:spacing w:line="276" w:lineRule="auto"/>
              <w:rPr>
                <w:sz w:val="18"/>
                <w:szCs w:val="18"/>
                <w:lang w:val="en-US"/>
              </w:rPr>
            </w:pPr>
            <w:r>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6128102C" w14:textId="77777777" w:rsidR="0063649F" w:rsidRDefault="0063649F">
            <w:pPr>
              <w:spacing w:line="276" w:lineRule="auto"/>
              <w:rPr>
                <w:sz w:val="18"/>
                <w:szCs w:val="18"/>
                <w:lang w:val="en-US"/>
              </w:rPr>
            </w:pPr>
          </w:p>
        </w:tc>
      </w:tr>
      <w:tr w:rsidR="0063649F" w14:paraId="3192F7CF"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3AB2645" w14:textId="77777777" w:rsidR="0063649F" w:rsidRDefault="0063649F">
            <w:pPr>
              <w:spacing w:line="276" w:lineRule="auto"/>
              <w:jc w:val="center"/>
              <w:rPr>
                <w:sz w:val="22"/>
                <w:szCs w:val="22"/>
                <w:lang w:val="en-US"/>
              </w:rPr>
            </w:pPr>
            <w:r>
              <w:rPr>
                <w:lang w:val="en-US"/>
              </w:rPr>
              <w:t xml:space="preserve"> </w:t>
            </w:r>
            <w:r>
              <w:rPr>
                <w:sz w:val="22"/>
                <w:szCs w:val="22"/>
                <w:lang w:val="en-US"/>
              </w:rPr>
              <w:t>255</w:t>
            </w:r>
          </w:p>
        </w:tc>
        <w:tc>
          <w:tcPr>
            <w:tcW w:w="1537" w:type="dxa"/>
            <w:tcBorders>
              <w:top w:val="single" w:sz="2" w:space="0" w:color="000000"/>
              <w:left w:val="single" w:sz="2" w:space="0" w:color="000000"/>
              <w:bottom w:val="single" w:sz="2" w:space="0" w:color="000000"/>
              <w:right w:val="nil"/>
            </w:tcBorders>
            <w:vAlign w:val="center"/>
          </w:tcPr>
          <w:p w14:paraId="77E7ED85" w14:textId="77777777" w:rsidR="0063649F" w:rsidRDefault="0063649F">
            <w:pPr>
              <w:spacing w:line="276" w:lineRule="auto"/>
              <w:jc w:val="center"/>
              <w:rPr>
                <w:sz w:val="22"/>
                <w:szCs w:val="22"/>
                <w:lang w:val="en-US"/>
              </w:rPr>
            </w:pPr>
            <w:r>
              <w:rPr>
                <w:sz w:val="22"/>
                <w:szCs w:val="22"/>
                <w:lang w:val="en-US"/>
              </w:rPr>
              <w:t>Dl130</w:t>
            </w:r>
          </w:p>
          <w:p w14:paraId="178FF9F6"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975028D"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Consolidareataluzului primei trepte cu beton monolit cl. C25/30 XC4, XF3, h=15 cm pe fundatie din piatra sparta de granit sort 16-22,4, WA241, F1, LA20 h=10 cm</w:t>
            </w:r>
          </w:p>
        </w:tc>
        <w:tc>
          <w:tcPr>
            <w:tcW w:w="978" w:type="dxa"/>
            <w:tcBorders>
              <w:top w:val="single" w:sz="2" w:space="0" w:color="000000"/>
              <w:left w:val="single" w:sz="2" w:space="0" w:color="000000"/>
              <w:bottom w:val="single" w:sz="2" w:space="0" w:color="000000"/>
              <w:right w:val="nil"/>
            </w:tcBorders>
            <w:vAlign w:val="center"/>
            <w:hideMark/>
          </w:tcPr>
          <w:p w14:paraId="68EF86D4" w14:textId="77777777" w:rsidR="0063649F" w:rsidRDefault="0063649F">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8146847"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1F14FE5" w14:textId="77777777" w:rsidR="0063649F" w:rsidRDefault="0063649F">
            <w:pPr>
              <w:spacing w:line="276" w:lineRule="auto"/>
              <w:jc w:val="right"/>
              <w:rPr>
                <w:lang w:val="en-US"/>
              </w:rPr>
            </w:pPr>
            <w:r>
              <w:rPr>
                <w:lang w:val="en-US"/>
              </w:rPr>
              <w:t>10,415</w:t>
            </w:r>
          </w:p>
        </w:tc>
      </w:tr>
      <w:tr w:rsidR="0063649F" w14:paraId="6D3210FA" w14:textId="77777777" w:rsidTr="0063649F">
        <w:tc>
          <w:tcPr>
            <w:tcW w:w="699" w:type="dxa"/>
            <w:tcBorders>
              <w:top w:val="nil"/>
              <w:left w:val="single" w:sz="2" w:space="0" w:color="000000"/>
              <w:bottom w:val="single" w:sz="2" w:space="0" w:color="000000"/>
              <w:right w:val="nil"/>
            </w:tcBorders>
          </w:tcPr>
          <w:p w14:paraId="6E397E1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A7138B"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5AA5979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DB51209"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681B41E" w14:textId="77777777" w:rsidR="0063649F" w:rsidRDefault="0063649F">
            <w:pPr>
              <w:spacing w:line="276" w:lineRule="auto"/>
              <w:rPr>
                <w:sz w:val="18"/>
                <w:szCs w:val="18"/>
                <w:lang w:val="en-US"/>
              </w:rPr>
            </w:pPr>
            <w:r>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78E7BC5C" w14:textId="77777777" w:rsidR="0063649F" w:rsidRDefault="0063649F">
            <w:pPr>
              <w:spacing w:line="276" w:lineRule="auto"/>
              <w:rPr>
                <w:sz w:val="18"/>
                <w:szCs w:val="18"/>
                <w:lang w:val="en-US"/>
              </w:rPr>
            </w:pPr>
          </w:p>
        </w:tc>
      </w:tr>
      <w:tr w:rsidR="0063649F" w14:paraId="4967755C" w14:textId="77777777" w:rsidTr="0063649F">
        <w:tc>
          <w:tcPr>
            <w:tcW w:w="699" w:type="dxa"/>
            <w:tcBorders>
              <w:top w:val="nil"/>
              <w:left w:val="single" w:sz="2" w:space="0" w:color="000000"/>
              <w:bottom w:val="single" w:sz="2" w:space="0" w:color="000000"/>
              <w:right w:val="nil"/>
            </w:tcBorders>
          </w:tcPr>
          <w:p w14:paraId="34C234E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73E23A" w14:textId="77777777" w:rsidR="0063649F" w:rsidRDefault="0063649F">
            <w:pPr>
              <w:spacing w:line="276" w:lineRule="auto"/>
              <w:rPr>
                <w:sz w:val="16"/>
                <w:szCs w:val="16"/>
                <w:lang w:val="en-US"/>
              </w:rPr>
            </w:pPr>
            <w:r>
              <w:rPr>
                <w:sz w:val="16"/>
                <w:szCs w:val="16"/>
                <w:lang w:val="en-US"/>
              </w:rPr>
              <w:t>266310210000021</w:t>
            </w:r>
          </w:p>
        </w:tc>
        <w:tc>
          <w:tcPr>
            <w:tcW w:w="4613" w:type="dxa"/>
            <w:tcBorders>
              <w:top w:val="nil"/>
              <w:left w:val="single" w:sz="2" w:space="0" w:color="000000"/>
              <w:bottom w:val="single" w:sz="2" w:space="0" w:color="000000"/>
              <w:right w:val="nil"/>
            </w:tcBorders>
            <w:hideMark/>
          </w:tcPr>
          <w:p w14:paraId="0DBA84EB"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cl. C25/30 XC4, XF3</w:t>
            </w:r>
          </w:p>
        </w:tc>
        <w:tc>
          <w:tcPr>
            <w:tcW w:w="978" w:type="dxa"/>
            <w:tcBorders>
              <w:top w:val="nil"/>
              <w:left w:val="single" w:sz="2" w:space="0" w:color="000000"/>
              <w:bottom w:val="single" w:sz="2" w:space="0" w:color="000000"/>
              <w:right w:val="nil"/>
            </w:tcBorders>
            <w:vAlign w:val="center"/>
            <w:hideMark/>
          </w:tcPr>
          <w:p w14:paraId="4789E78A"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0846D81" w14:textId="77777777" w:rsidR="0063649F" w:rsidRDefault="0063649F">
            <w:pPr>
              <w:spacing w:line="276" w:lineRule="auto"/>
              <w:rPr>
                <w:sz w:val="18"/>
                <w:szCs w:val="18"/>
                <w:lang w:val="en-US"/>
              </w:rPr>
            </w:pPr>
            <w:r>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4369B592" w14:textId="77777777" w:rsidR="0063649F" w:rsidRDefault="0063649F">
            <w:pPr>
              <w:spacing w:line="276" w:lineRule="auto"/>
              <w:rPr>
                <w:sz w:val="18"/>
                <w:szCs w:val="18"/>
                <w:lang w:val="en-US"/>
              </w:rPr>
            </w:pPr>
          </w:p>
        </w:tc>
      </w:tr>
      <w:tr w:rsidR="0063649F" w14:paraId="45D6E16C" w14:textId="77777777" w:rsidTr="0063649F">
        <w:tc>
          <w:tcPr>
            <w:tcW w:w="699" w:type="dxa"/>
            <w:tcBorders>
              <w:top w:val="nil"/>
              <w:left w:val="single" w:sz="2" w:space="0" w:color="000000"/>
              <w:bottom w:val="single" w:sz="2" w:space="0" w:color="000000"/>
              <w:right w:val="nil"/>
            </w:tcBorders>
          </w:tcPr>
          <w:p w14:paraId="210E23A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7AF10C" w14:textId="77777777" w:rsidR="0063649F" w:rsidRDefault="0063649F">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257E2D5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749EC749"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0A502373" w14:textId="77777777" w:rsidR="0063649F" w:rsidRDefault="0063649F">
            <w:pPr>
              <w:spacing w:line="276" w:lineRule="auto"/>
              <w:rPr>
                <w:sz w:val="18"/>
                <w:szCs w:val="18"/>
                <w:lang w:val="en-US"/>
              </w:rPr>
            </w:pPr>
            <w:r>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3F6CA3DB" w14:textId="77777777" w:rsidR="0063649F" w:rsidRDefault="0063649F">
            <w:pPr>
              <w:spacing w:line="276" w:lineRule="auto"/>
              <w:rPr>
                <w:sz w:val="18"/>
                <w:szCs w:val="18"/>
                <w:lang w:val="en-US"/>
              </w:rPr>
            </w:pPr>
          </w:p>
        </w:tc>
      </w:tr>
      <w:tr w:rsidR="0063649F" w14:paraId="1DA271C6" w14:textId="77777777" w:rsidTr="0063649F">
        <w:tc>
          <w:tcPr>
            <w:tcW w:w="699" w:type="dxa"/>
            <w:tcBorders>
              <w:top w:val="nil"/>
              <w:left w:val="single" w:sz="2" w:space="0" w:color="000000"/>
              <w:bottom w:val="single" w:sz="2" w:space="0" w:color="000000"/>
              <w:right w:val="nil"/>
            </w:tcBorders>
          </w:tcPr>
          <w:p w14:paraId="5F92D66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383C62" w14:textId="77777777" w:rsidR="0063649F" w:rsidRDefault="0063649F">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4B7144F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536F3E2C"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DB10FA6" w14:textId="77777777" w:rsidR="0063649F" w:rsidRDefault="0063649F">
            <w:pPr>
              <w:spacing w:line="276" w:lineRule="auto"/>
              <w:rPr>
                <w:sz w:val="18"/>
                <w:szCs w:val="18"/>
                <w:lang w:val="en-US"/>
              </w:rPr>
            </w:pPr>
            <w:r>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3CB24233" w14:textId="77777777" w:rsidR="0063649F" w:rsidRDefault="0063649F">
            <w:pPr>
              <w:spacing w:line="276" w:lineRule="auto"/>
              <w:rPr>
                <w:sz w:val="18"/>
                <w:szCs w:val="18"/>
                <w:lang w:val="en-US"/>
              </w:rPr>
            </w:pPr>
          </w:p>
        </w:tc>
      </w:tr>
      <w:tr w:rsidR="0063649F" w14:paraId="61A9551F" w14:textId="77777777" w:rsidTr="0063649F">
        <w:tc>
          <w:tcPr>
            <w:tcW w:w="699" w:type="dxa"/>
            <w:tcBorders>
              <w:top w:val="nil"/>
              <w:left w:val="single" w:sz="2" w:space="0" w:color="000000"/>
              <w:bottom w:val="single" w:sz="2" w:space="0" w:color="000000"/>
              <w:right w:val="nil"/>
            </w:tcBorders>
          </w:tcPr>
          <w:p w14:paraId="7BF38B3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300E4D" w14:textId="77777777" w:rsidR="0063649F" w:rsidRDefault="0063649F">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53A173A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73DF3CD6"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62DD627" w14:textId="77777777" w:rsidR="0063649F" w:rsidRDefault="0063649F">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377D6C1D" w14:textId="77777777" w:rsidR="0063649F" w:rsidRDefault="0063649F">
            <w:pPr>
              <w:spacing w:line="276" w:lineRule="auto"/>
              <w:rPr>
                <w:sz w:val="18"/>
                <w:szCs w:val="18"/>
                <w:lang w:val="en-US"/>
              </w:rPr>
            </w:pPr>
          </w:p>
        </w:tc>
      </w:tr>
      <w:tr w:rsidR="0063649F" w14:paraId="66433831" w14:textId="77777777" w:rsidTr="0063649F">
        <w:tc>
          <w:tcPr>
            <w:tcW w:w="699" w:type="dxa"/>
            <w:tcBorders>
              <w:top w:val="nil"/>
              <w:left w:val="single" w:sz="2" w:space="0" w:color="000000"/>
              <w:bottom w:val="single" w:sz="2" w:space="0" w:color="000000"/>
              <w:right w:val="nil"/>
            </w:tcBorders>
          </w:tcPr>
          <w:p w14:paraId="3833762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47B119" w14:textId="77777777" w:rsidR="0063649F" w:rsidRDefault="0063649F">
            <w:pPr>
              <w:spacing w:line="276" w:lineRule="auto"/>
              <w:rPr>
                <w:sz w:val="16"/>
                <w:szCs w:val="16"/>
                <w:lang w:val="en-US"/>
              </w:rPr>
            </w:pPr>
            <w:r>
              <w:rPr>
                <w:sz w:val="16"/>
                <w:szCs w:val="16"/>
                <w:lang w:val="en-US"/>
              </w:rPr>
              <w:t>14111222016601g</w:t>
            </w:r>
          </w:p>
        </w:tc>
        <w:tc>
          <w:tcPr>
            <w:tcW w:w="4613" w:type="dxa"/>
            <w:tcBorders>
              <w:top w:val="nil"/>
              <w:left w:val="single" w:sz="2" w:space="0" w:color="000000"/>
              <w:bottom w:val="single" w:sz="2" w:space="0" w:color="000000"/>
              <w:right w:val="nil"/>
            </w:tcBorders>
            <w:hideMark/>
          </w:tcPr>
          <w:p w14:paraId="3E61CF25"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de granit, sort 16-22,4, WA241, F1, LA20</w:t>
            </w:r>
          </w:p>
        </w:tc>
        <w:tc>
          <w:tcPr>
            <w:tcW w:w="978" w:type="dxa"/>
            <w:tcBorders>
              <w:top w:val="nil"/>
              <w:left w:val="single" w:sz="2" w:space="0" w:color="000000"/>
              <w:bottom w:val="single" w:sz="2" w:space="0" w:color="000000"/>
              <w:right w:val="nil"/>
            </w:tcBorders>
            <w:vAlign w:val="center"/>
            <w:hideMark/>
          </w:tcPr>
          <w:p w14:paraId="495487B9"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AE79069" w14:textId="77777777" w:rsidR="0063649F" w:rsidRDefault="0063649F">
            <w:pPr>
              <w:spacing w:line="276" w:lineRule="auto"/>
              <w:rPr>
                <w:sz w:val="18"/>
                <w:szCs w:val="18"/>
                <w:lang w:val="en-US"/>
              </w:rPr>
            </w:pPr>
            <w:r>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309BDB92" w14:textId="77777777" w:rsidR="0063649F" w:rsidRDefault="0063649F">
            <w:pPr>
              <w:spacing w:line="276" w:lineRule="auto"/>
              <w:rPr>
                <w:sz w:val="18"/>
                <w:szCs w:val="18"/>
                <w:lang w:val="en-US"/>
              </w:rPr>
            </w:pPr>
          </w:p>
        </w:tc>
      </w:tr>
      <w:tr w:rsidR="0063649F" w14:paraId="484E4203" w14:textId="77777777" w:rsidTr="0063649F">
        <w:tc>
          <w:tcPr>
            <w:tcW w:w="699" w:type="dxa"/>
            <w:tcBorders>
              <w:top w:val="nil"/>
              <w:left w:val="single" w:sz="2" w:space="0" w:color="000000"/>
              <w:bottom w:val="single" w:sz="2" w:space="0" w:color="000000"/>
              <w:right w:val="nil"/>
            </w:tcBorders>
          </w:tcPr>
          <w:p w14:paraId="3BCFACE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2A0D57" w14:textId="77777777" w:rsidR="0063649F" w:rsidRDefault="0063649F">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4D4E852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58569B4E"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D90E864" w14:textId="77777777" w:rsidR="0063649F" w:rsidRDefault="0063649F">
            <w:pPr>
              <w:spacing w:line="276" w:lineRule="auto"/>
              <w:rPr>
                <w:sz w:val="18"/>
                <w:szCs w:val="18"/>
                <w:lang w:val="en-US"/>
              </w:rPr>
            </w:pPr>
            <w:r>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0B2FEAC5" w14:textId="77777777" w:rsidR="0063649F" w:rsidRDefault="0063649F">
            <w:pPr>
              <w:spacing w:line="276" w:lineRule="auto"/>
              <w:rPr>
                <w:sz w:val="18"/>
                <w:szCs w:val="18"/>
                <w:lang w:val="en-US"/>
              </w:rPr>
            </w:pPr>
          </w:p>
        </w:tc>
      </w:tr>
      <w:tr w:rsidR="0063649F" w14:paraId="1DB4993F"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D473AA3" w14:textId="77777777" w:rsidR="0063649F" w:rsidRDefault="0063649F">
            <w:pPr>
              <w:spacing w:line="276" w:lineRule="auto"/>
              <w:jc w:val="center"/>
              <w:rPr>
                <w:sz w:val="22"/>
                <w:szCs w:val="22"/>
                <w:lang w:val="en-US"/>
              </w:rPr>
            </w:pPr>
            <w:r>
              <w:rPr>
                <w:lang w:val="en-US"/>
              </w:rPr>
              <w:t xml:space="preserve"> </w:t>
            </w:r>
            <w:r>
              <w:rPr>
                <w:sz w:val="22"/>
                <w:szCs w:val="22"/>
                <w:lang w:val="en-US"/>
              </w:rPr>
              <w:t>256</w:t>
            </w:r>
          </w:p>
        </w:tc>
        <w:tc>
          <w:tcPr>
            <w:tcW w:w="1537" w:type="dxa"/>
            <w:tcBorders>
              <w:top w:val="single" w:sz="2" w:space="0" w:color="000000"/>
              <w:left w:val="single" w:sz="2" w:space="0" w:color="000000"/>
              <w:bottom w:val="single" w:sz="2" w:space="0" w:color="000000"/>
              <w:right w:val="nil"/>
            </w:tcBorders>
            <w:vAlign w:val="center"/>
          </w:tcPr>
          <w:p w14:paraId="30A17F58" w14:textId="77777777" w:rsidR="0063649F" w:rsidRDefault="0063649F">
            <w:pPr>
              <w:spacing w:line="276" w:lineRule="auto"/>
              <w:jc w:val="center"/>
              <w:rPr>
                <w:sz w:val="22"/>
                <w:szCs w:val="22"/>
                <w:lang w:val="en-US"/>
              </w:rPr>
            </w:pPr>
            <w:r>
              <w:rPr>
                <w:sz w:val="22"/>
                <w:szCs w:val="22"/>
                <w:lang w:val="en-US"/>
              </w:rPr>
              <w:t>Dl131   k=-3</w:t>
            </w:r>
          </w:p>
          <w:p w14:paraId="3E9F1DD3"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947ECBC"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Pentru fiecare 1 cm schimbare a grosimii stratului de beton se adauga sau se scade la norma Dl130   k= -3</w:t>
            </w:r>
          </w:p>
        </w:tc>
        <w:tc>
          <w:tcPr>
            <w:tcW w:w="978" w:type="dxa"/>
            <w:tcBorders>
              <w:top w:val="single" w:sz="2" w:space="0" w:color="000000"/>
              <w:left w:val="single" w:sz="2" w:space="0" w:color="000000"/>
              <w:bottom w:val="single" w:sz="2" w:space="0" w:color="000000"/>
              <w:right w:val="nil"/>
            </w:tcBorders>
            <w:vAlign w:val="center"/>
            <w:hideMark/>
          </w:tcPr>
          <w:p w14:paraId="5751D444" w14:textId="77777777" w:rsidR="0063649F" w:rsidRDefault="0063649F">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9492B29"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709CAC5" w14:textId="77777777" w:rsidR="0063649F" w:rsidRDefault="0063649F">
            <w:pPr>
              <w:spacing w:line="276" w:lineRule="auto"/>
              <w:jc w:val="right"/>
              <w:rPr>
                <w:lang w:val="en-US"/>
              </w:rPr>
            </w:pPr>
            <w:r>
              <w:rPr>
                <w:lang w:val="en-US"/>
              </w:rPr>
              <w:t>-10,415</w:t>
            </w:r>
          </w:p>
        </w:tc>
      </w:tr>
      <w:tr w:rsidR="0063649F" w14:paraId="48138C73" w14:textId="77777777" w:rsidTr="0063649F">
        <w:tc>
          <w:tcPr>
            <w:tcW w:w="699" w:type="dxa"/>
            <w:tcBorders>
              <w:top w:val="nil"/>
              <w:left w:val="single" w:sz="2" w:space="0" w:color="000000"/>
              <w:bottom w:val="single" w:sz="2" w:space="0" w:color="000000"/>
              <w:right w:val="nil"/>
            </w:tcBorders>
          </w:tcPr>
          <w:p w14:paraId="3467C9C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B47A23"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02BE55F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AF41ED2"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24F4C6F" w14:textId="77777777" w:rsidR="0063649F" w:rsidRDefault="0063649F">
            <w:pPr>
              <w:spacing w:line="276" w:lineRule="auto"/>
              <w:rPr>
                <w:sz w:val="18"/>
                <w:szCs w:val="18"/>
                <w:lang w:val="en-US"/>
              </w:rPr>
            </w:pPr>
            <w:r>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17342F9E" w14:textId="77777777" w:rsidR="0063649F" w:rsidRDefault="0063649F">
            <w:pPr>
              <w:spacing w:line="276" w:lineRule="auto"/>
              <w:rPr>
                <w:sz w:val="18"/>
                <w:szCs w:val="18"/>
                <w:lang w:val="en-US"/>
              </w:rPr>
            </w:pPr>
          </w:p>
        </w:tc>
      </w:tr>
      <w:tr w:rsidR="0063649F" w14:paraId="40605D8F" w14:textId="77777777" w:rsidTr="0063649F">
        <w:tc>
          <w:tcPr>
            <w:tcW w:w="699" w:type="dxa"/>
            <w:tcBorders>
              <w:top w:val="nil"/>
              <w:left w:val="single" w:sz="2" w:space="0" w:color="000000"/>
              <w:bottom w:val="single" w:sz="2" w:space="0" w:color="000000"/>
              <w:right w:val="nil"/>
            </w:tcBorders>
          </w:tcPr>
          <w:p w14:paraId="30FFFFA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FE93E2" w14:textId="77777777" w:rsidR="0063649F" w:rsidRDefault="0063649F">
            <w:pPr>
              <w:spacing w:line="276" w:lineRule="auto"/>
              <w:rPr>
                <w:sz w:val="16"/>
                <w:szCs w:val="16"/>
                <w:lang w:val="en-US"/>
              </w:rPr>
            </w:pPr>
            <w:r>
              <w:rPr>
                <w:sz w:val="16"/>
                <w:szCs w:val="16"/>
                <w:lang w:val="en-US"/>
              </w:rPr>
              <w:t>266310210000021</w:t>
            </w:r>
          </w:p>
        </w:tc>
        <w:tc>
          <w:tcPr>
            <w:tcW w:w="4613" w:type="dxa"/>
            <w:tcBorders>
              <w:top w:val="nil"/>
              <w:left w:val="single" w:sz="2" w:space="0" w:color="000000"/>
              <w:bottom w:val="single" w:sz="2" w:space="0" w:color="000000"/>
              <w:right w:val="nil"/>
            </w:tcBorders>
            <w:hideMark/>
          </w:tcPr>
          <w:p w14:paraId="2C7C417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cl. C25/30 XC4, XF3</w:t>
            </w:r>
          </w:p>
        </w:tc>
        <w:tc>
          <w:tcPr>
            <w:tcW w:w="978" w:type="dxa"/>
            <w:tcBorders>
              <w:top w:val="nil"/>
              <w:left w:val="single" w:sz="2" w:space="0" w:color="000000"/>
              <w:bottom w:val="single" w:sz="2" w:space="0" w:color="000000"/>
              <w:right w:val="nil"/>
            </w:tcBorders>
            <w:vAlign w:val="center"/>
            <w:hideMark/>
          </w:tcPr>
          <w:p w14:paraId="35E8F99B"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5BC74B1" w14:textId="77777777" w:rsidR="0063649F" w:rsidRDefault="0063649F">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9D58BC8" w14:textId="77777777" w:rsidR="0063649F" w:rsidRDefault="0063649F">
            <w:pPr>
              <w:spacing w:line="276" w:lineRule="auto"/>
              <w:rPr>
                <w:sz w:val="18"/>
                <w:szCs w:val="18"/>
                <w:lang w:val="en-US"/>
              </w:rPr>
            </w:pPr>
          </w:p>
        </w:tc>
      </w:tr>
      <w:tr w:rsidR="0063649F" w14:paraId="265BAE51" w14:textId="77777777" w:rsidTr="0063649F">
        <w:tc>
          <w:tcPr>
            <w:tcW w:w="699" w:type="dxa"/>
            <w:tcBorders>
              <w:top w:val="nil"/>
              <w:left w:val="single" w:sz="2" w:space="0" w:color="000000"/>
              <w:bottom w:val="single" w:sz="2" w:space="0" w:color="000000"/>
              <w:right w:val="nil"/>
            </w:tcBorders>
          </w:tcPr>
          <w:p w14:paraId="4BF211F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A8E4FD" w14:textId="77777777" w:rsidR="0063649F" w:rsidRDefault="0063649F">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0A657BB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724862C9"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E02BF84"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A7A0698" w14:textId="77777777" w:rsidR="0063649F" w:rsidRDefault="0063649F">
            <w:pPr>
              <w:spacing w:line="276" w:lineRule="auto"/>
              <w:rPr>
                <w:sz w:val="18"/>
                <w:szCs w:val="18"/>
                <w:lang w:val="en-US"/>
              </w:rPr>
            </w:pPr>
          </w:p>
        </w:tc>
      </w:tr>
      <w:tr w:rsidR="0063649F" w14:paraId="211B9B3E" w14:textId="77777777" w:rsidTr="0063649F">
        <w:tc>
          <w:tcPr>
            <w:tcW w:w="699" w:type="dxa"/>
            <w:tcBorders>
              <w:top w:val="nil"/>
              <w:left w:val="single" w:sz="2" w:space="0" w:color="000000"/>
              <w:bottom w:val="single" w:sz="2" w:space="0" w:color="000000"/>
              <w:right w:val="nil"/>
            </w:tcBorders>
          </w:tcPr>
          <w:p w14:paraId="263B1CA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C6706E" w14:textId="77777777" w:rsidR="0063649F" w:rsidRDefault="0063649F">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0BD4164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6267BEB1"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10B73C7" w14:textId="77777777" w:rsidR="0063649F" w:rsidRDefault="0063649F">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6F656D36" w14:textId="77777777" w:rsidR="0063649F" w:rsidRDefault="0063649F">
            <w:pPr>
              <w:spacing w:line="276" w:lineRule="auto"/>
              <w:rPr>
                <w:sz w:val="18"/>
                <w:szCs w:val="18"/>
                <w:lang w:val="en-US"/>
              </w:rPr>
            </w:pPr>
          </w:p>
        </w:tc>
      </w:tr>
      <w:tr w:rsidR="0063649F" w14:paraId="673B0F75"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B1F5F48" w14:textId="77777777" w:rsidR="0063649F" w:rsidRDefault="0063649F">
            <w:pPr>
              <w:spacing w:line="276" w:lineRule="auto"/>
              <w:jc w:val="center"/>
              <w:rPr>
                <w:sz w:val="22"/>
                <w:szCs w:val="22"/>
                <w:lang w:val="en-US"/>
              </w:rPr>
            </w:pPr>
            <w:r>
              <w:rPr>
                <w:lang w:val="en-US"/>
              </w:rPr>
              <w:t xml:space="preserve"> </w:t>
            </w:r>
            <w:r>
              <w:rPr>
                <w:sz w:val="22"/>
                <w:szCs w:val="22"/>
                <w:lang w:val="en-US"/>
              </w:rPr>
              <w:t>257</w:t>
            </w:r>
          </w:p>
        </w:tc>
        <w:tc>
          <w:tcPr>
            <w:tcW w:w="1537" w:type="dxa"/>
            <w:tcBorders>
              <w:top w:val="single" w:sz="2" w:space="0" w:color="000000"/>
              <w:left w:val="single" w:sz="2" w:space="0" w:color="000000"/>
              <w:bottom w:val="single" w:sz="2" w:space="0" w:color="000000"/>
              <w:right w:val="nil"/>
            </w:tcBorders>
            <w:vAlign w:val="center"/>
          </w:tcPr>
          <w:p w14:paraId="3D972B1E" w14:textId="77777777" w:rsidR="0063649F" w:rsidRDefault="0063649F">
            <w:pPr>
              <w:spacing w:line="276" w:lineRule="auto"/>
              <w:jc w:val="center"/>
              <w:rPr>
                <w:sz w:val="22"/>
                <w:szCs w:val="22"/>
                <w:lang w:val="en-US"/>
              </w:rPr>
            </w:pPr>
            <w:r>
              <w:rPr>
                <w:sz w:val="22"/>
                <w:szCs w:val="22"/>
                <w:lang w:val="en-US"/>
              </w:rPr>
              <w:t>Dl126</w:t>
            </w:r>
          </w:p>
          <w:p w14:paraId="6B5DEF31"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DAE2E14"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Instalarea armaturii betonului monolit pentru edificii artificiale la drumuri</w:t>
            </w:r>
          </w:p>
        </w:tc>
        <w:tc>
          <w:tcPr>
            <w:tcW w:w="978" w:type="dxa"/>
            <w:tcBorders>
              <w:top w:val="single" w:sz="2" w:space="0" w:color="000000"/>
              <w:left w:val="single" w:sz="2" w:space="0" w:color="000000"/>
              <w:bottom w:val="single" w:sz="2" w:space="0" w:color="000000"/>
              <w:right w:val="nil"/>
            </w:tcBorders>
            <w:vAlign w:val="center"/>
            <w:hideMark/>
          </w:tcPr>
          <w:p w14:paraId="6E2A71BB"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D5A032C"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138B316" w14:textId="77777777" w:rsidR="0063649F" w:rsidRDefault="0063649F">
            <w:pPr>
              <w:spacing w:line="276" w:lineRule="auto"/>
              <w:jc w:val="right"/>
              <w:rPr>
                <w:lang w:val="en-US"/>
              </w:rPr>
            </w:pPr>
            <w:r>
              <w:rPr>
                <w:lang w:val="en-US"/>
              </w:rPr>
              <w:t>2,396</w:t>
            </w:r>
          </w:p>
        </w:tc>
      </w:tr>
      <w:tr w:rsidR="0063649F" w14:paraId="1A6635EA" w14:textId="77777777" w:rsidTr="0063649F">
        <w:tc>
          <w:tcPr>
            <w:tcW w:w="699" w:type="dxa"/>
            <w:tcBorders>
              <w:top w:val="nil"/>
              <w:left w:val="single" w:sz="2" w:space="0" w:color="000000"/>
              <w:bottom w:val="single" w:sz="2" w:space="0" w:color="000000"/>
              <w:right w:val="nil"/>
            </w:tcBorders>
          </w:tcPr>
          <w:p w14:paraId="5FCCEBB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7CDBF9"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80FB44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D83D2F3"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5406EF3" w14:textId="77777777" w:rsidR="0063649F" w:rsidRDefault="0063649F">
            <w:pPr>
              <w:spacing w:line="276" w:lineRule="auto"/>
              <w:rPr>
                <w:sz w:val="18"/>
                <w:szCs w:val="18"/>
                <w:lang w:val="en-US"/>
              </w:rPr>
            </w:pPr>
            <w:r>
              <w:rPr>
                <w:sz w:val="18"/>
                <w:szCs w:val="18"/>
                <w:lang w:val="en-US"/>
              </w:rPr>
              <w:t>24,4000</w:t>
            </w:r>
          </w:p>
        </w:tc>
        <w:tc>
          <w:tcPr>
            <w:tcW w:w="1119" w:type="dxa"/>
            <w:tcBorders>
              <w:top w:val="nil"/>
              <w:left w:val="single" w:sz="2" w:space="0" w:color="000000"/>
              <w:bottom w:val="single" w:sz="2" w:space="0" w:color="000000"/>
              <w:right w:val="single" w:sz="2" w:space="0" w:color="000000"/>
            </w:tcBorders>
            <w:vAlign w:val="center"/>
          </w:tcPr>
          <w:p w14:paraId="63ED1C5E" w14:textId="77777777" w:rsidR="0063649F" w:rsidRDefault="0063649F">
            <w:pPr>
              <w:spacing w:line="276" w:lineRule="auto"/>
              <w:rPr>
                <w:sz w:val="18"/>
                <w:szCs w:val="18"/>
                <w:lang w:val="en-US"/>
              </w:rPr>
            </w:pPr>
          </w:p>
        </w:tc>
      </w:tr>
      <w:tr w:rsidR="0063649F" w14:paraId="01189BBA" w14:textId="77777777" w:rsidTr="0063649F">
        <w:tc>
          <w:tcPr>
            <w:tcW w:w="699" w:type="dxa"/>
            <w:tcBorders>
              <w:top w:val="nil"/>
              <w:left w:val="single" w:sz="2" w:space="0" w:color="000000"/>
              <w:bottom w:val="single" w:sz="2" w:space="0" w:color="000000"/>
              <w:right w:val="nil"/>
            </w:tcBorders>
          </w:tcPr>
          <w:p w14:paraId="5E2F1DD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986DB0" w14:textId="77777777" w:rsidR="0063649F" w:rsidRDefault="0063649F">
            <w:pPr>
              <w:spacing w:line="276" w:lineRule="auto"/>
              <w:rPr>
                <w:sz w:val="16"/>
                <w:szCs w:val="16"/>
                <w:lang w:val="en-US"/>
              </w:rPr>
            </w:pPr>
            <w:r>
              <w:rPr>
                <w:sz w:val="16"/>
                <w:szCs w:val="16"/>
                <w:lang w:val="en-US"/>
              </w:rPr>
              <w:t>2710703517201</w:t>
            </w:r>
          </w:p>
        </w:tc>
        <w:tc>
          <w:tcPr>
            <w:tcW w:w="4613" w:type="dxa"/>
            <w:tcBorders>
              <w:top w:val="nil"/>
              <w:left w:val="single" w:sz="2" w:space="0" w:color="000000"/>
              <w:bottom w:val="single" w:sz="2" w:space="0" w:color="000000"/>
              <w:right w:val="nil"/>
            </w:tcBorders>
            <w:hideMark/>
          </w:tcPr>
          <w:p w14:paraId="02B4D5B4"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Armatura cl. A240/A500C</w:t>
            </w:r>
          </w:p>
        </w:tc>
        <w:tc>
          <w:tcPr>
            <w:tcW w:w="978" w:type="dxa"/>
            <w:tcBorders>
              <w:top w:val="nil"/>
              <w:left w:val="single" w:sz="2" w:space="0" w:color="000000"/>
              <w:bottom w:val="single" w:sz="2" w:space="0" w:color="000000"/>
              <w:right w:val="nil"/>
            </w:tcBorders>
            <w:vAlign w:val="center"/>
            <w:hideMark/>
          </w:tcPr>
          <w:p w14:paraId="6E7708EB"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679E17DB"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7062079" w14:textId="77777777" w:rsidR="0063649F" w:rsidRDefault="0063649F">
            <w:pPr>
              <w:spacing w:line="276" w:lineRule="auto"/>
              <w:rPr>
                <w:sz w:val="18"/>
                <w:szCs w:val="18"/>
                <w:lang w:val="en-US"/>
              </w:rPr>
            </w:pPr>
          </w:p>
        </w:tc>
      </w:tr>
      <w:tr w:rsidR="0063649F" w14:paraId="47FC4D02"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81AD2EA" w14:textId="77777777" w:rsidR="0063649F" w:rsidRDefault="0063649F">
            <w:pPr>
              <w:spacing w:line="276" w:lineRule="auto"/>
              <w:jc w:val="center"/>
              <w:rPr>
                <w:sz w:val="22"/>
                <w:szCs w:val="22"/>
                <w:lang w:val="en-US"/>
              </w:rPr>
            </w:pPr>
            <w:r>
              <w:rPr>
                <w:lang w:val="en-US"/>
              </w:rPr>
              <w:t xml:space="preserve"> </w:t>
            </w:r>
            <w:r>
              <w:rPr>
                <w:sz w:val="22"/>
                <w:szCs w:val="22"/>
                <w:lang w:val="en-US"/>
              </w:rPr>
              <w:t>258</w:t>
            </w:r>
          </w:p>
        </w:tc>
        <w:tc>
          <w:tcPr>
            <w:tcW w:w="1537" w:type="dxa"/>
            <w:tcBorders>
              <w:top w:val="single" w:sz="2" w:space="0" w:color="000000"/>
              <w:left w:val="single" w:sz="2" w:space="0" w:color="000000"/>
              <w:bottom w:val="single" w:sz="2" w:space="0" w:color="000000"/>
              <w:right w:val="nil"/>
            </w:tcBorders>
            <w:vAlign w:val="center"/>
          </w:tcPr>
          <w:p w14:paraId="281A1228" w14:textId="77777777" w:rsidR="0063649F" w:rsidRDefault="0063649F">
            <w:pPr>
              <w:spacing w:line="276" w:lineRule="auto"/>
              <w:jc w:val="center"/>
              <w:rPr>
                <w:sz w:val="22"/>
                <w:szCs w:val="22"/>
                <w:lang w:val="en-US"/>
              </w:rPr>
            </w:pPr>
            <w:r>
              <w:rPr>
                <w:sz w:val="22"/>
                <w:szCs w:val="22"/>
                <w:lang w:val="en-US"/>
              </w:rPr>
              <w:t>DI129</w:t>
            </w:r>
          </w:p>
          <w:p w14:paraId="0B3761E3"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6B2F906"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Umpluturi cu piatra bruta pentru edificii artificiale la drumuri (Executia risbermei din piatra bruta granit, CP90/250, WA0,5, CS80,  d=20-25 cm)</w:t>
            </w:r>
          </w:p>
        </w:tc>
        <w:tc>
          <w:tcPr>
            <w:tcW w:w="978" w:type="dxa"/>
            <w:tcBorders>
              <w:top w:val="single" w:sz="2" w:space="0" w:color="000000"/>
              <w:left w:val="single" w:sz="2" w:space="0" w:color="000000"/>
              <w:bottom w:val="single" w:sz="2" w:space="0" w:color="000000"/>
              <w:right w:val="nil"/>
            </w:tcBorders>
            <w:vAlign w:val="center"/>
            <w:hideMark/>
          </w:tcPr>
          <w:p w14:paraId="7B083C2C"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5F9562E"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96BCF4B" w14:textId="77777777" w:rsidR="0063649F" w:rsidRDefault="0063649F">
            <w:pPr>
              <w:spacing w:line="276" w:lineRule="auto"/>
              <w:jc w:val="right"/>
              <w:rPr>
                <w:lang w:val="en-US"/>
              </w:rPr>
            </w:pPr>
            <w:r>
              <w:rPr>
                <w:lang w:val="en-US"/>
              </w:rPr>
              <w:t>38,00</w:t>
            </w:r>
          </w:p>
        </w:tc>
      </w:tr>
      <w:tr w:rsidR="0063649F" w14:paraId="796F36FD" w14:textId="77777777" w:rsidTr="0063649F">
        <w:tc>
          <w:tcPr>
            <w:tcW w:w="699" w:type="dxa"/>
            <w:tcBorders>
              <w:top w:val="nil"/>
              <w:left w:val="single" w:sz="2" w:space="0" w:color="000000"/>
              <w:bottom w:val="single" w:sz="2" w:space="0" w:color="000000"/>
              <w:right w:val="nil"/>
            </w:tcBorders>
          </w:tcPr>
          <w:p w14:paraId="35231A9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C117E3"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0BE15EF"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475C740D"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0DCE4E0" w14:textId="77777777" w:rsidR="0063649F" w:rsidRDefault="0063649F">
            <w:pPr>
              <w:spacing w:line="276" w:lineRule="auto"/>
              <w:rPr>
                <w:sz w:val="18"/>
                <w:szCs w:val="18"/>
                <w:lang w:val="en-US"/>
              </w:rPr>
            </w:pPr>
            <w:r>
              <w:rPr>
                <w:sz w:val="18"/>
                <w:szCs w:val="18"/>
                <w:lang w:val="en-US"/>
              </w:rPr>
              <w:t>2,7800</w:t>
            </w:r>
          </w:p>
        </w:tc>
        <w:tc>
          <w:tcPr>
            <w:tcW w:w="1119" w:type="dxa"/>
            <w:tcBorders>
              <w:top w:val="nil"/>
              <w:left w:val="single" w:sz="2" w:space="0" w:color="000000"/>
              <w:bottom w:val="single" w:sz="2" w:space="0" w:color="000000"/>
              <w:right w:val="single" w:sz="2" w:space="0" w:color="000000"/>
            </w:tcBorders>
            <w:vAlign w:val="center"/>
          </w:tcPr>
          <w:p w14:paraId="75452A28" w14:textId="77777777" w:rsidR="0063649F" w:rsidRDefault="0063649F">
            <w:pPr>
              <w:spacing w:line="276" w:lineRule="auto"/>
              <w:rPr>
                <w:sz w:val="18"/>
                <w:szCs w:val="18"/>
                <w:lang w:val="en-US"/>
              </w:rPr>
            </w:pPr>
          </w:p>
        </w:tc>
      </w:tr>
      <w:tr w:rsidR="0063649F" w14:paraId="448FB3F6" w14:textId="77777777" w:rsidTr="0063649F">
        <w:tc>
          <w:tcPr>
            <w:tcW w:w="699" w:type="dxa"/>
            <w:tcBorders>
              <w:top w:val="nil"/>
              <w:left w:val="single" w:sz="2" w:space="0" w:color="000000"/>
              <w:bottom w:val="single" w:sz="2" w:space="0" w:color="000000"/>
              <w:right w:val="nil"/>
            </w:tcBorders>
          </w:tcPr>
          <w:p w14:paraId="3A9D8EDB"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7E46A4" w14:textId="77777777" w:rsidR="0063649F" w:rsidRDefault="0063649F">
            <w:pPr>
              <w:spacing w:line="276" w:lineRule="auto"/>
              <w:rPr>
                <w:sz w:val="16"/>
                <w:szCs w:val="16"/>
                <w:lang w:val="en-US"/>
              </w:rPr>
            </w:pPr>
            <w:r>
              <w:rPr>
                <w:sz w:val="16"/>
                <w:szCs w:val="16"/>
                <w:lang w:val="en-US"/>
              </w:rPr>
              <w:t>1411122201001G</w:t>
            </w:r>
          </w:p>
        </w:tc>
        <w:tc>
          <w:tcPr>
            <w:tcW w:w="4613" w:type="dxa"/>
            <w:tcBorders>
              <w:top w:val="nil"/>
              <w:left w:val="single" w:sz="2" w:space="0" w:color="000000"/>
              <w:bottom w:val="single" w:sz="2" w:space="0" w:color="000000"/>
              <w:right w:val="nil"/>
            </w:tcBorders>
            <w:hideMark/>
          </w:tcPr>
          <w:p w14:paraId="0C68EEAD"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Piatra bruta din granit CP90/250, WA0,5, CS80, </w:t>
            </w:r>
          </w:p>
        </w:tc>
        <w:tc>
          <w:tcPr>
            <w:tcW w:w="978" w:type="dxa"/>
            <w:tcBorders>
              <w:top w:val="nil"/>
              <w:left w:val="single" w:sz="2" w:space="0" w:color="000000"/>
              <w:bottom w:val="single" w:sz="2" w:space="0" w:color="000000"/>
              <w:right w:val="nil"/>
            </w:tcBorders>
            <w:vAlign w:val="center"/>
            <w:hideMark/>
          </w:tcPr>
          <w:p w14:paraId="3099284F"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EAC20C8" w14:textId="77777777" w:rsidR="0063649F" w:rsidRDefault="0063649F">
            <w:pPr>
              <w:spacing w:line="276" w:lineRule="auto"/>
              <w:rPr>
                <w:sz w:val="18"/>
                <w:szCs w:val="18"/>
                <w:lang w:val="en-US"/>
              </w:rPr>
            </w:pPr>
            <w:r>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2C72A0CD" w14:textId="77777777" w:rsidR="0063649F" w:rsidRDefault="0063649F">
            <w:pPr>
              <w:spacing w:line="276" w:lineRule="auto"/>
              <w:rPr>
                <w:sz w:val="18"/>
                <w:szCs w:val="18"/>
                <w:lang w:val="en-US"/>
              </w:rPr>
            </w:pPr>
          </w:p>
        </w:tc>
      </w:tr>
      <w:tr w:rsidR="0063649F" w14:paraId="023BE263"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7F7B5E3" w14:textId="77777777" w:rsidR="0063649F" w:rsidRDefault="0063649F">
            <w:pPr>
              <w:spacing w:line="276" w:lineRule="auto"/>
              <w:jc w:val="center"/>
              <w:rPr>
                <w:sz w:val="22"/>
                <w:szCs w:val="22"/>
                <w:lang w:val="en-US"/>
              </w:rPr>
            </w:pPr>
            <w:r>
              <w:rPr>
                <w:lang w:val="en-US"/>
              </w:rPr>
              <w:t xml:space="preserve"> </w:t>
            </w:r>
            <w:r>
              <w:rPr>
                <w:sz w:val="22"/>
                <w:szCs w:val="22"/>
                <w:lang w:val="en-US"/>
              </w:rPr>
              <w:t>259</w:t>
            </w:r>
          </w:p>
        </w:tc>
        <w:tc>
          <w:tcPr>
            <w:tcW w:w="1537" w:type="dxa"/>
            <w:tcBorders>
              <w:top w:val="single" w:sz="2" w:space="0" w:color="000000"/>
              <w:left w:val="single" w:sz="2" w:space="0" w:color="000000"/>
              <w:bottom w:val="single" w:sz="2" w:space="0" w:color="000000"/>
              <w:right w:val="nil"/>
            </w:tcBorders>
            <w:vAlign w:val="center"/>
          </w:tcPr>
          <w:p w14:paraId="5509B748" w14:textId="77777777" w:rsidR="0063649F" w:rsidRDefault="0063649F">
            <w:pPr>
              <w:spacing w:line="276" w:lineRule="auto"/>
              <w:jc w:val="center"/>
              <w:rPr>
                <w:sz w:val="22"/>
                <w:szCs w:val="22"/>
                <w:lang w:val="en-US"/>
              </w:rPr>
            </w:pPr>
            <w:r>
              <w:rPr>
                <w:sz w:val="22"/>
                <w:szCs w:val="22"/>
                <w:lang w:val="en-US"/>
              </w:rPr>
              <w:t>DI129</w:t>
            </w:r>
          </w:p>
          <w:p w14:paraId="70C91B9F"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E359420"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Umpluturi cu piatra bruta pentru edificii artificiale la drumuri (Executarea consolidarii cu strat de 50 cm grosime, pe malul si fundul albiei </w:t>
            </w:r>
            <w:r>
              <w:rPr>
                <w:rFonts w:ascii="Times New Roman CYR" w:hAnsi="Times New Roman CYR" w:cs="Times New Roman CYR"/>
                <w:sz w:val="22"/>
                <w:szCs w:val="22"/>
              </w:rPr>
              <w:lastRenderedPageBreak/>
              <w:t>din piatra bruta granit, CP90/250, WA0,5, CS80, d=20-25 cm)</w:t>
            </w:r>
          </w:p>
        </w:tc>
        <w:tc>
          <w:tcPr>
            <w:tcW w:w="978" w:type="dxa"/>
            <w:tcBorders>
              <w:top w:val="single" w:sz="2" w:space="0" w:color="000000"/>
              <w:left w:val="single" w:sz="2" w:space="0" w:color="000000"/>
              <w:bottom w:val="single" w:sz="2" w:space="0" w:color="000000"/>
              <w:right w:val="nil"/>
            </w:tcBorders>
            <w:vAlign w:val="center"/>
            <w:hideMark/>
          </w:tcPr>
          <w:p w14:paraId="18808916" w14:textId="77777777" w:rsidR="0063649F" w:rsidRDefault="0063649F">
            <w:pPr>
              <w:spacing w:line="276" w:lineRule="auto"/>
              <w:jc w:val="center"/>
              <w:rPr>
                <w:sz w:val="22"/>
                <w:szCs w:val="22"/>
                <w:lang w:val="en-US"/>
              </w:rPr>
            </w:pPr>
            <w:r>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1617D56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B62A40A" w14:textId="77777777" w:rsidR="0063649F" w:rsidRDefault="0063649F">
            <w:pPr>
              <w:spacing w:line="276" w:lineRule="auto"/>
              <w:jc w:val="right"/>
              <w:rPr>
                <w:lang w:val="en-US"/>
              </w:rPr>
            </w:pPr>
            <w:r>
              <w:rPr>
                <w:lang w:val="en-US"/>
              </w:rPr>
              <w:t>532,50</w:t>
            </w:r>
          </w:p>
        </w:tc>
      </w:tr>
      <w:tr w:rsidR="0063649F" w14:paraId="32756413" w14:textId="77777777" w:rsidTr="0063649F">
        <w:tc>
          <w:tcPr>
            <w:tcW w:w="699" w:type="dxa"/>
            <w:tcBorders>
              <w:top w:val="nil"/>
              <w:left w:val="single" w:sz="2" w:space="0" w:color="000000"/>
              <w:bottom w:val="single" w:sz="2" w:space="0" w:color="000000"/>
              <w:right w:val="nil"/>
            </w:tcBorders>
          </w:tcPr>
          <w:p w14:paraId="4E689FC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C61E10"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17C1FF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1E2D32C"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5CBF84D" w14:textId="77777777" w:rsidR="0063649F" w:rsidRDefault="0063649F">
            <w:pPr>
              <w:spacing w:line="276" w:lineRule="auto"/>
              <w:rPr>
                <w:sz w:val="18"/>
                <w:szCs w:val="18"/>
                <w:lang w:val="en-US"/>
              </w:rPr>
            </w:pPr>
            <w:r>
              <w:rPr>
                <w:sz w:val="18"/>
                <w:szCs w:val="18"/>
                <w:lang w:val="en-US"/>
              </w:rPr>
              <w:t>2,7800</w:t>
            </w:r>
          </w:p>
        </w:tc>
        <w:tc>
          <w:tcPr>
            <w:tcW w:w="1119" w:type="dxa"/>
            <w:tcBorders>
              <w:top w:val="nil"/>
              <w:left w:val="single" w:sz="2" w:space="0" w:color="000000"/>
              <w:bottom w:val="single" w:sz="2" w:space="0" w:color="000000"/>
              <w:right w:val="single" w:sz="2" w:space="0" w:color="000000"/>
            </w:tcBorders>
            <w:vAlign w:val="center"/>
          </w:tcPr>
          <w:p w14:paraId="2D01A075" w14:textId="77777777" w:rsidR="0063649F" w:rsidRDefault="0063649F">
            <w:pPr>
              <w:spacing w:line="276" w:lineRule="auto"/>
              <w:rPr>
                <w:sz w:val="18"/>
                <w:szCs w:val="18"/>
                <w:lang w:val="en-US"/>
              </w:rPr>
            </w:pPr>
          </w:p>
        </w:tc>
      </w:tr>
      <w:tr w:rsidR="0063649F" w14:paraId="7E568B94" w14:textId="77777777" w:rsidTr="0063649F">
        <w:tc>
          <w:tcPr>
            <w:tcW w:w="699" w:type="dxa"/>
            <w:tcBorders>
              <w:top w:val="nil"/>
              <w:left w:val="single" w:sz="2" w:space="0" w:color="000000"/>
              <w:bottom w:val="single" w:sz="2" w:space="0" w:color="000000"/>
              <w:right w:val="nil"/>
            </w:tcBorders>
          </w:tcPr>
          <w:p w14:paraId="5C8CEFE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DBC024" w14:textId="77777777" w:rsidR="0063649F" w:rsidRDefault="0063649F">
            <w:pPr>
              <w:spacing w:line="276" w:lineRule="auto"/>
              <w:rPr>
                <w:sz w:val="16"/>
                <w:szCs w:val="16"/>
                <w:lang w:val="en-US"/>
              </w:rPr>
            </w:pPr>
            <w:r>
              <w:rPr>
                <w:sz w:val="16"/>
                <w:szCs w:val="16"/>
                <w:lang w:val="en-US"/>
              </w:rPr>
              <w:t>1411122201001G</w:t>
            </w:r>
          </w:p>
        </w:tc>
        <w:tc>
          <w:tcPr>
            <w:tcW w:w="4613" w:type="dxa"/>
            <w:tcBorders>
              <w:top w:val="nil"/>
              <w:left w:val="single" w:sz="2" w:space="0" w:color="000000"/>
              <w:bottom w:val="single" w:sz="2" w:space="0" w:color="000000"/>
              <w:right w:val="nil"/>
            </w:tcBorders>
            <w:hideMark/>
          </w:tcPr>
          <w:p w14:paraId="7A66F566"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Piatra bruta din granit CP90/250, WA0,5, CS80, </w:t>
            </w:r>
          </w:p>
        </w:tc>
        <w:tc>
          <w:tcPr>
            <w:tcW w:w="978" w:type="dxa"/>
            <w:tcBorders>
              <w:top w:val="nil"/>
              <w:left w:val="single" w:sz="2" w:space="0" w:color="000000"/>
              <w:bottom w:val="single" w:sz="2" w:space="0" w:color="000000"/>
              <w:right w:val="nil"/>
            </w:tcBorders>
            <w:vAlign w:val="center"/>
            <w:hideMark/>
          </w:tcPr>
          <w:p w14:paraId="5AE13F77"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E4CAA5A" w14:textId="77777777" w:rsidR="0063649F" w:rsidRDefault="0063649F">
            <w:pPr>
              <w:spacing w:line="276" w:lineRule="auto"/>
              <w:rPr>
                <w:sz w:val="18"/>
                <w:szCs w:val="18"/>
                <w:lang w:val="en-US"/>
              </w:rPr>
            </w:pPr>
            <w:r>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2E2FE450" w14:textId="77777777" w:rsidR="0063649F" w:rsidRDefault="0063649F">
            <w:pPr>
              <w:spacing w:line="276" w:lineRule="auto"/>
              <w:rPr>
                <w:sz w:val="18"/>
                <w:szCs w:val="18"/>
                <w:lang w:val="en-US"/>
              </w:rPr>
            </w:pPr>
          </w:p>
        </w:tc>
      </w:tr>
      <w:tr w:rsidR="0063649F" w14:paraId="5F49C1E7" w14:textId="77777777" w:rsidTr="0063649F">
        <w:tc>
          <w:tcPr>
            <w:tcW w:w="699" w:type="dxa"/>
            <w:tcBorders>
              <w:top w:val="nil"/>
              <w:left w:val="single" w:sz="2" w:space="0" w:color="000000"/>
              <w:bottom w:val="nil"/>
              <w:right w:val="nil"/>
            </w:tcBorders>
            <w:hideMark/>
          </w:tcPr>
          <w:p w14:paraId="5935A7A6" w14:textId="77777777" w:rsidR="0063649F" w:rsidRDefault="0063649F">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7A6D60F2" w14:textId="77777777" w:rsidR="0063649F" w:rsidRDefault="0063649F">
            <w:pPr>
              <w:spacing w:line="276" w:lineRule="auto"/>
              <w:rPr>
                <w:lang w:val="en-US"/>
              </w:rPr>
            </w:pPr>
          </w:p>
        </w:tc>
        <w:tc>
          <w:tcPr>
            <w:tcW w:w="4613" w:type="dxa"/>
            <w:tcBorders>
              <w:top w:val="nil"/>
              <w:left w:val="single" w:sz="2" w:space="0" w:color="000000"/>
              <w:bottom w:val="nil"/>
              <w:right w:val="nil"/>
            </w:tcBorders>
            <w:hideMark/>
          </w:tcPr>
          <w:p w14:paraId="512D155B" w14:textId="77777777" w:rsidR="0063649F" w:rsidRDefault="0063649F">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6.4. Scari de serviciu</w:t>
            </w:r>
          </w:p>
        </w:tc>
        <w:tc>
          <w:tcPr>
            <w:tcW w:w="978" w:type="dxa"/>
            <w:tcBorders>
              <w:top w:val="nil"/>
              <w:left w:val="single" w:sz="2" w:space="0" w:color="000000"/>
              <w:bottom w:val="nil"/>
              <w:right w:val="nil"/>
            </w:tcBorders>
          </w:tcPr>
          <w:p w14:paraId="49991E32" w14:textId="77777777" w:rsidR="0063649F" w:rsidRDefault="0063649F">
            <w:pPr>
              <w:spacing w:line="276" w:lineRule="auto"/>
              <w:rPr>
                <w:lang w:val="en-US"/>
              </w:rPr>
            </w:pPr>
          </w:p>
        </w:tc>
        <w:tc>
          <w:tcPr>
            <w:tcW w:w="1118" w:type="dxa"/>
            <w:tcBorders>
              <w:top w:val="nil"/>
              <w:left w:val="single" w:sz="2" w:space="0" w:color="000000"/>
              <w:bottom w:val="nil"/>
              <w:right w:val="nil"/>
            </w:tcBorders>
          </w:tcPr>
          <w:p w14:paraId="122851B6" w14:textId="77777777" w:rsidR="0063649F" w:rsidRDefault="0063649F">
            <w:pPr>
              <w:spacing w:line="276" w:lineRule="auto"/>
              <w:rPr>
                <w:lang w:val="en-US"/>
              </w:rPr>
            </w:pPr>
          </w:p>
        </w:tc>
        <w:tc>
          <w:tcPr>
            <w:tcW w:w="1119" w:type="dxa"/>
            <w:tcBorders>
              <w:top w:val="nil"/>
              <w:left w:val="single" w:sz="2" w:space="0" w:color="000000"/>
              <w:bottom w:val="nil"/>
              <w:right w:val="single" w:sz="2" w:space="0" w:color="000000"/>
            </w:tcBorders>
          </w:tcPr>
          <w:p w14:paraId="2FD37C06" w14:textId="77777777" w:rsidR="0063649F" w:rsidRDefault="0063649F">
            <w:pPr>
              <w:spacing w:line="276" w:lineRule="auto"/>
              <w:rPr>
                <w:lang w:val="en-US"/>
              </w:rPr>
            </w:pPr>
          </w:p>
        </w:tc>
      </w:tr>
      <w:tr w:rsidR="0063649F" w14:paraId="6E909B1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BA09EF3" w14:textId="77777777" w:rsidR="0063649F" w:rsidRDefault="0063649F">
            <w:pPr>
              <w:spacing w:line="276" w:lineRule="auto"/>
              <w:jc w:val="center"/>
              <w:rPr>
                <w:sz w:val="22"/>
                <w:szCs w:val="22"/>
                <w:lang w:val="en-US"/>
              </w:rPr>
            </w:pPr>
            <w:r>
              <w:rPr>
                <w:sz w:val="22"/>
                <w:szCs w:val="22"/>
                <w:lang w:val="en-US"/>
              </w:rPr>
              <w:t>260</w:t>
            </w:r>
          </w:p>
        </w:tc>
        <w:tc>
          <w:tcPr>
            <w:tcW w:w="1537" w:type="dxa"/>
            <w:tcBorders>
              <w:top w:val="single" w:sz="2" w:space="0" w:color="000000"/>
              <w:left w:val="single" w:sz="2" w:space="0" w:color="000000"/>
              <w:bottom w:val="single" w:sz="2" w:space="0" w:color="000000"/>
              <w:right w:val="nil"/>
            </w:tcBorders>
            <w:vAlign w:val="center"/>
          </w:tcPr>
          <w:p w14:paraId="4BFE968F" w14:textId="77777777" w:rsidR="0063649F" w:rsidRDefault="0063649F">
            <w:pPr>
              <w:spacing w:line="276" w:lineRule="auto"/>
              <w:jc w:val="center"/>
              <w:rPr>
                <w:sz w:val="22"/>
                <w:szCs w:val="22"/>
                <w:lang w:val="en-US"/>
              </w:rPr>
            </w:pPr>
            <w:r>
              <w:rPr>
                <w:sz w:val="22"/>
                <w:szCs w:val="22"/>
                <w:lang w:val="en-US"/>
              </w:rPr>
              <w:t>TsA02B</w:t>
            </w:r>
          </w:p>
          <w:p w14:paraId="00E2D454"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8F84EF8"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necoeziv sau slab coeziv adincime &lt; 0,75 m teren mijlociu</w:t>
            </w:r>
          </w:p>
        </w:tc>
        <w:tc>
          <w:tcPr>
            <w:tcW w:w="978" w:type="dxa"/>
            <w:tcBorders>
              <w:top w:val="single" w:sz="2" w:space="0" w:color="000000"/>
              <w:left w:val="single" w:sz="2" w:space="0" w:color="000000"/>
              <w:bottom w:val="single" w:sz="2" w:space="0" w:color="000000"/>
              <w:right w:val="nil"/>
            </w:tcBorders>
            <w:vAlign w:val="center"/>
            <w:hideMark/>
          </w:tcPr>
          <w:p w14:paraId="08FA3945"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273BB63"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CE88059" w14:textId="77777777" w:rsidR="0063649F" w:rsidRDefault="0063649F">
            <w:pPr>
              <w:spacing w:line="276" w:lineRule="auto"/>
              <w:jc w:val="right"/>
              <w:rPr>
                <w:lang w:val="en-US"/>
              </w:rPr>
            </w:pPr>
            <w:r>
              <w:rPr>
                <w:lang w:val="en-US"/>
              </w:rPr>
              <w:t>48,00</w:t>
            </w:r>
          </w:p>
        </w:tc>
      </w:tr>
      <w:tr w:rsidR="0063649F" w14:paraId="2885201C" w14:textId="77777777" w:rsidTr="0063649F">
        <w:tc>
          <w:tcPr>
            <w:tcW w:w="699" w:type="dxa"/>
            <w:tcBorders>
              <w:top w:val="nil"/>
              <w:left w:val="single" w:sz="2" w:space="0" w:color="000000"/>
              <w:bottom w:val="single" w:sz="2" w:space="0" w:color="000000"/>
              <w:right w:val="nil"/>
            </w:tcBorders>
          </w:tcPr>
          <w:p w14:paraId="3C9A451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58638A"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AEF47C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8A06771"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CAD39F5" w14:textId="77777777" w:rsidR="0063649F" w:rsidRDefault="0063649F">
            <w:pPr>
              <w:spacing w:line="276" w:lineRule="auto"/>
              <w:rPr>
                <w:sz w:val="18"/>
                <w:szCs w:val="18"/>
                <w:lang w:val="en-US"/>
              </w:rPr>
            </w:pPr>
            <w:r>
              <w:rPr>
                <w:sz w:val="18"/>
                <w:szCs w:val="18"/>
                <w:lang w:val="en-US"/>
              </w:rPr>
              <w:t>1,1900</w:t>
            </w:r>
          </w:p>
        </w:tc>
        <w:tc>
          <w:tcPr>
            <w:tcW w:w="1119" w:type="dxa"/>
            <w:tcBorders>
              <w:top w:val="nil"/>
              <w:left w:val="single" w:sz="2" w:space="0" w:color="000000"/>
              <w:bottom w:val="single" w:sz="2" w:space="0" w:color="000000"/>
              <w:right w:val="single" w:sz="2" w:space="0" w:color="000000"/>
            </w:tcBorders>
            <w:vAlign w:val="center"/>
          </w:tcPr>
          <w:p w14:paraId="1C955907" w14:textId="77777777" w:rsidR="0063649F" w:rsidRDefault="0063649F">
            <w:pPr>
              <w:spacing w:line="276" w:lineRule="auto"/>
              <w:rPr>
                <w:sz w:val="18"/>
                <w:szCs w:val="18"/>
                <w:lang w:val="en-US"/>
              </w:rPr>
            </w:pPr>
          </w:p>
        </w:tc>
      </w:tr>
      <w:tr w:rsidR="0063649F" w14:paraId="32EB0EA6"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62D9F5A" w14:textId="77777777" w:rsidR="0063649F" w:rsidRDefault="0063649F">
            <w:pPr>
              <w:spacing w:line="276" w:lineRule="auto"/>
              <w:jc w:val="center"/>
              <w:rPr>
                <w:sz w:val="22"/>
                <w:szCs w:val="22"/>
                <w:lang w:val="en-US"/>
              </w:rPr>
            </w:pPr>
            <w:r>
              <w:rPr>
                <w:lang w:val="en-US"/>
              </w:rPr>
              <w:t xml:space="preserve"> </w:t>
            </w:r>
            <w:r>
              <w:rPr>
                <w:sz w:val="22"/>
                <w:szCs w:val="22"/>
                <w:lang w:val="en-US"/>
              </w:rPr>
              <w:t>261</w:t>
            </w:r>
          </w:p>
        </w:tc>
        <w:tc>
          <w:tcPr>
            <w:tcW w:w="1537" w:type="dxa"/>
            <w:tcBorders>
              <w:top w:val="single" w:sz="2" w:space="0" w:color="000000"/>
              <w:left w:val="single" w:sz="2" w:space="0" w:color="000000"/>
              <w:bottom w:val="single" w:sz="2" w:space="0" w:color="000000"/>
              <w:right w:val="nil"/>
            </w:tcBorders>
            <w:vAlign w:val="center"/>
          </w:tcPr>
          <w:p w14:paraId="6F46F69D" w14:textId="77777777" w:rsidR="0063649F" w:rsidRDefault="0063649F">
            <w:pPr>
              <w:spacing w:line="276" w:lineRule="auto"/>
              <w:jc w:val="center"/>
              <w:rPr>
                <w:sz w:val="22"/>
                <w:szCs w:val="22"/>
                <w:lang w:val="en-US"/>
              </w:rPr>
            </w:pPr>
            <w:r>
              <w:rPr>
                <w:sz w:val="22"/>
                <w:szCs w:val="22"/>
                <w:lang w:val="en-US"/>
              </w:rPr>
              <w:t>TsD04A</w:t>
            </w:r>
          </w:p>
          <w:p w14:paraId="106FEAB6"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08BFD64"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cu maiul de mina a umpluturilor executate in sapaturi orizontale sau inclinate la 1/4, inclusiv udarea fiecarui strat de pamint in parte, avind 10 cm grosime pamint necoeziv</w:t>
            </w:r>
          </w:p>
        </w:tc>
        <w:tc>
          <w:tcPr>
            <w:tcW w:w="978" w:type="dxa"/>
            <w:tcBorders>
              <w:top w:val="single" w:sz="2" w:space="0" w:color="000000"/>
              <w:left w:val="single" w:sz="2" w:space="0" w:color="000000"/>
              <w:bottom w:val="single" w:sz="2" w:space="0" w:color="000000"/>
              <w:right w:val="nil"/>
            </w:tcBorders>
            <w:vAlign w:val="center"/>
            <w:hideMark/>
          </w:tcPr>
          <w:p w14:paraId="0584C4CA"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17E3C98"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2E76A6F" w14:textId="77777777" w:rsidR="0063649F" w:rsidRDefault="0063649F">
            <w:pPr>
              <w:spacing w:line="276" w:lineRule="auto"/>
              <w:jc w:val="right"/>
              <w:rPr>
                <w:lang w:val="en-US"/>
              </w:rPr>
            </w:pPr>
            <w:r>
              <w:rPr>
                <w:lang w:val="en-US"/>
              </w:rPr>
              <w:t>48,00</w:t>
            </w:r>
          </w:p>
        </w:tc>
      </w:tr>
      <w:tr w:rsidR="0063649F" w14:paraId="647506D3" w14:textId="77777777" w:rsidTr="0063649F">
        <w:tc>
          <w:tcPr>
            <w:tcW w:w="699" w:type="dxa"/>
            <w:tcBorders>
              <w:top w:val="nil"/>
              <w:left w:val="single" w:sz="2" w:space="0" w:color="000000"/>
              <w:bottom w:val="single" w:sz="2" w:space="0" w:color="000000"/>
              <w:right w:val="nil"/>
            </w:tcBorders>
          </w:tcPr>
          <w:p w14:paraId="7E9DC68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D6FDAC"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3CE591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E3BDA1C"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92B4475" w14:textId="77777777" w:rsidR="0063649F" w:rsidRDefault="0063649F">
            <w:pPr>
              <w:spacing w:line="276" w:lineRule="auto"/>
              <w:rPr>
                <w:sz w:val="18"/>
                <w:szCs w:val="18"/>
                <w:lang w:val="en-US"/>
              </w:rPr>
            </w:pPr>
            <w:r>
              <w:rPr>
                <w:sz w:val="18"/>
                <w:szCs w:val="18"/>
                <w:lang w:val="en-US"/>
              </w:rPr>
              <w:t>0,8700</w:t>
            </w:r>
          </w:p>
        </w:tc>
        <w:tc>
          <w:tcPr>
            <w:tcW w:w="1119" w:type="dxa"/>
            <w:tcBorders>
              <w:top w:val="nil"/>
              <w:left w:val="single" w:sz="2" w:space="0" w:color="000000"/>
              <w:bottom w:val="single" w:sz="2" w:space="0" w:color="000000"/>
              <w:right w:val="single" w:sz="2" w:space="0" w:color="000000"/>
            </w:tcBorders>
            <w:vAlign w:val="center"/>
          </w:tcPr>
          <w:p w14:paraId="2BEDFFA4" w14:textId="77777777" w:rsidR="0063649F" w:rsidRDefault="0063649F">
            <w:pPr>
              <w:spacing w:line="276" w:lineRule="auto"/>
              <w:rPr>
                <w:sz w:val="18"/>
                <w:szCs w:val="18"/>
                <w:lang w:val="en-US"/>
              </w:rPr>
            </w:pPr>
          </w:p>
        </w:tc>
      </w:tr>
      <w:tr w:rsidR="0063649F" w14:paraId="0EE5EC66" w14:textId="77777777" w:rsidTr="0063649F">
        <w:tc>
          <w:tcPr>
            <w:tcW w:w="699" w:type="dxa"/>
            <w:tcBorders>
              <w:top w:val="nil"/>
              <w:left w:val="single" w:sz="2" w:space="0" w:color="000000"/>
              <w:bottom w:val="single" w:sz="2" w:space="0" w:color="000000"/>
              <w:right w:val="nil"/>
            </w:tcBorders>
          </w:tcPr>
          <w:p w14:paraId="7893BB1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7D7DE1" w14:textId="77777777" w:rsidR="0063649F" w:rsidRDefault="0063649F">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27530BD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37F8F3B1"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4A9B1ED" w14:textId="77777777" w:rsidR="0063649F" w:rsidRDefault="0063649F">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D1BCF20" w14:textId="77777777" w:rsidR="0063649F" w:rsidRDefault="0063649F">
            <w:pPr>
              <w:spacing w:line="276" w:lineRule="auto"/>
              <w:rPr>
                <w:sz w:val="18"/>
                <w:szCs w:val="18"/>
                <w:lang w:val="en-US"/>
              </w:rPr>
            </w:pPr>
          </w:p>
        </w:tc>
      </w:tr>
      <w:tr w:rsidR="0063649F" w14:paraId="3622157D"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5AABC81" w14:textId="77777777" w:rsidR="0063649F" w:rsidRDefault="0063649F">
            <w:pPr>
              <w:spacing w:line="276" w:lineRule="auto"/>
              <w:jc w:val="center"/>
              <w:rPr>
                <w:sz w:val="22"/>
                <w:szCs w:val="22"/>
                <w:lang w:val="en-US"/>
              </w:rPr>
            </w:pPr>
            <w:r>
              <w:rPr>
                <w:lang w:val="en-US"/>
              </w:rPr>
              <w:t xml:space="preserve"> </w:t>
            </w:r>
            <w:r>
              <w:rPr>
                <w:sz w:val="22"/>
                <w:szCs w:val="22"/>
                <w:lang w:val="en-US"/>
              </w:rPr>
              <w:t>262</w:t>
            </w:r>
          </w:p>
        </w:tc>
        <w:tc>
          <w:tcPr>
            <w:tcW w:w="1537" w:type="dxa"/>
            <w:tcBorders>
              <w:top w:val="single" w:sz="2" w:space="0" w:color="000000"/>
              <w:left w:val="single" w:sz="2" w:space="0" w:color="000000"/>
              <w:bottom w:val="single" w:sz="2" w:space="0" w:color="000000"/>
              <w:right w:val="nil"/>
            </w:tcBorders>
            <w:vAlign w:val="center"/>
          </w:tcPr>
          <w:p w14:paraId="220E643A" w14:textId="77777777" w:rsidR="0063649F" w:rsidRDefault="0063649F">
            <w:pPr>
              <w:spacing w:line="276" w:lineRule="auto"/>
              <w:jc w:val="center"/>
              <w:rPr>
                <w:sz w:val="22"/>
                <w:szCs w:val="22"/>
                <w:lang w:val="en-US"/>
              </w:rPr>
            </w:pPr>
            <w:r>
              <w:rPr>
                <w:sz w:val="22"/>
                <w:szCs w:val="22"/>
                <w:lang w:val="en-US"/>
              </w:rPr>
              <w:t>TsC54B</w:t>
            </w:r>
          </w:p>
          <w:p w14:paraId="1D27C3DD"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991B101"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piatra sparta din granit sort 16-22,4, WA241, F1, LA20</w:t>
            </w:r>
          </w:p>
        </w:tc>
        <w:tc>
          <w:tcPr>
            <w:tcW w:w="978" w:type="dxa"/>
            <w:tcBorders>
              <w:top w:val="single" w:sz="2" w:space="0" w:color="000000"/>
              <w:left w:val="single" w:sz="2" w:space="0" w:color="000000"/>
              <w:bottom w:val="single" w:sz="2" w:space="0" w:color="000000"/>
              <w:right w:val="nil"/>
            </w:tcBorders>
            <w:vAlign w:val="center"/>
            <w:hideMark/>
          </w:tcPr>
          <w:p w14:paraId="0540444A"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D8884F5"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96155B6" w14:textId="77777777" w:rsidR="0063649F" w:rsidRDefault="0063649F">
            <w:pPr>
              <w:spacing w:line="276" w:lineRule="auto"/>
              <w:jc w:val="right"/>
              <w:rPr>
                <w:lang w:val="en-US"/>
              </w:rPr>
            </w:pPr>
            <w:r>
              <w:rPr>
                <w:lang w:val="en-US"/>
              </w:rPr>
              <w:t>6,18</w:t>
            </w:r>
          </w:p>
        </w:tc>
      </w:tr>
      <w:tr w:rsidR="0063649F" w14:paraId="5DE591D6" w14:textId="77777777" w:rsidTr="0063649F">
        <w:tc>
          <w:tcPr>
            <w:tcW w:w="699" w:type="dxa"/>
            <w:tcBorders>
              <w:top w:val="nil"/>
              <w:left w:val="single" w:sz="2" w:space="0" w:color="000000"/>
              <w:bottom w:val="single" w:sz="2" w:space="0" w:color="000000"/>
              <w:right w:val="nil"/>
            </w:tcBorders>
          </w:tcPr>
          <w:p w14:paraId="549F253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648447"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3337FF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9C02CF9"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C8A1FED" w14:textId="77777777" w:rsidR="0063649F" w:rsidRDefault="0063649F">
            <w:pPr>
              <w:spacing w:line="276" w:lineRule="auto"/>
              <w:rPr>
                <w:sz w:val="18"/>
                <w:szCs w:val="18"/>
                <w:lang w:val="en-US"/>
              </w:rPr>
            </w:pPr>
            <w:r>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69F7AE46" w14:textId="77777777" w:rsidR="0063649F" w:rsidRDefault="0063649F">
            <w:pPr>
              <w:spacing w:line="276" w:lineRule="auto"/>
              <w:rPr>
                <w:sz w:val="18"/>
                <w:szCs w:val="18"/>
                <w:lang w:val="en-US"/>
              </w:rPr>
            </w:pPr>
          </w:p>
        </w:tc>
      </w:tr>
      <w:tr w:rsidR="0063649F" w14:paraId="769C233E" w14:textId="77777777" w:rsidTr="0063649F">
        <w:tc>
          <w:tcPr>
            <w:tcW w:w="699" w:type="dxa"/>
            <w:tcBorders>
              <w:top w:val="nil"/>
              <w:left w:val="single" w:sz="2" w:space="0" w:color="000000"/>
              <w:bottom w:val="single" w:sz="2" w:space="0" w:color="000000"/>
              <w:right w:val="nil"/>
            </w:tcBorders>
          </w:tcPr>
          <w:p w14:paraId="4B18B9D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E9EA462" w14:textId="77777777" w:rsidR="0063649F" w:rsidRDefault="0063649F">
            <w:pPr>
              <w:spacing w:line="276" w:lineRule="auto"/>
              <w:rPr>
                <w:sz w:val="16"/>
                <w:szCs w:val="16"/>
                <w:lang w:val="en-US"/>
              </w:rPr>
            </w:pPr>
            <w:r>
              <w:rPr>
                <w:sz w:val="16"/>
                <w:szCs w:val="16"/>
                <w:lang w:val="en-US"/>
              </w:rPr>
              <w:t>1411122201752g</w:t>
            </w:r>
          </w:p>
        </w:tc>
        <w:tc>
          <w:tcPr>
            <w:tcW w:w="4613" w:type="dxa"/>
            <w:tcBorders>
              <w:top w:val="nil"/>
              <w:left w:val="single" w:sz="2" w:space="0" w:color="000000"/>
              <w:bottom w:val="single" w:sz="2" w:space="0" w:color="000000"/>
              <w:right w:val="nil"/>
            </w:tcBorders>
            <w:hideMark/>
          </w:tcPr>
          <w:p w14:paraId="7715025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din granit, sort 16-22,4, WA241, F1, LA20</w:t>
            </w:r>
          </w:p>
        </w:tc>
        <w:tc>
          <w:tcPr>
            <w:tcW w:w="978" w:type="dxa"/>
            <w:tcBorders>
              <w:top w:val="nil"/>
              <w:left w:val="single" w:sz="2" w:space="0" w:color="000000"/>
              <w:bottom w:val="single" w:sz="2" w:space="0" w:color="000000"/>
              <w:right w:val="nil"/>
            </w:tcBorders>
            <w:vAlign w:val="center"/>
            <w:hideMark/>
          </w:tcPr>
          <w:p w14:paraId="7C06B889"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8E25B2E" w14:textId="77777777" w:rsidR="0063649F" w:rsidRDefault="0063649F">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0ED0AD7C" w14:textId="77777777" w:rsidR="0063649F" w:rsidRDefault="0063649F">
            <w:pPr>
              <w:spacing w:line="276" w:lineRule="auto"/>
              <w:rPr>
                <w:sz w:val="18"/>
                <w:szCs w:val="18"/>
                <w:lang w:val="en-US"/>
              </w:rPr>
            </w:pPr>
          </w:p>
        </w:tc>
      </w:tr>
      <w:tr w:rsidR="0063649F" w14:paraId="02E6138A" w14:textId="77777777" w:rsidTr="0063649F">
        <w:tc>
          <w:tcPr>
            <w:tcW w:w="699" w:type="dxa"/>
            <w:tcBorders>
              <w:top w:val="nil"/>
              <w:left w:val="single" w:sz="2" w:space="0" w:color="000000"/>
              <w:bottom w:val="single" w:sz="2" w:space="0" w:color="000000"/>
              <w:right w:val="nil"/>
            </w:tcBorders>
          </w:tcPr>
          <w:p w14:paraId="5F01006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7850A5"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56BAA7C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51C25A79"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815B91D" w14:textId="77777777" w:rsidR="0063649F" w:rsidRDefault="0063649F">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46B4940" w14:textId="77777777" w:rsidR="0063649F" w:rsidRDefault="0063649F">
            <w:pPr>
              <w:spacing w:line="276" w:lineRule="auto"/>
              <w:rPr>
                <w:sz w:val="18"/>
                <w:szCs w:val="18"/>
                <w:lang w:val="en-US"/>
              </w:rPr>
            </w:pPr>
          </w:p>
        </w:tc>
      </w:tr>
      <w:tr w:rsidR="0063649F" w14:paraId="7631336D" w14:textId="77777777" w:rsidTr="0063649F">
        <w:tc>
          <w:tcPr>
            <w:tcW w:w="699" w:type="dxa"/>
            <w:tcBorders>
              <w:top w:val="nil"/>
              <w:left w:val="single" w:sz="2" w:space="0" w:color="000000"/>
              <w:bottom w:val="single" w:sz="2" w:space="0" w:color="000000"/>
              <w:right w:val="nil"/>
            </w:tcBorders>
          </w:tcPr>
          <w:p w14:paraId="4F884F3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534EF7" w14:textId="77777777" w:rsidR="0063649F" w:rsidRDefault="0063649F">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060938BE"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2AD290CA"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B095EF6" w14:textId="77777777" w:rsidR="0063649F" w:rsidRDefault="0063649F">
            <w:pPr>
              <w:spacing w:line="276" w:lineRule="auto"/>
              <w:rPr>
                <w:sz w:val="18"/>
                <w:szCs w:val="18"/>
                <w:lang w:val="en-US"/>
              </w:rPr>
            </w:pPr>
            <w:r>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618CEB71" w14:textId="77777777" w:rsidR="0063649F" w:rsidRDefault="0063649F">
            <w:pPr>
              <w:spacing w:line="276" w:lineRule="auto"/>
              <w:rPr>
                <w:sz w:val="18"/>
                <w:szCs w:val="18"/>
                <w:lang w:val="en-US"/>
              </w:rPr>
            </w:pPr>
          </w:p>
        </w:tc>
      </w:tr>
      <w:tr w:rsidR="0063649F" w14:paraId="6C08065D"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88ED395" w14:textId="77777777" w:rsidR="0063649F" w:rsidRDefault="0063649F">
            <w:pPr>
              <w:spacing w:line="276" w:lineRule="auto"/>
              <w:jc w:val="center"/>
              <w:rPr>
                <w:sz w:val="22"/>
                <w:szCs w:val="22"/>
                <w:lang w:val="en-US"/>
              </w:rPr>
            </w:pPr>
            <w:r>
              <w:rPr>
                <w:lang w:val="en-US"/>
              </w:rPr>
              <w:t xml:space="preserve"> </w:t>
            </w:r>
            <w:r>
              <w:rPr>
                <w:sz w:val="22"/>
                <w:szCs w:val="22"/>
                <w:lang w:val="en-US"/>
              </w:rPr>
              <w:t>263</w:t>
            </w:r>
          </w:p>
        </w:tc>
        <w:tc>
          <w:tcPr>
            <w:tcW w:w="1537" w:type="dxa"/>
            <w:tcBorders>
              <w:top w:val="single" w:sz="2" w:space="0" w:color="000000"/>
              <w:left w:val="single" w:sz="2" w:space="0" w:color="000000"/>
              <w:bottom w:val="single" w:sz="2" w:space="0" w:color="000000"/>
              <w:right w:val="nil"/>
            </w:tcBorders>
            <w:vAlign w:val="center"/>
          </w:tcPr>
          <w:p w14:paraId="7A57E60C" w14:textId="77777777" w:rsidR="0063649F" w:rsidRDefault="0063649F">
            <w:pPr>
              <w:spacing w:line="276" w:lineRule="auto"/>
              <w:jc w:val="center"/>
              <w:rPr>
                <w:sz w:val="22"/>
                <w:szCs w:val="22"/>
                <w:lang w:val="en-US"/>
              </w:rPr>
            </w:pPr>
            <w:r>
              <w:rPr>
                <w:sz w:val="22"/>
                <w:szCs w:val="22"/>
                <w:lang w:val="en-US"/>
              </w:rPr>
              <w:t>Dl126</w:t>
            </w:r>
          </w:p>
          <w:p w14:paraId="19216248"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0C42AD1"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Instalarea armaturii cl. A500C betonului monolit pentru edificii artificiale la drumuri</w:t>
            </w:r>
          </w:p>
        </w:tc>
        <w:tc>
          <w:tcPr>
            <w:tcW w:w="978" w:type="dxa"/>
            <w:tcBorders>
              <w:top w:val="single" w:sz="2" w:space="0" w:color="000000"/>
              <w:left w:val="single" w:sz="2" w:space="0" w:color="000000"/>
              <w:bottom w:val="single" w:sz="2" w:space="0" w:color="000000"/>
              <w:right w:val="nil"/>
            </w:tcBorders>
            <w:vAlign w:val="center"/>
            <w:hideMark/>
          </w:tcPr>
          <w:p w14:paraId="70AB526A"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7859913"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B4E75BF" w14:textId="77777777" w:rsidR="0063649F" w:rsidRDefault="0063649F">
            <w:pPr>
              <w:spacing w:line="276" w:lineRule="auto"/>
              <w:jc w:val="right"/>
              <w:rPr>
                <w:lang w:val="en-US"/>
              </w:rPr>
            </w:pPr>
            <w:r>
              <w:rPr>
                <w:lang w:val="en-US"/>
              </w:rPr>
              <w:t>2,175</w:t>
            </w:r>
          </w:p>
        </w:tc>
      </w:tr>
      <w:tr w:rsidR="0063649F" w14:paraId="13BB07B6" w14:textId="77777777" w:rsidTr="0063649F">
        <w:tc>
          <w:tcPr>
            <w:tcW w:w="699" w:type="dxa"/>
            <w:tcBorders>
              <w:top w:val="nil"/>
              <w:left w:val="single" w:sz="2" w:space="0" w:color="000000"/>
              <w:bottom w:val="single" w:sz="2" w:space="0" w:color="000000"/>
              <w:right w:val="nil"/>
            </w:tcBorders>
          </w:tcPr>
          <w:p w14:paraId="0AE8FFC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A9D8B4"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9EB2F9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E8D37D4"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AA38B8B" w14:textId="77777777" w:rsidR="0063649F" w:rsidRDefault="0063649F">
            <w:pPr>
              <w:spacing w:line="276" w:lineRule="auto"/>
              <w:rPr>
                <w:sz w:val="18"/>
                <w:szCs w:val="18"/>
                <w:lang w:val="en-US"/>
              </w:rPr>
            </w:pPr>
            <w:r>
              <w:rPr>
                <w:sz w:val="18"/>
                <w:szCs w:val="18"/>
                <w:lang w:val="en-US"/>
              </w:rPr>
              <w:t>24,4000</w:t>
            </w:r>
          </w:p>
        </w:tc>
        <w:tc>
          <w:tcPr>
            <w:tcW w:w="1119" w:type="dxa"/>
            <w:tcBorders>
              <w:top w:val="nil"/>
              <w:left w:val="single" w:sz="2" w:space="0" w:color="000000"/>
              <w:bottom w:val="single" w:sz="2" w:space="0" w:color="000000"/>
              <w:right w:val="single" w:sz="2" w:space="0" w:color="000000"/>
            </w:tcBorders>
            <w:vAlign w:val="center"/>
          </w:tcPr>
          <w:p w14:paraId="4F2D30EE" w14:textId="77777777" w:rsidR="0063649F" w:rsidRDefault="0063649F">
            <w:pPr>
              <w:spacing w:line="276" w:lineRule="auto"/>
              <w:rPr>
                <w:sz w:val="18"/>
                <w:szCs w:val="18"/>
                <w:lang w:val="en-US"/>
              </w:rPr>
            </w:pPr>
          </w:p>
        </w:tc>
      </w:tr>
      <w:tr w:rsidR="0063649F" w14:paraId="1605EDCF" w14:textId="77777777" w:rsidTr="0063649F">
        <w:tc>
          <w:tcPr>
            <w:tcW w:w="699" w:type="dxa"/>
            <w:tcBorders>
              <w:top w:val="nil"/>
              <w:left w:val="single" w:sz="2" w:space="0" w:color="000000"/>
              <w:bottom w:val="single" w:sz="2" w:space="0" w:color="000000"/>
              <w:right w:val="nil"/>
            </w:tcBorders>
          </w:tcPr>
          <w:p w14:paraId="09237E2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AB5804" w14:textId="77777777" w:rsidR="0063649F" w:rsidRDefault="0063649F">
            <w:pPr>
              <w:spacing w:line="276" w:lineRule="auto"/>
              <w:rPr>
                <w:sz w:val="16"/>
                <w:szCs w:val="16"/>
                <w:lang w:val="en-US"/>
              </w:rPr>
            </w:pPr>
            <w:r>
              <w:rPr>
                <w:sz w:val="16"/>
                <w:szCs w:val="16"/>
                <w:lang w:val="en-US"/>
              </w:rPr>
              <w:t>2710703517202</w:t>
            </w:r>
          </w:p>
        </w:tc>
        <w:tc>
          <w:tcPr>
            <w:tcW w:w="4613" w:type="dxa"/>
            <w:tcBorders>
              <w:top w:val="nil"/>
              <w:left w:val="single" w:sz="2" w:space="0" w:color="000000"/>
              <w:bottom w:val="single" w:sz="2" w:space="0" w:color="000000"/>
              <w:right w:val="nil"/>
            </w:tcBorders>
            <w:hideMark/>
          </w:tcPr>
          <w:p w14:paraId="155C4DA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Armatura cl. A500C</w:t>
            </w:r>
          </w:p>
        </w:tc>
        <w:tc>
          <w:tcPr>
            <w:tcW w:w="978" w:type="dxa"/>
            <w:tcBorders>
              <w:top w:val="nil"/>
              <w:left w:val="single" w:sz="2" w:space="0" w:color="000000"/>
              <w:bottom w:val="single" w:sz="2" w:space="0" w:color="000000"/>
              <w:right w:val="nil"/>
            </w:tcBorders>
            <w:vAlign w:val="center"/>
            <w:hideMark/>
          </w:tcPr>
          <w:p w14:paraId="111AA122"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5A45D0F"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D92DBC5" w14:textId="77777777" w:rsidR="0063649F" w:rsidRDefault="0063649F">
            <w:pPr>
              <w:spacing w:line="276" w:lineRule="auto"/>
              <w:rPr>
                <w:sz w:val="18"/>
                <w:szCs w:val="18"/>
                <w:lang w:val="en-US"/>
              </w:rPr>
            </w:pPr>
          </w:p>
        </w:tc>
      </w:tr>
      <w:tr w:rsidR="0063649F" w14:paraId="4F355FDF"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C80DE7C" w14:textId="77777777" w:rsidR="0063649F" w:rsidRDefault="0063649F">
            <w:pPr>
              <w:spacing w:line="276" w:lineRule="auto"/>
              <w:jc w:val="center"/>
              <w:rPr>
                <w:sz w:val="22"/>
                <w:szCs w:val="22"/>
                <w:lang w:val="en-US"/>
              </w:rPr>
            </w:pPr>
            <w:r>
              <w:rPr>
                <w:lang w:val="en-US"/>
              </w:rPr>
              <w:t xml:space="preserve"> </w:t>
            </w:r>
            <w:r>
              <w:rPr>
                <w:sz w:val="22"/>
                <w:szCs w:val="22"/>
                <w:lang w:val="en-US"/>
              </w:rPr>
              <w:t>264</w:t>
            </w:r>
          </w:p>
        </w:tc>
        <w:tc>
          <w:tcPr>
            <w:tcW w:w="1537" w:type="dxa"/>
            <w:tcBorders>
              <w:top w:val="single" w:sz="2" w:space="0" w:color="000000"/>
              <w:left w:val="single" w:sz="2" w:space="0" w:color="000000"/>
              <w:bottom w:val="single" w:sz="2" w:space="0" w:color="000000"/>
              <w:right w:val="nil"/>
            </w:tcBorders>
            <w:vAlign w:val="center"/>
          </w:tcPr>
          <w:p w14:paraId="76E43567" w14:textId="77777777" w:rsidR="0063649F" w:rsidRDefault="0063649F">
            <w:pPr>
              <w:spacing w:line="276" w:lineRule="auto"/>
              <w:jc w:val="center"/>
              <w:rPr>
                <w:sz w:val="22"/>
                <w:szCs w:val="22"/>
                <w:lang w:val="en-US"/>
              </w:rPr>
            </w:pPr>
            <w:r>
              <w:rPr>
                <w:sz w:val="22"/>
                <w:szCs w:val="22"/>
                <w:lang w:val="en-US"/>
              </w:rPr>
              <w:t>CL18A</w:t>
            </w:r>
          </w:p>
          <w:p w14:paraId="2BE1A216"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A13EE9A"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hideMark/>
          </w:tcPr>
          <w:p w14:paraId="39B53DCC" w14:textId="77777777" w:rsidR="0063649F" w:rsidRDefault="0063649F">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9108942"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A6E9421" w14:textId="77777777" w:rsidR="0063649F" w:rsidRDefault="0063649F">
            <w:pPr>
              <w:spacing w:line="276" w:lineRule="auto"/>
              <w:jc w:val="right"/>
              <w:rPr>
                <w:lang w:val="en-US"/>
              </w:rPr>
            </w:pPr>
            <w:r>
              <w:rPr>
                <w:lang w:val="en-US"/>
              </w:rPr>
              <w:t>136,00</w:t>
            </w:r>
          </w:p>
        </w:tc>
      </w:tr>
      <w:tr w:rsidR="0063649F" w14:paraId="05CD80E8" w14:textId="77777777" w:rsidTr="0063649F">
        <w:tc>
          <w:tcPr>
            <w:tcW w:w="699" w:type="dxa"/>
            <w:tcBorders>
              <w:top w:val="nil"/>
              <w:left w:val="single" w:sz="2" w:space="0" w:color="000000"/>
              <w:bottom w:val="single" w:sz="2" w:space="0" w:color="000000"/>
              <w:right w:val="nil"/>
            </w:tcBorders>
          </w:tcPr>
          <w:p w14:paraId="4DABDC75"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35444D" w14:textId="77777777" w:rsidR="0063649F" w:rsidRDefault="0063649F">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778A28F8"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0A529A9F"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E02883A" w14:textId="77777777" w:rsidR="0063649F" w:rsidRDefault="0063649F">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6230D0F7" w14:textId="77777777" w:rsidR="0063649F" w:rsidRDefault="0063649F">
            <w:pPr>
              <w:spacing w:line="276" w:lineRule="auto"/>
              <w:rPr>
                <w:sz w:val="18"/>
                <w:szCs w:val="18"/>
                <w:lang w:val="en-US"/>
              </w:rPr>
            </w:pPr>
          </w:p>
        </w:tc>
      </w:tr>
      <w:tr w:rsidR="0063649F" w14:paraId="77ACE86E" w14:textId="77777777" w:rsidTr="0063649F">
        <w:tc>
          <w:tcPr>
            <w:tcW w:w="699" w:type="dxa"/>
            <w:tcBorders>
              <w:top w:val="nil"/>
              <w:left w:val="single" w:sz="2" w:space="0" w:color="000000"/>
              <w:bottom w:val="single" w:sz="2" w:space="0" w:color="000000"/>
              <w:right w:val="nil"/>
            </w:tcBorders>
          </w:tcPr>
          <w:p w14:paraId="37D6EA5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E9164C" w14:textId="77777777" w:rsidR="0063649F" w:rsidRDefault="0063649F">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6B0943C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5D798E18"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B4D0B1C"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5AFE339" w14:textId="77777777" w:rsidR="0063649F" w:rsidRDefault="0063649F">
            <w:pPr>
              <w:spacing w:line="276" w:lineRule="auto"/>
              <w:rPr>
                <w:sz w:val="18"/>
                <w:szCs w:val="18"/>
                <w:lang w:val="en-US"/>
              </w:rPr>
            </w:pPr>
          </w:p>
        </w:tc>
      </w:tr>
      <w:tr w:rsidR="0063649F" w14:paraId="66E195B9" w14:textId="77777777" w:rsidTr="0063649F">
        <w:tc>
          <w:tcPr>
            <w:tcW w:w="699" w:type="dxa"/>
            <w:tcBorders>
              <w:top w:val="nil"/>
              <w:left w:val="single" w:sz="2" w:space="0" w:color="000000"/>
              <w:bottom w:val="single" w:sz="2" w:space="0" w:color="000000"/>
              <w:right w:val="nil"/>
            </w:tcBorders>
          </w:tcPr>
          <w:p w14:paraId="3F5DC55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694EF0" w14:textId="77777777" w:rsidR="0063649F" w:rsidRDefault="0063649F">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620611F8"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1DEC4D8F"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D682119" w14:textId="77777777" w:rsidR="0063649F" w:rsidRDefault="0063649F">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ECA6DC2" w14:textId="77777777" w:rsidR="0063649F" w:rsidRDefault="0063649F">
            <w:pPr>
              <w:spacing w:line="276" w:lineRule="auto"/>
              <w:rPr>
                <w:sz w:val="18"/>
                <w:szCs w:val="18"/>
                <w:lang w:val="en-US"/>
              </w:rPr>
            </w:pPr>
          </w:p>
        </w:tc>
      </w:tr>
      <w:tr w:rsidR="0063649F" w14:paraId="413A4934" w14:textId="77777777" w:rsidTr="0063649F">
        <w:tc>
          <w:tcPr>
            <w:tcW w:w="699" w:type="dxa"/>
            <w:tcBorders>
              <w:top w:val="nil"/>
              <w:left w:val="single" w:sz="2" w:space="0" w:color="000000"/>
              <w:bottom w:val="single" w:sz="2" w:space="0" w:color="000000"/>
              <w:right w:val="nil"/>
            </w:tcBorders>
          </w:tcPr>
          <w:p w14:paraId="7739C9E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045C44" w14:textId="77777777" w:rsidR="0063649F" w:rsidRDefault="0063649F">
            <w:pPr>
              <w:spacing w:line="276" w:lineRule="auto"/>
              <w:rPr>
                <w:sz w:val="16"/>
                <w:szCs w:val="16"/>
                <w:lang w:val="en-US"/>
              </w:rPr>
            </w:pPr>
            <w:r>
              <w:rPr>
                <w:sz w:val="16"/>
                <w:szCs w:val="16"/>
                <w:lang w:val="en-US"/>
              </w:rPr>
              <w:t>27752763098861</w:t>
            </w:r>
          </w:p>
        </w:tc>
        <w:tc>
          <w:tcPr>
            <w:tcW w:w="4613" w:type="dxa"/>
            <w:tcBorders>
              <w:top w:val="nil"/>
              <w:left w:val="single" w:sz="2" w:space="0" w:color="000000"/>
              <w:bottom w:val="single" w:sz="2" w:space="0" w:color="000000"/>
              <w:right w:val="nil"/>
            </w:tcBorders>
            <w:hideMark/>
          </w:tcPr>
          <w:p w14:paraId="65548E8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Confectii metalice inglobate in beton</w:t>
            </w:r>
          </w:p>
        </w:tc>
        <w:tc>
          <w:tcPr>
            <w:tcW w:w="978" w:type="dxa"/>
            <w:tcBorders>
              <w:top w:val="nil"/>
              <w:left w:val="single" w:sz="2" w:space="0" w:color="000000"/>
              <w:bottom w:val="single" w:sz="2" w:space="0" w:color="000000"/>
              <w:right w:val="nil"/>
            </w:tcBorders>
            <w:vAlign w:val="center"/>
            <w:hideMark/>
          </w:tcPr>
          <w:p w14:paraId="77EC5ADB"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1667BE5"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3ABCF3E" w14:textId="77777777" w:rsidR="0063649F" w:rsidRDefault="0063649F">
            <w:pPr>
              <w:spacing w:line="276" w:lineRule="auto"/>
              <w:rPr>
                <w:sz w:val="18"/>
                <w:szCs w:val="18"/>
                <w:lang w:val="en-US"/>
              </w:rPr>
            </w:pPr>
          </w:p>
        </w:tc>
      </w:tr>
      <w:tr w:rsidR="0063649F" w14:paraId="5D9C6091" w14:textId="77777777" w:rsidTr="0063649F">
        <w:tc>
          <w:tcPr>
            <w:tcW w:w="699" w:type="dxa"/>
            <w:tcBorders>
              <w:top w:val="nil"/>
              <w:left w:val="single" w:sz="2" w:space="0" w:color="000000"/>
              <w:bottom w:val="single" w:sz="2" w:space="0" w:color="000000"/>
              <w:right w:val="nil"/>
            </w:tcBorders>
          </w:tcPr>
          <w:p w14:paraId="741714E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89A08F" w14:textId="77777777" w:rsidR="0063649F" w:rsidRDefault="0063649F">
            <w:pPr>
              <w:spacing w:line="276" w:lineRule="auto"/>
              <w:rPr>
                <w:sz w:val="16"/>
                <w:szCs w:val="16"/>
                <w:lang w:val="en-US"/>
              </w:rPr>
            </w:pPr>
            <w:r>
              <w:rPr>
                <w:sz w:val="16"/>
                <w:szCs w:val="16"/>
                <w:lang w:val="en-US"/>
              </w:rPr>
              <w:t>2873155901200</w:t>
            </w:r>
          </w:p>
        </w:tc>
        <w:tc>
          <w:tcPr>
            <w:tcW w:w="4613" w:type="dxa"/>
            <w:tcBorders>
              <w:top w:val="nil"/>
              <w:left w:val="single" w:sz="2" w:space="0" w:color="000000"/>
              <w:bottom w:val="single" w:sz="2" w:space="0" w:color="000000"/>
              <w:right w:val="nil"/>
            </w:tcBorders>
            <w:hideMark/>
          </w:tcPr>
          <w:p w14:paraId="1EE1621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477D0BE2"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33DBCC9" w14:textId="77777777" w:rsidR="0063649F" w:rsidRDefault="0063649F">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12804323" w14:textId="77777777" w:rsidR="0063649F" w:rsidRDefault="0063649F">
            <w:pPr>
              <w:spacing w:line="276" w:lineRule="auto"/>
              <w:rPr>
                <w:sz w:val="18"/>
                <w:szCs w:val="18"/>
                <w:lang w:val="en-US"/>
              </w:rPr>
            </w:pPr>
          </w:p>
        </w:tc>
      </w:tr>
      <w:tr w:rsidR="0063649F" w14:paraId="2EF30D6F" w14:textId="77777777" w:rsidTr="0063649F">
        <w:tc>
          <w:tcPr>
            <w:tcW w:w="699" w:type="dxa"/>
            <w:tcBorders>
              <w:top w:val="nil"/>
              <w:left w:val="single" w:sz="2" w:space="0" w:color="000000"/>
              <w:bottom w:val="single" w:sz="2" w:space="0" w:color="000000"/>
              <w:right w:val="nil"/>
            </w:tcBorders>
          </w:tcPr>
          <w:p w14:paraId="5331861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F33F3C" w14:textId="77777777" w:rsidR="0063649F" w:rsidRDefault="0063649F">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67CDB0D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590541D4" w14:textId="77777777" w:rsidR="0063649F" w:rsidRDefault="0063649F">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39BB3E2E" w14:textId="77777777" w:rsidR="0063649F" w:rsidRDefault="0063649F">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5F4D2E38" w14:textId="77777777" w:rsidR="0063649F" w:rsidRDefault="0063649F">
            <w:pPr>
              <w:spacing w:line="276" w:lineRule="auto"/>
              <w:rPr>
                <w:sz w:val="18"/>
                <w:szCs w:val="18"/>
                <w:lang w:val="en-US"/>
              </w:rPr>
            </w:pPr>
          </w:p>
        </w:tc>
      </w:tr>
      <w:tr w:rsidR="0063649F" w14:paraId="1B5E394C" w14:textId="77777777" w:rsidTr="0063649F">
        <w:tc>
          <w:tcPr>
            <w:tcW w:w="699" w:type="dxa"/>
            <w:tcBorders>
              <w:top w:val="nil"/>
              <w:left w:val="single" w:sz="2" w:space="0" w:color="000000"/>
              <w:bottom w:val="single" w:sz="2" w:space="0" w:color="000000"/>
              <w:right w:val="nil"/>
            </w:tcBorders>
          </w:tcPr>
          <w:p w14:paraId="3D57352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9F5DEE" w14:textId="77777777" w:rsidR="0063649F" w:rsidRDefault="0063649F">
            <w:pPr>
              <w:spacing w:line="276" w:lineRule="auto"/>
              <w:rPr>
                <w:sz w:val="16"/>
                <w:szCs w:val="16"/>
                <w:lang w:val="en-US"/>
              </w:rPr>
            </w:pPr>
            <w:r>
              <w:rPr>
                <w:sz w:val="16"/>
                <w:szCs w:val="16"/>
                <w:lang w:val="en-US"/>
              </w:rPr>
              <w:t>1010126200341</w:t>
            </w:r>
          </w:p>
        </w:tc>
        <w:tc>
          <w:tcPr>
            <w:tcW w:w="4613" w:type="dxa"/>
            <w:tcBorders>
              <w:top w:val="nil"/>
              <w:left w:val="single" w:sz="2" w:space="0" w:color="000000"/>
              <w:bottom w:val="single" w:sz="2" w:space="0" w:color="000000"/>
              <w:right w:val="nil"/>
            </w:tcBorders>
            <w:hideMark/>
          </w:tcPr>
          <w:p w14:paraId="5DE34CD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hideMark/>
          </w:tcPr>
          <w:p w14:paraId="7408156B"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52A9BFC" w14:textId="77777777" w:rsidR="0063649F" w:rsidRDefault="0063649F">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7EAF04F5" w14:textId="77777777" w:rsidR="0063649F" w:rsidRDefault="0063649F">
            <w:pPr>
              <w:spacing w:line="276" w:lineRule="auto"/>
              <w:rPr>
                <w:sz w:val="18"/>
                <w:szCs w:val="18"/>
                <w:lang w:val="en-US"/>
              </w:rPr>
            </w:pPr>
          </w:p>
        </w:tc>
      </w:tr>
      <w:tr w:rsidR="0063649F" w14:paraId="386E17AC"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8C8C9B1" w14:textId="77777777" w:rsidR="0063649F" w:rsidRDefault="0063649F">
            <w:pPr>
              <w:spacing w:line="276" w:lineRule="auto"/>
              <w:jc w:val="center"/>
              <w:rPr>
                <w:sz w:val="22"/>
                <w:szCs w:val="22"/>
                <w:lang w:val="en-US"/>
              </w:rPr>
            </w:pPr>
            <w:r>
              <w:rPr>
                <w:lang w:val="en-US"/>
              </w:rPr>
              <w:t xml:space="preserve"> </w:t>
            </w:r>
            <w:r>
              <w:rPr>
                <w:sz w:val="22"/>
                <w:szCs w:val="22"/>
                <w:lang w:val="en-US"/>
              </w:rPr>
              <w:t>265</w:t>
            </w:r>
          </w:p>
        </w:tc>
        <w:tc>
          <w:tcPr>
            <w:tcW w:w="1537" w:type="dxa"/>
            <w:tcBorders>
              <w:top w:val="single" w:sz="2" w:space="0" w:color="000000"/>
              <w:left w:val="single" w:sz="2" w:space="0" w:color="000000"/>
              <w:bottom w:val="single" w:sz="2" w:space="0" w:color="000000"/>
              <w:right w:val="nil"/>
            </w:tcBorders>
            <w:vAlign w:val="center"/>
          </w:tcPr>
          <w:p w14:paraId="19EE3DCE" w14:textId="77777777" w:rsidR="0063649F" w:rsidRDefault="0063649F">
            <w:pPr>
              <w:spacing w:line="276" w:lineRule="auto"/>
              <w:jc w:val="center"/>
              <w:rPr>
                <w:sz w:val="22"/>
                <w:szCs w:val="22"/>
                <w:lang w:val="en-US"/>
              </w:rPr>
            </w:pPr>
            <w:r>
              <w:rPr>
                <w:sz w:val="22"/>
                <w:szCs w:val="22"/>
                <w:lang w:val="en-US"/>
              </w:rPr>
              <w:t>DI119</w:t>
            </w:r>
          </w:p>
          <w:p w14:paraId="63C5CBA5"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622618B"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cl. cl. C30/37 XC4, XF4, XM1, la edificiile artificiale in scari</w:t>
            </w:r>
          </w:p>
        </w:tc>
        <w:tc>
          <w:tcPr>
            <w:tcW w:w="978" w:type="dxa"/>
            <w:tcBorders>
              <w:top w:val="single" w:sz="2" w:space="0" w:color="000000"/>
              <w:left w:val="single" w:sz="2" w:space="0" w:color="000000"/>
              <w:bottom w:val="single" w:sz="2" w:space="0" w:color="000000"/>
              <w:right w:val="nil"/>
            </w:tcBorders>
            <w:vAlign w:val="center"/>
            <w:hideMark/>
          </w:tcPr>
          <w:p w14:paraId="6004DAD9"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54CB05E"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A16D173" w14:textId="77777777" w:rsidR="0063649F" w:rsidRDefault="0063649F">
            <w:pPr>
              <w:spacing w:line="276" w:lineRule="auto"/>
              <w:jc w:val="right"/>
              <w:rPr>
                <w:lang w:val="en-US"/>
              </w:rPr>
            </w:pPr>
            <w:r>
              <w:rPr>
                <w:lang w:val="en-US"/>
              </w:rPr>
              <w:t>20,49</w:t>
            </w:r>
          </w:p>
        </w:tc>
      </w:tr>
      <w:tr w:rsidR="0063649F" w14:paraId="7F87F4B2" w14:textId="77777777" w:rsidTr="0063649F">
        <w:tc>
          <w:tcPr>
            <w:tcW w:w="699" w:type="dxa"/>
            <w:tcBorders>
              <w:top w:val="nil"/>
              <w:left w:val="single" w:sz="2" w:space="0" w:color="000000"/>
              <w:bottom w:val="single" w:sz="2" w:space="0" w:color="000000"/>
              <w:right w:val="nil"/>
            </w:tcBorders>
          </w:tcPr>
          <w:p w14:paraId="728EF4B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4F7C34"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15CC1D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2E842A32"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F538DA4" w14:textId="77777777" w:rsidR="0063649F" w:rsidRDefault="0063649F">
            <w:pPr>
              <w:spacing w:line="276" w:lineRule="auto"/>
              <w:rPr>
                <w:sz w:val="18"/>
                <w:szCs w:val="18"/>
                <w:lang w:val="en-US"/>
              </w:rPr>
            </w:pPr>
            <w:r>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636D9F5F" w14:textId="77777777" w:rsidR="0063649F" w:rsidRDefault="0063649F">
            <w:pPr>
              <w:spacing w:line="276" w:lineRule="auto"/>
              <w:rPr>
                <w:sz w:val="18"/>
                <w:szCs w:val="18"/>
                <w:lang w:val="en-US"/>
              </w:rPr>
            </w:pPr>
          </w:p>
        </w:tc>
      </w:tr>
      <w:tr w:rsidR="0063649F" w14:paraId="20E797A1" w14:textId="77777777" w:rsidTr="0063649F">
        <w:tc>
          <w:tcPr>
            <w:tcW w:w="699" w:type="dxa"/>
            <w:tcBorders>
              <w:top w:val="nil"/>
              <w:left w:val="single" w:sz="2" w:space="0" w:color="000000"/>
              <w:bottom w:val="single" w:sz="2" w:space="0" w:color="000000"/>
              <w:right w:val="nil"/>
            </w:tcBorders>
          </w:tcPr>
          <w:p w14:paraId="1DC3542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80A0B4" w14:textId="77777777" w:rsidR="0063649F" w:rsidRDefault="0063649F">
            <w:pPr>
              <w:spacing w:line="276" w:lineRule="auto"/>
              <w:rPr>
                <w:sz w:val="16"/>
                <w:szCs w:val="16"/>
                <w:lang w:val="en-US"/>
              </w:rPr>
            </w:pPr>
            <w:r>
              <w:rPr>
                <w:sz w:val="16"/>
                <w:szCs w:val="16"/>
                <w:lang w:val="en-US"/>
              </w:rPr>
              <w:t>266310210000031</w:t>
            </w:r>
          </w:p>
        </w:tc>
        <w:tc>
          <w:tcPr>
            <w:tcW w:w="4613" w:type="dxa"/>
            <w:tcBorders>
              <w:top w:val="nil"/>
              <w:left w:val="single" w:sz="2" w:space="0" w:color="000000"/>
              <w:bottom w:val="single" w:sz="2" w:space="0" w:color="000000"/>
              <w:right w:val="nil"/>
            </w:tcBorders>
            <w:hideMark/>
          </w:tcPr>
          <w:p w14:paraId="06A2043E"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cl. C30/37 XC4, XF4, XM1</w:t>
            </w:r>
          </w:p>
        </w:tc>
        <w:tc>
          <w:tcPr>
            <w:tcW w:w="978" w:type="dxa"/>
            <w:tcBorders>
              <w:top w:val="nil"/>
              <w:left w:val="single" w:sz="2" w:space="0" w:color="000000"/>
              <w:bottom w:val="single" w:sz="2" w:space="0" w:color="000000"/>
              <w:right w:val="nil"/>
            </w:tcBorders>
            <w:vAlign w:val="center"/>
            <w:hideMark/>
          </w:tcPr>
          <w:p w14:paraId="108972C0"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403FA62" w14:textId="77777777" w:rsidR="0063649F" w:rsidRDefault="0063649F">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27A931C8" w14:textId="77777777" w:rsidR="0063649F" w:rsidRDefault="0063649F">
            <w:pPr>
              <w:spacing w:line="276" w:lineRule="auto"/>
              <w:rPr>
                <w:sz w:val="18"/>
                <w:szCs w:val="18"/>
                <w:lang w:val="en-US"/>
              </w:rPr>
            </w:pPr>
          </w:p>
        </w:tc>
      </w:tr>
      <w:tr w:rsidR="0063649F" w14:paraId="45CD40FE" w14:textId="77777777" w:rsidTr="0063649F">
        <w:tc>
          <w:tcPr>
            <w:tcW w:w="699" w:type="dxa"/>
            <w:tcBorders>
              <w:top w:val="nil"/>
              <w:left w:val="single" w:sz="2" w:space="0" w:color="000000"/>
              <w:bottom w:val="single" w:sz="2" w:space="0" w:color="000000"/>
              <w:right w:val="nil"/>
            </w:tcBorders>
          </w:tcPr>
          <w:p w14:paraId="6FB0CA6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511C11" w14:textId="77777777" w:rsidR="0063649F" w:rsidRDefault="0063649F">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7EAEABC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0E0148B7"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24F5059" w14:textId="77777777" w:rsidR="0063649F" w:rsidRDefault="0063649F">
            <w:pPr>
              <w:spacing w:line="276" w:lineRule="auto"/>
              <w:rPr>
                <w:sz w:val="18"/>
                <w:szCs w:val="18"/>
                <w:lang w:val="en-US"/>
              </w:rPr>
            </w:pPr>
            <w:r>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17CA4532" w14:textId="77777777" w:rsidR="0063649F" w:rsidRDefault="0063649F">
            <w:pPr>
              <w:spacing w:line="276" w:lineRule="auto"/>
              <w:rPr>
                <w:sz w:val="18"/>
                <w:szCs w:val="18"/>
                <w:lang w:val="en-US"/>
              </w:rPr>
            </w:pPr>
          </w:p>
        </w:tc>
      </w:tr>
      <w:tr w:rsidR="0063649F" w14:paraId="149F3BEC" w14:textId="77777777" w:rsidTr="0063649F">
        <w:tc>
          <w:tcPr>
            <w:tcW w:w="699" w:type="dxa"/>
            <w:tcBorders>
              <w:top w:val="nil"/>
              <w:left w:val="single" w:sz="2" w:space="0" w:color="000000"/>
              <w:bottom w:val="single" w:sz="2" w:space="0" w:color="000000"/>
              <w:right w:val="nil"/>
            </w:tcBorders>
          </w:tcPr>
          <w:p w14:paraId="6E43221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7FDA0C" w14:textId="77777777" w:rsidR="0063649F" w:rsidRDefault="0063649F">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63DCC46A"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27681058"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E47C0C8" w14:textId="77777777" w:rsidR="0063649F" w:rsidRDefault="0063649F">
            <w:pPr>
              <w:spacing w:line="276" w:lineRule="auto"/>
              <w:rPr>
                <w:sz w:val="18"/>
                <w:szCs w:val="18"/>
                <w:lang w:val="en-US"/>
              </w:rPr>
            </w:pPr>
            <w:r>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01BB9712" w14:textId="77777777" w:rsidR="0063649F" w:rsidRDefault="0063649F">
            <w:pPr>
              <w:spacing w:line="276" w:lineRule="auto"/>
              <w:rPr>
                <w:sz w:val="18"/>
                <w:szCs w:val="18"/>
                <w:lang w:val="en-US"/>
              </w:rPr>
            </w:pPr>
          </w:p>
        </w:tc>
      </w:tr>
      <w:tr w:rsidR="0063649F" w14:paraId="7CA76D1A"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BCA90EC" w14:textId="77777777" w:rsidR="0063649F" w:rsidRDefault="0063649F">
            <w:pPr>
              <w:spacing w:line="276" w:lineRule="auto"/>
              <w:jc w:val="center"/>
              <w:rPr>
                <w:sz w:val="22"/>
                <w:szCs w:val="22"/>
                <w:lang w:val="en-US"/>
              </w:rPr>
            </w:pPr>
            <w:r>
              <w:rPr>
                <w:lang w:val="en-US"/>
              </w:rPr>
              <w:lastRenderedPageBreak/>
              <w:t xml:space="preserve"> </w:t>
            </w:r>
            <w:r>
              <w:rPr>
                <w:sz w:val="22"/>
                <w:szCs w:val="22"/>
                <w:lang w:val="en-US"/>
              </w:rPr>
              <w:t>266</w:t>
            </w:r>
          </w:p>
        </w:tc>
        <w:tc>
          <w:tcPr>
            <w:tcW w:w="1537" w:type="dxa"/>
            <w:tcBorders>
              <w:top w:val="single" w:sz="2" w:space="0" w:color="000000"/>
              <w:left w:val="single" w:sz="2" w:space="0" w:color="000000"/>
              <w:bottom w:val="single" w:sz="2" w:space="0" w:color="000000"/>
              <w:right w:val="nil"/>
            </w:tcBorders>
            <w:vAlign w:val="center"/>
          </w:tcPr>
          <w:p w14:paraId="65268373" w14:textId="77777777" w:rsidR="0063649F" w:rsidRDefault="0063649F">
            <w:pPr>
              <w:spacing w:line="276" w:lineRule="auto"/>
              <w:jc w:val="center"/>
              <w:rPr>
                <w:sz w:val="22"/>
                <w:szCs w:val="22"/>
                <w:lang w:val="en-US"/>
              </w:rPr>
            </w:pPr>
            <w:r>
              <w:rPr>
                <w:sz w:val="22"/>
                <w:szCs w:val="22"/>
                <w:lang w:val="en-US"/>
              </w:rPr>
              <w:t>PC02A</w:t>
            </w:r>
          </w:p>
          <w:p w14:paraId="118DCB31"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7B8C64F"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Cofraje pentru betoane in elevatia infrastructurilor si a zidurilor de sprijin, executate din panouri din placaj tip P, suprafete plane</w:t>
            </w:r>
          </w:p>
        </w:tc>
        <w:tc>
          <w:tcPr>
            <w:tcW w:w="978" w:type="dxa"/>
            <w:tcBorders>
              <w:top w:val="single" w:sz="2" w:space="0" w:color="000000"/>
              <w:left w:val="single" w:sz="2" w:space="0" w:color="000000"/>
              <w:bottom w:val="single" w:sz="2" w:space="0" w:color="000000"/>
              <w:right w:val="nil"/>
            </w:tcBorders>
            <w:vAlign w:val="center"/>
            <w:hideMark/>
          </w:tcPr>
          <w:p w14:paraId="569C7E51" w14:textId="77777777" w:rsidR="0063649F" w:rsidRDefault="0063649F">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CA6DD6A"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8890C3E" w14:textId="77777777" w:rsidR="0063649F" w:rsidRDefault="0063649F">
            <w:pPr>
              <w:spacing w:line="276" w:lineRule="auto"/>
              <w:jc w:val="right"/>
              <w:rPr>
                <w:lang w:val="en-US"/>
              </w:rPr>
            </w:pPr>
            <w:r>
              <w:rPr>
                <w:lang w:val="en-US"/>
              </w:rPr>
              <w:t>60,00</w:t>
            </w:r>
          </w:p>
        </w:tc>
      </w:tr>
      <w:tr w:rsidR="0063649F" w14:paraId="33BA92AC" w14:textId="77777777" w:rsidTr="0063649F">
        <w:tc>
          <w:tcPr>
            <w:tcW w:w="699" w:type="dxa"/>
            <w:tcBorders>
              <w:top w:val="nil"/>
              <w:left w:val="single" w:sz="2" w:space="0" w:color="000000"/>
              <w:bottom w:val="single" w:sz="2" w:space="0" w:color="000000"/>
              <w:right w:val="nil"/>
            </w:tcBorders>
          </w:tcPr>
          <w:p w14:paraId="3E1182B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CFB111" w14:textId="77777777" w:rsidR="0063649F" w:rsidRDefault="0063649F">
            <w:pPr>
              <w:spacing w:line="276" w:lineRule="auto"/>
              <w:rPr>
                <w:sz w:val="16"/>
                <w:szCs w:val="16"/>
                <w:lang w:val="en-US"/>
              </w:rPr>
            </w:pPr>
            <w:r>
              <w:rPr>
                <w:sz w:val="16"/>
                <w:szCs w:val="16"/>
                <w:lang w:val="en-US"/>
              </w:rPr>
              <w:t>71240100107001</w:t>
            </w:r>
          </w:p>
        </w:tc>
        <w:tc>
          <w:tcPr>
            <w:tcW w:w="4613" w:type="dxa"/>
            <w:tcBorders>
              <w:top w:val="nil"/>
              <w:left w:val="single" w:sz="2" w:space="0" w:color="000000"/>
              <w:bottom w:val="single" w:sz="2" w:space="0" w:color="000000"/>
              <w:right w:val="nil"/>
            </w:tcBorders>
            <w:hideMark/>
          </w:tcPr>
          <w:p w14:paraId="7AC8C12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02A7B9B0"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78B3C6C" w14:textId="77777777" w:rsidR="0063649F" w:rsidRDefault="0063649F">
            <w:pPr>
              <w:spacing w:line="276" w:lineRule="auto"/>
              <w:rPr>
                <w:sz w:val="18"/>
                <w:szCs w:val="18"/>
                <w:lang w:val="en-US"/>
              </w:rPr>
            </w:pPr>
            <w:r>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3399F0E0" w14:textId="77777777" w:rsidR="0063649F" w:rsidRDefault="0063649F">
            <w:pPr>
              <w:spacing w:line="276" w:lineRule="auto"/>
              <w:rPr>
                <w:sz w:val="18"/>
                <w:szCs w:val="18"/>
                <w:lang w:val="en-US"/>
              </w:rPr>
            </w:pPr>
          </w:p>
        </w:tc>
      </w:tr>
      <w:tr w:rsidR="0063649F" w14:paraId="32428117" w14:textId="77777777" w:rsidTr="0063649F">
        <w:tc>
          <w:tcPr>
            <w:tcW w:w="699" w:type="dxa"/>
            <w:tcBorders>
              <w:top w:val="nil"/>
              <w:left w:val="single" w:sz="2" w:space="0" w:color="000000"/>
              <w:bottom w:val="single" w:sz="2" w:space="0" w:color="000000"/>
              <w:right w:val="nil"/>
            </w:tcBorders>
          </w:tcPr>
          <w:p w14:paraId="1799AD66"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9DDE85" w14:textId="77777777" w:rsidR="0063649F" w:rsidRDefault="0063649F">
            <w:pPr>
              <w:spacing w:line="276" w:lineRule="auto"/>
              <w:rPr>
                <w:sz w:val="16"/>
                <w:szCs w:val="16"/>
                <w:lang w:val="en-US"/>
              </w:rPr>
            </w:pPr>
            <w:r>
              <w:rPr>
                <w:sz w:val="16"/>
                <w:szCs w:val="16"/>
                <w:lang w:val="en-US"/>
              </w:rPr>
              <w:t>2010102901167</w:t>
            </w:r>
          </w:p>
        </w:tc>
        <w:tc>
          <w:tcPr>
            <w:tcW w:w="4613" w:type="dxa"/>
            <w:tcBorders>
              <w:top w:val="nil"/>
              <w:left w:val="single" w:sz="2" w:space="0" w:color="000000"/>
              <w:bottom w:val="single" w:sz="2" w:space="0" w:color="000000"/>
              <w:right w:val="nil"/>
            </w:tcBorders>
            <w:hideMark/>
          </w:tcPr>
          <w:p w14:paraId="2C6E848F"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hideMark/>
          </w:tcPr>
          <w:p w14:paraId="26E03FB0"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3F7FF55" w14:textId="77777777" w:rsidR="0063649F" w:rsidRDefault="0063649F">
            <w:pPr>
              <w:spacing w:line="276" w:lineRule="auto"/>
              <w:rPr>
                <w:sz w:val="18"/>
                <w:szCs w:val="18"/>
                <w:lang w:val="en-US"/>
              </w:rPr>
            </w:pPr>
            <w:r>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5C0B22CA" w14:textId="77777777" w:rsidR="0063649F" w:rsidRDefault="0063649F">
            <w:pPr>
              <w:spacing w:line="276" w:lineRule="auto"/>
              <w:rPr>
                <w:sz w:val="18"/>
                <w:szCs w:val="18"/>
                <w:lang w:val="en-US"/>
              </w:rPr>
            </w:pPr>
          </w:p>
        </w:tc>
      </w:tr>
      <w:tr w:rsidR="0063649F" w14:paraId="03BAA303" w14:textId="77777777" w:rsidTr="0063649F">
        <w:tc>
          <w:tcPr>
            <w:tcW w:w="699" w:type="dxa"/>
            <w:tcBorders>
              <w:top w:val="nil"/>
              <w:left w:val="single" w:sz="2" w:space="0" w:color="000000"/>
              <w:bottom w:val="single" w:sz="2" w:space="0" w:color="000000"/>
              <w:right w:val="nil"/>
            </w:tcBorders>
          </w:tcPr>
          <w:p w14:paraId="3C5F23C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ED3E26" w14:textId="77777777" w:rsidR="0063649F" w:rsidRDefault="0063649F">
            <w:pPr>
              <w:spacing w:line="276" w:lineRule="auto"/>
              <w:rPr>
                <w:sz w:val="16"/>
                <w:szCs w:val="16"/>
                <w:lang w:val="en-US"/>
              </w:rPr>
            </w:pPr>
            <w:r>
              <w:rPr>
                <w:sz w:val="16"/>
                <w:szCs w:val="16"/>
                <w:lang w:val="en-US"/>
              </w:rPr>
              <w:t>2010102903543</w:t>
            </w:r>
          </w:p>
        </w:tc>
        <w:tc>
          <w:tcPr>
            <w:tcW w:w="4613" w:type="dxa"/>
            <w:tcBorders>
              <w:top w:val="nil"/>
              <w:left w:val="single" w:sz="2" w:space="0" w:color="000000"/>
              <w:bottom w:val="single" w:sz="2" w:space="0" w:color="000000"/>
              <w:right w:val="nil"/>
            </w:tcBorders>
            <w:hideMark/>
          </w:tcPr>
          <w:p w14:paraId="30760701"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hideMark/>
          </w:tcPr>
          <w:p w14:paraId="3AF78AFA"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59B7BF3" w14:textId="77777777" w:rsidR="0063649F" w:rsidRDefault="0063649F">
            <w:pPr>
              <w:spacing w:line="276" w:lineRule="auto"/>
              <w:rPr>
                <w:sz w:val="18"/>
                <w:szCs w:val="18"/>
                <w:lang w:val="en-US"/>
              </w:rPr>
            </w:pPr>
            <w:r>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78EEFF07" w14:textId="77777777" w:rsidR="0063649F" w:rsidRDefault="0063649F">
            <w:pPr>
              <w:spacing w:line="276" w:lineRule="auto"/>
              <w:rPr>
                <w:sz w:val="18"/>
                <w:szCs w:val="18"/>
                <w:lang w:val="en-US"/>
              </w:rPr>
            </w:pPr>
          </w:p>
        </w:tc>
      </w:tr>
      <w:tr w:rsidR="0063649F" w14:paraId="5DA8744D" w14:textId="77777777" w:rsidTr="0063649F">
        <w:tc>
          <w:tcPr>
            <w:tcW w:w="699" w:type="dxa"/>
            <w:tcBorders>
              <w:top w:val="nil"/>
              <w:left w:val="single" w:sz="2" w:space="0" w:color="000000"/>
              <w:bottom w:val="single" w:sz="2" w:space="0" w:color="000000"/>
              <w:right w:val="nil"/>
            </w:tcBorders>
          </w:tcPr>
          <w:p w14:paraId="2A0C5A1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EA1B4C" w14:textId="77777777" w:rsidR="0063649F" w:rsidRDefault="0063649F">
            <w:pPr>
              <w:spacing w:line="276" w:lineRule="auto"/>
              <w:rPr>
                <w:sz w:val="16"/>
                <w:szCs w:val="16"/>
                <w:lang w:val="en-US"/>
              </w:rPr>
            </w:pPr>
            <w:r>
              <w:rPr>
                <w:sz w:val="16"/>
                <w:szCs w:val="16"/>
                <w:lang w:val="en-US"/>
              </w:rPr>
              <w:t>2010102907905</w:t>
            </w:r>
          </w:p>
        </w:tc>
        <w:tc>
          <w:tcPr>
            <w:tcW w:w="4613" w:type="dxa"/>
            <w:tcBorders>
              <w:top w:val="nil"/>
              <w:left w:val="single" w:sz="2" w:space="0" w:color="000000"/>
              <w:bottom w:val="single" w:sz="2" w:space="0" w:color="000000"/>
              <w:right w:val="nil"/>
            </w:tcBorders>
            <w:hideMark/>
          </w:tcPr>
          <w:p w14:paraId="4E2609C0"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Grinda rasin cls C gr 100/120-350/350mm l=3-6m</w:t>
            </w:r>
          </w:p>
        </w:tc>
        <w:tc>
          <w:tcPr>
            <w:tcW w:w="978" w:type="dxa"/>
            <w:tcBorders>
              <w:top w:val="nil"/>
              <w:left w:val="single" w:sz="2" w:space="0" w:color="000000"/>
              <w:bottom w:val="single" w:sz="2" w:space="0" w:color="000000"/>
              <w:right w:val="nil"/>
            </w:tcBorders>
            <w:vAlign w:val="center"/>
            <w:hideMark/>
          </w:tcPr>
          <w:p w14:paraId="2450EE1B"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FCB561A" w14:textId="77777777" w:rsidR="0063649F" w:rsidRDefault="0063649F">
            <w:pPr>
              <w:spacing w:line="276" w:lineRule="auto"/>
              <w:rPr>
                <w:sz w:val="18"/>
                <w:szCs w:val="18"/>
                <w:lang w:val="en-US"/>
              </w:rPr>
            </w:pPr>
            <w:r>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46B30A8C" w14:textId="77777777" w:rsidR="0063649F" w:rsidRDefault="0063649F">
            <w:pPr>
              <w:spacing w:line="276" w:lineRule="auto"/>
              <w:rPr>
                <w:sz w:val="18"/>
                <w:szCs w:val="18"/>
                <w:lang w:val="en-US"/>
              </w:rPr>
            </w:pPr>
          </w:p>
        </w:tc>
      </w:tr>
      <w:tr w:rsidR="0063649F" w14:paraId="27EDA08E" w14:textId="77777777" w:rsidTr="0063649F">
        <w:tc>
          <w:tcPr>
            <w:tcW w:w="699" w:type="dxa"/>
            <w:tcBorders>
              <w:top w:val="nil"/>
              <w:left w:val="single" w:sz="2" w:space="0" w:color="000000"/>
              <w:bottom w:val="single" w:sz="2" w:space="0" w:color="000000"/>
              <w:right w:val="nil"/>
            </w:tcBorders>
          </w:tcPr>
          <w:p w14:paraId="228286D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7BA9EB" w14:textId="77777777" w:rsidR="0063649F" w:rsidRDefault="0063649F">
            <w:pPr>
              <w:spacing w:line="276" w:lineRule="auto"/>
              <w:rPr>
                <w:sz w:val="16"/>
                <w:szCs w:val="16"/>
                <w:lang w:val="en-US"/>
              </w:rPr>
            </w:pPr>
            <w:r>
              <w:rPr>
                <w:sz w:val="16"/>
                <w:szCs w:val="16"/>
                <w:lang w:val="en-US"/>
              </w:rPr>
              <w:t>2020112928335</w:t>
            </w:r>
          </w:p>
        </w:tc>
        <w:tc>
          <w:tcPr>
            <w:tcW w:w="4613" w:type="dxa"/>
            <w:tcBorders>
              <w:top w:val="nil"/>
              <w:left w:val="single" w:sz="2" w:space="0" w:color="000000"/>
              <w:bottom w:val="single" w:sz="2" w:space="0" w:color="000000"/>
              <w:right w:val="nil"/>
            </w:tcBorders>
            <w:hideMark/>
          </w:tcPr>
          <w:p w14:paraId="17325E9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Panou de cofraj cu placaj de 8 mm  </w:t>
            </w:r>
          </w:p>
        </w:tc>
        <w:tc>
          <w:tcPr>
            <w:tcW w:w="978" w:type="dxa"/>
            <w:tcBorders>
              <w:top w:val="nil"/>
              <w:left w:val="single" w:sz="2" w:space="0" w:color="000000"/>
              <w:bottom w:val="single" w:sz="2" w:space="0" w:color="000000"/>
              <w:right w:val="nil"/>
            </w:tcBorders>
            <w:vAlign w:val="center"/>
            <w:hideMark/>
          </w:tcPr>
          <w:p w14:paraId="02645008" w14:textId="77777777" w:rsidR="0063649F" w:rsidRDefault="0063649F">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5D5EEFB6" w14:textId="77777777" w:rsidR="0063649F" w:rsidRDefault="0063649F">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1E1F0ACA" w14:textId="77777777" w:rsidR="0063649F" w:rsidRDefault="0063649F">
            <w:pPr>
              <w:spacing w:line="276" w:lineRule="auto"/>
              <w:rPr>
                <w:sz w:val="18"/>
                <w:szCs w:val="18"/>
                <w:lang w:val="en-US"/>
              </w:rPr>
            </w:pPr>
          </w:p>
        </w:tc>
      </w:tr>
      <w:tr w:rsidR="0063649F" w14:paraId="65DF1BAE" w14:textId="77777777" w:rsidTr="0063649F">
        <w:tc>
          <w:tcPr>
            <w:tcW w:w="699" w:type="dxa"/>
            <w:tcBorders>
              <w:top w:val="nil"/>
              <w:left w:val="single" w:sz="2" w:space="0" w:color="000000"/>
              <w:bottom w:val="single" w:sz="2" w:space="0" w:color="000000"/>
              <w:right w:val="nil"/>
            </w:tcBorders>
          </w:tcPr>
          <w:p w14:paraId="623531C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C2FF4D" w14:textId="77777777" w:rsidR="0063649F" w:rsidRDefault="0063649F">
            <w:pPr>
              <w:spacing w:line="276" w:lineRule="auto"/>
              <w:rPr>
                <w:sz w:val="16"/>
                <w:szCs w:val="16"/>
                <w:lang w:val="en-US"/>
              </w:rPr>
            </w:pPr>
            <w:r>
              <w:rPr>
                <w:sz w:val="16"/>
                <w:szCs w:val="16"/>
                <w:lang w:val="en-US"/>
              </w:rPr>
              <w:t>2746133803143</w:t>
            </w:r>
          </w:p>
        </w:tc>
        <w:tc>
          <w:tcPr>
            <w:tcW w:w="4613" w:type="dxa"/>
            <w:tcBorders>
              <w:top w:val="nil"/>
              <w:left w:val="single" w:sz="2" w:space="0" w:color="000000"/>
              <w:bottom w:val="single" w:sz="2" w:space="0" w:color="000000"/>
              <w:right w:val="nil"/>
            </w:tcBorders>
            <w:hideMark/>
          </w:tcPr>
          <w:p w14:paraId="2CC8F14F"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moale obisnuita  D=3 mm</w:t>
            </w:r>
          </w:p>
        </w:tc>
        <w:tc>
          <w:tcPr>
            <w:tcW w:w="978" w:type="dxa"/>
            <w:tcBorders>
              <w:top w:val="nil"/>
              <w:left w:val="single" w:sz="2" w:space="0" w:color="000000"/>
              <w:bottom w:val="single" w:sz="2" w:space="0" w:color="000000"/>
              <w:right w:val="nil"/>
            </w:tcBorders>
            <w:vAlign w:val="center"/>
            <w:hideMark/>
          </w:tcPr>
          <w:p w14:paraId="33DE305A"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DF1BF90" w14:textId="77777777" w:rsidR="0063649F" w:rsidRDefault="0063649F">
            <w:pPr>
              <w:spacing w:line="276" w:lineRule="auto"/>
              <w:rPr>
                <w:sz w:val="18"/>
                <w:szCs w:val="18"/>
                <w:lang w:val="en-US"/>
              </w:rPr>
            </w:pPr>
            <w:r>
              <w:rPr>
                <w:sz w:val="18"/>
                <w:szCs w:val="18"/>
                <w:lang w:val="en-US"/>
              </w:rPr>
              <w:t>0,0710</w:t>
            </w:r>
          </w:p>
        </w:tc>
        <w:tc>
          <w:tcPr>
            <w:tcW w:w="1119" w:type="dxa"/>
            <w:tcBorders>
              <w:top w:val="nil"/>
              <w:left w:val="single" w:sz="2" w:space="0" w:color="000000"/>
              <w:bottom w:val="single" w:sz="2" w:space="0" w:color="000000"/>
              <w:right w:val="single" w:sz="2" w:space="0" w:color="000000"/>
            </w:tcBorders>
            <w:vAlign w:val="center"/>
          </w:tcPr>
          <w:p w14:paraId="6E4EF377" w14:textId="77777777" w:rsidR="0063649F" w:rsidRDefault="0063649F">
            <w:pPr>
              <w:spacing w:line="276" w:lineRule="auto"/>
              <w:rPr>
                <w:sz w:val="18"/>
                <w:szCs w:val="18"/>
                <w:lang w:val="en-US"/>
              </w:rPr>
            </w:pPr>
          </w:p>
        </w:tc>
      </w:tr>
      <w:tr w:rsidR="0063649F" w14:paraId="19FEA24F" w14:textId="77777777" w:rsidTr="0063649F">
        <w:tc>
          <w:tcPr>
            <w:tcW w:w="699" w:type="dxa"/>
            <w:tcBorders>
              <w:top w:val="nil"/>
              <w:left w:val="single" w:sz="2" w:space="0" w:color="000000"/>
              <w:bottom w:val="single" w:sz="2" w:space="0" w:color="000000"/>
              <w:right w:val="nil"/>
            </w:tcBorders>
          </w:tcPr>
          <w:p w14:paraId="3B35E15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138FFE" w14:textId="77777777" w:rsidR="0063649F" w:rsidRDefault="0063649F">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1287C9A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7E4F14D4"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ADF0612" w14:textId="77777777" w:rsidR="0063649F" w:rsidRDefault="0063649F">
            <w:pPr>
              <w:spacing w:line="276" w:lineRule="auto"/>
              <w:rPr>
                <w:sz w:val="18"/>
                <w:szCs w:val="18"/>
                <w:lang w:val="en-US"/>
              </w:rPr>
            </w:pPr>
            <w:r>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18F8C086" w14:textId="77777777" w:rsidR="0063649F" w:rsidRDefault="0063649F">
            <w:pPr>
              <w:spacing w:line="276" w:lineRule="auto"/>
              <w:rPr>
                <w:sz w:val="18"/>
                <w:szCs w:val="18"/>
                <w:lang w:val="en-US"/>
              </w:rPr>
            </w:pPr>
          </w:p>
        </w:tc>
      </w:tr>
      <w:tr w:rsidR="0063649F" w14:paraId="58346ED9" w14:textId="77777777" w:rsidTr="0063649F">
        <w:tc>
          <w:tcPr>
            <w:tcW w:w="699" w:type="dxa"/>
            <w:tcBorders>
              <w:top w:val="nil"/>
              <w:left w:val="single" w:sz="2" w:space="0" w:color="000000"/>
              <w:bottom w:val="single" w:sz="2" w:space="0" w:color="000000"/>
              <w:right w:val="nil"/>
            </w:tcBorders>
          </w:tcPr>
          <w:p w14:paraId="58A56B1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09581F" w14:textId="77777777" w:rsidR="0063649F" w:rsidRDefault="0063649F">
            <w:pPr>
              <w:spacing w:line="276" w:lineRule="auto"/>
              <w:rPr>
                <w:sz w:val="16"/>
                <w:szCs w:val="16"/>
                <w:lang w:val="en-US"/>
              </w:rPr>
            </w:pPr>
            <w:r>
              <w:rPr>
                <w:sz w:val="16"/>
                <w:szCs w:val="16"/>
                <w:lang w:val="en-US"/>
              </w:rPr>
              <w:t>2320187315789</w:t>
            </w:r>
          </w:p>
        </w:tc>
        <w:tc>
          <w:tcPr>
            <w:tcW w:w="4613" w:type="dxa"/>
            <w:tcBorders>
              <w:top w:val="nil"/>
              <w:left w:val="single" w:sz="2" w:space="0" w:color="000000"/>
              <w:bottom w:val="single" w:sz="2" w:space="0" w:color="000000"/>
              <w:right w:val="nil"/>
            </w:tcBorders>
            <w:hideMark/>
          </w:tcPr>
          <w:p w14:paraId="4A867B2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hideMark/>
          </w:tcPr>
          <w:p w14:paraId="242F2B23" w14:textId="77777777" w:rsidR="0063649F" w:rsidRDefault="0063649F">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0969862" w14:textId="77777777" w:rsidR="0063649F" w:rsidRDefault="0063649F">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6C60CA0E" w14:textId="77777777" w:rsidR="0063649F" w:rsidRDefault="0063649F">
            <w:pPr>
              <w:spacing w:line="276" w:lineRule="auto"/>
              <w:rPr>
                <w:sz w:val="18"/>
                <w:szCs w:val="18"/>
                <w:lang w:val="en-US"/>
              </w:rPr>
            </w:pPr>
          </w:p>
        </w:tc>
      </w:tr>
      <w:tr w:rsidR="0063649F" w14:paraId="757E72E4"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E8D6D18" w14:textId="77777777" w:rsidR="0063649F" w:rsidRDefault="0063649F">
            <w:pPr>
              <w:spacing w:line="276" w:lineRule="auto"/>
              <w:jc w:val="center"/>
              <w:rPr>
                <w:sz w:val="22"/>
                <w:szCs w:val="22"/>
                <w:lang w:val="en-US"/>
              </w:rPr>
            </w:pPr>
            <w:r>
              <w:rPr>
                <w:lang w:val="en-US"/>
              </w:rPr>
              <w:t xml:space="preserve"> </w:t>
            </w:r>
            <w:r>
              <w:rPr>
                <w:sz w:val="22"/>
                <w:szCs w:val="22"/>
                <w:lang w:val="en-US"/>
              </w:rPr>
              <w:t>267</w:t>
            </w:r>
          </w:p>
        </w:tc>
        <w:tc>
          <w:tcPr>
            <w:tcW w:w="1537" w:type="dxa"/>
            <w:tcBorders>
              <w:top w:val="single" w:sz="2" w:space="0" w:color="000000"/>
              <w:left w:val="single" w:sz="2" w:space="0" w:color="000000"/>
              <w:bottom w:val="single" w:sz="2" w:space="0" w:color="000000"/>
              <w:right w:val="nil"/>
            </w:tcBorders>
            <w:vAlign w:val="center"/>
          </w:tcPr>
          <w:p w14:paraId="429F31FF" w14:textId="77777777" w:rsidR="0063649F" w:rsidRDefault="0063649F">
            <w:pPr>
              <w:spacing w:line="276" w:lineRule="auto"/>
              <w:jc w:val="center"/>
              <w:rPr>
                <w:sz w:val="22"/>
                <w:szCs w:val="22"/>
                <w:lang w:val="en-US"/>
              </w:rPr>
            </w:pPr>
            <w:r>
              <w:rPr>
                <w:sz w:val="22"/>
                <w:szCs w:val="22"/>
                <w:lang w:val="en-US"/>
              </w:rPr>
              <w:t>Dl127</w:t>
            </w:r>
          </w:p>
          <w:p w14:paraId="704DDC46"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608650F"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parapetului metalic la scara pentru edificii artificiale la drumuri</w:t>
            </w:r>
          </w:p>
        </w:tc>
        <w:tc>
          <w:tcPr>
            <w:tcW w:w="978" w:type="dxa"/>
            <w:tcBorders>
              <w:top w:val="single" w:sz="2" w:space="0" w:color="000000"/>
              <w:left w:val="single" w:sz="2" w:space="0" w:color="000000"/>
              <w:bottom w:val="single" w:sz="2" w:space="0" w:color="000000"/>
              <w:right w:val="nil"/>
            </w:tcBorders>
            <w:vAlign w:val="center"/>
            <w:hideMark/>
          </w:tcPr>
          <w:p w14:paraId="3B19E590" w14:textId="77777777" w:rsidR="0063649F" w:rsidRDefault="0063649F">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B889B8D"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2C4730B" w14:textId="77777777" w:rsidR="0063649F" w:rsidRDefault="0063649F">
            <w:pPr>
              <w:spacing w:line="276" w:lineRule="auto"/>
              <w:jc w:val="right"/>
              <w:rPr>
                <w:lang w:val="en-US"/>
              </w:rPr>
            </w:pPr>
            <w:r>
              <w:rPr>
                <w:lang w:val="en-US"/>
              </w:rPr>
              <w:t>0,466</w:t>
            </w:r>
          </w:p>
        </w:tc>
      </w:tr>
      <w:tr w:rsidR="0063649F" w14:paraId="51A438CE" w14:textId="77777777" w:rsidTr="0063649F">
        <w:tc>
          <w:tcPr>
            <w:tcW w:w="699" w:type="dxa"/>
            <w:tcBorders>
              <w:top w:val="nil"/>
              <w:left w:val="single" w:sz="2" w:space="0" w:color="000000"/>
              <w:bottom w:val="single" w:sz="2" w:space="0" w:color="000000"/>
              <w:right w:val="nil"/>
            </w:tcBorders>
          </w:tcPr>
          <w:p w14:paraId="0F0A857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AE408E"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4EF4EC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BADA478"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F8B85AF" w14:textId="77777777" w:rsidR="0063649F" w:rsidRDefault="0063649F">
            <w:pPr>
              <w:spacing w:line="276" w:lineRule="auto"/>
              <w:rPr>
                <w:sz w:val="18"/>
                <w:szCs w:val="18"/>
                <w:lang w:val="en-US"/>
              </w:rPr>
            </w:pPr>
            <w:r>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14:paraId="1694483E" w14:textId="77777777" w:rsidR="0063649F" w:rsidRDefault="0063649F">
            <w:pPr>
              <w:spacing w:line="276" w:lineRule="auto"/>
              <w:rPr>
                <w:sz w:val="18"/>
                <w:szCs w:val="18"/>
                <w:lang w:val="en-US"/>
              </w:rPr>
            </w:pPr>
          </w:p>
        </w:tc>
      </w:tr>
      <w:tr w:rsidR="0063649F" w14:paraId="4C7FD71B" w14:textId="77777777" w:rsidTr="0063649F">
        <w:tc>
          <w:tcPr>
            <w:tcW w:w="699" w:type="dxa"/>
            <w:tcBorders>
              <w:top w:val="nil"/>
              <w:left w:val="single" w:sz="2" w:space="0" w:color="000000"/>
              <w:bottom w:val="single" w:sz="2" w:space="0" w:color="000000"/>
              <w:right w:val="nil"/>
            </w:tcBorders>
          </w:tcPr>
          <w:p w14:paraId="24241F3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CE356F" w14:textId="77777777" w:rsidR="0063649F" w:rsidRDefault="0063649F">
            <w:pPr>
              <w:spacing w:line="276" w:lineRule="auto"/>
              <w:rPr>
                <w:sz w:val="16"/>
                <w:szCs w:val="16"/>
                <w:lang w:val="en-US"/>
              </w:rPr>
            </w:pPr>
            <w:r>
              <w:rPr>
                <w:sz w:val="16"/>
                <w:szCs w:val="16"/>
                <w:lang w:val="en-US"/>
              </w:rPr>
              <w:t>28111063013001</w:t>
            </w:r>
          </w:p>
        </w:tc>
        <w:tc>
          <w:tcPr>
            <w:tcW w:w="4613" w:type="dxa"/>
            <w:tcBorders>
              <w:top w:val="nil"/>
              <w:left w:val="single" w:sz="2" w:space="0" w:color="000000"/>
              <w:bottom w:val="single" w:sz="2" w:space="0" w:color="000000"/>
              <w:right w:val="nil"/>
            </w:tcBorders>
            <w:hideMark/>
          </w:tcPr>
          <w:p w14:paraId="39E49C7F"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Constructii metalice (scari, parapete, pasarele, etc)</w:t>
            </w:r>
          </w:p>
        </w:tc>
        <w:tc>
          <w:tcPr>
            <w:tcW w:w="978" w:type="dxa"/>
            <w:tcBorders>
              <w:top w:val="nil"/>
              <w:left w:val="single" w:sz="2" w:space="0" w:color="000000"/>
              <w:bottom w:val="single" w:sz="2" w:space="0" w:color="000000"/>
              <w:right w:val="nil"/>
            </w:tcBorders>
            <w:vAlign w:val="center"/>
            <w:hideMark/>
          </w:tcPr>
          <w:p w14:paraId="12547E52" w14:textId="77777777" w:rsidR="0063649F" w:rsidRDefault="0063649F">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E7EBC85"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F132503" w14:textId="77777777" w:rsidR="0063649F" w:rsidRDefault="0063649F">
            <w:pPr>
              <w:spacing w:line="276" w:lineRule="auto"/>
              <w:rPr>
                <w:sz w:val="18"/>
                <w:szCs w:val="18"/>
                <w:lang w:val="en-US"/>
              </w:rPr>
            </w:pPr>
          </w:p>
        </w:tc>
      </w:tr>
      <w:tr w:rsidR="0063649F" w14:paraId="20AEEA40" w14:textId="77777777" w:rsidTr="0063649F">
        <w:tc>
          <w:tcPr>
            <w:tcW w:w="699" w:type="dxa"/>
            <w:tcBorders>
              <w:top w:val="nil"/>
              <w:left w:val="single" w:sz="2" w:space="0" w:color="000000"/>
              <w:bottom w:val="nil"/>
              <w:right w:val="nil"/>
            </w:tcBorders>
            <w:hideMark/>
          </w:tcPr>
          <w:p w14:paraId="5F6BF9C1" w14:textId="77777777" w:rsidR="0063649F" w:rsidRDefault="0063649F">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4C593DE0" w14:textId="77777777" w:rsidR="0063649F" w:rsidRDefault="0063649F">
            <w:pPr>
              <w:spacing w:line="276" w:lineRule="auto"/>
              <w:rPr>
                <w:lang w:val="en-US"/>
              </w:rPr>
            </w:pPr>
          </w:p>
        </w:tc>
        <w:tc>
          <w:tcPr>
            <w:tcW w:w="4613" w:type="dxa"/>
            <w:tcBorders>
              <w:top w:val="nil"/>
              <w:left w:val="single" w:sz="2" w:space="0" w:color="000000"/>
              <w:bottom w:val="nil"/>
              <w:right w:val="nil"/>
            </w:tcBorders>
            <w:hideMark/>
          </w:tcPr>
          <w:p w14:paraId="16A78F46" w14:textId="77777777" w:rsidR="0063649F" w:rsidRDefault="0063649F">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6.5. Casiuri pe taluz</w:t>
            </w:r>
          </w:p>
        </w:tc>
        <w:tc>
          <w:tcPr>
            <w:tcW w:w="978" w:type="dxa"/>
            <w:tcBorders>
              <w:top w:val="nil"/>
              <w:left w:val="single" w:sz="2" w:space="0" w:color="000000"/>
              <w:bottom w:val="nil"/>
              <w:right w:val="nil"/>
            </w:tcBorders>
          </w:tcPr>
          <w:p w14:paraId="35301C30" w14:textId="77777777" w:rsidR="0063649F" w:rsidRDefault="0063649F">
            <w:pPr>
              <w:spacing w:line="276" w:lineRule="auto"/>
              <w:rPr>
                <w:lang w:val="en-US"/>
              </w:rPr>
            </w:pPr>
          </w:p>
        </w:tc>
        <w:tc>
          <w:tcPr>
            <w:tcW w:w="1118" w:type="dxa"/>
            <w:tcBorders>
              <w:top w:val="nil"/>
              <w:left w:val="single" w:sz="2" w:space="0" w:color="000000"/>
              <w:bottom w:val="nil"/>
              <w:right w:val="nil"/>
            </w:tcBorders>
          </w:tcPr>
          <w:p w14:paraId="11B63A47" w14:textId="77777777" w:rsidR="0063649F" w:rsidRDefault="0063649F">
            <w:pPr>
              <w:spacing w:line="276" w:lineRule="auto"/>
              <w:rPr>
                <w:lang w:val="en-US"/>
              </w:rPr>
            </w:pPr>
          </w:p>
        </w:tc>
        <w:tc>
          <w:tcPr>
            <w:tcW w:w="1119" w:type="dxa"/>
            <w:tcBorders>
              <w:top w:val="nil"/>
              <w:left w:val="single" w:sz="2" w:space="0" w:color="000000"/>
              <w:bottom w:val="nil"/>
              <w:right w:val="single" w:sz="2" w:space="0" w:color="000000"/>
            </w:tcBorders>
          </w:tcPr>
          <w:p w14:paraId="16E66B4B" w14:textId="77777777" w:rsidR="0063649F" w:rsidRDefault="0063649F">
            <w:pPr>
              <w:spacing w:line="276" w:lineRule="auto"/>
              <w:rPr>
                <w:lang w:val="en-US"/>
              </w:rPr>
            </w:pPr>
          </w:p>
        </w:tc>
      </w:tr>
      <w:tr w:rsidR="0063649F" w14:paraId="074B918F"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15D5018" w14:textId="77777777" w:rsidR="0063649F" w:rsidRDefault="0063649F">
            <w:pPr>
              <w:spacing w:line="276" w:lineRule="auto"/>
              <w:jc w:val="center"/>
              <w:rPr>
                <w:sz w:val="22"/>
                <w:szCs w:val="22"/>
                <w:lang w:val="en-US"/>
              </w:rPr>
            </w:pPr>
            <w:r>
              <w:rPr>
                <w:sz w:val="22"/>
                <w:szCs w:val="22"/>
                <w:lang w:val="en-US"/>
              </w:rPr>
              <w:t>268</w:t>
            </w:r>
          </w:p>
        </w:tc>
        <w:tc>
          <w:tcPr>
            <w:tcW w:w="1537" w:type="dxa"/>
            <w:tcBorders>
              <w:top w:val="single" w:sz="2" w:space="0" w:color="000000"/>
              <w:left w:val="single" w:sz="2" w:space="0" w:color="000000"/>
              <w:bottom w:val="single" w:sz="2" w:space="0" w:color="000000"/>
              <w:right w:val="nil"/>
            </w:tcBorders>
            <w:vAlign w:val="center"/>
          </w:tcPr>
          <w:p w14:paraId="23D6A76D" w14:textId="77777777" w:rsidR="0063649F" w:rsidRDefault="0063649F">
            <w:pPr>
              <w:spacing w:line="276" w:lineRule="auto"/>
              <w:jc w:val="center"/>
              <w:rPr>
                <w:sz w:val="22"/>
                <w:szCs w:val="22"/>
                <w:lang w:val="en-US"/>
              </w:rPr>
            </w:pPr>
            <w:r>
              <w:rPr>
                <w:sz w:val="22"/>
                <w:szCs w:val="22"/>
                <w:lang w:val="en-US"/>
              </w:rPr>
              <w:t>TsC54B</w:t>
            </w:r>
          </w:p>
          <w:p w14:paraId="7CE1BA10"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AAC043A"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piatra sparta din granit sort 16-22,4, WA241, F1, LA20</w:t>
            </w:r>
          </w:p>
        </w:tc>
        <w:tc>
          <w:tcPr>
            <w:tcW w:w="978" w:type="dxa"/>
            <w:tcBorders>
              <w:top w:val="single" w:sz="2" w:space="0" w:color="000000"/>
              <w:left w:val="single" w:sz="2" w:space="0" w:color="000000"/>
              <w:bottom w:val="single" w:sz="2" w:space="0" w:color="000000"/>
              <w:right w:val="nil"/>
            </w:tcBorders>
            <w:vAlign w:val="center"/>
            <w:hideMark/>
          </w:tcPr>
          <w:p w14:paraId="342B0E32"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2CC6802"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6BEF862" w14:textId="77777777" w:rsidR="0063649F" w:rsidRDefault="0063649F">
            <w:pPr>
              <w:spacing w:line="276" w:lineRule="auto"/>
              <w:jc w:val="right"/>
              <w:rPr>
                <w:lang w:val="en-US"/>
              </w:rPr>
            </w:pPr>
            <w:r>
              <w:rPr>
                <w:lang w:val="en-US"/>
              </w:rPr>
              <w:t>7,52</w:t>
            </w:r>
          </w:p>
        </w:tc>
      </w:tr>
      <w:tr w:rsidR="0063649F" w14:paraId="791BEE58" w14:textId="77777777" w:rsidTr="0063649F">
        <w:tc>
          <w:tcPr>
            <w:tcW w:w="699" w:type="dxa"/>
            <w:tcBorders>
              <w:top w:val="nil"/>
              <w:left w:val="single" w:sz="2" w:space="0" w:color="000000"/>
              <w:bottom w:val="single" w:sz="2" w:space="0" w:color="000000"/>
              <w:right w:val="nil"/>
            </w:tcBorders>
          </w:tcPr>
          <w:p w14:paraId="791BD92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660AC7" w14:textId="77777777" w:rsidR="0063649F" w:rsidRDefault="0063649F">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1B83FE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4781899"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E546859" w14:textId="77777777" w:rsidR="0063649F" w:rsidRDefault="0063649F">
            <w:pPr>
              <w:spacing w:line="276" w:lineRule="auto"/>
              <w:rPr>
                <w:sz w:val="18"/>
                <w:szCs w:val="18"/>
                <w:lang w:val="en-US"/>
              </w:rPr>
            </w:pPr>
            <w:r>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5733CBBD" w14:textId="77777777" w:rsidR="0063649F" w:rsidRDefault="0063649F">
            <w:pPr>
              <w:spacing w:line="276" w:lineRule="auto"/>
              <w:rPr>
                <w:sz w:val="18"/>
                <w:szCs w:val="18"/>
                <w:lang w:val="en-US"/>
              </w:rPr>
            </w:pPr>
          </w:p>
        </w:tc>
      </w:tr>
      <w:tr w:rsidR="0063649F" w14:paraId="4B3AA9FC" w14:textId="77777777" w:rsidTr="0063649F">
        <w:tc>
          <w:tcPr>
            <w:tcW w:w="699" w:type="dxa"/>
            <w:tcBorders>
              <w:top w:val="nil"/>
              <w:left w:val="single" w:sz="2" w:space="0" w:color="000000"/>
              <w:bottom w:val="single" w:sz="2" w:space="0" w:color="000000"/>
              <w:right w:val="nil"/>
            </w:tcBorders>
          </w:tcPr>
          <w:p w14:paraId="3F939A4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91AC39" w14:textId="77777777" w:rsidR="0063649F" w:rsidRDefault="0063649F">
            <w:pPr>
              <w:spacing w:line="276" w:lineRule="auto"/>
              <w:rPr>
                <w:sz w:val="16"/>
                <w:szCs w:val="16"/>
                <w:lang w:val="en-US"/>
              </w:rPr>
            </w:pPr>
            <w:r>
              <w:rPr>
                <w:sz w:val="16"/>
                <w:szCs w:val="16"/>
                <w:lang w:val="en-US"/>
              </w:rPr>
              <w:t>1411122201752g</w:t>
            </w:r>
          </w:p>
        </w:tc>
        <w:tc>
          <w:tcPr>
            <w:tcW w:w="4613" w:type="dxa"/>
            <w:tcBorders>
              <w:top w:val="nil"/>
              <w:left w:val="single" w:sz="2" w:space="0" w:color="000000"/>
              <w:bottom w:val="single" w:sz="2" w:space="0" w:color="000000"/>
              <w:right w:val="nil"/>
            </w:tcBorders>
            <w:hideMark/>
          </w:tcPr>
          <w:p w14:paraId="1B88BCCF"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din granit, sort 16-22,4, WA241, F1, LA20</w:t>
            </w:r>
          </w:p>
        </w:tc>
        <w:tc>
          <w:tcPr>
            <w:tcW w:w="978" w:type="dxa"/>
            <w:tcBorders>
              <w:top w:val="nil"/>
              <w:left w:val="single" w:sz="2" w:space="0" w:color="000000"/>
              <w:bottom w:val="single" w:sz="2" w:space="0" w:color="000000"/>
              <w:right w:val="nil"/>
            </w:tcBorders>
            <w:vAlign w:val="center"/>
            <w:hideMark/>
          </w:tcPr>
          <w:p w14:paraId="67C00A38"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D54E8F3" w14:textId="77777777" w:rsidR="0063649F" w:rsidRDefault="0063649F">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4D798D9D" w14:textId="77777777" w:rsidR="0063649F" w:rsidRDefault="0063649F">
            <w:pPr>
              <w:spacing w:line="276" w:lineRule="auto"/>
              <w:rPr>
                <w:sz w:val="18"/>
                <w:szCs w:val="18"/>
                <w:lang w:val="en-US"/>
              </w:rPr>
            </w:pPr>
          </w:p>
        </w:tc>
      </w:tr>
      <w:tr w:rsidR="0063649F" w14:paraId="78B17773" w14:textId="77777777" w:rsidTr="0063649F">
        <w:tc>
          <w:tcPr>
            <w:tcW w:w="699" w:type="dxa"/>
            <w:tcBorders>
              <w:top w:val="nil"/>
              <w:left w:val="single" w:sz="2" w:space="0" w:color="000000"/>
              <w:bottom w:val="single" w:sz="2" w:space="0" w:color="000000"/>
              <w:right w:val="nil"/>
            </w:tcBorders>
          </w:tcPr>
          <w:p w14:paraId="2497FC3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B4AC3D" w14:textId="77777777" w:rsidR="0063649F" w:rsidRDefault="0063649F">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2F409892"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5C29EEFB"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FC1FA22" w14:textId="77777777" w:rsidR="0063649F" w:rsidRDefault="0063649F">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FA5DA38" w14:textId="77777777" w:rsidR="0063649F" w:rsidRDefault="0063649F">
            <w:pPr>
              <w:spacing w:line="276" w:lineRule="auto"/>
              <w:rPr>
                <w:sz w:val="18"/>
                <w:szCs w:val="18"/>
                <w:lang w:val="en-US"/>
              </w:rPr>
            </w:pPr>
          </w:p>
        </w:tc>
      </w:tr>
      <w:tr w:rsidR="0063649F" w14:paraId="608C4B1D" w14:textId="77777777" w:rsidTr="0063649F">
        <w:tc>
          <w:tcPr>
            <w:tcW w:w="699" w:type="dxa"/>
            <w:tcBorders>
              <w:top w:val="nil"/>
              <w:left w:val="single" w:sz="2" w:space="0" w:color="000000"/>
              <w:bottom w:val="single" w:sz="2" w:space="0" w:color="000000"/>
              <w:right w:val="nil"/>
            </w:tcBorders>
          </w:tcPr>
          <w:p w14:paraId="4B40603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B7743E" w14:textId="77777777" w:rsidR="0063649F" w:rsidRDefault="0063649F">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3BF3680F"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03EBD2E8"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906BE64" w14:textId="77777777" w:rsidR="0063649F" w:rsidRDefault="0063649F">
            <w:pPr>
              <w:spacing w:line="276" w:lineRule="auto"/>
              <w:rPr>
                <w:sz w:val="18"/>
                <w:szCs w:val="18"/>
                <w:lang w:val="en-US"/>
              </w:rPr>
            </w:pPr>
            <w:r>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62C2A6F7" w14:textId="77777777" w:rsidR="0063649F" w:rsidRDefault="0063649F">
            <w:pPr>
              <w:spacing w:line="276" w:lineRule="auto"/>
              <w:rPr>
                <w:sz w:val="18"/>
                <w:szCs w:val="18"/>
                <w:lang w:val="en-US"/>
              </w:rPr>
            </w:pPr>
          </w:p>
        </w:tc>
      </w:tr>
      <w:tr w:rsidR="0063649F" w14:paraId="45A0DB75"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12A7B45" w14:textId="77777777" w:rsidR="0063649F" w:rsidRDefault="0063649F">
            <w:pPr>
              <w:spacing w:line="276" w:lineRule="auto"/>
              <w:jc w:val="center"/>
              <w:rPr>
                <w:sz w:val="22"/>
                <w:szCs w:val="22"/>
                <w:lang w:val="en-US"/>
              </w:rPr>
            </w:pPr>
            <w:r>
              <w:rPr>
                <w:lang w:val="en-US"/>
              </w:rPr>
              <w:t xml:space="preserve"> </w:t>
            </w:r>
            <w:r>
              <w:rPr>
                <w:sz w:val="22"/>
                <w:szCs w:val="22"/>
                <w:lang w:val="en-US"/>
              </w:rPr>
              <w:t>269</w:t>
            </w:r>
          </w:p>
        </w:tc>
        <w:tc>
          <w:tcPr>
            <w:tcW w:w="1537" w:type="dxa"/>
            <w:tcBorders>
              <w:top w:val="single" w:sz="2" w:space="0" w:color="000000"/>
              <w:left w:val="single" w:sz="2" w:space="0" w:color="000000"/>
              <w:bottom w:val="single" w:sz="2" w:space="0" w:color="000000"/>
              <w:right w:val="nil"/>
            </w:tcBorders>
            <w:vAlign w:val="center"/>
          </w:tcPr>
          <w:p w14:paraId="55C7B07A" w14:textId="77777777" w:rsidR="0063649F" w:rsidRDefault="0063649F">
            <w:pPr>
              <w:spacing w:line="276" w:lineRule="auto"/>
              <w:jc w:val="center"/>
              <w:rPr>
                <w:sz w:val="22"/>
                <w:szCs w:val="22"/>
                <w:lang w:val="en-US"/>
              </w:rPr>
            </w:pPr>
            <w:r>
              <w:rPr>
                <w:sz w:val="22"/>
                <w:szCs w:val="22"/>
                <w:lang w:val="en-US"/>
              </w:rPr>
              <w:t>DE16B</w:t>
            </w:r>
          </w:p>
          <w:p w14:paraId="68CA0AD1"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A0DD8B5"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la santuri, rigole etc., a elementelor prefabricate din beton armat cl. C30/37, XC4, XF4, XD3, cu dimensiunile 100x18x45 cm, greutatea 0,19 t  Б-5</w:t>
            </w:r>
          </w:p>
        </w:tc>
        <w:tc>
          <w:tcPr>
            <w:tcW w:w="978" w:type="dxa"/>
            <w:tcBorders>
              <w:top w:val="single" w:sz="2" w:space="0" w:color="000000"/>
              <w:left w:val="single" w:sz="2" w:space="0" w:color="000000"/>
              <w:bottom w:val="single" w:sz="2" w:space="0" w:color="000000"/>
              <w:right w:val="nil"/>
            </w:tcBorders>
            <w:vAlign w:val="center"/>
            <w:hideMark/>
          </w:tcPr>
          <w:p w14:paraId="703F56FE"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8F933CD"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B451E1C" w14:textId="77777777" w:rsidR="0063649F" w:rsidRDefault="0063649F">
            <w:pPr>
              <w:spacing w:line="276" w:lineRule="auto"/>
              <w:jc w:val="right"/>
              <w:rPr>
                <w:lang w:val="en-US"/>
              </w:rPr>
            </w:pPr>
            <w:r>
              <w:rPr>
                <w:lang w:val="en-US"/>
              </w:rPr>
              <w:t>39,00</w:t>
            </w:r>
          </w:p>
        </w:tc>
      </w:tr>
      <w:tr w:rsidR="0063649F" w14:paraId="75E782AA" w14:textId="77777777" w:rsidTr="0063649F">
        <w:tc>
          <w:tcPr>
            <w:tcW w:w="699" w:type="dxa"/>
            <w:tcBorders>
              <w:top w:val="nil"/>
              <w:left w:val="single" w:sz="2" w:space="0" w:color="000000"/>
              <w:bottom w:val="single" w:sz="2" w:space="0" w:color="000000"/>
              <w:right w:val="nil"/>
            </w:tcBorders>
          </w:tcPr>
          <w:p w14:paraId="470FF5B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514724" w14:textId="77777777" w:rsidR="0063649F" w:rsidRDefault="0063649F">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2B2300A1"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78DBDE14"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5E38AF2" w14:textId="77777777" w:rsidR="0063649F" w:rsidRDefault="0063649F">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25562C20" w14:textId="77777777" w:rsidR="0063649F" w:rsidRDefault="0063649F">
            <w:pPr>
              <w:spacing w:line="276" w:lineRule="auto"/>
              <w:rPr>
                <w:sz w:val="18"/>
                <w:szCs w:val="18"/>
                <w:lang w:val="en-US"/>
              </w:rPr>
            </w:pPr>
          </w:p>
        </w:tc>
      </w:tr>
      <w:tr w:rsidR="0063649F" w14:paraId="7FC91270" w14:textId="77777777" w:rsidTr="0063649F">
        <w:tc>
          <w:tcPr>
            <w:tcW w:w="699" w:type="dxa"/>
            <w:tcBorders>
              <w:top w:val="nil"/>
              <w:left w:val="single" w:sz="2" w:space="0" w:color="000000"/>
              <w:bottom w:val="single" w:sz="2" w:space="0" w:color="000000"/>
              <w:right w:val="nil"/>
            </w:tcBorders>
          </w:tcPr>
          <w:p w14:paraId="4D8CB90E"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A42D52" w14:textId="77777777" w:rsidR="0063649F" w:rsidRDefault="0063649F">
            <w:pPr>
              <w:spacing w:line="276" w:lineRule="auto"/>
              <w:rPr>
                <w:sz w:val="16"/>
                <w:szCs w:val="16"/>
                <w:lang w:val="en-US"/>
              </w:rPr>
            </w:pPr>
            <w:r>
              <w:rPr>
                <w:sz w:val="16"/>
                <w:szCs w:val="16"/>
                <w:lang w:val="en-US"/>
              </w:rPr>
              <w:t>26661228006111</w:t>
            </w:r>
          </w:p>
        </w:tc>
        <w:tc>
          <w:tcPr>
            <w:tcW w:w="4613" w:type="dxa"/>
            <w:tcBorders>
              <w:top w:val="nil"/>
              <w:left w:val="single" w:sz="2" w:space="0" w:color="000000"/>
              <w:bottom w:val="single" w:sz="2" w:space="0" w:color="000000"/>
              <w:right w:val="nil"/>
            </w:tcBorders>
            <w:hideMark/>
          </w:tcPr>
          <w:p w14:paraId="776B777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Element  prefabricat din beton armat Б-5</w:t>
            </w:r>
          </w:p>
        </w:tc>
        <w:tc>
          <w:tcPr>
            <w:tcW w:w="978" w:type="dxa"/>
            <w:tcBorders>
              <w:top w:val="nil"/>
              <w:left w:val="single" w:sz="2" w:space="0" w:color="000000"/>
              <w:bottom w:val="single" w:sz="2" w:space="0" w:color="000000"/>
              <w:right w:val="nil"/>
            </w:tcBorders>
            <w:vAlign w:val="center"/>
            <w:hideMark/>
          </w:tcPr>
          <w:p w14:paraId="70D2A715"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C60B9E7" w14:textId="77777777" w:rsidR="0063649F" w:rsidRDefault="0063649F">
            <w:pPr>
              <w:spacing w:line="276" w:lineRule="auto"/>
              <w:rPr>
                <w:sz w:val="18"/>
                <w:szCs w:val="18"/>
                <w:lang w:val="en-US"/>
              </w:rPr>
            </w:pPr>
            <w:r>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05C8B4B4" w14:textId="77777777" w:rsidR="0063649F" w:rsidRDefault="0063649F">
            <w:pPr>
              <w:spacing w:line="276" w:lineRule="auto"/>
              <w:rPr>
                <w:sz w:val="18"/>
                <w:szCs w:val="18"/>
                <w:lang w:val="en-US"/>
              </w:rPr>
            </w:pPr>
          </w:p>
        </w:tc>
      </w:tr>
      <w:tr w:rsidR="0063649F" w14:paraId="3D98EDCD" w14:textId="77777777" w:rsidTr="0063649F">
        <w:tc>
          <w:tcPr>
            <w:tcW w:w="699" w:type="dxa"/>
            <w:tcBorders>
              <w:top w:val="nil"/>
              <w:left w:val="single" w:sz="2" w:space="0" w:color="000000"/>
              <w:bottom w:val="single" w:sz="2" w:space="0" w:color="000000"/>
              <w:right w:val="nil"/>
            </w:tcBorders>
          </w:tcPr>
          <w:p w14:paraId="5FD5439A"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8F60F6" w14:textId="77777777" w:rsidR="0063649F" w:rsidRDefault="0063649F">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7E877410"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2D7C7A95"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B7767D8" w14:textId="77777777" w:rsidR="0063649F" w:rsidRDefault="0063649F">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4ED78868" w14:textId="77777777" w:rsidR="0063649F" w:rsidRDefault="0063649F">
            <w:pPr>
              <w:spacing w:line="276" w:lineRule="auto"/>
              <w:rPr>
                <w:sz w:val="18"/>
                <w:szCs w:val="18"/>
                <w:lang w:val="en-US"/>
              </w:rPr>
            </w:pPr>
          </w:p>
        </w:tc>
      </w:tr>
      <w:tr w:rsidR="0063649F" w14:paraId="07158BC9" w14:textId="77777777" w:rsidTr="0063649F">
        <w:tc>
          <w:tcPr>
            <w:tcW w:w="699" w:type="dxa"/>
            <w:tcBorders>
              <w:top w:val="single" w:sz="2" w:space="0" w:color="000000"/>
              <w:left w:val="single" w:sz="2" w:space="0" w:color="000000"/>
              <w:bottom w:val="single" w:sz="2" w:space="0" w:color="000000"/>
              <w:right w:val="nil"/>
            </w:tcBorders>
            <w:vAlign w:val="center"/>
            <w:hideMark/>
          </w:tcPr>
          <w:p w14:paraId="2EE79A28" w14:textId="77777777" w:rsidR="0063649F" w:rsidRDefault="0063649F">
            <w:pPr>
              <w:spacing w:line="276" w:lineRule="auto"/>
              <w:jc w:val="center"/>
              <w:rPr>
                <w:sz w:val="22"/>
                <w:szCs w:val="22"/>
                <w:lang w:val="en-US"/>
              </w:rPr>
            </w:pPr>
            <w:r>
              <w:rPr>
                <w:lang w:val="en-US"/>
              </w:rPr>
              <w:t xml:space="preserve"> </w:t>
            </w:r>
            <w:r>
              <w:rPr>
                <w:sz w:val="22"/>
                <w:szCs w:val="22"/>
                <w:lang w:val="en-US"/>
              </w:rPr>
              <w:t>270</w:t>
            </w:r>
          </w:p>
        </w:tc>
        <w:tc>
          <w:tcPr>
            <w:tcW w:w="1537" w:type="dxa"/>
            <w:tcBorders>
              <w:top w:val="single" w:sz="2" w:space="0" w:color="000000"/>
              <w:left w:val="single" w:sz="2" w:space="0" w:color="000000"/>
              <w:bottom w:val="single" w:sz="2" w:space="0" w:color="000000"/>
              <w:right w:val="nil"/>
            </w:tcBorders>
            <w:vAlign w:val="center"/>
          </w:tcPr>
          <w:p w14:paraId="0611AB5B" w14:textId="77777777" w:rsidR="0063649F" w:rsidRDefault="0063649F">
            <w:pPr>
              <w:spacing w:line="276" w:lineRule="auto"/>
              <w:jc w:val="center"/>
              <w:rPr>
                <w:sz w:val="22"/>
                <w:szCs w:val="22"/>
                <w:lang w:val="en-US"/>
              </w:rPr>
            </w:pPr>
            <w:r>
              <w:rPr>
                <w:sz w:val="22"/>
                <w:szCs w:val="22"/>
                <w:lang w:val="en-US"/>
              </w:rPr>
              <w:t>DE16B</w:t>
            </w:r>
          </w:p>
          <w:p w14:paraId="6EE765B9"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E3655BB"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la santuri, rigole etc., a elementelor prefabricate din beton armat cl. C30/37, XC4, XF4, XD3,, dimensiunile 52x25x54 cm, greutatea 0,06 t Л-6</w:t>
            </w:r>
          </w:p>
        </w:tc>
        <w:tc>
          <w:tcPr>
            <w:tcW w:w="978" w:type="dxa"/>
            <w:tcBorders>
              <w:top w:val="single" w:sz="2" w:space="0" w:color="000000"/>
              <w:left w:val="single" w:sz="2" w:space="0" w:color="000000"/>
              <w:bottom w:val="single" w:sz="2" w:space="0" w:color="000000"/>
              <w:right w:val="nil"/>
            </w:tcBorders>
            <w:vAlign w:val="center"/>
            <w:hideMark/>
          </w:tcPr>
          <w:p w14:paraId="4583B396"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88D545C"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0EA4995" w14:textId="77777777" w:rsidR="0063649F" w:rsidRDefault="0063649F">
            <w:pPr>
              <w:spacing w:line="276" w:lineRule="auto"/>
              <w:jc w:val="right"/>
              <w:rPr>
                <w:lang w:val="en-US"/>
              </w:rPr>
            </w:pPr>
            <w:r>
              <w:rPr>
                <w:lang w:val="en-US"/>
              </w:rPr>
              <w:t>117,00</w:t>
            </w:r>
          </w:p>
        </w:tc>
      </w:tr>
      <w:tr w:rsidR="0063649F" w14:paraId="30BB87FA" w14:textId="77777777" w:rsidTr="0063649F">
        <w:tc>
          <w:tcPr>
            <w:tcW w:w="699" w:type="dxa"/>
            <w:tcBorders>
              <w:top w:val="nil"/>
              <w:left w:val="single" w:sz="2" w:space="0" w:color="000000"/>
              <w:bottom w:val="single" w:sz="2" w:space="0" w:color="000000"/>
              <w:right w:val="nil"/>
            </w:tcBorders>
          </w:tcPr>
          <w:p w14:paraId="60A0496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2CD4C8" w14:textId="77777777" w:rsidR="0063649F" w:rsidRDefault="0063649F">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52EBA06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3475352F"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F8622EB" w14:textId="77777777" w:rsidR="0063649F" w:rsidRDefault="0063649F">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27F658DB" w14:textId="77777777" w:rsidR="0063649F" w:rsidRDefault="0063649F">
            <w:pPr>
              <w:spacing w:line="276" w:lineRule="auto"/>
              <w:rPr>
                <w:sz w:val="18"/>
                <w:szCs w:val="18"/>
                <w:lang w:val="en-US"/>
              </w:rPr>
            </w:pPr>
          </w:p>
        </w:tc>
      </w:tr>
      <w:tr w:rsidR="0063649F" w14:paraId="7957D4EA" w14:textId="77777777" w:rsidTr="0063649F">
        <w:tc>
          <w:tcPr>
            <w:tcW w:w="699" w:type="dxa"/>
            <w:tcBorders>
              <w:top w:val="nil"/>
              <w:left w:val="single" w:sz="2" w:space="0" w:color="000000"/>
              <w:bottom w:val="single" w:sz="2" w:space="0" w:color="000000"/>
              <w:right w:val="nil"/>
            </w:tcBorders>
          </w:tcPr>
          <w:p w14:paraId="255C411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38C1FA" w14:textId="77777777" w:rsidR="0063649F" w:rsidRDefault="0063649F">
            <w:pPr>
              <w:spacing w:line="276" w:lineRule="auto"/>
              <w:rPr>
                <w:sz w:val="16"/>
                <w:szCs w:val="16"/>
                <w:lang w:val="en-US"/>
              </w:rPr>
            </w:pPr>
            <w:r>
              <w:rPr>
                <w:sz w:val="16"/>
                <w:szCs w:val="16"/>
                <w:lang w:val="en-US"/>
              </w:rPr>
              <w:t>26661228006112</w:t>
            </w:r>
          </w:p>
        </w:tc>
        <w:tc>
          <w:tcPr>
            <w:tcW w:w="4613" w:type="dxa"/>
            <w:tcBorders>
              <w:top w:val="nil"/>
              <w:left w:val="single" w:sz="2" w:space="0" w:color="000000"/>
              <w:bottom w:val="single" w:sz="2" w:space="0" w:color="000000"/>
              <w:right w:val="nil"/>
            </w:tcBorders>
            <w:hideMark/>
          </w:tcPr>
          <w:p w14:paraId="1F767262"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Element  prefabricat din beton armat Л-6</w:t>
            </w:r>
          </w:p>
        </w:tc>
        <w:tc>
          <w:tcPr>
            <w:tcW w:w="978" w:type="dxa"/>
            <w:tcBorders>
              <w:top w:val="nil"/>
              <w:left w:val="single" w:sz="2" w:space="0" w:color="000000"/>
              <w:bottom w:val="single" w:sz="2" w:space="0" w:color="000000"/>
              <w:right w:val="nil"/>
            </w:tcBorders>
            <w:vAlign w:val="center"/>
            <w:hideMark/>
          </w:tcPr>
          <w:p w14:paraId="1E0ED5EC"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A317AAD" w14:textId="77777777" w:rsidR="0063649F" w:rsidRDefault="0063649F">
            <w:pPr>
              <w:spacing w:line="276" w:lineRule="auto"/>
              <w:rPr>
                <w:sz w:val="18"/>
                <w:szCs w:val="18"/>
                <w:lang w:val="en-US"/>
              </w:rPr>
            </w:pPr>
            <w:r>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173C24AE" w14:textId="77777777" w:rsidR="0063649F" w:rsidRDefault="0063649F">
            <w:pPr>
              <w:spacing w:line="276" w:lineRule="auto"/>
              <w:rPr>
                <w:sz w:val="18"/>
                <w:szCs w:val="18"/>
                <w:lang w:val="en-US"/>
              </w:rPr>
            </w:pPr>
          </w:p>
        </w:tc>
      </w:tr>
      <w:tr w:rsidR="0063649F" w14:paraId="2750ADAC" w14:textId="77777777" w:rsidTr="0063649F">
        <w:tc>
          <w:tcPr>
            <w:tcW w:w="699" w:type="dxa"/>
            <w:tcBorders>
              <w:top w:val="nil"/>
              <w:left w:val="single" w:sz="2" w:space="0" w:color="000000"/>
              <w:bottom w:val="single" w:sz="2" w:space="0" w:color="000000"/>
              <w:right w:val="nil"/>
            </w:tcBorders>
          </w:tcPr>
          <w:p w14:paraId="39900D9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65578E" w14:textId="77777777" w:rsidR="0063649F" w:rsidRDefault="0063649F">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58DCC14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27F04ADD"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874DA59" w14:textId="77777777" w:rsidR="0063649F" w:rsidRDefault="0063649F">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45E96EE9" w14:textId="77777777" w:rsidR="0063649F" w:rsidRDefault="0063649F">
            <w:pPr>
              <w:spacing w:line="276" w:lineRule="auto"/>
              <w:rPr>
                <w:sz w:val="18"/>
                <w:szCs w:val="18"/>
                <w:lang w:val="en-US"/>
              </w:rPr>
            </w:pPr>
          </w:p>
        </w:tc>
      </w:tr>
      <w:tr w:rsidR="0063649F" w14:paraId="468076BE"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D236ED5" w14:textId="77777777" w:rsidR="0063649F" w:rsidRDefault="0063649F">
            <w:pPr>
              <w:spacing w:line="276" w:lineRule="auto"/>
              <w:jc w:val="center"/>
              <w:rPr>
                <w:sz w:val="22"/>
                <w:szCs w:val="22"/>
                <w:lang w:val="en-US"/>
              </w:rPr>
            </w:pPr>
            <w:r>
              <w:rPr>
                <w:lang w:val="en-US"/>
              </w:rPr>
              <w:t xml:space="preserve"> </w:t>
            </w:r>
            <w:r>
              <w:rPr>
                <w:sz w:val="22"/>
                <w:szCs w:val="22"/>
                <w:lang w:val="en-US"/>
              </w:rPr>
              <w:t>271</w:t>
            </w:r>
          </w:p>
        </w:tc>
        <w:tc>
          <w:tcPr>
            <w:tcW w:w="1537" w:type="dxa"/>
            <w:tcBorders>
              <w:top w:val="single" w:sz="2" w:space="0" w:color="000000"/>
              <w:left w:val="single" w:sz="2" w:space="0" w:color="000000"/>
              <w:bottom w:val="single" w:sz="2" w:space="0" w:color="000000"/>
              <w:right w:val="nil"/>
            </w:tcBorders>
            <w:vAlign w:val="center"/>
          </w:tcPr>
          <w:p w14:paraId="335FC8EE" w14:textId="77777777" w:rsidR="0063649F" w:rsidRDefault="0063649F">
            <w:pPr>
              <w:spacing w:line="276" w:lineRule="auto"/>
              <w:jc w:val="center"/>
              <w:rPr>
                <w:sz w:val="22"/>
                <w:szCs w:val="22"/>
                <w:lang w:val="en-US"/>
              </w:rPr>
            </w:pPr>
            <w:r>
              <w:rPr>
                <w:sz w:val="22"/>
                <w:szCs w:val="22"/>
                <w:lang w:val="en-US"/>
              </w:rPr>
              <w:t>DE16B</w:t>
            </w:r>
          </w:p>
          <w:p w14:paraId="7CAC2D58"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45495D5"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la santuri, rigole etc., a elementelor prefabricate din beton armat clasa C30/37, XC4, XF4, XD3, dimensiunile 51x25x80 cm, greutatea 0,21 t Б-9</w:t>
            </w:r>
          </w:p>
        </w:tc>
        <w:tc>
          <w:tcPr>
            <w:tcW w:w="978" w:type="dxa"/>
            <w:tcBorders>
              <w:top w:val="single" w:sz="2" w:space="0" w:color="000000"/>
              <w:left w:val="single" w:sz="2" w:space="0" w:color="000000"/>
              <w:bottom w:val="single" w:sz="2" w:space="0" w:color="000000"/>
              <w:right w:val="nil"/>
            </w:tcBorders>
            <w:vAlign w:val="center"/>
            <w:hideMark/>
          </w:tcPr>
          <w:p w14:paraId="6C04F8CC"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5C9A405"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3A61BAB" w14:textId="77777777" w:rsidR="0063649F" w:rsidRDefault="0063649F">
            <w:pPr>
              <w:spacing w:line="276" w:lineRule="auto"/>
              <w:jc w:val="right"/>
              <w:rPr>
                <w:lang w:val="en-US"/>
              </w:rPr>
            </w:pPr>
            <w:r>
              <w:rPr>
                <w:lang w:val="en-US"/>
              </w:rPr>
              <w:t>4,00</w:t>
            </w:r>
          </w:p>
        </w:tc>
      </w:tr>
      <w:tr w:rsidR="0063649F" w14:paraId="368D4BE9" w14:textId="77777777" w:rsidTr="0063649F">
        <w:tc>
          <w:tcPr>
            <w:tcW w:w="699" w:type="dxa"/>
            <w:tcBorders>
              <w:top w:val="nil"/>
              <w:left w:val="single" w:sz="2" w:space="0" w:color="000000"/>
              <w:bottom w:val="single" w:sz="2" w:space="0" w:color="000000"/>
              <w:right w:val="nil"/>
            </w:tcBorders>
          </w:tcPr>
          <w:p w14:paraId="4958282C"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09EEF5" w14:textId="77777777" w:rsidR="0063649F" w:rsidRDefault="0063649F">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56211813"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4EA58065"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E3B8752" w14:textId="77777777" w:rsidR="0063649F" w:rsidRDefault="0063649F">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0CC32C75" w14:textId="77777777" w:rsidR="0063649F" w:rsidRDefault="0063649F">
            <w:pPr>
              <w:spacing w:line="276" w:lineRule="auto"/>
              <w:rPr>
                <w:sz w:val="18"/>
                <w:szCs w:val="18"/>
                <w:lang w:val="en-US"/>
              </w:rPr>
            </w:pPr>
          </w:p>
        </w:tc>
      </w:tr>
      <w:tr w:rsidR="0063649F" w14:paraId="1695E78B" w14:textId="77777777" w:rsidTr="0063649F">
        <w:tc>
          <w:tcPr>
            <w:tcW w:w="699" w:type="dxa"/>
            <w:tcBorders>
              <w:top w:val="nil"/>
              <w:left w:val="single" w:sz="2" w:space="0" w:color="000000"/>
              <w:bottom w:val="single" w:sz="2" w:space="0" w:color="000000"/>
              <w:right w:val="nil"/>
            </w:tcBorders>
          </w:tcPr>
          <w:p w14:paraId="65A6077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78D6DE" w14:textId="77777777" w:rsidR="0063649F" w:rsidRDefault="0063649F">
            <w:pPr>
              <w:spacing w:line="276" w:lineRule="auto"/>
              <w:rPr>
                <w:sz w:val="16"/>
                <w:szCs w:val="16"/>
                <w:lang w:val="en-US"/>
              </w:rPr>
            </w:pPr>
            <w:r>
              <w:rPr>
                <w:sz w:val="16"/>
                <w:szCs w:val="16"/>
                <w:lang w:val="en-US"/>
              </w:rPr>
              <w:t>26661228006113</w:t>
            </w:r>
          </w:p>
        </w:tc>
        <w:tc>
          <w:tcPr>
            <w:tcW w:w="4613" w:type="dxa"/>
            <w:tcBorders>
              <w:top w:val="nil"/>
              <w:left w:val="single" w:sz="2" w:space="0" w:color="000000"/>
              <w:bottom w:val="single" w:sz="2" w:space="0" w:color="000000"/>
              <w:right w:val="nil"/>
            </w:tcBorders>
            <w:hideMark/>
          </w:tcPr>
          <w:p w14:paraId="0FD7C171"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Element  prefabricat din beton armat Б-9</w:t>
            </w:r>
          </w:p>
        </w:tc>
        <w:tc>
          <w:tcPr>
            <w:tcW w:w="978" w:type="dxa"/>
            <w:tcBorders>
              <w:top w:val="nil"/>
              <w:left w:val="single" w:sz="2" w:space="0" w:color="000000"/>
              <w:bottom w:val="single" w:sz="2" w:space="0" w:color="000000"/>
              <w:right w:val="nil"/>
            </w:tcBorders>
            <w:vAlign w:val="center"/>
            <w:hideMark/>
          </w:tcPr>
          <w:p w14:paraId="6324C7C4"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510A17E" w14:textId="77777777" w:rsidR="0063649F" w:rsidRDefault="0063649F">
            <w:pPr>
              <w:spacing w:line="276" w:lineRule="auto"/>
              <w:rPr>
                <w:sz w:val="18"/>
                <w:szCs w:val="18"/>
                <w:lang w:val="en-US"/>
              </w:rPr>
            </w:pPr>
            <w:r>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3A1018D8" w14:textId="77777777" w:rsidR="0063649F" w:rsidRDefault="0063649F">
            <w:pPr>
              <w:spacing w:line="276" w:lineRule="auto"/>
              <w:rPr>
                <w:sz w:val="18"/>
                <w:szCs w:val="18"/>
                <w:lang w:val="en-US"/>
              </w:rPr>
            </w:pPr>
          </w:p>
        </w:tc>
      </w:tr>
      <w:tr w:rsidR="0063649F" w14:paraId="79BE1CC0" w14:textId="77777777" w:rsidTr="0063649F">
        <w:tc>
          <w:tcPr>
            <w:tcW w:w="699" w:type="dxa"/>
            <w:tcBorders>
              <w:top w:val="nil"/>
              <w:left w:val="single" w:sz="2" w:space="0" w:color="000000"/>
              <w:bottom w:val="single" w:sz="2" w:space="0" w:color="000000"/>
              <w:right w:val="nil"/>
            </w:tcBorders>
          </w:tcPr>
          <w:p w14:paraId="0FE08781"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BB28B2" w14:textId="77777777" w:rsidR="0063649F" w:rsidRDefault="0063649F">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2E14FD6C"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764ADA05"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09ADE17" w14:textId="77777777" w:rsidR="0063649F" w:rsidRDefault="0063649F">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4046DDF7" w14:textId="77777777" w:rsidR="0063649F" w:rsidRDefault="0063649F">
            <w:pPr>
              <w:spacing w:line="276" w:lineRule="auto"/>
              <w:rPr>
                <w:sz w:val="18"/>
                <w:szCs w:val="18"/>
                <w:lang w:val="en-US"/>
              </w:rPr>
            </w:pPr>
          </w:p>
        </w:tc>
      </w:tr>
      <w:tr w:rsidR="0063649F" w14:paraId="02154DFC"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D61F1A8" w14:textId="77777777" w:rsidR="0063649F" w:rsidRDefault="0063649F">
            <w:pPr>
              <w:spacing w:line="276" w:lineRule="auto"/>
              <w:jc w:val="center"/>
              <w:rPr>
                <w:sz w:val="22"/>
                <w:szCs w:val="22"/>
                <w:lang w:val="en-US"/>
              </w:rPr>
            </w:pPr>
            <w:r>
              <w:rPr>
                <w:lang w:val="en-US"/>
              </w:rPr>
              <w:t xml:space="preserve"> </w:t>
            </w:r>
            <w:r>
              <w:rPr>
                <w:sz w:val="22"/>
                <w:szCs w:val="22"/>
                <w:lang w:val="en-US"/>
              </w:rPr>
              <w:t>272</w:t>
            </w:r>
          </w:p>
        </w:tc>
        <w:tc>
          <w:tcPr>
            <w:tcW w:w="1537" w:type="dxa"/>
            <w:tcBorders>
              <w:top w:val="single" w:sz="2" w:space="0" w:color="000000"/>
              <w:left w:val="single" w:sz="2" w:space="0" w:color="000000"/>
              <w:bottom w:val="single" w:sz="2" w:space="0" w:color="000000"/>
              <w:right w:val="nil"/>
            </w:tcBorders>
            <w:vAlign w:val="center"/>
          </w:tcPr>
          <w:p w14:paraId="01806FE9" w14:textId="77777777" w:rsidR="0063649F" w:rsidRDefault="0063649F">
            <w:pPr>
              <w:spacing w:line="276" w:lineRule="auto"/>
              <w:jc w:val="center"/>
              <w:rPr>
                <w:sz w:val="22"/>
                <w:szCs w:val="22"/>
                <w:lang w:val="en-US"/>
              </w:rPr>
            </w:pPr>
            <w:r>
              <w:rPr>
                <w:sz w:val="22"/>
                <w:szCs w:val="22"/>
                <w:lang w:val="en-US"/>
              </w:rPr>
              <w:t>DE16A</w:t>
            </w:r>
          </w:p>
          <w:p w14:paraId="3751E1C3"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B4EBE72"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la santuri, rigole etc., a elementelor prefabricate din beton armat clasa C30/37, XC4, XF4, XD3, dimensiunile 20x20x20 cm, greutatea 0,01 t (deflector)</w:t>
            </w:r>
          </w:p>
        </w:tc>
        <w:tc>
          <w:tcPr>
            <w:tcW w:w="978" w:type="dxa"/>
            <w:tcBorders>
              <w:top w:val="single" w:sz="2" w:space="0" w:color="000000"/>
              <w:left w:val="single" w:sz="2" w:space="0" w:color="000000"/>
              <w:bottom w:val="single" w:sz="2" w:space="0" w:color="000000"/>
              <w:right w:val="nil"/>
            </w:tcBorders>
            <w:vAlign w:val="center"/>
            <w:hideMark/>
          </w:tcPr>
          <w:p w14:paraId="76ED0117" w14:textId="77777777" w:rsidR="0063649F" w:rsidRDefault="0063649F">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D4FBBD9"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6E674A1" w14:textId="77777777" w:rsidR="0063649F" w:rsidRDefault="0063649F">
            <w:pPr>
              <w:spacing w:line="276" w:lineRule="auto"/>
              <w:jc w:val="right"/>
              <w:rPr>
                <w:lang w:val="en-US"/>
              </w:rPr>
            </w:pPr>
            <w:r>
              <w:rPr>
                <w:lang w:val="en-US"/>
              </w:rPr>
              <w:t>4,00</w:t>
            </w:r>
          </w:p>
        </w:tc>
      </w:tr>
      <w:tr w:rsidR="0063649F" w14:paraId="2D25E8B9" w14:textId="77777777" w:rsidTr="0063649F">
        <w:tc>
          <w:tcPr>
            <w:tcW w:w="699" w:type="dxa"/>
            <w:tcBorders>
              <w:top w:val="nil"/>
              <w:left w:val="single" w:sz="2" w:space="0" w:color="000000"/>
              <w:bottom w:val="single" w:sz="2" w:space="0" w:color="000000"/>
              <w:right w:val="nil"/>
            </w:tcBorders>
          </w:tcPr>
          <w:p w14:paraId="065D7C04"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6B5329" w14:textId="77777777" w:rsidR="0063649F" w:rsidRDefault="0063649F">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6F62351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259B5872"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39CE3F5" w14:textId="77777777" w:rsidR="0063649F" w:rsidRDefault="0063649F">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44E1FFFA" w14:textId="77777777" w:rsidR="0063649F" w:rsidRDefault="0063649F">
            <w:pPr>
              <w:spacing w:line="276" w:lineRule="auto"/>
              <w:rPr>
                <w:sz w:val="18"/>
                <w:szCs w:val="18"/>
                <w:lang w:val="en-US"/>
              </w:rPr>
            </w:pPr>
          </w:p>
        </w:tc>
      </w:tr>
      <w:tr w:rsidR="0063649F" w14:paraId="42E2FBC5" w14:textId="77777777" w:rsidTr="0063649F">
        <w:tc>
          <w:tcPr>
            <w:tcW w:w="699" w:type="dxa"/>
            <w:tcBorders>
              <w:top w:val="nil"/>
              <w:left w:val="single" w:sz="2" w:space="0" w:color="000000"/>
              <w:bottom w:val="single" w:sz="2" w:space="0" w:color="000000"/>
              <w:right w:val="nil"/>
            </w:tcBorders>
          </w:tcPr>
          <w:p w14:paraId="225DBEF3"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733D88" w14:textId="77777777" w:rsidR="0063649F" w:rsidRDefault="0063649F">
            <w:pPr>
              <w:spacing w:line="276" w:lineRule="auto"/>
              <w:rPr>
                <w:sz w:val="16"/>
                <w:szCs w:val="16"/>
                <w:lang w:val="en-US"/>
              </w:rPr>
            </w:pPr>
            <w:r>
              <w:rPr>
                <w:sz w:val="16"/>
                <w:szCs w:val="16"/>
                <w:lang w:val="en-US"/>
              </w:rPr>
              <w:t>26661228006114</w:t>
            </w:r>
          </w:p>
        </w:tc>
        <w:tc>
          <w:tcPr>
            <w:tcW w:w="4613" w:type="dxa"/>
            <w:tcBorders>
              <w:top w:val="nil"/>
              <w:left w:val="single" w:sz="2" w:space="0" w:color="000000"/>
              <w:bottom w:val="single" w:sz="2" w:space="0" w:color="000000"/>
              <w:right w:val="nil"/>
            </w:tcBorders>
            <w:hideMark/>
          </w:tcPr>
          <w:p w14:paraId="3D0C484C"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Element  prefabricat din beton armat (deflector)</w:t>
            </w:r>
          </w:p>
        </w:tc>
        <w:tc>
          <w:tcPr>
            <w:tcW w:w="978" w:type="dxa"/>
            <w:tcBorders>
              <w:top w:val="nil"/>
              <w:left w:val="single" w:sz="2" w:space="0" w:color="000000"/>
              <w:bottom w:val="single" w:sz="2" w:space="0" w:color="000000"/>
              <w:right w:val="nil"/>
            </w:tcBorders>
            <w:vAlign w:val="center"/>
            <w:hideMark/>
          </w:tcPr>
          <w:p w14:paraId="1B3E66CD" w14:textId="77777777" w:rsidR="0063649F" w:rsidRDefault="0063649F">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3FA8796" w14:textId="77777777" w:rsidR="0063649F" w:rsidRDefault="0063649F">
            <w:pPr>
              <w:spacing w:line="276" w:lineRule="auto"/>
              <w:rPr>
                <w:sz w:val="18"/>
                <w:szCs w:val="18"/>
                <w:lang w:val="en-US"/>
              </w:rPr>
            </w:pPr>
            <w:r>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7D305969" w14:textId="77777777" w:rsidR="0063649F" w:rsidRDefault="0063649F">
            <w:pPr>
              <w:spacing w:line="276" w:lineRule="auto"/>
              <w:rPr>
                <w:sz w:val="18"/>
                <w:szCs w:val="18"/>
                <w:lang w:val="en-US"/>
              </w:rPr>
            </w:pPr>
          </w:p>
        </w:tc>
      </w:tr>
      <w:tr w:rsidR="0063649F" w14:paraId="46F9F829" w14:textId="77777777" w:rsidTr="0063649F">
        <w:tc>
          <w:tcPr>
            <w:tcW w:w="699" w:type="dxa"/>
            <w:tcBorders>
              <w:top w:val="single" w:sz="2" w:space="0" w:color="000000"/>
              <w:left w:val="single" w:sz="2" w:space="0" w:color="000000"/>
              <w:bottom w:val="single" w:sz="2" w:space="0" w:color="000000"/>
              <w:right w:val="nil"/>
            </w:tcBorders>
            <w:vAlign w:val="center"/>
            <w:hideMark/>
          </w:tcPr>
          <w:p w14:paraId="18E17A54" w14:textId="77777777" w:rsidR="0063649F" w:rsidRDefault="0063649F">
            <w:pPr>
              <w:spacing w:line="276" w:lineRule="auto"/>
              <w:jc w:val="center"/>
              <w:rPr>
                <w:sz w:val="22"/>
                <w:szCs w:val="22"/>
                <w:lang w:val="en-US"/>
              </w:rPr>
            </w:pPr>
            <w:r>
              <w:rPr>
                <w:lang w:val="en-US"/>
              </w:rPr>
              <w:t xml:space="preserve"> </w:t>
            </w:r>
            <w:r>
              <w:rPr>
                <w:sz w:val="22"/>
                <w:szCs w:val="22"/>
                <w:lang w:val="en-US"/>
              </w:rPr>
              <w:t>273</w:t>
            </w:r>
          </w:p>
        </w:tc>
        <w:tc>
          <w:tcPr>
            <w:tcW w:w="1537" w:type="dxa"/>
            <w:tcBorders>
              <w:top w:val="single" w:sz="2" w:space="0" w:color="000000"/>
              <w:left w:val="single" w:sz="2" w:space="0" w:color="000000"/>
              <w:bottom w:val="single" w:sz="2" w:space="0" w:color="000000"/>
              <w:right w:val="nil"/>
            </w:tcBorders>
            <w:vAlign w:val="center"/>
          </w:tcPr>
          <w:p w14:paraId="1D1EA01D" w14:textId="77777777" w:rsidR="0063649F" w:rsidRDefault="0063649F">
            <w:pPr>
              <w:spacing w:line="276" w:lineRule="auto"/>
              <w:jc w:val="center"/>
              <w:rPr>
                <w:sz w:val="22"/>
                <w:szCs w:val="22"/>
                <w:lang w:val="en-US"/>
              </w:rPr>
            </w:pPr>
            <w:r>
              <w:rPr>
                <w:sz w:val="22"/>
                <w:szCs w:val="22"/>
                <w:lang w:val="en-US"/>
              </w:rPr>
              <w:t>Dl119</w:t>
            </w:r>
          </w:p>
          <w:p w14:paraId="3AF149D5"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5AA4D4A"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cl. C30/37 XC4 XF4 XD3, la edificiile artificiale in casiu</w:t>
            </w:r>
          </w:p>
        </w:tc>
        <w:tc>
          <w:tcPr>
            <w:tcW w:w="978" w:type="dxa"/>
            <w:tcBorders>
              <w:top w:val="single" w:sz="2" w:space="0" w:color="000000"/>
              <w:left w:val="single" w:sz="2" w:space="0" w:color="000000"/>
              <w:bottom w:val="single" w:sz="2" w:space="0" w:color="000000"/>
              <w:right w:val="nil"/>
            </w:tcBorders>
            <w:vAlign w:val="center"/>
            <w:hideMark/>
          </w:tcPr>
          <w:p w14:paraId="0163F2B8" w14:textId="77777777" w:rsidR="0063649F" w:rsidRDefault="0063649F">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263205B"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FDD4702" w14:textId="77777777" w:rsidR="0063649F" w:rsidRDefault="0063649F">
            <w:pPr>
              <w:spacing w:line="276" w:lineRule="auto"/>
              <w:jc w:val="right"/>
              <w:rPr>
                <w:lang w:val="en-US"/>
              </w:rPr>
            </w:pPr>
            <w:r>
              <w:rPr>
                <w:lang w:val="en-US"/>
              </w:rPr>
              <w:t>3,45</w:t>
            </w:r>
          </w:p>
        </w:tc>
      </w:tr>
      <w:tr w:rsidR="0063649F" w14:paraId="2383E5DA" w14:textId="77777777" w:rsidTr="0063649F">
        <w:tc>
          <w:tcPr>
            <w:tcW w:w="699" w:type="dxa"/>
            <w:tcBorders>
              <w:top w:val="nil"/>
              <w:left w:val="single" w:sz="2" w:space="0" w:color="000000"/>
              <w:bottom w:val="single" w:sz="2" w:space="0" w:color="000000"/>
              <w:right w:val="nil"/>
            </w:tcBorders>
          </w:tcPr>
          <w:p w14:paraId="7EB20DF7"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CEAB1A" w14:textId="77777777" w:rsidR="0063649F" w:rsidRDefault="0063649F">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0686CD5B"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C80C56A" w14:textId="77777777" w:rsidR="0063649F" w:rsidRDefault="0063649F">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3227DE6" w14:textId="77777777" w:rsidR="0063649F" w:rsidRDefault="0063649F">
            <w:pPr>
              <w:spacing w:line="276" w:lineRule="auto"/>
              <w:rPr>
                <w:sz w:val="18"/>
                <w:szCs w:val="18"/>
                <w:lang w:val="en-US"/>
              </w:rPr>
            </w:pPr>
            <w:r>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0D44CD47" w14:textId="77777777" w:rsidR="0063649F" w:rsidRDefault="0063649F">
            <w:pPr>
              <w:spacing w:line="276" w:lineRule="auto"/>
              <w:rPr>
                <w:sz w:val="18"/>
                <w:szCs w:val="18"/>
                <w:lang w:val="en-US"/>
              </w:rPr>
            </w:pPr>
          </w:p>
        </w:tc>
      </w:tr>
      <w:tr w:rsidR="0063649F" w14:paraId="122817EC" w14:textId="77777777" w:rsidTr="0063649F">
        <w:tc>
          <w:tcPr>
            <w:tcW w:w="699" w:type="dxa"/>
            <w:tcBorders>
              <w:top w:val="nil"/>
              <w:left w:val="single" w:sz="2" w:space="0" w:color="000000"/>
              <w:bottom w:val="single" w:sz="2" w:space="0" w:color="000000"/>
              <w:right w:val="nil"/>
            </w:tcBorders>
          </w:tcPr>
          <w:p w14:paraId="1615937F"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C8248F" w14:textId="77777777" w:rsidR="0063649F" w:rsidRDefault="0063649F">
            <w:pPr>
              <w:spacing w:line="276" w:lineRule="auto"/>
              <w:rPr>
                <w:sz w:val="16"/>
                <w:szCs w:val="16"/>
                <w:lang w:val="en-US"/>
              </w:rPr>
            </w:pPr>
            <w:r>
              <w:rPr>
                <w:sz w:val="16"/>
                <w:szCs w:val="16"/>
                <w:lang w:val="en-US"/>
              </w:rPr>
              <w:t>26631021000003</w:t>
            </w:r>
          </w:p>
        </w:tc>
        <w:tc>
          <w:tcPr>
            <w:tcW w:w="4613" w:type="dxa"/>
            <w:tcBorders>
              <w:top w:val="nil"/>
              <w:left w:val="single" w:sz="2" w:space="0" w:color="000000"/>
              <w:bottom w:val="single" w:sz="2" w:space="0" w:color="000000"/>
              <w:right w:val="nil"/>
            </w:tcBorders>
            <w:hideMark/>
          </w:tcPr>
          <w:p w14:paraId="1D2F6F59"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cl. C30/37 XC4 XF4 XD3</w:t>
            </w:r>
          </w:p>
        </w:tc>
        <w:tc>
          <w:tcPr>
            <w:tcW w:w="978" w:type="dxa"/>
            <w:tcBorders>
              <w:top w:val="nil"/>
              <w:left w:val="single" w:sz="2" w:space="0" w:color="000000"/>
              <w:bottom w:val="single" w:sz="2" w:space="0" w:color="000000"/>
              <w:right w:val="nil"/>
            </w:tcBorders>
            <w:vAlign w:val="center"/>
            <w:hideMark/>
          </w:tcPr>
          <w:p w14:paraId="3FCF644D"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247B5F1" w14:textId="77777777" w:rsidR="0063649F" w:rsidRDefault="0063649F">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41B9B77" w14:textId="77777777" w:rsidR="0063649F" w:rsidRDefault="0063649F">
            <w:pPr>
              <w:spacing w:line="276" w:lineRule="auto"/>
              <w:rPr>
                <w:sz w:val="18"/>
                <w:szCs w:val="18"/>
                <w:lang w:val="en-US"/>
              </w:rPr>
            </w:pPr>
          </w:p>
        </w:tc>
      </w:tr>
      <w:tr w:rsidR="0063649F" w14:paraId="41C27D39" w14:textId="77777777" w:rsidTr="0063649F">
        <w:tc>
          <w:tcPr>
            <w:tcW w:w="699" w:type="dxa"/>
            <w:tcBorders>
              <w:top w:val="nil"/>
              <w:left w:val="single" w:sz="2" w:space="0" w:color="000000"/>
              <w:bottom w:val="single" w:sz="2" w:space="0" w:color="000000"/>
              <w:right w:val="nil"/>
            </w:tcBorders>
          </w:tcPr>
          <w:p w14:paraId="272A7D98"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21074A" w14:textId="77777777" w:rsidR="0063649F" w:rsidRDefault="0063649F">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222157E9"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743637B2" w14:textId="77777777" w:rsidR="0063649F" w:rsidRDefault="0063649F">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F038E64" w14:textId="77777777" w:rsidR="0063649F" w:rsidRDefault="0063649F">
            <w:pPr>
              <w:spacing w:line="276" w:lineRule="auto"/>
              <w:rPr>
                <w:sz w:val="18"/>
                <w:szCs w:val="18"/>
                <w:lang w:val="en-US"/>
              </w:rPr>
            </w:pPr>
            <w:r>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267A6D5E" w14:textId="77777777" w:rsidR="0063649F" w:rsidRDefault="0063649F">
            <w:pPr>
              <w:spacing w:line="276" w:lineRule="auto"/>
              <w:rPr>
                <w:sz w:val="18"/>
                <w:szCs w:val="18"/>
                <w:lang w:val="en-US"/>
              </w:rPr>
            </w:pPr>
          </w:p>
        </w:tc>
      </w:tr>
      <w:tr w:rsidR="0063649F" w14:paraId="420E703C" w14:textId="77777777" w:rsidTr="0063649F">
        <w:tc>
          <w:tcPr>
            <w:tcW w:w="699" w:type="dxa"/>
            <w:tcBorders>
              <w:top w:val="nil"/>
              <w:left w:val="single" w:sz="2" w:space="0" w:color="000000"/>
              <w:bottom w:val="single" w:sz="2" w:space="0" w:color="000000"/>
              <w:right w:val="nil"/>
            </w:tcBorders>
          </w:tcPr>
          <w:p w14:paraId="5D4AD7E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48F3B0" w14:textId="77777777" w:rsidR="0063649F" w:rsidRDefault="0063649F">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58B960B5"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5ABFDB51"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D4D8AEB" w14:textId="77777777" w:rsidR="0063649F" w:rsidRDefault="0063649F">
            <w:pPr>
              <w:spacing w:line="276" w:lineRule="auto"/>
              <w:rPr>
                <w:sz w:val="18"/>
                <w:szCs w:val="18"/>
                <w:lang w:val="en-US"/>
              </w:rPr>
            </w:pPr>
            <w:r>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72D720B3" w14:textId="77777777" w:rsidR="0063649F" w:rsidRDefault="0063649F">
            <w:pPr>
              <w:spacing w:line="276" w:lineRule="auto"/>
              <w:rPr>
                <w:sz w:val="18"/>
                <w:szCs w:val="18"/>
                <w:lang w:val="en-US"/>
              </w:rPr>
            </w:pPr>
          </w:p>
        </w:tc>
      </w:tr>
      <w:tr w:rsidR="0063649F" w14:paraId="0BD0917B" w14:textId="77777777" w:rsidTr="0063649F">
        <w:tc>
          <w:tcPr>
            <w:tcW w:w="699" w:type="dxa"/>
            <w:tcBorders>
              <w:top w:val="nil"/>
              <w:left w:val="single" w:sz="2" w:space="0" w:color="000000"/>
              <w:bottom w:val="nil"/>
              <w:right w:val="nil"/>
            </w:tcBorders>
            <w:hideMark/>
          </w:tcPr>
          <w:p w14:paraId="3EF4755B" w14:textId="77777777" w:rsidR="0063649F" w:rsidRDefault="0063649F">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4346E971" w14:textId="77777777" w:rsidR="0063649F" w:rsidRDefault="0063649F">
            <w:pPr>
              <w:spacing w:line="276" w:lineRule="auto"/>
              <w:rPr>
                <w:lang w:val="en-US"/>
              </w:rPr>
            </w:pPr>
          </w:p>
        </w:tc>
        <w:tc>
          <w:tcPr>
            <w:tcW w:w="4613" w:type="dxa"/>
            <w:tcBorders>
              <w:top w:val="nil"/>
              <w:left w:val="single" w:sz="2" w:space="0" w:color="000000"/>
              <w:bottom w:val="nil"/>
              <w:right w:val="nil"/>
            </w:tcBorders>
            <w:hideMark/>
          </w:tcPr>
          <w:p w14:paraId="12767589" w14:textId="77777777" w:rsidR="0063649F" w:rsidRDefault="0063649F">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 CHIRIE UTILAJE</w:t>
            </w:r>
          </w:p>
        </w:tc>
        <w:tc>
          <w:tcPr>
            <w:tcW w:w="978" w:type="dxa"/>
            <w:tcBorders>
              <w:top w:val="nil"/>
              <w:left w:val="single" w:sz="2" w:space="0" w:color="000000"/>
              <w:bottom w:val="nil"/>
              <w:right w:val="nil"/>
            </w:tcBorders>
          </w:tcPr>
          <w:p w14:paraId="6587C84F" w14:textId="77777777" w:rsidR="0063649F" w:rsidRDefault="0063649F">
            <w:pPr>
              <w:spacing w:line="276" w:lineRule="auto"/>
              <w:rPr>
                <w:lang w:val="en-US"/>
              </w:rPr>
            </w:pPr>
          </w:p>
        </w:tc>
        <w:tc>
          <w:tcPr>
            <w:tcW w:w="1118" w:type="dxa"/>
            <w:tcBorders>
              <w:top w:val="nil"/>
              <w:left w:val="single" w:sz="2" w:space="0" w:color="000000"/>
              <w:bottom w:val="nil"/>
              <w:right w:val="nil"/>
            </w:tcBorders>
          </w:tcPr>
          <w:p w14:paraId="251C59BD" w14:textId="77777777" w:rsidR="0063649F" w:rsidRDefault="0063649F">
            <w:pPr>
              <w:spacing w:line="276" w:lineRule="auto"/>
              <w:rPr>
                <w:lang w:val="en-US"/>
              </w:rPr>
            </w:pPr>
          </w:p>
        </w:tc>
        <w:tc>
          <w:tcPr>
            <w:tcW w:w="1119" w:type="dxa"/>
            <w:tcBorders>
              <w:top w:val="nil"/>
              <w:left w:val="single" w:sz="2" w:space="0" w:color="000000"/>
              <w:bottom w:val="nil"/>
              <w:right w:val="single" w:sz="2" w:space="0" w:color="000000"/>
            </w:tcBorders>
          </w:tcPr>
          <w:p w14:paraId="4BAB75BC" w14:textId="77777777" w:rsidR="0063649F" w:rsidRDefault="0063649F">
            <w:pPr>
              <w:spacing w:line="276" w:lineRule="auto"/>
              <w:rPr>
                <w:lang w:val="en-US"/>
              </w:rPr>
            </w:pPr>
          </w:p>
        </w:tc>
      </w:tr>
      <w:tr w:rsidR="0063649F" w14:paraId="2874298A" w14:textId="77777777" w:rsidTr="0063649F">
        <w:tc>
          <w:tcPr>
            <w:tcW w:w="699" w:type="dxa"/>
            <w:tcBorders>
              <w:top w:val="single" w:sz="2" w:space="0" w:color="000000"/>
              <w:left w:val="single" w:sz="2" w:space="0" w:color="000000"/>
              <w:bottom w:val="single" w:sz="2" w:space="0" w:color="000000"/>
              <w:right w:val="nil"/>
            </w:tcBorders>
            <w:vAlign w:val="center"/>
            <w:hideMark/>
          </w:tcPr>
          <w:p w14:paraId="5B69C98A" w14:textId="77777777" w:rsidR="0063649F" w:rsidRDefault="0063649F">
            <w:pPr>
              <w:spacing w:line="276" w:lineRule="auto"/>
              <w:jc w:val="center"/>
              <w:rPr>
                <w:sz w:val="22"/>
                <w:szCs w:val="22"/>
                <w:lang w:val="en-US"/>
              </w:rPr>
            </w:pPr>
            <w:r>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14:paraId="04659345" w14:textId="77777777" w:rsidR="0063649F" w:rsidRDefault="0063649F">
            <w:pPr>
              <w:spacing w:line="276" w:lineRule="auto"/>
              <w:jc w:val="center"/>
              <w:rPr>
                <w:sz w:val="22"/>
                <w:szCs w:val="22"/>
                <w:lang w:val="en-US"/>
              </w:rPr>
            </w:pPr>
            <w:r>
              <w:rPr>
                <w:sz w:val="22"/>
                <w:szCs w:val="22"/>
                <w:lang w:val="en-US"/>
              </w:rPr>
              <w:t>Calcul</w:t>
            </w:r>
          </w:p>
          <w:p w14:paraId="47CF7344"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C85D031"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Deplasarea utilajului naval de la parcare la locul de lucru si inapoi (Distanta  de la portul Giurgiulesti pana la pod este de 210 km) (Nava remorcher PT-222, Statie de scafandri Эпрон, Macara plutitoare ПК-43, Barja platforma БП-658)</w:t>
            </w:r>
          </w:p>
        </w:tc>
        <w:tc>
          <w:tcPr>
            <w:tcW w:w="978" w:type="dxa"/>
            <w:tcBorders>
              <w:top w:val="single" w:sz="2" w:space="0" w:color="000000"/>
              <w:left w:val="single" w:sz="2" w:space="0" w:color="000000"/>
              <w:bottom w:val="single" w:sz="2" w:space="0" w:color="000000"/>
              <w:right w:val="nil"/>
            </w:tcBorders>
            <w:vAlign w:val="center"/>
            <w:hideMark/>
          </w:tcPr>
          <w:p w14:paraId="3490D57F" w14:textId="77777777" w:rsidR="0063649F" w:rsidRDefault="0063649F">
            <w:pPr>
              <w:spacing w:line="276" w:lineRule="auto"/>
              <w:jc w:val="center"/>
              <w:rPr>
                <w:sz w:val="22"/>
                <w:szCs w:val="22"/>
                <w:lang w:val="en-US"/>
              </w:rPr>
            </w:pPr>
            <w:r>
              <w:rPr>
                <w:sz w:val="22"/>
                <w:szCs w:val="22"/>
                <w:lang w:val="en-US"/>
              </w:rPr>
              <w:t>complex</w:t>
            </w:r>
          </w:p>
        </w:tc>
        <w:tc>
          <w:tcPr>
            <w:tcW w:w="1118" w:type="dxa"/>
            <w:tcBorders>
              <w:top w:val="single" w:sz="2" w:space="0" w:color="000000"/>
              <w:left w:val="single" w:sz="2" w:space="0" w:color="000000"/>
              <w:bottom w:val="single" w:sz="2" w:space="0" w:color="000000"/>
              <w:right w:val="nil"/>
            </w:tcBorders>
            <w:vAlign w:val="center"/>
          </w:tcPr>
          <w:p w14:paraId="335B3FFB"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EB247AA" w14:textId="77777777" w:rsidR="0063649F" w:rsidRDefault="0063649F">
            <w:pPr>
              <w:spacing w:line="276" w:lineRule="auto"/>
              <w:jc w:val="right"/>
              <w:rPr>
                <w:lang w:val="en-US"/>
              </w:rPr>
            </w:pPr>
            <w:r>
              <w:rPr>
                <w:lang w:val="en-US"/>
              </w:rPr>
              <w:t>1,00</w:t>
            </w:r>
          </w:p>
        </w:tc>
      </w:tr>
      <w:tr w:rsidR="0063649F" w14:paraId="1D5885BB" w14:textId="77777777" w:rsidTr="0063649F">
        <w:tc>
          <w:tcPr>
            <w:tcW w:w="699" w:type="dxa"/>
            <w:tcBorders>
              <w:top w:val="nil"/>
              <w:left w:val="single" w:sz="2" w:space="0" w:color="000000"/>
              <w:bottom w:val="single" w:sz="2" w:space="0" w:color="000000"/>
              <w:right w:val="nil"/>
            </w:tcBorders>
          </w:tcPr>
          <w:p w14:paraId="0B6A5260"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E6EC0B" w14:textId="77777777" w:rsidR="0063649F" w:rsidRDefault="0063649F">
            <w:pPr>
              <w:spacing w:line="276" w:lineRule="auto"/>
              <w:rPr>
                <w:sz w:val="16"/>
                <w:szCs w:val="16"/>
                <w:lang w:val="en-US"/>
              </w:rPr>
            </w:pPr>
            <w:r>
              <w:rPr>
                <w:sz w:val="16"/>
                <w:szCs w:val="16"/>
                <w:lang w:val="en-US"/>
              </w:rPr>
              <w:t>Oferta portului</w:t>
            </w:r>
          </w:p>
        </w:tc>
        <w:tc>
          <w:tcPr>
            <w:tcW w:w="4613" w:type="dxa"/>
            <w:tcBorders>
              <w:top w:val="nil"/>
              <w:left w:val="single" w:sz="2" w:space="0" w:color="000000"/>
              <w:bottom w:val="single" w:sz="2" w:space="0" w:color="000000"/>
              <w:right w:val="nil"/>
            </w:tcBorders>
            <w:hideMark/>
          </w:tcPr>
          <w:p w14:paraId="1DFA1A32"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Deplasarea utilajului naval</w:t>
            </w:r>
          </w:p>
        </w:tc>
        <w:tc>
          <w:tcPr>
            <w:tcW w:w="978" w:type="dxa"/>
            <w:tcBorders>
              <w:top w:val="nil"/>
              <w:left w:val="single" w:sz="2" w:space="0" w:color="000000"/>
              <w:bottom w:val="single" w:sz="2" w:space="0" w:color="000000"/>
              <w:right w:val="nil"/>
            </w:tcBorders>
            <w:vAlign w:val="center"/>
            <w:hideMark/>
          </w:tcPr>
          <w:p w14:paraId="1ECBAC7C" w14:textId="77777777" w:rsidR="0063649F" w:rsidRDefault="0063649F">
            <w:pPr>
              <w:spacing w:line="276" w:lineRule="auto"/>
              <w:rPr>
                <w:sz w:val="18"/>
                <w:szCs w:val="18"/>
                <w:lang w:val="en-US"/>
              </w:rPr>
            </w:pPr>
            <w:r>
              <w:rPr>
                <w:sz w:val="18"/>
                <w:szCs w:val="18"/>
                <w:lang w:val="en-US"/>
              </w:rPr>
              <w:t>complex</w:t>
            </w:r>
          </w:p>
        </w:tc>
        <w:tc>
          <w:tcPr>
            <w:tcW w:w="1118" w:type="dxa"/>
            <w:tcBorders>
              <w:top w:val="nil"/>
              <w:left w:val="single" w:sz="2" w:space="0" w:color="000000"/>
              <w:bottom w:val="single" w:sz="2" w:space="0" w:color="000000"/>
              <w:right w:val="nil"/>
            </w:tcBorders>
            <w:vAlign w:val="center"/>
            <w:hideMark/>
          </w:tcPr>
          <w:p w14:paraId="06A4CCFE"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B58EBBC" w14:textId="77777777" w:rsidR="0063649F" w:rsidRDefault="0063649F">
            <w:pPr>
              <w:spacing w:line="276" w:lineRule="auto"/>
              <w:rPr>
                <w:sz w:val="18"/>
                <w:szCs w:val="18"/>
                <w:lang w:val="en-US"/>
              </w:rPr>
            </w:pPr>
          </w:p>
        </w:tc>
      </w:tr>
      <w:tr w:rsidR="0063649F" w14:paraId="48632561" w14:textId="77777777" w:rsidTr="0063649F">
        <w:tc>
          <w:tcPr>
            <w:tcW w:w="699" w:type="dxa"/>
            <w:tcBorders>
              <w:top w:val="single" w:sz="2" w:space="0" w:color="000000"/>
              <w:left w:val="single" w:sz="2" w:space="0" w:color="000000"/>
              <w:bottom w:val="single" w:sz="2" w:space="0" w:color="000000"/>
              <w:right w:val="nil"/>
            </w:tcBorders>
            <w:vAlign w:val="center"/>
            <w:hideMark/>
          </w:tcPr>
          <w:p w14:paraId="680F2947" w14:textId="77777777" w:rsidR="0063649F" w:rsidRDefault="0063649F">
            <w:pPr>
              <w:spacing w:line="276" w:lineRule="auto"/>
              <w:jc w:val="center"/>
              <w:rPr>
                <w:sz w:val="22"/>
                <w:szCs w:val="22"/>
                <w:lang w:val="en-US"/>
              </w:rPr>
            </w:pPr>
            <w:r>
              <w:rPr>
                <w:lang w:val="en-US"/>
              </w:rPr>
              <w:t xml:space="preserve"> </w:t>
            </w:r>
            <w:r>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14:paraId="28AF7A89" w14:textId="77777777" w:rsidR="0063649F" w:rsidRDefault="0063649F">
            <w:pPr>
              <w:spacing w:line="276" w:lineRule="auto"/>
              <w:jc w:val="center"/>
              <w:rPr>
                <w:sz w:val="22"/>
                <w:szCs w:val="22"/>
                <w:lang w:val="en-US"/>
              </w:rPr>
            </w:pPr>
            <w:r>
              <w:rPr>
                <w:sz w:val="22"/>
                <w:szCs w:val="22"/>
                <w:lang w:val="en-US"/>
              </w:rPr>
              <w:t>PA29A (1)</w:t>
            </w:r>
          </w:p>
          <w:p w14:paraId="6EFCA944"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DF68B30"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Nava remorcher PT-222, folosit pentru executarea de pe apa a lucrarilor de poduri si lucrari hidrotehnice</w:t>
            </w:r>
          </w:p>
        </w:tc>
        <w:tc>
          <w:tcPr>
            <w:tcW w:w="978" w:type="dxa"/>
            <w:tcBorders>
              <w:top w:val="single" w:sz="2" w:space="0" w:color="000000"/>
              <w:left w:val="single" w:sz="2" w:space="0" w:color="000000"/>
              <w:bottom w:val="single" w:sz="2" w:space="0" w:color="000000"/>
              <w:right w:val="nil"/>
            </w:tcBorders>
            <w:vAlign w:val="center"/>
            <w:hideMark/>
          </w:tcPr>
          <w:p w14:paraId="2646A973" w14:textId="77777777" w:rsidR="0063649F" w:rsidRDefault="0063649F">
            <w:pPr>
              <w:spacing w:line="276" w:lineRule="auto"/>
              <w:jc w:val="center"/>
              <w:rPr>
                <w:sz w:val="22"/>
                <w:szCs w:val="22"/>
                <w:lang w:val="en-US"/>
              </w:rPr>
            </w:pPr>
            <w:r>
              <w:rPr>
                <w:sz w:val="22"/>
                <w:szCs w:val="22"/>
                <w:lang w:val="en-US"/>
              </w:rPr>
              <w:t>h-ut</w:t>
            </w:r>
          </w:p>
        </w:tc>
        <w:tc>
          <w:tcPr>
            <w:tcW w:w="1118" w:type="dxa"/>
            <w:tcBorders>
              <w:top w:val="single" w:sz="2" w:space="0" w:color="000000"/>
              <w:left w:val="single" w:sz="2" w:space="0" w:color="000000"/>
              <w:bottom w:val="single" w:sz="2" w:space="0" w:color="000000"/>
              <w:right w:val="nil"/>
            </w:tcBorders>
            <w:vAlign w:val="center"/>
          </w:tcPr>
          <w:p w14:paraId="7FDF61BD"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7B57C02" w14:textId="77777777" w:rsidR="0063649F" w:rsidRDefault="0063649F">
            <w:pPr>
              <w:spacing w:line="276" w:lineRule="auto"/>
              <w:jc w:val="right"/>
              <w:rPr>
                <w:lang w:val="en-US"/>
              </w:rPr>
            </w:pPr>
            <w:r>
              <w:rPr>
                <w:lang w:val="en-US"/>
              </w:rPr>
              <w:t>168,00</w:t>
            </w:r>
          </w:p>
        </w:tc>
      </w:tr>
      <w:tr w:rsidR="0063649F" w14:paraId="3BAD99BA" w14:textId="77777777" w:rsidTr="0063649F">
        <w:tc>
          <w:tcPr>
            <w:tcW w:w="699" w:type="dxa"/>
            <w:tcBorders>
              <w:top w:val="nil"/>
              <w:left w:val="single" w:sz="2" w:space="0" w:color="000000"/>
              <w:bottom w:val="single" w:sz="2" w:space="0" w:color="000000"/>
              <w:right w:val="nil"/>
            </w:tcBorders>
          </w:tcPr>
          <w:p w14:paraId="1E9DCD1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D280F7" w14:textId="77777777" w:rsidR="0063649F" w:rsidRDefault="0063649F">
            <w:pPr>
              <w:spacing w:line="276" w:lineRule="auto"/>
              <w:rPr>
                <w:sz w:val="16"/>
                <w:szCs w:val="16"/>
                <w:lang w:val="en-US"/>
              </w:rPr>
            </w:pPr>
            <w:r>
              <w:rPr>
                <w:sz w:val="16"/>
                <w:szCs w:val="16"/>
                <w:lang w:val="en-US"/>
              </w:rPr>
              <w:t>29522700037111</w:t>
            </w:r>
          </w:p>
        </w:tc>
        <w:tc>
          <w:tcPr>
            <w:tcW w:w="4613" w:type="dxa"/>
            <w:tcBorders>
              <w:top w:val="nil"/>
              <w:left w:val="single" w:sz="2" w:space="0" w:color="000000"/>
              <w:bottom w:val="single" w:sz="2" w:space="0" w:color="000000"/>
              <w:right w:val="nil"/>
            </w:tcBorders>
            <w:hideMark/>
          </w:tcPr>
          <w:p w14:paraId="74AA5CB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Nava remorcher PT-222</w:t>
            </w:r>
          </w:p>
        </w:tc>
        <w:tc>
          <w:tcPr>
            <w:tcW w:w="978" w:type="dxa"/>
            <w:tcBorders>
              <w:top w:val="nil"/>
              <w:left w:val="single" w:sz="2" w:space="0" w:color="000000"/>
              <w:bottom w:val="single" w:sz="2" w:space="0" w:color="000000"/>
              <w:right w:val="nil"/>
            </w:tcBorders>
            <w:vAlign w:val="center"/>
            <w:hideMark/>
          </w:tcPr>
          <w:p w14:paraId="46B4DD22"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39441C9"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9AC8D18" w14:textId="77777777" w:rsidR="0063649F" w:rsidRDefault="0063649F">
            <w:pPr>
              <w:spacing w:line="276" w:lineRule="auto"/>
              <w:rPr>
                <w:sz w:val="18"/>
                <w:szCs w:val="18"/>
                <w:lang w:val="en-US"/>
              </w:rPr>
            </w:pPr>
          </w:p>
        </w:tc>
      </w:tr>
      <w:tr w:rsidR="0063649F" w14:paraId="4E5DAD79"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DEF3D67" w14:textId="77777777" w:rsidR="0063649F" w:rsidRDefault="0063649F">
            <w:pPr>
              <w:spacing w:line="276" w:lineRule="auto"/>
              <w:jc w:val="center"/>
              <w:rPr>
                <w:sz w:val="22"/>
                <w:szCs w:val="22"/>
                <w:lang w:val="en-US"/>
              </w:rPr>
            </w:pPr>
            <w:r>
              <w:rPr>
                <w:lang w:val="en-US"/>
              </w:rPr>
              <w:t xml:space="preserve"> </w:t>
            </w:r>
            <w:r>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14:paraId="2E13612D" w14:textId="77777777" w:rsidR="0063649F" w:rsidRDefault="0063649F">
            <w:pPr>
              <w:spacing w:line="276" w:lineRule="auto"/>
              <w:jc w:val="center"/>
              <w:rPr>
                <w:sz w:val="22"/>
                <w:szCs w:val="22"/>
                <w:lang w:val="en-US"/>
              </w:rPr>
            </w:pPr>
            <w:r>
              <w:rPr>
                <w:sz w:val="22"/>
                <w:szCs w:val="22"/>
                <w:lang w:val="en-US"/>
              </w:rPr>
              <w:t>PA29A (2)</w:t>
            </w:r>
          </w:p>
          <w:p w14:paraId="3883BD23"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0FBADA0"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Macara plutitoare ПК-43, folosita pentru executarea de pe apa a lucrarilor de poduri si lucrari hidrotehnice</w:t>
            </w:r>
          </w:p>
        </w:tc>
        <w:tc>
          <w:tcPr>
            <w:tcW w:w="978" w:type="dxa"/>
            <w:tcBorders>
              <w:top w:val="single" w:sz="2" w:space="0" w:color="000000"/>
              <w:left w:val="single" w:sz="2" w:space="0" w:color="000000"/>
              <w:bottom w:val="single" w:sz="2" w:space="0" w:color="000000"/>
              <w:right w:val="nil"/>
            </w:tcBorders>
            <w:vAlign w:val="center"/>
            <w:hideMark/>
          </w:tcPr>
          <w:p w14:paraId="424098A9" w14:textId="77777777" w:rsidR="0063649F" w:rsidRDefault="0063649F">
            <w:pPr>
              <w:spacing w:line="276" w:lineRule="auto"/>
              <w:jc w:val="center"/>
              <w:rPr>
                <w:sz w:val="22"/>
                <w:szCs w:val="22"/>
                <w:lang w:val="en-US"/>
              </w:rPr>
            </w:pPr>
            <w:r>
              <w:rPr>
                <w:sz w:val="22"/>
                <w:szCs w:val="22"/>
                <w:lang w:val="en-US"/>
              </w:rPr>
              <w:t>h-ut</w:t>
            </w:r>
          </w:p>
        </w:tc>
        <w:tc>
          <w:tcPr>
            <w:tcW w:w="1118" w:type="dxa"/>
            <w:tcBorders>
              <w:top w:val="single" w:sz="2" w:space="0" w:color="000000"/>
              <w:left w:val="single" w:sz="2" w:space="0" w:color="000000"/>
              <w:bottom w:val="single" w:sz="2" w:space="0" w:color="000000"/>
              <w:right w:val="nil"/>
            </w:tcBorders>
            <w:vAlign w:val="center"/>
          </w:tcPr>
          <w:p w14:paraId="432D5473"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D0D9D70" w14:textId="77777777" w:rsidR="0063649F" w:rsidRDefault="0063649F">
            <w:pPr>
              <w:spacing w:line="276" w:lineRule="auto"/>
              <w:jc w:val="right"/>
              <w:rPr>
                <w:lang w:val="en-US"/>
              </w:rPr>
            </w:pPr>
            <w:r>
              <w:rPr>
                <w:lang w:val="en-US"/>
              </w:rPr>
              <w:t>168,00</w:t>
            </w:r>
          </w:p>
        </w:tc>
      </w:tr>
      <w:tr w:rsidR="0063649F" w14:paraId="38464FDA" w14:textId="77777777" w:rsidTr="0063649F">
        <w:tc>
          <w:tcPr>
            <w:tcW w:w="699" w:type="dxa"/>
            <w:tcBorders>
              <w:top w:val="nil"/>
              <w:left w:val="single" w:sz="2" w:space="0" w:color="000000"/>
              <w:bottom w:val="single" w:sz="2" w:space="0" w:color="000000"/>
              <w:right w:val="nil"/>
            </w:tcBorders>
          </w:tcPr>
          <w:p w14:paraId="7AD4E859"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E2A607" w14:textId="77777777" w:rsidR="0063649F" w:rsidRDefault="0063649F">
            <w:pPr>
              <w:spacing w:line="276" w:lineRule="auto"/>
              <w:rPr>
                <w:sz w:val="16"/>
                <w:szCs w:val="16"/>
                <w:lang w:val="en-US"/>
              </w:rPr>
            </w:pPr>
            <w:r>
              <w:rPr>
                <w:sz w:val="16"/>
                <w:szCs w:val="16"/>
                <w:lang w:val="en-US"/>
              </w:rPr>
              <w:t>29522700037112</w:t>
            </w:r>
          </w:p>
        </w:tc>
        <w:tc>
          <w:tcPr>
            <w:tcW w:w="4613" w:type="dxa"/>
            <w:tcBorders>
              <w:top w:val="nil"/>
              <w:left w:val="single" w:sz="2" w:space="0" w:color="000000"/>
              <w:bottom w:val="single" w:sz="2" w:space="0" w:color="000000"/>
              <w:right w:val="nil"/>
            </w:tcBorders>
            <w:hideMark/>
          </w:tcPr>
          <w:p w14:paraId="16083296"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plutitoare ПК-43</w:t>
            </w:r>
          </w:p>
        </w:tc>
        <w:tc>
          <w:tcPr>
            <w:tcW w:w="978" w:type="dxa"/>
            <w:tcBorders>
              <w:top w:val="nil"/>
              <w:left w:val="single" w:sz="2" w:space="0" w:color="000000"/>
              <w:bottom w:val="single" w:sz="2" w:space="0" w:color="000000"/>
              <w:right w:val="nil"/>
            </w:tcBorders>
            <w:vAlign w:val="center"/>
            <w:hideMark/>
          </w:tcPr>
          <w:p w14:paraId="53896860"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9761A71"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2E14CA6" w14:textId="77777777" w:rsidR="0063649F" w:rsidRDefault="0063649F">
            <w:pPr>
              <w:spacing w:line="276" w:lineRule="auto"/>
              <w:rPr>
                <w:sz w:val="18"/>
                <w:szCs w:val="18"/>
                <w:lang w:val="en-US"/>
              </w:rPr>
            </w:pPr>
          </w:p>
        </w:tc>
      </w:tr>
      <w:tr w:rsidR="0063649F" w14:paraId="6475D1CB" w14:textId="77777777" w:rsidTr="0063649F">
        <w:tc>
          <w:tcPr>
            <w:tcW w:w="699" w:type="dxa"/>
            <w:tcBorders>
              <w:top w:val="single" w:sz="2" w:space="0" w:color="000000"/>
              <w:left w:val="single" w:sz="2" w:space="0" w:color="000000"/>
              <w:bottom w:val="single" w:sz="2" w:space="0" w:color="000000"/>
              <w:right w:val="nil"/>
            </w:tcBorders>
            <w:vAlign w:val="center"/>
            <w:hideMark/>
          </w:tcPr>
          <w:p w14:paraId="7C7225F9" w14:textId="77777777" w:rsidR="0063649F" w:rsidRDefault="0063649F">
            <w:pPr>
              <w:spacing w:line="276" w:lineRule="auto"/>
              <w:jc w:val="center"/>
              <w:rPr>
                <w:sz w:val="22"/>
                <w:szCs w:val="22"/>
                <w:lang w:val="en-US"/>
              </w:rPr>
            </w:pPr>
            <w:r>
              <w:rPr>
                <w:lang w:val="en-US"/>
              </w:rPr>
              <w:t xml:space="preserve"> </w:t>
            </w:r>
            <w:r>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14:paraId="4227C21C" w14:textId="77777777" w:rsidR="0063649F" w:rsidRDefault="0063649F">
            <w:pPr>
              <w:spacing w:line="276" w:lineRule="auto"/>
              <w:jc w:val="center"/>
              <w:rPr>
                <w:sz w:val="22"/>
                <w:szCs w:val="22"/>
                <w:lang w:val="en-US"/>
              </w:rPr>
            </w:pPr>
            <w:r>
              <w:rPr>
                <w:sz w:val="22"/>
                <w:szCs w:val="22"/>
                <w:lang w:val="en-US"/>
              </w:rPr>
              <w:t>PA29A (3)</w:t>
            </w:r>
          </w:p>
          <w:p w14:paraId="0A4E815E"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0C5BAC9"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Barja platforma БП-658, folosita pentru executarea de pe apa a lucrarilor de poduri si lucrari hidrotehnice</w:t>
            </w:r>
          </w:p>
        </w:tc>
        <w:tc>
          <w:tcPr>
            <w:tcW w:w="978" w:type="dxa"/>
            <w:tcBorders>
              <w:top w:val="single" w:sz="2" w:space="0" w:color="000000"/>
              <w:left w:val="single" w:sz="2" w:space="0" w:color="000000"/>
              <w:bottom w:val="single" w:sz="2" w:space="0" w:color="000000"/>
              <w:right w:val="nil"/>
            </w:tcBorders>
            <w:vAlign w:val="center"/>
            <w:hideMark/>
          </w:tcPr>
          <w:p w14:paraId="3C9B5702" w14:textId="77777777" w:rsidR="0063649F" w:rsidRDefault="0063649F">
            <w:pPr>
              <w:spacing w:line="276" w:lineRule="auto"/>
              <w:jc w:val="center"/>
              <w:rPr>
                <w:sz w:val="22"/>
                <w:szCs w:val="22"/>
                <w:lang w:val="en-US"/>
              </w:rPr>
            </w:pPr>
            <w:r>
              <w:rPr>
                <w:sz w:val="22"/>
                <w:szCs w:val="22"/>
                <w:lang w:val="en-US"/>
              </w:rPr>
              <w:t>h-ut</w:t>
            </w:r>
          </w:p>
        </w:tc>
        <w:tc>
          <w:tcPr>
            <w:tcW w:w="1118" w:type="dxa"/>
            <w:tcBorders>
              <w:top w:val="single" w:sz="2" w:space="0" w:color="000000"/>
              <w:left w:val="single" w:sz="2" w:space="0" w:color="000000"/>
              <w:bottom w:val="single" w:sz="2" w:space="0" w:color="000000"/>
              <w:right w:val="nil"/>
            </w:tcBorders>
            <w:vAlign w:val="center"/>
          </w:tcPr>
          <w:p w14:paraId="2E65C517"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146CEBD" w14:textId="77777777" w:rsidR="0063649F" w:rsidRDefault="0063649F">
            <w:pPr>
              <w:spacing w:line="276" w:lineRule="auto"/>
              <w:jc w:val="right"/>
              <w:rPr>
                <w:lang w:val="en-US"/>
              </w:rPr>
            </w:pPr>
            <w:r>
              <w:rPr>
                <w:lang w:val="en-US"/>
              </w:rPr>
              <w:t>168,00</w:t>
            </w:r>
          </w:p>
        </w:tc>
      </w:tr>
      <w:tr w:rsidR="0063649F" w14:paraId="2C96D1E4" w14:textId="77777777" w:rsidTr="0063649F">
        <w:tc>
          <w:tcPr>
            <w:tcW w:w="699" w:type="dxa"/>
            <w:tcBorders>
              <w:top w:val="nil"/>
              <w:left w:val="single" w:sz="2" w:space="0" w:color="000000"/>
              <w:bottom w:val="single" w:sz="2" w:space="0" w:color="000000"/>
              <w:right w:val="nil"/>
            </w:tcBorders>
          </w:tcPr>
          <w:p w14:paraId="16FE4E3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0C2672" w14:textId="77777777" w:rsidR="0063649F" w:rsidRDefault="0063649F">
            <w:pPr>
              <w:spacing w:line="276" w:lineRule="auto"/>
              <w:rPr>
                <w:sz w:val="16"/>
                <w:szCs w:val="16"/>
                <w:lang w:val="en-US"/>
              </w:rPr>
            </w:pPr>
            <w:r>
              <w:rPr>
                <w:sz w:val="16"/>
                <w:szCs w:val="16"/>
                <w:lang w:val="en-US"/>
              </w:rPr>
              <w:t>29522700037113</w:t>
            </w:r>
          </w:p>
        </w:tc>
        <w:tc>
          <w:tcPr>
            <w:tcW w:w="4613" w:type="dxa"/>
            <w:tcBorders>
              <w:top w:val="nil"/>
              <w:left w:val="single" w:sz="2" w:space="0" w:color="000000"/>
              <w:bottom w:val="single" w:sz="2" w:space="0" w:color="000000"/>
              <w:right w:val="nil"/>
            </w:tcBorders>
            <w:hideMark/>
          </w:tcPr>
          <w:p w14:paraId="2E2BA44E" w14:textId="77777777" w:rsidR="0063649F" w:rsidRDefault="0063649F">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Barja platforma БП-658</w:t>
            </w:r>
          </w:p>
        </w:tc>
        <w:tc>
          <w:tcPr>
            <w:tcW w:w="978" w:type="dxa"/>
            <w:tcBorders>
              <w:top w:val="nil"/>
              <w:left w:val="single" w:sz="2" w:space="0" w:color="000000"/>
              <w:bottom w:val="single" w:sz="2" w:space="0" w:color="000000"/>
              <w:right w:val="nil"/>
            </w:tcBorders>
            <w:vAlign w:val="center"/>
            <w:hideMark/>
          </w:tcPr>
          <w:p w14:paraId="5B4B0359"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7CC6451"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731625A" w14:textId="77777777" w:rsidR="0063649F" w:rsidRDefault="0063649F">
            <w:pPr>
              <w:spacing w:line="276" w:lineRule="auto"/>
              <w:rPr>
                <w:sz w:val="18"/>
                <w:szCs w:val="18"/>
                <w:lang w:val="en-US"/>
              </w:rPr>
            </w:pPr>
          </w:p>
        </w:tc>
      </w:tr>
      <w:tr w:rsidR="0063649F" w14:paraId="1E217F46" w14:textId="77777777" w:rsidTr="0063649F">
        <w:tc>
          <w:tcPr>
            <w:tcW w:w="699" w:type="dxa"/>
            <w:tcBorders>
              <w:top w:val="single" w:sz="2" w:space="0" w:color="000000"/>
              <w:left w:val="single" w:sz="2" w:space="0" w:color="000000"/>
              <w:bottom w:val="single" w:sz="2" w:space="0" w:color="000000"/>
              <w:right w:val="nil"/>
            </w:tcBorders>
            <w:vAlign w:val="center"/>
            <w:hideMark/>
          </w:tcPr>
          <w:p w14:paraId="30FEDE56" w14:textId="77777777" w:rsidR="0063649F" w:rsidRDefault="0063649F">
            <w:pPr>
              <w:spacing w:line="276" w:lineRule="auto"/>
              <w:jc w:val="center"/>
              <w:rPr>
                <w:sz w:val="22"/>
                <w:szCs w:val="22"/>
                <w:lang w:val="en-US"/>
              </w:rPr>
            </w:pPr>
            <w:r>
              <w:rPr>
                <w:lang w:val="en-US"/>
              </w:rPr>
              <w:t xml:space="preserve"> </w:t>
            </w:r>
            <w:r>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14:paraId="3CA46029" w14:textId="77777777" w:rsidR="0063649F" w:rsidRDefault="0063649F">
            <w:pPr>
              <w:spacing w:line="276" w:lineRule="auto"/>
              <w:jc w:val="center"/>
              <w:rPr>
                <w:sz w:val="22"/>
                <w:szCs w:val="22"/>
                <w:lang w:val="en-US"/>
              </w:rPr>
            </w:pPr>
            <w:r>
              <w:rPr>
                <w:sz w:val="22"/>
                <w:szCs w:val="22"/>
                <w:lang w:val="en-US"/>
              </w:rPr>
              <w:t>PA30A</w:t>
            </w:r>
          </w:p>
          <w:p w14:paraId="0909D359"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8FDB7A0"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Statie de scafanduri, cu personal pentru executarea sub apa a unor lucrari de fundatii de poduri, in portul de atas</w:t>
            </w:r>
          </w:p>
        </w:tc>
        <w:tc>
          <w:tcPr>
            <w:tcW w:w="978" w:type="dxa"/>
            <w:tcBorders>
              <w:top w:val="single" w:sz="2" w:space="0" w:color="000000"/>
              <w:left w:val="single" w:sz="2" w:space="0" w:color="000000"/>
              <w:bottom w:val="single" w:sz="2" w:space="0" w:color="000000"/>
              <w:right w:val="nil"/>
            </w:tcBorders>
            <w:vAlign w:val="center"/>
            <w:hideMark/>
          </w:tcPr>
          <w:p w14:paraId="187A5B1B" w14:textId="77777777" w:rsidR="0063649F" w:rsidRDefault="0063649F">
            <w:pPr>
              <w:spacing w:line="276" w:lineRule="auto"/>
              <w:jc w:val="center"/>
              <w:rPr>
                <w:sz w:val="22"/>
                <w:szCs w:val="22"/>
                <w:lang w:val="en-US"/>
              </w:rPr>
            </w:pPr>
            <w:r>
              <w:rPr>
                <w:sz w:val="22"/>
                <w:szCs w:val="22"/>
                <w:lang w:val="en-US"/>
              </w:rPr>
              <w:t>h-ut</w:t>
            </w:r>
          </w:p>
        </w:tc>
        <w:tc>
          <w:tcPr>
            <w:tcW w:w="1118" w:type="dxa"/>
            <w:tcBorders>
              <w:top w:val="single" w:sz="2" w:space="0" w:color="000000"/>
              <w:left w:val="single" w:sz="2" w:space="0" w:color="000000"/>
              <w:bottom w:val="single" w:sz="2" w:space="0" w:color="000000"/>
              <w:right w:val="nil"/>
            </w:tcBorders>
            <w:vAlign w:val="center"/>
          </w:tcPr>
          <w:p w14:paraId="2905D674"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000EA18" w14:textId="77777777" w:rsidR="0063649F" w:rsidRDefault="0063649F">
            <w:pPr>
              <w:spacing w:line="276" w:lineRule="auto"/>
              <w:jc w:val="right"/>
              <w:rPr>
                <w:lang w:val="en-US"/>
              </w:rPr>
            </w:pPr>
            <w:r>
              <w:rPr>
                <w:lang w:val="en-US"/>
              </w:rPr>
              <w:t>168,00</w:t>
            </w:r>
          </w:p>
        </w:tc>
      </w:tr>
      <w:tr w:rsidR="0063649F" w14:paraId="41E87624" w14:textId="77777777" w:rsidTr="0063649F">
        <w:tc>
          <w:tcPr>
            <w:tcW w:w="699" w:type="dxa"/>
            <w:tcBorders>
              <w:top w:val="nil"/>
              <w:left w:val="single" w:sz="2" w:space="0" w:color="000000"/>
              <w:bottom w:val="single" w:sz="2" w:space="0" w:color="000000"/>
              <w:right w:val="nil"/>
            </w:tcBorders>
          </w:tcPr>
          <w:p w14:paraId="061C7122"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2CCA85" w14:textId="77777777" w:rsidR="0063649F" w:rsidRDefault="0063649F">
            <w:pPr>
              <w:spacing w:line="276" w:lineRule="auto"/>
              <w:rPr>
                <w:sz w:val="16"/>
                <w:szCs w:val="16"/>
                <w:lang w:val="en-US"/>
              </w:rPr>
            </w:pPr>
            <w:r>
              <w:rPr>
                <w:sz w:val="16"/>
                <w:szCs w:val="16"/>
                <w:lang w:val="en-US"/>
              </w:rPr>
              <w:t>2952270004211</w:t>
            </w:r>
          </w:p>
        </w:tc>
        <w:tc>
          <w:tcPr>
            <w:tcW w:w="4613" w:type="dxa"/>
            <w:tcBorders>
              <w:top w:val="nil"/>
              <w:left w:val="single" w:sz="2" w:space="0" w:color="000000"/>
              <w:bottom w:val="single" w:sz="2" w:space="0" w:color="000000"/>
              <w:right w:val="nil"/>
            </w:tcBorders>
            <w:hideMark/>
          </w:tcPr>
          <w:p w14:paraId="2D620764"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Statie de scafanduri de persoane in portul de atasament</w:t>
            </w:r>
          </w:p>
        </w:tc>
        <w:tc>
          <w:tcPr>
            <w:tcW w:w="978" w:type="dxa"/>
            <w:tcBorders>
              <w:top w:val="nil"/>
              <w:left w:val="single" w:sz="2" w:space="0" w:color="000000"/>
              <w:bottom w:val="single" w:sz="2" w:space="0" w:color="000000"/>
              <w:right w:val="nil"/>
            </w:tcBorders>
            <w:vAlign w:val="center"/>
            <w:hideMark/>
          </w:tcPr>
          <w:p w14:paraId="24C24E36"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D3F4103"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EADF04D" w14:textId="77777777" w:rsidR="0063649F" w:rsidRDefault="0063649F">
            <w:pPr>
              <w:spacing w:line="276" w:lineRule="auto"/>
              <w:rPr>
                <w:sz w:val="18"/>
                <w:szCs w:val="18"/>
                <w:lang w:val="en-US"/>
              </w:rPr>
            </w:pPr>
          </w:p>
        </w:tc>
      </w:tr>
      <w:tr w:rsidR="0063649F" w14:paraId="01A6A22C" w14:textId="77777777" w:rsidTr="0063649F">
        <w:tc>
          <w:tcPr>
            <w:tcW w:w="699" w:type="dxa"/>
            <w:tcBorders>
              <w:top w:val="single" w:sz="2" w:space="0" w:color="000000"/>
              <w:left w:val="single" w:sz="2" w:space="0" w:color="000000"/>
              <w:bottom w:val="single" w:sz="2" w:space="0" w:color="000000"/>
              <w:right w:val="nil"/>
            </w:tcBorders>
            <w:vAlign w:val="center"/>
            <w:hideMark/>
          </w:tcPr>
          <w:p w14:paraId="0E091773" w14:textId="77777777" w:rsidR="0063649F" w:rsidRDefault="0063649F">
            <w:pPr>
              <w:spacing w:line="276" w:lineRule="auto"/>
              <w:jc w:val="center"/>
              <w:rPr>
                <w:sz w:val="22"/>
                <w:szCs w:val="22"/>
                <w:lang w:val="en-US"/>
              </w:rPr>
            </w:pPr>
            <w:r>
              <w:rPr>
                <w:lang w:val="en-US"/>
              </w:rPr>
              <w:t xml:space="preserve"> </w:t>
            </w:r>
            <w:r>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14:paraId="0DD55E7D" w14:textId="77777777" w:rsidR="0063649F" w:rsidRDefault="0063649F">
            <w:pPr>
              <w:spacing w:line="276" w:lineRule="auto"/>
              <w:jc w:val="center"/>
              <w:rPr>
                <w:sz w:val="22"/>
                <w:szCs w:val="22"/>
                <w:lang w:val="en-US"/>
              </w:rPr>
            </w:pPr>
            <w:r>
              <w:rPr>
                <w:sz w:val="22"/>
                <w:szCs w:val="22"/>
                <w:lang w:val="en-US"/>
              </w:rPr>
              <w:t>Calcul</w:t>
            </w:r>
          </w:p>
          <w:p w14:paraId="4D968E5E" w14:textId="77777777" w:rsidR="0063649F" w:rsidRDefault="0063649F">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3E08564" w14:textId="77777777" w:rsidR="0063649F" w:rsidRPr="0063649F" w:rsidRDefault="0063649F">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Chiria setului de platforma suspendata, cu suprafata de lucru de 10x10 m2, inclusiv a utilajului de ridicare-coborire cu talan de mina cu cablu impletit din fire de otel si transportul catre locul de lucru si inapoi</w:t>
            </w:r>
          </w:p>
        </w:tc>
        <w:tc>
          <w:tcPr>
            <w:tcW w:w="978" w:type="dxa"/>
            <w:tcBorders>
              <w:top w:val="single" w:sz="2" w:space="0" w:color="000000"/>
              <w:left w:val="single" w:sz="2" w:space="0" w:color="000000"/>
              <w:bottom w:val="single" w:sz="2" w:space="0" w:color="000000"/>
              <w:right w:val="nil"/>
            </w:tcBorders>
            <w:vAlign w:val="center"/>
            <w:hideMark/>
          </w:tcPr>
          <w:p w14:paraId="776A0D9D" w14:textId="77777777" w:rsidR="0063649F" w:rsidRDefault="0063649F">
            <w:pPr>
              <w:spacing w:line="276" w:lineRule="auto"/>
              <w:jc w:val="center"/>
              <w:rPr>
                <w:sz w:val="22"/>
                <w:szCs w:val="22"/>
                <w:lang w:val="en-US"/>
              </w:rPr>
            </w:pPr>
            <w:r>
              <w:rPr>
                <w:sz w:val="22"/>
                <w:szCs w:val="22"/>
                <w:lang w:val="en-US"/>
              </w:rPr>
              <w:t>h-ut</w:t>
            </w:r>
          </w:p>
        </w:tc>
        <w:tc>
          <w:tcPr>
            <w:tcW w:w="1118" w:type="dxa"/>
            <w:tcBorders>
              <w:top w:val="single" w:sz="2" w:space="0" w:color="000000"/>
              <w:left w:val="single" w:sz="2" w:space="0" w:color="000000"/>
              <w:bottom w:val="single" w:sz="2" w:space="0" w:color="000000"/>
              <w:right w:val="nil"/>
            </w:tcBorders>
            <w:vAlign w:val="center"/>
          </w:tcPr>
          <w:p w14:paraId="3A993A65" w14:textId="77777777" w:rsidR="0063649F" w:rsidRDefault="0063649F">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361FFFF" w14:textId="77777777" w:rsidR="0063649F" w:rsidRDefault="0063649F">
            <w:pPr>
              <w:spacing w:line="276" w:lineRule="auto"/>
              <w:jc w:val="right"/>
              <w:rPr>
                <w:lang w:val="en-US"/>
              </w:rPr>
            </w:pPr>
            <w:r>
              <w:rPr>
                <w:lang w:val="en-US"/>
              </w:rPr>
              <w:t>1 344,00</w:t>
            </w:r>
          </w:p>
        </w:tc>
      </w:tr>
      <w:tr w:rsidR="0063649F" w14:paraId="79E86234" w14:textId="77777777" w:rsidTr="0063649F">
        <w:tc>
          <w:tcPr>
            <w:tcW w:w="699" w:type="dxa"/>
            <w:tcBorders>
              <w:top w:val="nil"/>
              <w:left w:val="single" w:sz="2" w:space="0" w:color="000000"/>
              <w:bottom w:val="single" w:sz="2" w:space="0" w:color="000000"/>
              <w:right w:val="nil"/>
            </w:tcBorders>
          </w:tcPr>
          <w:p w14:paraId="70A81EDD" w14:textId="77777777" w:rsidR="0063649F" w:rsidRDefault="0063649F">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B4FCEB" w14:textId="77777777" w:rsidR="0063649F" w:rsidRDefault="0063649F">
            <w:pPr>
              <w:spacing w:line="276" w:lineRule="auto"/>
              <w:rPr>
                <w:sz w:val="16"/>
                <w:szCs w:val="16"/>
                <w:lang w:val="en-US"/>
              </w:rPr>
            </w:pPr>
            <w:r>
              <w:rPr>
                <w:sz w:val="16"/>
                <w:szCs w:val="16"/>
                <w:lang w:val="en-US"/>
              </w:rPr>
              <w:t>1122334445555</w:t>
            </w:r>
          </w:p>
        </w:tc>
        <w:tc>
          <w:tcPr>
            <w:tcW w:w="4613" w:type="dxa"/>
            <w:tcBorders>
              <w:top w:val="nil"/>
              <w:left w:val="single" w:sz="2" w:space="0" w:color="000000"/>
              <w:bottom w:val="single" w:sz="2" w:space="0" w:color="000000"/>
              <w:right w:val="nil"/>
            </w:tcBorders>
            <w:hideMark/>
          </w:tcPr>
          <w:p w14:paraId="4657B9AF" w14:textId="77777777" w:rsidR="0063649F" w:rsidRPr="0063649F" w:rsidRDefault="0063649F">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Platforma suspendata, cu suprafata de lucru de 10x10 m2</w:t>
            </w:r>
          </w:p>
        </w:tc>
        <w:tc>
          <w:tcPr>
            <w:tcW w:w="978" w:type="dxa"/>
            <w:tcBorders>
              <w:top w:val="nil"/>
              <w:left w:val="single" w:sz="2" w:space="0" w:color="000000"/>
              <w:bottom w:val="single" w:sz="2" w:space="0" w:color="000000"/>
              <w:right w:val="nil"/>
            </w:tcBorders>
            <w:vAlign w:val="center"/>
            <w:hideMark/>
          </w:tcPr>
          <w:p w14:paraId="2E7B4139" w14:textId="77777777" w:rsidR="0063649F" w:rsidRDefault="0063649F">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981E898" w14:textId="77777777" w:rsidR="0063649F" w:rsidRDefault="0063649F">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7C4F499" w14:textId="77777777" w:rsidR="0063649F" w:rsidRDefault="0063649F">
            <w:pPr>
              <w:spacing w:line="276" w:lineRule="auto"/>
              <w:rPr>
                <w:sz w:val="18"/>
                <w:szCs w:val="18"/>
                <w:lang w:val="en-US"/>
              </w:rPr>
            </w:pPr>
          </w:p>
        </w:tc>
      </w:tr>
    </w:tbl>
    <w:p w14:paraId="630C4FD0" w14:textId="77777777" w:rsidR="0063649F" w:rsidRDefault="0063649F" w:rsidP="0063649F">
      <w:pPr>
        <w:rPr>
          <w:lang w:val="en-US"/>
        </w:rPr>
      </w:pPr>
    </w:p>
    <w:p w14:paraId="0FB47C39" w14:textId="77777777" w:rsidR="00637DF2" w:rsidRPr="00637DF2" w:rsidRDefault="00637DF2" w:rsidP="00637DF2">
      <w:pPr>
        <w:ind w:firstLine="709"/>
        <w:jc w:val="both"/>
        <w:rPr>
          <w:lang w:val="ro-MD"/>
        </w:rPr>
      </w:pPr>
    </w:p>
    <w:p w14:paraId="6B047E85" w14:textId="77777777" w:rsidR="00304CDA" w:rsidRPr="00DD6F70" w:rsidRDefault="00304CDA" w:rsidP="00304CDA">
      <w:pPr>
        <w:rPr>
          <w:lang w:val="ro-MD"/>
        </w:rPr>
      </w:pPr>
    </w:p>
    <w:p w14:paraId="26769C8B" w14:textId="77777777" w:rsidR="00304CDA" w:rsidRPr="00DD6F70" w:rsidRDefault="00304CDA" w:rsidP="00304CDA">
      <w:pPr>
        <w:rPr>
          <w:lang w:val="ro-MD"/>
        </w:rPr>
      </w:pPr>
    </w:p>
    <w:p w14:paraId="7DD7DF69" w14:textId="485ED69E" w:rsidR="00E71F7B" w:rsidRDefault="00304CDA" w:rsidP="00E2424D">
      <w:pPr>
        <w:rPr>
          <w:lang w:val="ro-MD"/>
        </w:rPr>
      </w:pPr>
      <w:r w:rsidRPr="00DD6F70">
        <w:rPr>
          <w:lang w:val="ro-MD"/>
        </w:rPr>
        <w:t xml:space="preserve">   </w:t>
      </w:r>
    </w:p>
    <w:p w14:paraId="795C35A6" w14:textId="77777777" w:rsidR="008D46A0" w:rsidRPr="00DD6F70" w:rsidRDefault="008D46A0" w:rsidP="00E2424D">
      <w:pPr>
        <w:rPr>
          <w:lang w:val="ro-MD"/>
        </w:rPr>
      </w:pPr>
    </w:p>
    <w:p w14:paraId="4C8237AE" w14:textId="6D208229" w:rsidR="008D46A0" w:rsidRPr="00DD6F70" w:rsidRDefault="0003591A" w:rsidP="008D46A0">
      <w:pPr>
        <w:pStyle w:val="a8"/>
        <w:tabs>
          <w:tab w:val="left" w:pos="567"/>
        </w:tabs>
        <w:jc w:val="right"/>
        <w:rPr>
          <w:rFonts w:ascii="Times New Roman" w:hAnsi="Times New Roman"/>
          <w:szCs w:val="24"/>
          <w:lang w:val="ro-MD"/>
        </w:rPr>
      </w:pPr>
      <w:r w:rsidRPr="00DD6F70">
        <w:rPr>
          <w:lang w:val="ro-MD"/>
        </w:rPr>
        <w:t>     </w:t>
      </w:r>
      <w:r w:rsidRPr="00DD6F70">
        <w:rPr>
          <w:bCs/>
          <w:lang w:val="ro-MD"/>
        </w:rPr>
        <w:t>Data</w:t>
      </w:r>
      <w:r w:rsidR="0019071C" w:rsidRPr="00DD6F70">
        <w:rPr>
          <w:bCs/>
          <w:lang w:val="ro-MD"/>
        </w:rPr>
        <w:t xml:space="preserve"> </w:t>
      </w:r>
      <w:r w:rsidRPr="00DD6F70">
        <w:rPr>
          <w:lang w:val="ro-MD"/>
        </w:rPr>
        <w:t>„____"__________________</w:t>
      </w:r>
      <w:r w:rsidR="008D46A0">
        <w:rPr>
          <w:lang w:val="ro-MD"/>
        </w:rPr>
        <w:t xml:space="preserve">                                      </w:t>
      </w:r>
      <w:r w:rsidR="008D46A0" w:rsidRPr="00DD6F70">
        <w:rPr>
          <w:rFonts w:ascii="Times New Roman" w:hAnsi="Times New Roman"/>
          <w:szCs w:val="24"/>
          <w:lang w:val="ro-MD"/>
        </w:rPr>
        <w:t xml:space="preserve">____________________________  </w:t>
      </w:r>
    </w:p>
    <w:p w14:paraId="3A9EDE16" w14:textId="2AA88A4A" w:rsidR="008D46A0" w:rsidRPr="00DD6F70" w:rsidRDefault="008D46A0" w:rsidP="008D46A0">
      <w:pPr>
        <w:pStyle w:val="a8"/>
        <w:tabs>
          <w:tab w:val="left" w:pos="567"/>
        </w:tabs>
        <w:rPr>
          <w:rFonts w:ascii="Times New Roman" w:hAnsi="Times New Roman"/>
          <w:szCs w:val="24"/>
          <w:lang w:val="ro-MD"/>
        </w:rPr>
      </w:pPr>
      <w:r>
        <w:rPr>
          <w:rFonts w:ascii="Times New Roman" w:hAnsi="Times New Roman"/>
          <w:szCs w:val="24"/>
          <w:lang w:val="ro-MD"/>
        </w:rPr>
        <w:t xml:space="preserve">                                                                                                                 </w:t>
      </w:r>
      <w:r w:rsidRPr="00DD6F70">
        <w:rPr>
          <w:rFonts w:ascii="Times New Roman" w:hAnsi="Times New Roman"/>
          <w:szCs w:val="24"/>
          <w:lang w:val="ro-MD"/>
        </w:rPr>
        <w:t>(semnătura autorizată)</w:t>
      </w:r>
    </w:p>
    <w:p w14:paraId="5DA2A9FE" w14:textId="7BBABD97" w:rsidR="00E71F7B" w:rsidRPr="00DD6F70" w:rsidRDefault="00E71F7B" w:rsidP="009E2657">
      <w:pPr>
        <w:tabs>
          <w:tab w:val="left" w:pos="567"/>
        </w:tabs>
        <w:jc w:val="both"/>
        <w:rPr>
          <w:lang w:val="ro-MD"/>
        </w:rPr>
      </w:pPr>
    </w:p>
    <w:p w14:paraId="3DEA5BA8" w14:textId="4608549F" w:rsidR="00850DBC" w:rsidRPr="00DD6F70" w:rsidRDefault="0003591A" w:rsidP="008D46A0">
      <w:pPr>
        <w:pStyle w:val="a8"/>
        <w:tabs>
          <w:tab w:val="left" w:pos="567"/>
        </w:tabs>
        <w:jc w:val="right"/>
        <w:rPr>
          <w:rFonts w:ascii="Times New Roman" w:hAnsi="Times New Roman"/>
          <w:szCs w:val="24"/>
          <w:lang w:val="ro-MD"/>
        </w:rPr>
      </w:pPr>
      <w:r w:rsidRPr="00DD6F70">
        <w:rPr>
          <w:rFonts w:ascii="Times New Roman" w:hAnsi="Times New Roman"/>
          <w:szCs w:val="24"/>
          <w:lang w:val="ro-MD"/>
        </w:rPr>
        <w:t xml:space="preserve">     </w:t>
      </w:r>
    </w:p>
    <w:p w14:paraId="2258319A" w14:textId="77777777" w:rsidR="00AA7E9A" w:rsidRPr="00DD6F70" w:rsidRDefault="00AA7E9A" w:rsidP="009E2657">
      <w:pPr>
        <w:pStyle w:val="a8"/>
        <w:tabs>
          <w:tab w:val="left" w:pos="567"/>
        </w:tabs>
        <w:rPr>
          <w:rFonts w:ascii="Times New Roman" w:hAnsi="Times New Roman"/>
          <w:szCs w:val="24"/>
          <w:lang w:val="ro-MD"/>
        </w:rPr>
      </w:pPr>
    </w:p>
    <w:p w14:paraId="462BC6F0" w14:textId="2CE26F67" w:rsidR="00CA18C2" w:rsidRPr="00DD6F70" w:rsidRDefault="00CA18C2" w:rsidP="00CA18C2">
      <w:pPr>
        <w:pStyle w:val="a8"/>
        <w:tabs>
          <w:tab w:val="left" w:pos="567"/>
        </w:tabs>
        <w:rPr>
          <w:lang w:val="ro-MD"/>
        </w:rPr>
      </w:pPr>
    </w:p>
    <w:sectPr w:rsidR="00CA18C2" w:rsidRPr="00DD6F70" w:rsidSect="006625E1">
      <w:footerReference w:type="default" r:id="rId23"/>
      <w:pgSz w:w="11906" w:h="16838"/>
      <w:pgMar w:top="709" w:right="707" w:bottom="144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4F28" w14:textId="77777777" w:rsidR="00F6648A" w:rsidRDefault="00F6648A" w:rsidP="00A20ACF">
      <w:r>
        <w:separator/>
      </w:r>
    </w:p>
  </w:endnote>
  <w:endnote w:type="continuationSeparator" w:id="0">
    <w:p w14:paraId="0324A816" w14:textId="77777777" w:rsidR="00F6648A" w:rsidRDefault="00F6648A"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PMingLiU-ExtB">
    <w:panose1 w:val="02020500000000000000"/>
    <w:charset w:val="88"/>
    <w:family w:val="roman"/>
    <w:pitch w:val="variable"/>
    <w:sig w:usb0="8000002F" w:usb1="0A080008" w:usb2="00000010" w:usb3="00000000" w:csb0="001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2104B393" w:rsidR="00F6648A" w:rsidRDefault="00F6648A">
        <w:pPr>
          <w:jc w:val="right"/>
        </w:pPr>
        <w:r>
          <w:fldChar w:fldCharType="begin"/>
        </w:r>
        <w:r>
          <w:instrText xml:space="preserve"> PAGE   \* MERGEFORMAT </w:instrText>
        </w:r>
        <w:r>
          <w:fldChar w:fldCharType="separate"/>
        </w:r>
        <w:r w:rsidR="00A879B4">
          <w:t>16</w:t>
        </w:r>
        <w:r>
          <w:fldChar w:fldCharType="end"/>
        </w:r>
      </w:p>
    </w:sdtContent>
  </w:sdt>
  <w:p w14:paraId="075618FA" w14:textId="77777777" w:rsidR="00F6648A" w:rsidRDefault="00F664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753F" w14:textId="77777777" w:rsidR="00F6648A" w:rsidRDefault="00F6648A" w:rsidP="00A20ACF">
      <w:r>
        <w:separator/>
      </w:r>
    </w:p>
  </w:footnote>
  <w:footnote w:type="continuationSeparator" w:id="0">
    <w:p w14:paraId="3A82EA8D" w14:textId="77777777" w:rsidR="00F6648A" w:rsidRDefault="00F6648A"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0C83711"/>
    <w:multiLevelType w:val="multilevel"/>
    <w:tmpl w:val="EAE4B4CE"/>
    <w:lvl w:ilvl="0">
      <w:start w:val="1"/>
      <w:numFmt w:val="decimal"/>
      <w:lvlText w:val="%1."/>
      <w:lvlJc w:val="left"/>
      <w:pPr>
        <w:ind w:left="360" w:hanging="360"/>
      </w:pPr>
      <w:rPr>
        <w:rFonts w:asciiTheme="minorHAnsi" w:hAnsiTheme="minorHAnsi" w:hint="default"/>
        <w:b/>
        <w:i/>
        <w:sz w:val="24"/>
        <w:szCs w:val="24"/>
      </w:rPr>
    </w:lvl>
    <w:lvl w:ilvl="1">
      <w:start w:val="1"/>
      <w:numFmt w:val="decimal"/>
      <w:lvlText w:val="%1.%2."/>
      <w:lvlJc w:val="left"/>
      <w:pPr>
        <w:ind w:left="792" w:hanging="432"/>
      </w:pPr>
      <w:rPr>
        <w:rFonts w:asciiTheme="minorHAnsi" w:hAnsiTheme="minorHAnsi" w:hint="default"/>
        <w:b/>
        <w:i/>
      </w:rPr>
    </w:lvl>
    <w:lvl w:ilvl="2">
      <w:start w:val="1"/>
      <w:numFmt w:val="decimal"/>
      <w:lvlText w:val="%1.%2.%3."/>
      <w:lvlJc w:val="left"/>
      <w:pPr>
        <w:ind w:left="1224" w:hanging="504"/>
      </w:pPr>
      <w:rPr>
        <w:b/>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ED5151"/>
    <w:multiLevelType w:val="hybridMultilevel"/>
    <w:tmpl w:val="95544FC8"/>
    <w:lvl w:ilvl="0" w:tplc="A6AA6B26">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7" w15:restartNumberingAfterBreak="0">
    <w:nsid w:val="084F762B"/>
    <w:multiLevelType w:val="hybridMultilevel"/>
    <w:tmpl w:val="369A261C"/>
    <w:lvl w:ilvl="0" w:tplc="AD4CC976">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8" w15:restartNumberingAfterBreak="0">
    <w:nsid w:val="0A5F153E"/>
    <w:multiLevelType w:val="hybridMultilevel"/>
    <w:tmpl w:val="2B40953A"/>
    <w:lvl w:ilvl="0" w:tplc="4E964394">
      <w:start w:val="1"/>
      <w:numFmt w:val="bullet"/>
      <w:pStyle w:val="a"/>
      <w:lvlText w:val=""/>
      <w:lvlJc w:val="left"/>
      <w:pPr>
        <w:ind w:left="928" w:hanging="360"/>
      </w:pPr>
      <w:rPr>
        <w:rFonts w:ascii="Symbol" w:hAnsi="Symbol" w:hint="default"/>
      </w:rPr>
    </w:lvl>
    <w:lvl w:ilvl="1" w:tplc="04180003" w:tentative="1">
      <w:start w:val="1"/>
      <w:numFmt w:val="bullet"/>
      <w:lvlText w:val="o"/>
      <w:lvlJc w:val="left"/>
      <w:pPr>
        <w:ind w:left="2064" w:hanging="360"/>
      </w:pPr>
      <w:rPr>
        <w:rFonts w:ascii="Courier New" w:hAnsi="Courier New" w:cs="Courier New" w:hint="default"/>
      </w:rPr>
    </w:lvl>
    <w:lvl w:ilvl="2" w:tplc="04180005" w:tentative="1">
      <w:start w:val="1"/>
      <w:numFmt w:val="bullet"/>
      <w:lvlText w:val=""/>
      <w:lvlJc w:val="left"/>
      <w:pPr>
        <w:ind w:left="2784" w:hanging="360"/>
      </w:pPr>
      <w:rPr>
        <w:rFonts w:ascii="Wingdings" w:hAnsi="Wingdings" w:hint="default"/>
      </w:rPr>
    </w:lvl>
    <w:lvl w:ilvl="3" w:tplc="04180001" w:tentative="1">
      <w:start w:val="1"/>
      <w:numFmt w:val="bullet"/>
      <w:lvlText w:val=""/>
      <w:lvlJc w:val="left"/>
      <w:pPr>
        <w:ind w:left="3504" w:hanging="360"/>
      </w:pPr>
      <w:rPr>
        <w:rFonts w:ascii="Symbol" w:hAnsi="Symbol" w:hint="default"/>
      </w:rPr>
    </w:lvl>
    <w:lvl w:ilvl="4" w:tplc="04180003" w:tentative="1">
      <w:start w:val="1"/>
      <w:numFmt w:val="bullet"/>
      <w:lvlText w:val="o"/>
      <w:lvlJc w:val="left"/>
      <w:pPr>
        <w:ind w:left="4224" w:hanging="360"/>
      </w:pPr>
      <w:rPr>
        <w:rFonts w:ascii="Courier New" w:hAnsi="Courier New" w:cs="Courier New" w:hint="default"/>
      </w:rPr>
    </w:lvl>
    <w:lvl w:ilvl="5" w:tplc="04180005" w:tentative="1">
      <w:start w:val="1"/>
      <w:numFmt w:val="bullet"/>
      <w:lvlText w:val=""/>
      <w:lvlJc w:val="left"/>
      <w:pPr>
        <w:ind w:left="4944" w:hanging="360"/>
      </w:pPr>
      <w:rPr>
        <w:rFonts w:ascii="Wingdings" w:hAnsi="Wingdings" w:hint="default"/>
      </w:rPr>
    </w:lvl>
    <w:lvl w:ilvl="6" w:tplc="04180001" w:tentative="1">
      <w:start w:val="1"/>
      <w:numFmt w:val="bullet"/>
      <w:lvlText w:val=""/>
      <w:lvlJc w:val="left"/>
      <w:pPr>
        <w:ind w:left="5664" w:hanging="360"/>
      </w:pPr>
      <w:rPr>
        <w:rFonts w:ascii="Symbol" w:hAnsi="Symbol" w:hint="default"/>
      </w:rPr>
    </w:lvl>
    <w:lvl w:ilvl="7" w:tplc="04180003" w:tentative="1">
      <w:start w:val="1"/>
      <w:numFmt w:val="bullet"/>
      <w:lvlText w:val="o"/>
      <w:lvlJc w:val="left"/>
      <w:pPr>
        <w:ind w:left="6384" w:hanging="360"/>
      </w:pPr>
      <w:rPr>
        <w:rFonts w:ascii="Courier New" w:hAnsi="Courier New" w:cs="Courier New" w:hint="default"/>
      </w:rPr>
    </w:lvl>
    <w:lvl w:ilvl="8" w:tplc="04180005" w:tentative="1">
      <w:start w:val="1"/>
      <w:numFmt w:val="bullet"/>
      <w:lvlText w:val=""/>
      <w:lvlJc w:val="left"/>
      <w:pPr>
        <w:ind w:left="7104" w:hanging="360"/>
      </w:pPr>
      <w:rPr>
        <w:rFonts w:ascii="Wingdings" w:hAnsi="Wingdings" w:hint="default"/>
      </w:rPr>
    </w:lvl>
  </w:abstractNum>
  <w:abstractNum w:abstractNumId="9" w15:restartNumberingAfterBreak="0">
    <w:nsid w:val="0BA02668"/>
    <w:multiLevelType w:val="hybridMultilevel"/>
    <w:tmpl w:val="E0444E02"/>
    <w:lvl w:ilvl="0" w:tplc="CFFCA7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0D5B11B5"/>
    <w:multiLevelType w:val="hybridMultilevel"/>
    <w:tmpl w:val="4B64C9F2"/>
    <w:lvl w:ilvl="0" w:tplc="CFFCA780">
      <w:start w:val="1"/>
      <w:numFmt w:val="bullet"/>
      <w:lvlText w:val=""/>
      <w:lvlJc w:val="left"/>
      <w:pPr>
        <w:ind w:left="1062" w:hanging="360"/>
      </w:pPr>
      <w:rPr>
        <w:rFonts w:ascii="Symbol" w:hAnsi="Symbol" w:hint="default"/>
      </w:rPr>
    </w:lvl>
    <w:lvl w:ilvl="1" w:tplc="04190003">
      <w:start w:val="1"/>
      <w:numFmt w:val="bullet"/>
      <w:lvlText w:val="o"/>
      <w:lvlJc w:val="left"/>
      <w:pPr>
        <w:ind w:left="1782" w:hanging="360"/>
      </w:pPr>
      <w:rPr>
        <w:rFonts w:ascii="Courier New" w:hAnsi="Courier New" w:cs="Courier New" w:hint="default"/>
      </w:rPr>
    </w:lvl>
    <w:lvl w:ilvl="2" w:tplc="04190005">
      <w:start w:val="1"/>
      <w:numFmt w:val="bullet"/>
      <w:lvlText w:val=""/>
      <w:lvlJc w:val="left"/>
      <w:pPr>
        <w:ind w:left="2502" w:hanging="360"/>
      </w:pPr>
      <w:rPr>
        <w:rFonts w:ascii="Wingdings" w:hAnsi="Wingdings" w:hint="default"/>
      </w:rPr>
    </w:lvl>
    <w:lvl w:ilvl="3" w:tplc="04190001">
      <w:start w:val="1"/>
      <w:numFmt w:val="bullet"/>
      <w:lvlText w:val=""/>
      <w:lvlJc w:val="left"/>
      <w:pPr>
        <w:ind w:left="3222" w:hanging="360"/>
      </w:pPr>
      <w:rPr>
        <w:rFonts w:ascii="Symbol" w:hAnsi="Symbol" w:hint="default"/>
      </w:rPr>
    </w:lvl>
    <w:lvl w:ilvl="4" w:tplc="04190003">
      <w:start w:val="1"/>
      <w:numFmt w:val="bullet"/>
      <w:lvlText w:val="o"/>
      <w:lvlJc w:val="left"/>
      <w:pPr>
        <w:ind w:left="3942" w:hanging="360"/>
      </w:pPr>
      <w:rPr>
        <w:rFonts w:ascii="Courier New" w:hAnsi="Courier New" w:cs="Courier New" w:hint="default"/>
      </w:rPr>
    </w:lvl>
    <w:lvl w:ilvl="5" w:tplc="04190005">
      <w:start w:val="1"/>
      <w:numFmt w:val="bullet"/>
      <w:lvlText w:val=""/>
      <w:lvlJc w:val="left"/>
      <w:pPr>
        <w:ind w:left="4662" w:hanging="360"/>
      </w:pPr>
      <w:rPr>
        <w:rFonts w:ascii="Wingdings" w:hAnsi="Wingdings" w:hint="default"/>
      </w:rPr>
    </w:lvl>
    <w:lvl w:ilvl="6" w:tplc="04190001">
      <w:start w:val="1"/>
      <w:numFmt w:val="bullet"/>
      <w:lvlText w:val=""/>
      <w:lvlJc w:val="left"/>
      <w:pPr>
        <w:ind w:left="5382" w:hanging="360"/>
      </w:pPr>
      <w:rPr>
        <w:rFonts w:ascii="Symbol" w:hAnsi="Symbol" w:hint="default"/>
      </w:rPr>
    </w:lvl>
    <w:lvl w:ilvl="7" w:tplc="04190003">
      <w:start w:val="1"/>
      <w:numFmt w:val="bullet"/>
      <w:lvlText w:val="o"/>
      <w:lvlJc w:val="left"/>
      <w:pPr>
        <w:ind w:left="6102" w:hanging="360"/>
      </w:pPr>
      <w:rPr>
        <w:rFonts w:ascii="Courier New" w:hAnsi="Courier New" w:cs="Courier New" w:hint="default"/>
      </w:rPr>
    </w:lvl>
    <w:lvl w:ilvl="8" w:tplc="04190005">
      <w:start w:val="1"/>
      <w:numFmt w:val="bullet"/>
      <w:lvlText w:val=""/>
      <w:lvlJc w:val="left"/>
      <w:pPr>
        <w:ind w:left="6822" w:hanging="360"/>
      </w:pPr>
      <w:rPr>
        <w:rFonts w:ascii="Wingdings" w:hAnsi="Wingdings" w:hint="default"/>
      </w:rPr>
    </w:lvl>
  </w:abstractNum>
  <w:abstractNum w:abstractNumId="11" w15:restartNumberingAfterBreak="0">
    <w:nsid w:val="0FB009B7"/>
    <w:multiLevelType w:val="hybridMultilevel"/>
    <w:tmpl w:val="A5809F44"/>
    <w:lvl w:ilvl="0" w:tplc="8C3EADB0">
      <w:numFmt w:val="bullet"/>
      <w:lvlText w:val="-"/>
      <w:lvlJc w:val="left"/>
      <w:pPr>
        <w:ind w:left="927" w:hanging="360"/>
      </w:pPr>
      <w:rPr>
        <w:rFonts w:ascii="Calibri" w:eastAsiaTheme="minorEastAsia" w:hAnsi="Calibri"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14E41354"/>
    <w:multiLevelType w:val="hybridMultilevel"/>
    <w:tmpl w:val="61CC6210"/>
    <w:lvl w:ilvl="0" w:tplc="AD4CC976">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3"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2070E8"/>
    <w:multiLevelType w:val="hybridMultilevel"/>
    <w:tmpl w:val="CD8607CC"/>
    <w:lvl w:ilvl="0" w:tplc="CFFCA780">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5" w15:restartNumberingAfterBreak="0">
    <w:nsid w:val="22C87B0B"/>
    <w:multiLevelType w:val="hybridMultilevel"/>
    <w:tmpl w:val="3676A916"/>
    <w:lvl w:ilvl="0" w:tplc="B702719E">
      <w:start w:val="1"/>
      <w:numFmt w:val="lowerLetter"/>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6" w15:restartNumberingAfterBreak="0">
    <w:nsid w:val="2D8762BF"/>
    <w:multiLevelType w:val="hybridMultilevel"/>
    <w:tmpl w:val="51221288"/>
    <w:lvl w:ilvl="0" w:tplc="0409000F">
      <w:start w:val="1"/>
      <w:numFmt w:val="decimal"/>
      <w:lvlText w:val="%1."/>
      <w:lvlJc w:val="left"/>
      <w:pPr>
        <w:ind w:left="644" w:hanging="360"/>
      </w:pPr>
      <w:rPr>
        <w:rFont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7" w15:restartNumberingAfterBreak="0">
    <w:nsid w:val="31E85396"/>
    <w:multiLevelType w:val="hybridMultilevel"/>
    <w:tmpl w:val="58B6C2DC"/>
    <w:lvl w:ilvl="0" w:tplc="AD4CC976">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18" w15:restartNumberingAfterBreak="0">
    <w:nsid w:val="42347842"/>
    <w:multiLevelType w:val="hybridMultilevel"/>
    <w:tmpl w:val="217840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91614EC"/>
    <w:multiLevelType w:val="hybridMultilevel"/>
    <w:tmpl w:val="F7C62094"/>
    <w:lvl w:ilvl="0" w:tplc="AD4CC976">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0"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4C2B8D"/>
    <w:multiLevelType w:val="hybridMultilevel"/>
    <w:tmpl w:val="8E92E21A"/>
    <w:lvl w:ilvl="0" w:tplc="CFFCA78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8A61262"/>
    <w:multiLevelType w:val="hybridMultilevel"/>
    <w:tmpl w:val="CA942854"/>
    <w:lvl w:ilvl="0" w:tplc="AD4CC9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35D305C"/>
    <w:multiLevelType w:val="hybridMultilevel"/>
    <w:tmpl w:val="CFCC656E"/>
    <w:lvl w:ilvl="0" w:tplc="AD4CC9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01357D"/>
    <w:multiLevelType w:val="hybridMultilevel"/>
    <w:tmpl w:val="58B6C2DC"/>
    <w:lvl w:ilvl="0" w:tplc="AD4CC976">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26" w15:restartNumberingAfterBreak="0">
    <w:nsid w:val="65B17435"/>
    <w:multiLevelType w:val="hybridMultilevel"/>
    <w:tmpl w:val="BDE69E9A"/>
    <w:lvl w:ilvl="0" w:tplc="AD4CC9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905F8C"/>
    <w:multiLevelType w:val="hybridMultilevel"/>
    <w:tmpl w:val="74067A3A"/>
    <w:lvl w:ilvl="0" w:tplc="F2D8D640">
      <w:start w:val="1"/>
      <w:numFmt w:val="bullet"/>
      <w:lvlText w:val="-"/>
      <w:lvlJc w:val="left"/>
      <w:pPr>
        <w:ind w:left="1440" w:hanging="360"/>
      </w:pPr>
      <w:rPr>
        <w:rFonts w:ascii="Courier New" w:hAnsi="Courier New"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8" w15:restartNumberingAfterBreak="0">
    <w:nsid w:val="73D15EC5"/>
    <w:multiLevelType w:val="hybridMultilevel"/>
    <w:tmpl w:val="FABEF3E8"/>
    <w:lvl w:ilvl="0" w:tplc="AD4CC976">
      <w:start w:val="1"/>
      <w:numFmt w:val="bullet"/>
      <w:lvlText w:val=""/>
      <w:lvlJc w:val="left"/>
      <w:pPr>
        <w:ind w:left="1704" w:hanging="360"/>
      </w:pPr>
      <w:rPr>
        <w:rFonts w:ascii="Symbol" w:hAnsi="Symbol" w:hint="default"/>
      </w:rPr>
    </w:lvl>
    <w:lvl w:ilvl="1" w:tplc="04190003" w:tentative="1">
      <w:start w:val="1"/>
      <w:numFmt w:val="bullet"/>
      <w:lvlText w:val="o"/>
      <w:lvlJc w:val="left"/>
      <w:pPr>
        <w:ind w:left="2424" w:hanging="360"/>
      </w:pPr>
      <w:rPr>
        <w:rFonts w:ascii="Courier New" w:hAnsi="Courier New" w:cs="Courier New" w:hint="default"/>
      </w:rPr>
    </w:lvl>
    <w:lvl w:ilvl="2" w:tplc="04190005" w:tentative="1">
      <w:start w:val="1"/>
      <w:numFmt w:val="bullet"/>
      <w:lvlText w:val=""/>
      <w:lvlJc w:val="left"/>
      <w:pPr>
        <w:ind w:left="3144" w:hanging="360"/>
      </w:pPr>
      <w:rPr>
        <w:rFonts w:ascii="Wingdings" w:hAnsi="Wingdings" w:hint="default"/>
      </w:rPr>
    </w:lvl>
    <w:lvl w:ilvl="3" w:tplc="04190001" w:tentative="1">
      <w:start w:val="1"/>
      <w:numFmt w:val="bullet"/>
      <w:lvlText w:val=""/>
      <w:lvlJc w:val="left"/>
      <w:pPr>
        <w:ind w:left="3864" w:hanging="360"/>
      </w:pPr>
      <w:rPr>
        <w:rFonts w:ascii="Symbol" w:hAnsi="Symbol" w:hint="default"/>
      </w:rPr>
    </w:lvl>
    <w:lvl w:ilvl="4" w:tplc="04190003" w:tentative="1">
      <w:start w:val="1"/>
      <w:numFmt w:val="bullet"/>
      <w:lvlText w:val="o"/>
      <w:lvlJc w:val="left"/>
      <w:pPr>
        <w:ind w:left="4584" w:hanging="360"/>
      </w:pPr>
      <w:rPr>
        <w:rFonts w:ascii="Courier New" w:hAnsi="Courier New" w:cs="Courier New" w:hint="default"/>
      </w:rPr>
    </w:lvl>
    <w:lvl w:ilvl="5" w:tplc="04190005" w:tentative="1">
      <w:start w:val="1"/>
      <w:numFmt w:val="bullet"/>
      <w:lvlText w:val=""/>
      <w:lvlJc w:val="left"/>
      <w:pPr>
        <w:ind w:left="5304" w:hanging="360"/>
      </w:pPr>
      <w:rPr>
        <w:rFonts w:ascii="Wingdings" w:hAnsi="Wingdings" w:hint="default"/>
      </w:rPr>
    </w:lvl>
    <w:lvl w:ilvl="6" w:tplc="04190001" w:tentative="1">
      <w:start w:val="1"/>
      <w:numFmt w:val="bullet"/>
      <w:lvlText w:val=""/>
      <w:lvlJc w:val="left"/>
      <w:pPr>
        <w:ind w:left="6024" w:hanging="360"/>
      </w:pPr>
      <w:rPr>
        <w:rFonts w:ascii="Symbol" w:hAnsi="Symbol" w:hint="default"/>
      </w:rPr>
    </w:lvl>
    <w:lvl w:ilvl="7" w:tplc="04190003" w:tentative="1">
      <w:start w:val="1"/>
      <w:numFmt w:val="bullet"/>
      <w:lvlText w:val="o"/>
      <w:lvlJc w:val="left"/>
      <w:pPr>
        <w:ind w:left="6744" w:hanging="360"/>
      </w:pPr>
      <w:rPr>
        <w:rFonts w:ascii="Courier New" w:hAnsi="Courier New" w:cs="Courier New" w:hint="default"/>
      </w:rPr>
    </w:lvl>
    <w:lvl w:ilvl="8" w:tplc="04190005" w:tentative="1">
      <w:start w:val="1"/>
      <w:numFmt w:val="bullet"/>
      <w:lvlText w:val=""/>
      <w:lvlJc w:val="left"/>
      <w:pPr>
        <w:ind w:left="7464" w:hanging="360"/>
      </w:pPr>
      <w:rPr>
        <w:rFonts w:ascii="Wingdings" w:hAnsi="Wingdings" w:hint="default"/>
      </w:rPr>
    </w:lvl>
  </w:abstractNum>
  <w:abstractNum w:abstractNumId="29" w15:restartNumberingAfterBreak="0">
    <w:nsid w:val="75AB0204"/>
    <w:multiLevelType w:val="hybridMultilevel"/>
    <w:tmpl w:val="F7C62094"/>
    <w:lvl w:ilvl="0" w:tplc="AD4CC976">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0" w15:restartNumberingAfterBreak="0">
    <w:nsid w:val="7F507C5D"/>
    <w:multiLevelType w:val="hybridMultilevel"/>
    <w:tmpl w:val="0A3CFED2"/>
    <w:lvl w:ilvl="0" w:tplc="792055BA">
      <w:start w:val="1"/>
      <w:numFmt w:val="decimal"/>
      <w:pStyle w:val="a0"/>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23"/>
  </w:num>
  <w:num w:numId="2">
    <w:abstractNumId w:val="30"/>
  </w:num>
  <w:num w:numId="3">
    <w:abstractNumId w:val="20"/>
  </w:num>
  <w:num w:numId="4">
    <w:abstractNumId w:val="13"/>
  </w:num>
  <w:num w:numId="5">
    <w:abstractNumId w:val="5"/>
  </w:num>
  <w:num w:numId="6">
    <w:abstractNumId w:val="16"/>
  </w:num>
  <w:num w:numId="7">
    <w:abstractNumId w:val="6"/>
  </w:num>
  <w:num w:numId="8">
    <w:abstractNumId w:val="8"/>
  </w:num>
  <w:num w:numId="9">
    <w:abstractNumId w:val="11"/>
  </w:num>
  <w:num w:numId="10">
    <w:abstractNumId w:val="12"/>
  </w:num>
  <w:num w:numId="11">
    <w:abstractNumId w:val="24"/>
  </w:num>
  <w:num w:numId="12">
    <w:abstractNumId w:val="7"/>
  </w:num>
  <w:num w:numId="13">
    <w:abstractNumId w:val="28"/>
  </w:num>
  <w:num w:numId="14">
    <w:abstractNumId w:val="26"/>
  </w:num>
  <w:num w:numId="15">
    <w:abstractNumId w:val="25"/>
  </w:num>
  <w:num w:numId="16">
    <w:abstractNumId w:val="17"/>
  </w:num>
  <w:num w:numId="17">
    <w:abstractNumId w:val="29"/>
  </w:num>
  <w:num w:numId="18">
    <w:abstractNumId w:val="19"/>
  </w:num>
  <w:num w:numId="19">
    <w:abstractNumId w:val="2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0"/>
  </w:num>
  <w:num w:numId="23">
    <w:abstractNumId w:val="21"/>
  </w:num>
  <w:num w:numId="24">
    <w:abstractNumId w:val="9"/>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0C74"/>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575"/>
    <w:rsid w:val="0012160C"/>
    <w:rsid w:val="00121CBA"/>
    <w:rsid w:val="001223E6"/>
    <w:rsid w:val="001223FE"/>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738"/>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539C"/>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ACB"/>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37EA4"/>
    <w:rsid w:val="00240751"/>
    <w:rsid w:val="002439D3"/>
    <w:rsid w:val="00243BA7"/>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5EC2"/>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67B8"/>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1BC3"/>
    <w:rsid w:val="00302287"/>
    <w:rsid w:val="00304CDA"/>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3D00"/>
    <w:rsid w:val="00325B75"/>
    <w:rsid w:val="00327654"/>
    <w:rsid w:val="003279D9"/>
    <w:rsid w:val="003305D5"/>
    <w:rsid w:val="0033109C"/>
    <w:rsid w:val="003317BE"/>
    <w:rsid w:val="00332F8E"/>
    <w:rsid w:val="00333649"/>
    <w:rsid w:val="00335033"/>
    <w:rsid w:val="00341210"/>
    <w:rsid w:val="00341514"/>
    <w:rsid w:val="00341C8C"/>
    <w:rsid w:val="003427FE"/>
    <w:rsid w:val="0034315B"/>
    <w:rsid w:val="003465DA"/>
    <w:rsid w:val="00347FE2"/>
    <w:rsid w:val="00350122"/>
    <w:rsid w:val="003506C9"/>
    <w:rsid w:val="00351BEA"/>
    <w:rsid w:val="0035258F"/>
    <w:rsid w:val="00352B05"/>
    <w:rsid w:val="003534BD"/>
    <w:rsid w:val="00355106"/>
    <w:rsid w:val="00355211"/>
    <w:rsid w:val="00355FA0"/>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2B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B668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8DB"/>
    <w:rsid w:val="004D7C86"/>
    <w:rsid w:val="004E1B4E"/>
    <w:rsid w:val="004E25FB"/>
    <w:rsid w:val="004E3BD3"/>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37EFB"/>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52DA"/>
    <w:rsid w:val="00567156"/>
    <w:rsid w:val="00570670"/>
    <w:rsid w:val="0057329B"/>
    <w:rsid w:val="005805E6"/>
    <w:rsid w:val="00580D91"/>
    <w:rsid w:val="005827D9"/>
    <w:rsid w:val="00582ECA"/>
    <w:rsid w:val="00584ACB"/>
    <w:rsid w:val="00585937"/>
    <w:rsid w:val="00590C16"/>
    <w:rsid w:val="00590EDE"/>
    <w:rsid w:val="00590F43"/>
    <w:rsid w:val="00592723"/>
    <w:rsid w:val="00592775"/>
    <w:rsid w:val="00593D34"/>
    <w:rsid w:val="005970D4"/>
    <w:rsid w:val="00597903"/>
    <w:rsid w:val="005A14A0"/>
    <w:rsid w:val="005A2A8C"/>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4DED"/>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43D"/>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2B67"/>
    <w:rsid w:val="006234C1"/>
    <w:rsid w:val="0062391F"/>
    <w:rsid w:val="00624F6F"/>
    <w:rsid w:val="00625FC5"/>
    <w:rsid w:val="00627939"/>
    <w:rsid w:val="00627CE2"/>
    <w:rsid w:val="00627D01"/>
    <w:rsid w:val="00631A2C"/>
    <w:rsid w:val="00632D64"/>
    <w:rsid w:val="00633782"/>
    <w:rsid w:val="00634A31"/>
    <w:rsid w:val="00634DB7"/>
    <w:rsid w:val="0063649F"/>
    <w:rsid w:val="0063773E"/>
    <w:rsid w:val="00637DF2"/>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25E1"/>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2E5F"/>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68E5"/>
    <w:rsid w:val="006B79CE"/>
    <w:rsid w:val="006C018D"/>
    <w:rsid w:val="006C23EA"/>
    <w:rsid w:val="006C2551"/>
    <w:rsid w:val="006C2676"/>
    <w:rsid w:val="006C34D7"/>
    <w:rsid w:val="006C36CF"/>
    <w:rsid w:val="006C3DC3"/>
    <w:rsid w:val="006C4407"/>
    <w:rsid w:val="006C492E"/>
    <w:rsid w:val="006C4C0E"/>
    <w:rsid w:val="006C60AD"/>
    <w:rsid w:val="006C7008"/>
    <w:rsid w:val="006C789D"/>
    <w:rsid w:val="006C7F79"/>
    <w:rsid w:val="006D10BA"/>
    <w:rsid w:val="006D147E"/>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29E"/>
    <w:rsid w:val="00706AD6"/>
    <w:rsid w:val="00707585"/>
    <w:rsid w:val="007075E8"/>
    <w:rsid w:val="007112EE"/>
    <w:rsid w:val="00711A07"/>
    <w:rsid w:val="00712E40"/>
    <w:rsid w:val="0071559B"/>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62A"/>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05A"/>
    <w:rsid w:val="00782201"/>
    <w:rsid w:val="0078220C"/>
    <w:rsid w:val="007835C8"/>
    <w:rsid w:val="00785412"/>
    <w:rsid w:val="00785E49"/>
    <w:rsid w:val="00791A1A"/>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1EFE"/>
    <w:rsid w:val="007F38A0"/>
    <w:rsid w:val="007F3964"/>
    <w:rsid w:val="007F3C3F"/>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1D57"/>
    <w:rsid w:val="00812A22"/>
    <w:rsid w:val="0081429B"/>
    <w:rsid w:val="00816026"/>
    <w:rsid w:val="00817031"/>
    <w:rsid w:val="00817E55"/>
    <w:rsid w:val="008202F4"/>
    <w:rsid w:val="00821017"/>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47401"/>
    <w:rsid w:val="008506F1"/>
    <w:rsid w:val="00850DBC"/>
    <w:rsid w:val="00852228"/>
    <w:rsid w:val="00852DB5"/>
    <w:rsid w:val="00853139"/>
    <w:rsid w:val="008543AB"/>
    <w:rsid w:val="00854D4E"/>
    <w:rsid w:val="008612A7"/>
    <w:rsid w:val="00862010"/>
    <w:rsid w:val="00863AAB"/>
    <w:rsid w:val="00864A45"/>
    <w:rsid w:val="00864B75"/>
    <w:rsid w:val="0086547A"/>
    <w:rsid w:val="00866B50"/>
    <w:rsid w:val="00867DA9"/>
    <w:rsid w:val="008726D2"/>
    <w:rsid w:val="00873EA6"/>
    <w:rsid w:val="00873EEA"/>
    <w:rsid w:val="00875CFC"/>
    <w:rsid w:val="00875FE1"/>
    <w:rsid w:val="0087749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6A0"/>
    <w:rsid w:val="008D4C0D"/>
    <w:rsid w:val="008D52DF"/>
    <w:rsid w:val="008D59EE"/>
    <w:rsid w:val="008E005E"/>
    <w:rsid w:val="008E0651"/>
    <w:rsid w:val="008E1222"/>
    <w:rsid w:val="008E1D02"/>
    <w:rsid w:val="008E304B"/>
    <w:rsid w:val="008E394E"/>
    <w:rsid w:val="008E672B"/>
    <w:rsid w:val="008E7D0D"/>
    <w:rsid w:val="008E7F52"/>
    <w:rsid w:val="008F0E99"/>
    <w:rsid w:val="008F19D5"/>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66E"/>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8B4"/>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3A1D"/>
    <w:rsid w:val="009A4744"/>
    <w:rsid w:val="009A4BCA"/>
    <w:rsid w:val="009A5F8A"/>
    <w:rsid w:val="009A6869"/>
    <w:rsid w:val="009A6B71"/>
    <w:rsid w:val="009A6EF9"/>
    <w:rsid w:val="009A7A2D"/>
    <w:rsid w:val="009A7C84"/>
    <w:rsid w:val="009B12EE"/>
    <w:rsid w:val="009B17F8"/>
    <w:rsid w:val="009B36B8"/>
    <w:rsid w:val="009B3F29"/>
    <w:rsid w:val="009B45D8"/>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379"/>
    <w:rsid w:val="00A07B23"/>
    <w:rsid w:val="00A07F1D"/>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30B00"/>
    <w:rsid w:val="00A3296C"/>
    <w:rsid w:val="00A33F25"/>
    <w:rsid w:val="00A366B8"/>
    <w:rsid w:val="00A3681E"/>
    <w:rsid w:val="00A42299"/>
    <w:rsid w:val="00A441E3"/>
    <w:rsid w:val="00A4474E"/>
    <w:rsid w:val="00A45123"/>
    <w:rsid w:val="00A47F85"/>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00FD"/>
    <w:rsid w:val="00A81267"/>
    <w:rsid w:val="00A84B21"/>
    <w:rsid w:val="00A85C06"/>
    <w:rsid w:val="00A875CF"/>
    <w:rsid w:val="00A879B4"/>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2432"/>
    <w:rsid w:val="00AB6768"/>
    <w:rsid w:val="00AB7AE2"/>
    <w:rsid w:val="00AC1F5C"/>
    <w:rsid w:val="00AC4562"/>
    <w:rsid w:val="00AC4778"/>
    <w:rsid w:val="00AC7246"/>
    <w:rsid w:val="00AC78C9"/>
    <w:rsid w:val="00AC7CA8"/>
    <w:rsid w:val="00AC7DAC"/>
    <w:rsid w:val="00AD17E8"/>
    <w:rsid w:val="00AD32DD"/>
    <w:rsid w:val="00AD4A65"/>
    <w:rsid w:val="00AD5519"/>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310"/>
    <w:rsid w:val="00B447CA"/>
    <w:rsid w:val="00B448CF"/>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A62"/>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0DD1"/>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D27"/>
    <w:rsid w:val="00C20202"/>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29FD"/>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8C2"/>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4CC2"/>
    <w:rsid w:val="00CF5083"/>
    <w:rsid w:val="00CF55CA"/>
    <w:rsid w:val="00CF584F"/>
    <w:rsid w:val="00CF7117"/>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3E23"/>
    <w:rsid w:val="00D553E7"/>
    <w:rsid w:val="00D55CC9"/>
    <w:rsid w:val="00D56452"/>
    <w:rsid w:val="00D63592"/>
    <w:rsid w:val="00D64B6C"/>
    <w:rsid w:val="00D64BFB"/>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0015"/>
    <w:rsid w:val="00DD155F"/>
    <w:rsid w:val="00DD1675"/>
    <w:rsid w:val="00DD49C8"/>
    <w:rsid w:val="00DD4A09"/>
    <w:rsid w:val="00DD5423"/>
    <w:rsid w:val="00DD5869"/>
    <w:rsid w:val="00DD6F70"/>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424D"/>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65538"/>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1257"/>
    <w:rsid w:val="00EA3452"/>
    <w:rsid w:val="00EA3C96"/>
    <w:rsid w:val="00EA50A9"/>
    <w:rsid w:val="00EA64B0"/>
    <w:rsid w:val="00EA73CF"/>
    <w:rsid w:val="00EA74B5"/>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6648A"/>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116"/>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37D07884-6AF6-4E23-84FF-D21F7641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1"/>
    <w:link w:val="10"/>
    <w:uiPriority w:val="9"/>
    <w:qFormat/>
    <w:rsid w:val="00A20ACF"/>
    <w:pPr>
      <w:numPr>
        <w:numId w:val="1"/>
      </w:numPr>
      <w:jc w:val="center"/>
      <w:outlineLvl w:val="0"/>
    </w:pPr>
    <w:rPr>
      <w:b/>
    </w:rPr>
  </w:style>
  <w:style w:type="paragraph" w:styleId="2">
    <w:name w:val="heading 2"/>
    <w:aliases w:val="Liniutză"/>
    <w:basedOn w:val="a1"/>
    <w:next w:val="a1"/>
    <w:link w:val="20"/>
    <w:uiPriority w:val="9"/>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1"/>
    <w:next w:val="a1"/>
    <w:link w:val="30"/>
    <w:uiPriority w:val="9"/>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1"/>
    <w:next w:val="a1"/>
    <w:link w:val="40"/>
    <w:uiPriority w:val="9"/>
    <w:qFormat/>
    <w:rsid w:val="00A20ACF"/>
    <w:pPr>
      <w:keepNext/>
      <w:outlineLvl w:val="3"/>
    </w:pPr>
    <w:rPr>
      <w:rFonts w:ascii="Baltica RR" w:hAnsi="Baltica RR"/>
      <w:b/>
      <w:noProof w:val="0"/>
      <w:szCs w:val="20"/>
      <w:lang w:eastAsia="ru-RU"/>
    </w:rPr>
  </w:style>
  <w:style w:type="paragraph" w:styleId="5">
    <w:name w:val="heading 5"/>
    <w:basedOn w:val="a1"/>
    <w:next w:val="a1"/>
    <w:link w:val="50"/>
    <w:qFormat/>
    <w:rsid w:val="00A20ACF"/>
    <w:pPr>
      <w:keepNext/>
      <w:ind w:firstLine="6804"/>
      <w:outlineLvl w:val="4"/>
    </w:pPr>
    <w:rPr>
      <w:noProof w:val="0"/>
      <w:sz w:val="28"/>
      <w:szCs w:val="20"/>
      <w:lang w:eastAsia="ru-RU"/>
    </w:rPr>
  </w:style>
  <w:style w:type="paragraph" w:styleId="8">
    <w:name w:val="heading 8"/>
    <w:basedOn w:val="a1"/>
    <w:next w:val="a1"/>
    <w:link w:val="80"/>
    <w:semiHidden/>
    <w:unhideWhenUsed/>
    <w:qFormat/>
    <w:rsid w:val="00A20ACF"/>
    <w:pPr>
      <w:spacing w:before="240" w:after="60"/>
      <w:outlineLvl w:val="7"/>
    </w:pPr>
    <w:rPr>
      <w:rFonts w:ascii="Calibri" w:hAnsi="Calibri"/>
      <w:i/>
      <w:iCs/>
      <w:noProof w:val="0"/>
    </w:rPr>
  </w:style>
  <w:style w:type="paragraph" w:styleId="9">
    <w:name w:val="heading 9"/>
    <w:basedOn w:val="a1"/>
    <w:next w:val="a1"/>
    <w:link w:val="90"/>
    <w:semiHidden/>
    <w:unhideWhenUsed/>
    <w:qFormat/>
    <w:rsid w:val="00A20ACF"/>
    <w:pPr>
      <w:spacing w:before="240" w:after="60"/>
      <w:outlineLvl w:val="8"/>
    </w:pPr>
    <w:rPr>
      <w:rFonts w:ascii="Cambria" w:hAnsi="Cambria"/>
      <w:noProof w:val="0"/>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List Paragraph"/>
    <w:aliases w:val="HotarirePunct1"/>
    <w:basedOn w:val="a1"/>
    <w:uiPriority w:val="34"/>
    <w:qFormat/>
    <w:rsid w:val="00A20ACF"/>
    <w:pPr>
      <w:numPr>
        <w:numId w:val="2"/>
      </w:numPr>
      <w:tabs>
        <w:tab w:val="left" w:pos="1134"/>
      </w:tabs>
      <w:jc w:val="both"/>
    </w:pPr>
    <w:rPr>
      <w:noProof w:val="0"/>
      <w:lang w:val="en-US"/>
    </w:rPr>
  </w:style>
  <w:style w:type="character" w:customStyle="1" w:styleId="10">
    <w:name w:val="Заголовок 1 Знак"/>
    <w:basedOn w:val="a2"/>
    <w:link w:val="1"/>
    <w:uiPriority w:val="9"/>
    <w:rsid w:val="00A20ACF"/>
    <w:rPr>
      <w:rFonts w:ascii="Times New Roman" w:eastAsia="Times New Roman" w:hAnsi="Times New Roman" w:cs="Times New Roman"/>
      <w:b/>
      <w:sz w:val="24"/>
      <w:szCs w:val="24"/>
      <w:lang w:val="en-US"/>
    </w:rPr>
  </w:style>
  <w:style w:type="character" w:customStyle="1" w:styleId="20">
    <w:name w:val="Заголовок 2 Знак"/>
    <w:aliases w:val="Liniutză Знак"/>
    <w:basedOn w:val="a2"/>
    <w:link w:val="2"/>
    <w:uiPriority w:val="9"/>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2"/>
    <w:link w:val="3"/>
    <w:uiPriority w:val="9"/>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2"/>
    <w:link w:val="4"/>
    <w:uiPriority w:val="9"/>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2"/>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2"/>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2"/>
    <w:link w:val="9"/>
    <w:semiHidden/>
    <w:rsid w:val="00A20ACF"/>
    <w:rPr>
      <w:rFonts w:ascii="Cambria" w:eastAsia="Times New Roman" w:hAnsi="Cambria" w:cs="Times New Roman"/>
      <w:lang w:val="ro-RO"/>
    </w:rPr>
  </w:style>
  <w:style w:type="paragraph" w:styleId="a5">
    <w:name w:val="footer"/>
    <w:basedOn w:val="a1"/>
    <w:link w:val="a6"/>
    <w:uiPriority w:val="99"/>
    <w:rsid w:val="00A20ACF"/>
    <w:pPr>
      <w:tabs>
        <w:tab w:val="center" w:pos="4536"/>
        <w:tab w:val="right" w:pos="9072"/>
      </w:tabs>
    </w:pPr>
  </w:style>
  <w:style w:type="character" w:customStyle="1" w:styleId="a6">
    <w:name w:val="Нижний колонтитул Знак"/>
    <w:basedOn w:val="a2"/>
    <w:link w:val="a5"/>
    <w:uiPriority w:val="99"/>
    <w:rsid w:val="00A20ACF"/>
    <w:rPr>
      <w:rFonts w:ascii="Times New Roman" w:eastAsia="Times New Roman" w:hAnsi="Times New Roman" w:cs="Times New Roman"/>
      <w:noProof/>
      <w:sz w:val="24"/>
      <w:szCs w:val="24"/>
      <w:lang w:val="ro-RO"/>
    </w:rPr>
  </w:style>
  <w:style w:type="character" w:styleId="a7">
    <w:name w:val="page number"/>
    <w:basedOn w:val="a2"/>
    <w:rsid w:val="00A20ACF"/>
  </w:style>
  <w:style w:type="paragraph" w:styleId="a8">
    <w:name w:val="Body Text"/>
    <w:basedOn w:val="a1"/>
    <w:link w:val="a9"/>
    <w:uiPriority w:val="99"/>
    <w:rsid w:val="00A20ACF"/>
    <w:rPr>
      <w:rFonts w:ascii="Baltica RR" w:hAnsi="Baltica RR"/>
      <w:noProof w:val="0"/>
      <w:szCs w:val="20"/>
    </w:rPr>
  </w:style>
  <w:style w:type="character" w:customStyle="1" w:styleId="a9">
    <w:name w:val="Основной текст Знак"/>
    <w:basedOn w:val="a2"/>
    <w:link w:val="a8"/>
    <w:uiPriority w:val="99"/>
    <w:rsid w:val="00A20ACF"/>
    <w:rPr>
      <w:rFonts w:ascii="Baltica RR" w:eastAsia="Times New Roman" w:hAnsi="Baltica RR" w:cs="Times New Roman"/>
      <w:sz w:val="24"/>
      <w:szCs w:val="20"/>
      <w:lang w:val="ro-RO"/>
    </w:rPr>
  </w:style>
  <w:style w:type="paragraph" w:styleId="aa">
    <w:name w:val="header"/>
    <w:basedOn w:val="a1"/>
    <w:link w:val="ab"/>
    <w:uiPriority w:val="99"/>
    <w:rsid w:val="00A20ACF"/>
    <w:pPr>
      <w:tabs>
        <w:tab w:val="center" w:pos="4703"/>
        <w:tab w:val="right" w:pos="9406"/>
      </w:tabs>
    </w:pPr>
    <w:rPr>
      <w:noProof w:val="0"/>
      <w:sz w:val="20"/>
      <w:szCs w:val="20"/>
      <w:lang w:val="ru-RU" w:eastAsia="ru-RU"/>
    </w:rPr>
  </w:style>
  <w:style w:type="character" w:customStyle="1" w:styleId="ab">
    <w:name w:val="Верхний колонтитул Знак"/>
    <w:basedOn w:val="a2"/>
    <w:link w:val="aa"/>
    <w:uiPriority w:val="99"/>
    <w:rsid w:val="00A20ACF"/>
    <w:rPr>
      <w:rFonts w:ascii="Times New Roman" w:eastAsia="Times New Roman" w:hAnsi="Times New Roman" w:cs="Times New Roman"/>
      <w:sz w:val="20"/>
      <w:szCs w:val="20"/>
      <w:lang w:val="ru-RU" w:eastAsia="ru-RU"/>
    </w:rPr>
  </w:style>
  <w:style w:type="paragraph" w:styleId="ac">
    <w:name w:val="Subtitle"/>
    <w:basedOn w:val="a1"/>
    <w:link w:val="ad"/>
    <w:uiPriority w:val="99"/>
    <w:qFormat/>
    <w:rsid w:val="00A20ACF"/>
    <w:pPr>
      <w:jc w:val="center"/>
    </w:pPr>
    <w:rPr>
      <w:b/>
      <w:noProof w:val="0"/>
      <w:sz w:val="32"/>
      <w:szCs w:val="20"/>
      <w:lang w:val="en-US" w:eastAsia="ru-RU"/>
    </w:rPr>
  </w:style>
  <w:style w:type="character" w:customStyle="1" w:styleId="ad">
    <w:name w:val="Подзаголовок Знак"/>
    <w:basedOn w:val="a2"/>
    <w:link w:val="ac"/>
    <w:uiPriority w:val="99"/>
    <w:rsid w:val="00A20ACF"/>
    <w:rPr>
      <w:rFonts w:ascii="Times New Roman" w:eastAsia="Times New Roman" w:hAnsi="Times New Roman" w:cs="Times New Roman"/>
      <w:b/>
      <w:sz w:val="32"/>
      <w:szCs w:val="20"/>
      <w:lang w:val="en-US" w:eastAsia="ru-RU"/>
    </w:rPr>
  </w:style>
  <w:style w:type="paragraph" w:styleId="ae">
    <w:name w:val="Body Text Indent"/>
    <w:basedOn w:val="a1"/>
    <w:link w:val="af"/>
    <w:uiPriority w:val="99"/>
    <w:rsid w:val="00A20ACF"/>
    <w:pPr>
      <w:ind w:firstLine="720"/>
      <w:jc w:val="both"/>
    </w:pPr>
    <w:rPr>
      <w:noProof w:val="0"/>
      <w:sz w:val="20"/>
      <w:szCs w:val="20"/>
      <w:lang w:eastAsia="ru-RU"/>
    </w:rPr>
  </w:style>
  <w:style w:type="character" w:customStyle="1" w:styleId="af">
    <w:name w:val="Основной текст с отступом Знак"/>
    <w:basedOn w:val="a2"/>
    <w:link w:val="ae"/>
    <w:uiPriority w:val="99"/>
    <w:rsid w:val="00A20ACF"/>
    <w:rPr>
      <w:rFonts w:ascii="Times New Roman" w:eastAsia="Times New Roman" w:hAnsi="Times New Roman" w:cs="Times New Roman"/>
      <w:sz w:val="20"/>
      <w:szCs w:val="20"/>
      <w:lang w:val="ro-RO" w:eastAsia="ru-RU"/>
    </w:rPr>
  </w:style>
  <w:style w:type="paragraph" w:styleId="21">
    <w:name w:val="Body Text Indent 2"/>
    <w:basedOn w:val="a1"/>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2"/>
    <w:link w:val="21"/>
    <w:rsid w:val="00A20ACF"/>
    <w:rPr>
      <w:rFonts w:ascii="Baltica RR" w:eastAsia="Times New Roman" w:hAnsi="Baltica RR" w:cs="Times New Roman"/>
      <w:sz w:val="24"/>
      <w:szCs w:val="20"/>
      <w:lang w:val="ro-RO" w:eastAsia="ru-RU"/>
    </w:rPr>
  </w:style>
  <w:style w:type="paragraph" w:styleId="23">
    <w:name w:val="Body Text 2"/>
    <w:basedOn w:val="a1"/>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2"/>
    <w:link w:val="23"/>
    <w:rsid w:val="00A20ACF"/>
    <w:rPr>
      <w:rFonts w:ascii="Baltica RR" w:eastAsia="Times New Roman" w:hAnsi="Baltica RR" w:cs="Times New Roman"/>
      <w:sz w:val="24"/>
      <w:szCs w:val="20"/>
      <w:lang w:val="ro-RO" w:eastAsia="ru-RU"/>
    </w:rPr>
  </w:style>
  <w:style w:type="paragraph" w:styleId="af0">
    <w:name w:val="Balloon Text"/>
    <w:basedOn w:val="a1"/>
    <w:link w:val="af1"/>
    <w:uiPriority w:val="99"/>
    <w:semiHidden/>
    <w:rsid w:val="00A20ACF"/>
    <w:rPr>
      <w:rFonts w:ascii="Tahoma" w:hAnsi="Tahoma" w:cs="Tahoma"/>
      <w:noProof w:val="0"/>
      <w:sz w:val="16"/>
      <w:szCs w:val="16"/>
      <w:lang w:val="ru-RU" w:eastAsia="ru-RU"/>
    </w:rPr>
  </w:style>
  <w:style w:type="character" w:customStyle="1" w:styleId="af1">
    <w:name w:val="Текст выноски Знак"/>
    <w:basedOn w:val="a2"/>
    <w:link w:val="af0"/>
    <w:uiPriority w:val="99"/>
    <w:semiHidden/>
    <w:rsid w:val="00A20ACF"/>
    <w:rPr>
      <w:rFonts w:ascii="Tahoma" w:eastAsia="Times New Roman" w:hAnsi="Tahoma" w:cs="Tahoma"/>
      <w:sz w:val="16"/>
      <w:szCs w:val="16"/>
      <w:lang w:val="ru-RU" w:eastAsia="ru-RU"/>
    </w:rPr>
  </w:style>
  <w:style w:type="table" w:styleId="af2">
    <w:name w:val="Table Grid"/>
    <w:basedOn w:val="a3"/>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1"/>
    <w:uiPriority w:val="99"/>
    <w:unhideWhenUsed/>
    <w:rsid w:val="00A20ACF"/>
    <w:pPr>
      <w:ind w:firstLine="567"/>
      <w:jc w:val="both"/>
    </w:pPr>
    <w:rPr>
      <w:noProof w:val="0"/>
      <w:lang w:val="ru-RU" w:eastAsia="ru-RU"/>
    </w:rPr>
  </w:style>
  <w:style w:type="paragraph" w:customStyle="1" w:styleId="cn">
    <w:name w:val="cn"/>
    <w:basedOn w:val="a1"/>
    <w:rsid w:val="00A20ACF"/>
    <w:pPr>
      <w:jc w:val="center"/>
    </w:pPr>
    <w:rPr>
      <w:noProof w:val="0"/>
      <w:lang w:val="ru-RU" w:eastAsia="ru-RU"/>
    </w:rPr>
  </w:style>
  <w:style w:type="paragraph" w:customStyle="1" w:styleId="cb">
    <w:name w:val="cb"/>
    <w:basedOn w:val="a1"/>
    <w:rsid w:val="00A20ACF"/>
    <w:pPr>
      <w:jc w:val="center"/>
    </w:pPr>
    <w:rPr>
      <w:b/>
      <w:bCs/>
      <w:noProof w:val="0"/>
      <w:lang w:val="ru-RU" w:eastAsia="ru-RU"/>
    </w:rPr>
  </w:style>
  <w:style w:type="paragraph" w:styleId="31">
    <w:name w:val="Body Text Indent 3"/>
    <w:basedOn w:val="a1"/>
    <w:link w:val="32"/>
    <w:rsid w:val="00A20ACF"/>
    <w:pPr>
      <w:spacing w:after="120"/>
      <w:ind w:left="283"/>
    </w:pPr>
    <w:rPr>
      <w:noProof w:val="0"/>
      <w:sz w:val="16"/>
      <w:szCs w:val="16"/>
    </w:rPr>
  </w:style>
  <w:style w:type="character" w:customStyle="1" w:styleId="32">
    <w:name w:val="Основной текст с отступом 3 Знак"/>
    <w:basedOn w:val="a2"/>
    <w:link w:val="31"/>
    <w:rsid w:val="00A20ACF"/>
    <w:rPr>
      <w:rFonts w:ascii="Times New Roman" w:eastAsia="Times New Roman" w:hAnsi="Times New Roman" w:cs="Times New Roman"/>
      <w:sz w:val="16"/>
      <w:szCs w:val="16"/>
      <w:lang w:val="ro-RO"/>
    </w:rPr>
  </w:style>
  <w:style w:type="character" w:styleId="af4">
    <w:name w:val="Hyperlink"/>
    <w:uiPriority w:val="99"/>
    <w:rsid w:val="00A20ACF"/>
    <w:rPr>
      <w:color w:val="0000FF"/>
      <w:u w:val="single"/>
    </w:rPr>
  </w:style>
  <w:style w:type="paragraph" w:customStyle="1" w:styleId="cp">
    <w:name w:val="cp"/>
    <w:basedOn w:val="a1"/>
    <w:rsid w:val="00A20ACF"/>
    <w:pPr>
      <w:jc w:val="center"/>
    </w:pPr>
    <w:rPr>
      <w:b/>
      <w:bCs/>
      <w:noProof w:val="0"/>
      <w:lang w:eastAsia="ru-RU"/>
    </w:rPr>
  </w:style>
  <w:style w:type="paragraph" w:customStyle="1" w:styleId="rg">
    <w:name w:val="rg"/>
    <w:basedOn w:val="a1"/>
    <w:rsid w:val="00A20ACF"/>
    <w:pPr>
      <w:jc w:val="right"/>
    </w:pPr>
    <w:rPr>
      <w:noProof w:val="0"/>
      <w:lang w:val="ru-RU" w:eastAsia="ru-RU"/>
    </w:rPr>
  </w:style>
  <w:style w:type="paragraph" w:customStyle="1" w:styleId="Listparagraf1">
    <w:name w:val="Listă paragraf1"/>
    <w:basedOn w:val="a1"/>
    <w:qFormat/>
    <w:rsid w:val="00A20ACF"/>
    <w:pPr>
      <w:ind w:left="708"/>
    </w:pPr>
    <w:rPr>
      <w:noProof w:val="0"/>
      <w:lang w:eastAsia="ru-RU"/>
    </w:rPr>
  </w:style>
  <w:style w:type="paragraph" w:customStyle="1" w:styleId="Sub-ClauseText">
    <w:name w:val="Sub-Clause Text"/>
    <w:basedOn w:val="a1"/>
    <w:rsid w:val="00A20ACF"/>
    <w:pPr>
      <w:spacing w:before="120" w:after="120"/>
      <w:jc w:val="both"/>
    </w:pPr>
    <w:rPr>
      <w:noProof w:val="0"/>
      <w:spacing w:val="-4"/>
      <w:szCs w:val="20"/>
      <w:lang w:val="en-US"/>
    </w:rPr>
  </w:style>
  <w:style w:type="paragraph" w:customStyle="1" w:styleId="i">
    <w:name w:val="(i)"/>
    <w:basedOn w:val="a1"/>
    <w:rsid w:val="00A20ACF"/>
    <w:pPr>
      <w:suppressAutoHyphens/>
      <w:jc w:val="both"/>
    </w:pPr>
    <w:rPr>
      <w:rFonts w:ascii="Tms Rmn" w:hAnsi="Tms Rmn"/>
      <w:noProof w:val="0"/>
      <w:szCs w:val="20"/>
      <w:lang w:val="en-US"/>
    </w:rPr>
  </w:style>
  <w:style w:type="paragraph" w:customStyle="1" w:styleId="ListParagraph1">
    <w:name w:val="List Paragraph1"/>
    <w:basedOn w:val="a1"/>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1"/>
    <w:rsid w:val="00A20ACF"/>
    <w:pPr>
      <w:spacing w:after="240"/>
    </w:pPr>
    <w:rPr>
      <w:noProof w:val="0"/>
      <w:szCs w:val="20"/>
      <w:lang w:val="en-US"/>
    </w:rPr>
  </w:style>
  <w:style w:type="paragraph" w:styleId="af5">
    <w:name w:val="TOC Heading"/>
    <w:basedOn w:val="1"/>
    <w:next w:val="a1"/>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1"/>
    <w:next w:val="a1"/>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1"/>
    <w:next w:val="a1"/>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1"/>
    <w:next w:val="a1"/>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6">
    <w:name w:val="footnote text"/>
    <w:basedOn w:val="a1"/>
    <w:link w:val="af7"/>
    <w:rsid w:val="00A20ACF"/>
    <w:pPr>
      <w:jc w:val="both"/>
    </w:pPr>
    <w:rPr>
      <w:noProof w:val="0"/>
      <w:sz w:val="20"/>
      <w:szCs w:val="20"/>
      <w:lang w:val="en-US"/>
    </w:rPr>
  </w:style>
  <w:style w:type="character" w:customStyle="1" w:styleId="af7">
    <w:name w:val="Текст сноски Знак"/>
    <w:basedOn w:val="a2"/>
    <w:link w:val="af6"/>
    <w:rsid w:val="00A20ACF"/>
    <w:rPr>
      <w:rFonts w:ascii="Times New Roman" w:eastAsia="Times New Roman" w:hAnsi="Times New Roman" w:cs="Times New Roman"/>
      <w:sz w:val="20"/>
      <w:szCs w:val="20"/>
      <w:lang w:val="en-US"/>
    </w:rPr>
  </w:style>
  <w:style w:type="character" w:styleId="af8">
    <w:name w:val="footnote reference"/>
    <w:rsid w:val="00A20ACF"/>
    <w:rPr>
      <w:vertAlign w:val="superscript"/>
    </w:rPr>
  </w:style>
  <w:style w:type="character" w:styleId="af9">
    <w:name w:val="annotation reference"/>
    <w:uiPriority w:val="99"/>
    <w:rsid w:val="00A20ACF"/>
    <w:rPr>
      <w:sz w:val="16"/>
      <w:szCs w:val="16"/>
    </w:rPr>
  </w:style>
  <w:style w:type="paragraph" w:styleId="afa">
    <w:name w:val="annotation text"/>
    <w:basedOn w:val="a1"/>
    <w:link w:val="afb"/>
    <w:uiPriority w:val="99"/>
    <w:rsid w:val="00A20ACF"/>
    <w:rPr>
      <w:noProof w:val="0"/>
      <w:sz w:val="20"/>
      <w:szCs w:val="20"/>
      <w:lang w:val="ru-RU" w:eastAsia="ru-RU"/>
    </w:rPr>
  </w:style>
  <w:style w:type="character" w:customStyle="1" w:styleId="afb">
    <w:name w:val="Текст примечания Знак"/>
    <w:basedOn w:val="a2"/>
    <w:link w:val="afa"/>
    <w:uiPriority w:val="99"/>
    <w:rsid w:val="00A20ACF"/>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A20ACF"/>
    <w:rPr>
      <w:b/>
      <w:bCs/>
    </w:rPr>
  </w:style>
  <w:style w:type="character" w:customStyle="1" w:styleId="afd">
    <w:name w:val="Тема примечания Знак"/>
    <w:basedOn w:val="afb"/>
    <w:link w:val="afc"/>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1"/>
    <w:next w:val="a1"/>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1"/>
    <w:next w:val="a1"/>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1"/>
    <w:next w:val="a1"/>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1"/>
    <w:next w:val="a1"/>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1"/>
    <w:next w:val="a1"/>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1"/>
    <w:next w:val="a1"/>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1"/>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1"/>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1"/>
    <w:link w:val="HTML0"/>
    <w:uiPriority w:val="99"/>
    <w:semiHidden/>
    <w:unhideWhenUsed/>
    <w:rsid w:val="00A20ACF"/>
    <w:rPr>
      <w:rFonts w:ascii="Consolas" w:hAnsi="Consolas"/>
      <w:sz w:val="20"/>
      <w:szCs w:val="20"/>
    </w:rPr>
  </w:style>
  <w:style w:type="character" w:customStyle="1" w:styleId="HTML0">
    <w:name w:val="Стандартный HTML Знак"/>
    <w:basedOn w:val="a2"/>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e">
    <w:name w:val="caption"/>
    <w:basedOn w:val="a1"/>
    <w:uiPriority w:val="99"/>
    <w:qFormat/>
    <w:rsid w:val="00460653"/>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0">
    <w:name w:val="Strong"/>
    <w:basedOn w:val="a2"/>
    <w:uiPriority w:val="22"/>
    <w:qFormat/>
    <w:rsid w:val="00EC7F38"/>
    <w:rPr>
      <w:b/>
      <w:bCs/>
    </w:rPr>
  </w:style>
  <w:style w:type="paragraph" w:styleId="aff1">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3"/>
    <w:next w:val="af2"/>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3"/>
    <w:next w:val="af2"/>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3"/>
    <w:next w:val="af2"/>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2"/>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3"/>
    <w:next w:val="af2"/>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2"/>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1"/>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1"/>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styleId="aff3">
    <w:name w:val="No Spacing"/>
    <w:uiPriority w:val="1"/>
    <w:qFormat/>
    <w:rsid w:val="0078205A"/>
    <w:pPr>
      <w:spacing w:after="0" w:line="240" w:lineRule="auto"/>
    </w:pPr>
    <w:rPr>
      <w:rFonts w:ascii="Times New Roman" w:eastAsia="Times New Roman" w:hAnsi="Times New Roman" w:cs="Times New Roman"/>
      <w:noProof/>
      <w:sz w:val="24"/>
      <w:szCs w:val="24"/>
      <w:lang w:val="ro-RO"/>
    </w:rPr>
  </w:style>
  <w:style w:type="paragraph" w:styleId="aff4">
    <w:name w:val="Title"/>
    <w:basedOn w:val="a1"/>
    <w:next w:val="a8"/>
    <w:link w:val="aff5"/>
    <w:uiPriority w:val="99"/>
    <w:qFormat/>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character" w:customStyle="1" w:styleId="aff5">
    <w:name w:val="Заголовок Знак"/>
    <w:basedOn w:val="a2"/>
    <w:link w:val="aff4"/>
    <w:uiPriority w:val="99"/>
    <w:rsid w:val="006D147E"/>
    <w:rPr>
      <w:rFonts w:ascii="Arial" w:eastAsiaTheme="minorEastAsia" w:hAnsi="Arial" w:cs="Tahoma"/>
      <w:sz w:val="28"/>
      <w:szCs w:val="28"/>
      <w:lang w:val="ru-RU"/>
    </w:rPr>
  </w:style>
  <w:style w:type="paragraph" w:styleId="aff6">
    <w:name w:val="List"/>
    <w:basedOn w:val="a8"/>
    <w:uiPriority w:val="99"/>
    <w:rsid w:val="006D147E"/>
    <w:pPr>
      <w:widowControl w:val="0"/>
      <w:autoSpaceDE w:val="0"/>
      <w:autoSpaceDN w:val="0"/>
      <w:adjustRightInd w:val="0"/>
      <w:spacing w:after="120"/>
    </w:pPr>
    <w:rPr>
      <w:rFonts w:ascii="Arial" w:eastAsiaTheme="minorEastAsia" w:hAnsi="Arial" w:cs="Tahoma"/>
      <w:sz w:val="20"/>
      <w:lang w:val="ru-RU"/>
    </w:rPr>
  </w:style>
  <w:style w:type="paragraph" w:customStyle="1" w:styleId="Index">
    <w:name w:val="Index"/>
    <w:basedOn w:val="a1"/>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Index1">
    <w:name w:val="Index1"/>
    <w:basedOn w:val="a1"/>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Title">
    <w:name w:val="WW-Title"/>
    <w:basedOn w:val="a1"/>
    <w:next w:val="a8"/>
    <w:uiPriority w:val="99"/>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paragraph" w:customStyle="1" w:styleId="WW-caption">
    <w:name w:val="WW-caption"/>
    <w:basedOn w:val="a1"/>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
    <w:name w:val="WW-Index"/>
    <w:basedOn w:val="a1"/>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Title1">
    <w:name w:val="WW-Title1"/>
    <w:basedOn w:val="a1"/>
    <w:next w:val="a8"/>
    <w:uiPriority w:val="99"/>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paragraph" w:customStyle="1" w:styleId="WW-caption1">
    <w:name w:val="WW-caption1"/>
    <w:basedOn w:val="a1"/>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1">
    <w:name w:val="WW-Index1"/>
    <w:basedOn w:val="a1"/>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Title11">
    <w:name w:val="WW-Title11"/>
    <w:basedOn w:val="a1"/>
    <w:next w:val="a8"/>
    <w:uiPriority w:val="99"/>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paragraph" w:customStyle="1" w:styleId="WW-caption11">
    <w:name w:val="WW-caption11"/>
    <w:basedOn w:val="a1"/>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11">
    <w:name w:val="WW-Index11"/>
    <w:basedOn w:val="a1"/>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caption111">
    <w:name w:val="WW-caption111"/>
    <w:basedOn w:val="a1"/>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111">
    <w:name w:val="WW-Index111"/>
    <w:basedOn w:val="a1"/>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Title111">
    <w:name w:val="WW-Title111"/>
    <w:basedOn w:val="a1"/>
    <w:next w:val="a8"/>
    <w:uiPriority w:val="99"/>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paragraph" w:customStyle="1" w:styleId="WW-caption1111">
    <w:name w:val="WW-caption1111"/>
    <w:basedOn w:val="a1"/>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1111">
    <w:name w:val="WW-Index1111"/>
    <w:basedOn w:val="a1"/>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aff7">
    <w:name w:val="Îáû÷íûé"/>
    <w:uiPriority w:val="99"/>
    <w:rsid w:val="006D147E"/>
    <w:pPr>
      <w:widowControl w:val="0"/>
      <w:autoSpaceDE w:val="0"/>
      <w:autoSpaceDN w:val="0"/>
      <w:adjustRightInd w:val="0"/>
      <w:spacing w:after="0" w:line="240" w:lineRule="auto"/>
    </w:pPr>
    <w:rPr>
      <w:rFonts w:ascii="Times New Roman" w:eastAsiaTheme="minorEastAsia" w:hAnsi="Times New Roman" w:cs="Times New Roman"/>
      <w:sz w:val="20"/>
      <w:szCs w:val="20"/>
      <w:lang w:val="ru-RU"/>
    </w:rPr>
  </w:style>
  <w:style w:type="paragraph" w:customStyle="1" w:styleId="TableContents">
    <w:name w:val="Table Contents"/>
    <w:basedOn w:val="a1"/>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TableHeading">
    <w:name w:val="Table Heading"/>
    <w:basedOn w:val="TableContents"/>
    <w:uiPriority w:val="99"/>
    <w:rsid w:val="006D147E"/>
    <w:pPr>
      <w:jc w:val="center"/>
    </w:pPr>
    <w:rPr>
      <w:b/>
      <w:bCs/>
    </w:rPr>
  </w:style>
  <w:style w:type="paragraph" w:customStyle="1" w:styleId="WW-TableContents">
    <w:name w:val="WW-Table Contents"/>
    <w:basedOn w:val="a1"/>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
    <w:name w:val="WW-Table Heading"/>
    <w:basedOn w:val="WW-TableContents"/>
    <w:uiPriority w:val="99"/>
    <w:rsid w:val="006D147E"/>
    <w:pPr>
      <w:jc w:val="center"/>
    </w:pPr>
    <w:rPr>
      <w:b/>
      <w:bCs/>
    </w:rPr>
  </w:style>
  <w:style w:type="paragraph" w:customStyle="1" w:styleId="WW-TableContents1">
    <w:name w:val="WW-Table Contents1"/>
    <w:basedOn w:val="a1"/>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1">
    <w:name w:val="WW-Table Heading1"/>
    <w:basedOn w:val="WW-TableContents1"/>
    <w:uiPriority w:val="99"/>
    <w:rsid w:val="006D147E"/>
    <w:pPr>
      <w:jc w:val="center"/>
    </w:pPr>
    <w:rPr>
      <w:b/>
      <w:bCs/>
    </w:rPr>
  </w:style>
  <w:style w:type="paragraph" w:customStyle="1" w:styleId="WW-TableContents12">
    <w:name w:val="WW-Table Contents12"/>
    <w:basedOn w:val="a1"/>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12">
    <w:name w:val="WW-Table Heading12"/>
    <w:basedOn w:val="WW-TableContents12"/>
    <w:uiPriority w:val="99"/>
    <w:rsid w:val="006D147E"/>
    <w:pPr>
      <w:jc w:val="center"/>
    </w:pPr>
    <w:rPr>
      <w:b/>
      <w:bCs/>
    </w:rPr>
  </w:style>
  <w:style w:type="paragraph" w:customStyle="1" w:styleId="WW-TableContents123">
    <w:name w:val="WW-Table Contents123"/>
    <w:basedOn w:val="a1"/>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123">
    <w:name w:val="WW-Table Heading123"/>
    <w:basedOn w:val="WW-TableContents123"/>
    <w:uiPriority w:val="99"/>
    <w:rsid w:val="006D147E"/>
    <w:pPr>
      <w:jc w:val="center"/>
    </w:pPr>
    <w:rPr>
      <w:b/>
      <w:bCs/>
    </w:rPr>
  </w:style>
  <w:style w:type="paragraph" w:customStyle="1" w:styleId="WW-TableContents1234">
    <w:name w:val="WW-Table Contents1234"/>
    <w:basedOn w:val="a1"/>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1234">
    <w:name w:val="WW-Table Heading1234"/>
    <w:basedOn w:val="WW-TableContents1234"/>
    <w:uiPriority w:val="99"/>
    <w:rsid w:val="006D147E"/>
    <w:pPr>
      <w:jc w:val="center"/>
    </w:pPr>
    <w:rPr>
      <w:b/>
      <w:bCs/>
    </w:rPr>
  </w:style>
  <w:style w:type="paragraph" w:customStyle="1" w:styleId="TableContents1">
    <w:name w:val="Table Contents1"/>
    <w:basedOn w:val="a1"/>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TableHeading1">
    <w:name w:val="Table Heading1"/>
    <w:basedOn w:val="TableContents1"/>
    <w:uiPriority w:val="99"/>
    <w:rsid w:val="006D147E"/>
    <w:pPr>
      <w:jc w:val="center"/>
    </w:pPr>
    <w:rPr>
      <w:b/>
      <w:bCs/>
    </w:rPr>
  </w:style>
  <w:style w:type="character" w:customStyle="1" w:styleId="aff8">
    <w:name w:val="Îñíîâíîé øðèôò"/>
    <w:uiPriority w:val="99"/>
    <w:rsid w:val="006D147E"/>
    <w:rPr>
      <w:rFonts w:eastAsia="Times New Roman"/>
      <w:lang w:val="en-US" w:eastAsia="en-US"/>
    </w:rPr>
  </w:style>
  <w:style w:type="character" w:customStyle="1" w:styleId="st">
    <w:name w:val="st"/>
    <w:basedOn w:val="a2"/>
    <w:rsid w:val="00E2424D"/>
  </w:style>
  <w:style w:type="paragraph" w:styleId="26">
    <w:name w:val="Body Text First Indent 2"/>
    <w:basedOn w:val="ae"/>
    <w:link w:val="27"/>
    <w:rsid w:val="00E2424D"/>
    <w:pPr>
      <w:spacing w:before="120" w:after="120"/>
      <w:ind w:left="283" w:firstLine="210"/>
    </w:pPr>
    <w:rPr>
      <w:rFonts w:ascii="Arial" w:hAnsi="Arial"/>
      <w:sz w:val="24"/>
      <w:szCs w:val="24"/>
      <w:lang w:val="ru-RU"/>
    </w:rPr>
  </w:style>
  <w:style w:type="character" w:customStyle="1" w:styleId="27">
    <w:name w:val="Красная строка 2 Знак"/>
    <w:basedOn w:val="af"/>
    <w:link w:val="26"/>
    <w:rsid w:val="00E2424D"/>
    <w:rPr>
      <w:rFonts w:ascii="Arial" w:eastAsia="Times New Roman" w:hAnsi="Arial" w:cs="Times New Roman"/>
      <w:sz w:val="24"/>
      <w:szCs w:val="24"/>
      <w:lang w:val="ru-RU" w:eastAsia="ru-RU"/>
    </w:rPr>
  </w:style>
  <w:style w:type="character" w:customStyle="1" w:styleId="FontStyle26">
    <w:name w:val="Font Style26"/>
    <w:basedOn w:val="a2"/>
    <w:rsid w:val="00E2424D"/>
    <w:rPr>
      <w:rFonts w:ascii="Times New Roman" w:hAnsi="Times New Roman" w:cs="Times New Roman"/>
      <w:sz w:val="22"/>
      <w:szCs w:val="22"/>
    </w:rPr>
  </w:style>
  <w:style w:type="paragraph" w:customStyle="1" w:styleId="Heading">
    <w:name w:val="Heading"/>
    <w:rsid w:val="00E2424D"/>
    <w:pPr>
      <w:autoSpaceDE w:val="0"/>
      <w:autoSpaceDN w:val="0"/>
      <w:adjustRightInd w:val="0"/>
      <w:spacing w:after="0" w:line="240" w:lineRule="auto"/>
    </w:pPr>
    <w:rPr>
      <w:rFonts w:ascii="Arial" w:eastAsia="Times New Roman" w:hAnsi="Arial" w:cs="Arial"/>
      <w:b/>
      <w:bCs/>
      <w:lang w:val="ru-RU" w:eastAsia="ru-RU"/>
    </w:rPr>
  </w:style>
  <w:style w:type="paragraph" w:styleId="a">
    <w:name w:val="List Bullet"/>
    <w:basedOn w:val="Heading"/>
    <w:uiPriority w:val="99"/>
    <w:unhideWhenUsed/>
    <w:qFormat/>
    <w:rsid w:val="00E2424D"/>
    <w:pPr>
      <w:numPr>
        <w:numId w:val="8"/>
      </w:numPr>
      <w:tabs>
        <w:tab w:val="left" w:leader="hyphen" w:pos="7938"/>
      </w:tabs>
      <w:spacing w:after="90"/>
      <w:ind w:right="1701"/>
    </w:pPr>
    <w:rPr>
      <w:rFonts w:asciiTheme="minorHAnsi" w:hAnsiTheme="minorHAnsi"/>
      <w:b w:val="0"/>
      <w:i/>
      <w:lang w:val="ro-RO"/>
    </w:rPr>
  </w:style>
  <w:style w:type="character" w:styleId="aff9">
    <w:name w:val="Subtle Emphasis"/>
    <w:basedOn w:val="a2"/>
    <w:uiPriority w:val="19"/>
    <w:qFormat/>
    <w:rsid w:val="00E2424D"/>
    <w:rPr>
      <w:i/>
      <w:iCs/>
      <w:color w:val="404040" w:themeColor="text1" w:themeTint="BF"/>
    </w:rPr>
  </w:style>
  <w:style w:type="paragraph" w:customStyle="1" w:styleId="msonormal0">
    <w:name w:val="msonormal"/>
    <w:basedOn w:val="a1"/>
    <w:rsid w:val="00206ACB"/>
    <w:pPr>
      <w:spacing w:before="100" w:beforeAutospacing="1" w:after="100" w:afterAutospacing="1"/>
    </w:pPr>
    <w:rPr>
      <w:noProof w:val="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71964">
      <w:bodyDiv w:val="1"/>
      <w:marLeft w:val="0"/>
      <w:marRight w:val="0"/>
      <w:marTop w:val="0"/>
      <w:marBottom w:val="0"/>
      <w:divBdr>
        <w:top w:val="none" w:sz="0" w:space="0" w:color="auto"/>
        <w:left w:val="none" w:sz="0" w:space="0" w:color="auto"/>
        <w:bottom w:val="none" w:sz="0" w:space="0" w:color="auto"/>
        <w:right w:val="none" w:sz="0" w:space="0" w:color="auto"/>
      </w:divBdr>
    </w:div>
    <w:div w:id="352654832">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444427237">
      <w:bodyDiv w:val="1"/>
      <w:marLeft w:val="0"/>
      <w:marRight w:val="0"/>
      <w:marTop w:val="0"/>
      <w:marBottom w:val="0"/>
      <w:divBdr>
        <w:top w:val="none" w:sz="0" w:space="0" w:color="auto"/>
        <w:left w:val="none" w:sz="0" w:space="0" w:color="auto"/>
        <w:bottom w:val="none" w:sz="0" w:space="0" w:color="auto"/>
        <w:right w:val="none" w:sz="0" w:space="0" w:color="auto"/>
      </w:divBdr>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2127286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51395974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33527155">
      <w:bodyDiv w:val="1"/>
      <w:marLeft w:val="0"/>
      <w:marRight w:val="0"/>
      <w:marTop w:val="0"/>
      <w:marBottom w:val="0"/>
      <w:divBdr>
        <w:top w:val="none" w:sz="0" w:space="0" w:color="auto"/>
        <w:left w:val="none" w:sz="0" w:space="0" w:color="auto"/>
        <w:bottom w:val="none" w:sz="0" w:space="0" w:color="auto"/>
        <w:right w:val="none" w:sz="0" w:space="0" w:color="auto"/>
      </w:divBdr>
    </w:div>
    <w:div w:id="1885482934">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1958219445">
      <w:bodyDiv w:val="1"/>
      <w:marLeft w:val="0"/>
      <w:marRight w:val="0"/>
      <w:marTop w:val="0"/>
      <w:marBottom w:val="0"/>
      <w:divBdr>
        <w:top w:val="none" w:sz="0" w:space="0" w:color="auto"/>
        <w:left w:val="none" w:sz="0" w:space="0" w:color="auto"/>
        <w:bottom w:val="none" w:sz="0" w:space="0" w:color="auto"/>
        <w:right w:val="none" w:sz="0" w:space="0" w:color="auto"/>
      </w:divBdr>
    </w:div>
    <w:div w:id="2031560450">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op.standard.md/ro/standard_details/242279" TargetMode="External"/><Relationship Id="rId13" Type="http://schemas.openxmlformats.org/officeDocument/2006/relationships/hyperlink" Target="https://shop.standard.md/ro/standard_details/233387" TargetMode="External"/><Relationship Id="rId18" Type="http://schemas.openxmlformats.org/officeDocument/2006/relationships/hyperlink" Target="https://www.shop.standard.md/ro/standard_details/239272" TargetMode="External"/><Relationship Id="rId3" Type="http://schemas.openxmlformats.org/officeDocument/2006/relationships/styles" Target="styles.xml"/><Relationship Id="rId21" Type="http://schemas.openxmlformats.org/officeDocument/2006/relationships/hyperlink" Target="https://www.shop.standard.md/ro/standard_details/239272" TargetMode="External"/><Relationship Id="rId7" Type="http://schemas.openxmlformats.org/officeDocument/2006/relationships/endnotes" Target="endnotes.xml"/><Relationship Id="rId12" Type="http://schemas.openxmlformats.org/officeDocument/2006/relationships/hyperlink" Target="https://shop.standard.md/ro/standard_details/233387" TargetMode="External"/><Relationship Id="rId17" Type="http://schemas.openxmlformats.org/officeDocument/2006/relationships/hyperlink" Target="https://www.shop.standard.md/ro/standard_details/23927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hop.standard.md/ro/standard_details/242279" TargetMode="External"/><Relationship Id="rId20" Type="http://schemas.openxmlformats.org/officeDocument/2006/relationships/hyperlink" Target="https://www.shop.standard.md/ro/standard_details/2422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p.standard.md/ro/standard_details/54261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hop.standard.md/ro/standard_details/242279" TargetMode="External"/><Relationship Id="rId23" Type="http://schemas.openxmlformats.org/officeDocument/2006/relationships/footer" Target="footer1.xml"/><Relationship Id="rId10" Type="http://schemas.openxmlformats.org/officeDocument/2006/relationships/hyperlink" Target="https://www.shop.standard.md/ro/standard_details/242279" TargetMode="External"/><Relationship Id="rId19" Type="http://schemas.openxmlformats.org/officeDocument/2006/relationships/hyperlink" Target="https://www.shop.standard.md/ro/standard_details/242279" TargetMode="External"/><Relationship Id="rId4" Type="http://schemas.openxmlformats.org/officeDocument/2006/relationships/settings" Target="settings.xml"/><Relationship Id="rId9" Type="http://schemas.openxmlformats.org/officeDocument/2006/relationships/hyperlink" Target="https://www.shop.standard.md/ro/standard_details/239272" TargetMode="External"/><Relationship Id="rId14" Type="http://schemas.openxmlformats.org/officeDocument/2006/relationships/hyperlink" Target="https://www.shop.standard.md/ro/standard_details/235052" TargetMode="External"/><Relationship Id="rId22" Type="http://schemas.openxmlformats.org/officeDocument/2006/relationships/hyperlink" Target="https://www.shop.standard.md/ro/standard_details/235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5D0AF-27F3-49EB-9F1C-D8F98286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53</Pages>
  <Words>21437</Words>
  <Characters>122196</Characters>
  <Application>Microsoft Office Word</Application>
  <DocSecurity>0</DocSecurity>
  <Lines>1018</Lines>
  <Paragraphs>286</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143347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Natalia Turcan</cp:lastModifiedBy>
  <cp:revision>4</cp:revision>
  <cp:lastPrinted>2021-08-06T06:03:00Z</cp:lastPrinted>
  <dcterms:created xsi:type="dcterms:W3CDTF">2022-03-15T11:17:00Z</dcterms:created>
  <dcterms:modified xsi:type="dcterms:W3CDTF">2022-03-15T11:52:00Z</dcterms:modified>
</cp:coreProperties>
</file>