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40C1" w14:textId="77777777" w:rsidR="00E16ABD" w:rsidRPr="004B16DD" w:rsidRDefault="00E16ABD" w:rsidP="00E16ABD">
      <w:pPr>
        <w:jc w:val="right"/>
        <w:rPr>
          <w:noProof w:val="0"/>
          <w:sz w:val="22"/>
          <w:szCs w:val="22"/>
          <w:lang w:val="it-IT"/>
        </w:rPr>
      </w:pPr>
      <w:bookmarkStart w:id="0" w:name="_Hlk70343526"/>
      <w:r w:rsidRPr="00A30B00">
        <w:rPr>
          <w:noProof w:val="0"/>
          <w:lang w:val="it-IT"/>
        </w:rPr>
        <w:t>Anexa nr.</w:t>
      </w:r>
      <w:r>
        <w:rPr>
          <w:noProof w:val="0"/>
          <w:lang w:val="it-IT"/>
        </w:rPr>
        <w:t xml:space="preserve"> 21</w:t>
      </w:r>
    </w:p>
    <w:p w14:paraId="7A2D1888" w14:textId="77777777" w:rsidR="00E16ABD" w:rsidRPr="00D22624" w:rsidRDefault="00E16ABD" w:rsidP="00E16ABD">
      <w:pPr>
        <w:jc w:val="right"/>
        <w:rPr>
          <w:noProof w:val="0"/>
          <w:lang w:val="it-IT"/>
        </w:rPr>
      </w:pPr>
      <w:r w:rsidRPr="0003591A">
        <w:rPr>
          <w:noProof w:val="0"/>
          <w:lang w:val="it-IT"/>
        </w:rPr>
        <w:t xml:space="preserve">la </w:t>
      </w:r>
      <w:r>
        <w:rPr>
          <w:noProof w:val="0"/>
          <w:lang w:val="it-IT"/>
        </w:rPr>
        <w:t>Documentația standard nr._____</w:t>
      </w:r>
    </w:p>
    <w:p w14:paraId="2F131351" w14:textId="77777777" w:rsidR="00E16ABD" w:rsidRPr="00D22624" w:rsidRDefault="00E16ABD" w:rsidP="00E16ABD">
      <w:pPr>
        <w:jc w:val="right"/>
        <w:rPr>
          <w:noProof w:val="0"/>
          <w:lang w:val="it-IT"/>
        </w:rPr>
      </w:pPr>
      <w:r w:rsidRPr="0003591A">
        <w:rPr>
          <w:noProof w:val="0"/>
          <w:lang w:val="it-IT"/>
        </w:rPr>
        <w:t>din “____” ________ 20___</w:t>
      </w:r>
    </w:p>
    <w:bookmarkEnd w:id="0"/>
    <w:p w14:paraId="09D8D249" w14:textId="77777777" w:rsidR="00E16ABD" w:rsidRDefault="00E16ABD" w:rsidP="00E16ABD">
      <w:pPr>
        <w:keepNext/>
        <w:keepLines/>
        <w:outlineLvl w:val="1"/>
        <w:rPr>
          <w:rFonts w:eastAsiaTheme="majorEastAsia"/>
          <w:b/>
          <w:bCs/>
        </w:rPr>
      </w:pPr>
    </w:p>
    <w:p w14:paraId="5E07F569" w14:textId="77777777" w:rsidR="00E16ABD" w:rsidRDefault="00E16ABD" w:rsidP="00E16ABD">
      <w:pPr>
        <w:keepNext/>
        <w:keepLines/>
        <w:jc w:val="center"/>
        <w:outlineLvl w:val="1"/>
        <w:rPr>
          <w:rFonts w:eastAsiaTheme="majorEastAsia"/>
          <w:b/>
        </w:rPr>
      </w:pPr>
      <w:bookmarkStart w:id="1" w:name="_Toc449692118"/>
    </w:p>
    <w:p w14:paraId="725EB481" w14:textId="77777777" w:rsidR="00E16ABD" w:rsidRDefault="00E16ABD" w:rsidP="00E16ABD">
      <w:pPr>
        <w:keepNext/>
        <w:keepLines/>
        <w:jc w:val="center"/>
        <w:outlineLvl w:val="1"/>
        <w:rPr>
          <w:rFonts w:eastAsiaTheme="majorEastAsia"/>
          <w:b/>
        </w:rPr>
      </w:pPr>
      <w:bookmarkStart w:id="2" w:name="_Hlk77771358"/>
      <w:r w:rsidRPr="008D4238">
        <w:rPr>
          <w:rFonts w:eastAsiaTheme="majorEastAsia"/>
          <w:b/>
        </w:rPr>
        <w:t>CAIET DE SARCINI</w:t>
      </w:r>
      <w:bookmarkEnd w:id="1"/>
    </w:p>
    <w:bookmarkEnd w:id="2"/>
    <w:p w14:paraId="363FA044" w14:textId="77777777" w:rsidR="00E16ABD" w:rsidRDefault="00E16ABD" w:rsidP="00E16ABD">
      <w:pPr>
        <w:keepNext/>
        <w:keepLines/>
        <w:jc w:val="center"/>
        <w:outlineLvl w:val="1"/>
        <w:rPr>
          <w:rFonts w:eastAsiaTheme="majorEastAsia"/>
          <w:b/>
        </w:rPr>
      </w:pPr>
      <w:r>
        <w:rPr>
          <w:rFonts w:eastAsiaTheme="majorEastAsia"/>
          <w:b/>
        </w:rPr>
        <w:t>Bunuri/Servicii</w:t>
      </w:r>
    </w:p>
    <w:p w14:paraId="41F41DA8" w14:textId="77777777" w:rsidR="00E16ABD" w:rsidRDefault="00E16ABD" w:rsidP="00E16ABD">
      <w:pPr>
        <w:keepNext/>
        <w:keepLines/>
        <w:jc w:val="center"/>
        <w:outlineLvl w:val="1"/>
        <w:rPr>
          <w:rFonts w:eastAsiaTheme="majorEastAsia"/>
          <w:b/>
        </w:rPr>
      </w:pPr>
    </w:p>
    <w:p w14:paraId="4D227E69" w14:textId="2FD4AC8C" w:rsidR="00E16ABD" w:rsidRPr="007C2328" w:rsidRDefault="00E16ABD" w:rsidP="00E16ABD">
      <w:pPr>
        <w:jc w:val="both"/>
        <w:rPr>
          <w:b/>
          <w:bCs/>
        </w:rPr>
      </w:pPr>
      <w:r w:rsidRPr="00A40BB6">
        <w:rPr>
          <w:bCs/>
        </w:rPr>
        <w:t>Obiectul</w:t>
      </w:r>
      <w:r w:rsidR="007C2328">
        <w:rPr>
          <w:bCs/>
        </w:rPr>
        <w:t>:</w:t>
      </w:r>
      <w:r w:rsidR="007C2328" w:rsidRPr="007C2328">
        <w:rPr>
          <w:color w:val="000000" w:themeColor="text1"/>
          <w:lang w:eastAsia="ru-RU"/>
        </w:rPr>
        <w:t xml:space="preserve"> </w:t>
      </w:r>
      <w:r w:rsidR="007C2328" w:rsidRPr="007C2328">
        <w:rPr>
          <w:b/>
          <w:bCs/>
          <w:color w:val="000000" w:themeColor="text1"/>
          <w:lang w:eastAsia="ru-RU"/>
        </w:rPr>
        <w:t>S</w:t>
      </w:r>
      <w:bookmarkStart w:id="3" w:name="_Hlk99096730"/>
      <w:r w:rsidR="007C2328" w:rsidRPr="007C2328">
        <w:rPr>
          <w:b/>
          <w:bCs/>
          <w:color w:val="000000" w:themeColor="text1"/>
          <w:lang w:eastAsia="ru-RU"/>
        </w:rPr>
        <w:t>ervicii de executare a lucrărilor cadastrale complexe pe obiectivul: atribuirea și achiziționarea terenurilor proprietate publică și privată în scopul reabilitării drumului M1 Frontiera cu România-Leușeni-Chișinău-Dubăsari-frontiera cu Ucraina (pe sectoarele nr. II, III).</w:t>
      </w:r>
    </w:p>
    <w:bookmarkEnd w:id="3"/>
    <w:p w14:paraId="3F586DD1" w14:textId="60B084D2" w:rsidR="00E16ABD" w:rsidRPr="00435C57" w:rsidRDefault="00E16ABD" w:rsidP="00E16ABD">
      <w:pPr>
        <w:jc w:val="both"/>
        <w:rPr>
          <w:bCs/>
          <w:sz w:val="20"/>
          <w:szCs w:val="20"/>
        </w:rPr>
      </w:pPr>
      <w:r>
        <w:rPr>
          <w:bCs/>
          <w:sz w:val="20"/>
          <w:szCs w:val="20"/>
        </w:rPr>
        <w:t xml:space="preserve">                                                                            </w:t>
      </w:r>
    </w:p>
    <w:p w14:paraId="6C36D001" w14:textId="08B8FA0F" w:rsidR="007C2328" w:rsidRPr="007C2328" w:rsidRDefault="00E16ABD" w:rsidP="007C2328">
      <w:pPr>
        <w:pStyle w:val="a5"/>
        <w:rPr>
          <w:rFonts w:ascii="Times New Roman" w:hAnsi="Times New Roman" w:cs="Times New Roman"/>
          <w:sz w:val="28"/>
          <w:szCs w:val="28"/>
          <w:lang w:val="ro-RO"/>
        </w:rPr>
      </w:pPr>
      <w:proofErr w:type="spellStart"/>
      <w:r w:rsidRPr="007C2328">
        <w:rPr>
          <w:rFonts w:ascii="Times New Roman" w:hAnsi="Times New Roman" w:cs="Times New Roman"/>
          <w:bCs/>
          <w:lang w:val="en-US"/>
        </w:rPr>
        <w:t>Autoritatea</w:t>
      </w:r>
      <w:proofErr w:type="spellEnd"/>
      <w:r w:rsidRPr="007C2328">
        <w:rPr>
          <w:rFonts w:ascii="Times New Roman" w:hAnsi="Times New Roman" w:cs="Times New Roman"/>
          <w:bCs/>
          <w:lang w:val="en-US"/>
        </w:rPr>
        <w:t xml:space="preserve"> </w:t>
      </w:r>
      <w:proofErr w:type="spellStart"/>
      <w:r w:rsidRPr="007C2328">
        <w:rPr>
          <w:rFonts w:ascii="Times New Roman" w:hAnsi="Times New Roman" w:cs="Times New Roman"/>
          <w:bCs/>
          <w:lang w:val="en-US"/>
        </w:rPr>
        <w:t>contractantă</w:t>
      </w:r>
      <w:proofErr w:type="spellEnd"/>
      <w:r w:rsidR="007C2328" w:rsidRPr="007C2328">
        <w:rPr>
          <w:rFonts w:ascii="Times New Roman" w:hAnsi="Times New Roman" w:cs="Times New Roman"/>
          <w:bCs/>
          <w:lang w:val="en-US"/>
        </w:rPr>
        <w:t>:</w:t>
      </w:r>
      <w:r w:rsidR="007C2328" w:rsidRPr="007C2328">
        <w:rPr>
          <w:rFonts w:ascii="Times New Roman" w:hAnsi="Times New Roman" w:cs="Times New Roman"/>
          <w:sz w:val="28"/>
          <w:szCs w:val="28"/>
          <w:lang w:val="en-US"/>
        </w:rPr>
        <w:t xml:space="preserve"> </w:t>
      </w:r>
      <w:proofErr w:type="spellStart"/>
      <w:proofErr w:type="gramStart"/>
      <w:r w:rsidR="007C2328" w:rsidRPr="007C2328">
        <w:rPr>
          <w:rFonts w:ascii="Times New Roman" w:hAnsi="Times New Roman" w:cs="Times New Roman"/>
          <w:b/>
          <w:bCs/>
          <w:color w:val="000000" w:themeColor="text1"/>
          <w:sz w:val="24"/>
          <w:szCs w:val="24"/>
          <w:lang w:val="ro-RO"/>
        </w:rPr>
        <w:t>Î.S.</w:t>
      </w:r>
      <w:r w:rsidR="007C2328">
        <w:rPr>
          <w:rFonts w:ascii="Times New Roman" w:hAnsi="Times New Roman" w:cs="Times New Roman"/>
          <w:b/>
          <w:bCs/>
          <w:color w:val="000000" w:themeColor="text1"/>
          <w:sz w:val="24"/>
          <w:szCs w:val="24"/>
          <w:lang w:val="ro-RO"/>
        </w:rPr>
        <w:t>,,</w:t>
      </w:r>
      <w:proofErr w:type="gramEnd"/>
      <w:r w:rsidR="007C2328" w:rsidRPr="007C2328">
        <w:rPr>
          <w:rFonts w:ascii="Times New Roman" w:hAnsi="Times New Roman" w:cs="Times New Roman"/>
          <w:b/>
          <w:bCs/>
          <w:color w:val="000000" w:themeColor="text1"/>
          <w:sz w:val="24"/>
          <w:szCs w:val="24"/>
          <w:lang w:val="ro-RO"/>
        </w:rPr>
        <w:t>Administrația</w:t>
      </w:r>
      <w:proofErr w:type="spellEnd"/>
      <w:r w:rsidR="007C2328" w:rsidRPr="007C2328">
        <w:rPr>
          <w:rFonts w:ascii="Times New Roman" w:hAnsi="Times New Roman" w:cs="Times New Roman"/>
          <w:b/>
          <w:bCs/>
          <w:color w:val="000000" w:themeColor="text1"/>
          <w:sz w:val="24"/>
          <w:szCs w:val="24"/>
          <w:lang w:val="ro-RO"/>
        </w:rPr>
        <w:t xml:space="preserve"> de Stat a Drumurilor”</w:t>
      </w:r>
    </w:p>
    <w:p w14:paraId="3E79C571" w14:textId="0DD6B2F9" w:rsidR="00E16ABD" w:rsidRPr="00A40BB6" w:rsidRDefault="00E16ABD" w:rsidP="00E16ABD">
      <w:pPr>
        <w:jc w:val="both"/>
        <w:rPr>
          <w:bCs/>
        </w:rPr>
      </w:pPr>
    </w:p>
    <w:p w14:paraId="4C6A77C8" w14:textId="0EB7075A" w:rsidR="00E16ABD" w:rsidRPr="007C2328" w:rsidRDefault="00E16ABD" w:rsidP="007C2328">
      <w:pPr>
        <w:jc w:val="both"/>
        <w:rPr>
          <w:bCs/>
          <w:sz w:val="20"/>
          <w:szCs w:val="20"/>
        </w:rPr>
      </w:pPr>
      <w:r w:rsidRPr="00435C57">
        <w:rPr>
          <w:bCs/>
          <w:sz w:val="20"/>
          <w:szCs w:val="20"/>
        </w:rPr>
        <w:t xml:space="preserve">                                                                              </w:t>
      </w:r>
    </w:p>
    <w:p w14:paraId="2B820541" w14:textId="77777777" w:rsidR="00E16ABD" w:rsidRPr="00E36039" w:rsidRDefault="00E16ABD" w:rsidP="00E16ABD">
      <w:pPr>
        <w:ind w:left="709"/>
        <w:rPr>
          <w:b/>
        </w:rPr>
      </w:pPr>
      <w:r w:rsidRPr="00E36039">
        <w:rPr>
          <w:b/>
        </w:rPr>
        <w:t>1. Descriere generală. Informaţii</w:t>
      </w:r>
    </w:p>
    <w:p w14:paraId="36106109" w14:textId="77777777" w:rsidR="00E16ABD" w:rsidRPr="00A72333" w:rsidRDefault="00E16ABD" w:rsidP="00E16ABD">
      <w:pPr>
        <w:ind w:firstLine="709"/>
        <w:jc w:val="both"/>
        <w:rPr>
          <w:bCs/>
        </w:rPr>
      </w:pPr>
      <w:bookmarkStart w:id="4" w:name="_Hlk63345649"/>
      <w:r w:rsidRPr="00A72333">
        <w:rPr>
          <w:bCs/>
        </w:rPr>
        <w:t xml:space="preserve">Se </w:t>
      </w:r>
      <w:r>
        <w:rPr>
          <w:bCs/>
        </w:rPr>
        <w:t>dau detalii generale privind obiectul achiziției.</w:t>
      </w:r>
      <w:bookmarkEnd w:id="4"/>
    </w:p>
    <w:p w14:paraId="2D67689E" w14:textId="77777777" w:rsidR="00E16ABD" w:rsidRPr="00A72333" w:rsidRDefault="00E16ABD" w:rsidP="00E16ABD">
      <w:pPr>
        <w:ind w:firstLine="709"/>
        <w:jc w:val="both"/>
        <w:rPr>
          <w:b/>
        </w:rPr>
      </w:pPr>
      <w:bookmarkStart w:id="5" w:name="_Hlk65747910"/>
      <w:r w:rsidRPr="00A72333">
        <w:rPr>
          <w:b/>
        </w:rPr>
        <w:t>2.  Utilizarea, păstrarea,</w:t>
      </w:r>
      <w:r>
        <w:rPr>
          <w:b/>
        </w:rPr>
        <w:t xml:space="preserve"> </w:t>
      </w:r>
      <w:r w:rsidRPr="00A72333">
        <w:rPr>
          <w:b/>
        </w:rPr>
        <w:t>protecţia, calitatea</w:t>
      </w:r>
      <w:bookmarkStart w:id="6" w:name="_Hlk63425519"/>
      <w:r>
        <w:rPr>
          <w:b/>
        </w:rPr>
        <w:t xml:space="preserve"> </w:t>
      </w:r>
      <w:r w:rsidRPr="00A72333">
        <w:rPr>
          <w:b/>
        </w:rPr>
        <w:t>produselor/serviciilor</w:t>
      </w:r>
      <w:bookmarkEnd w:id="6"/>
    </w:p>
    <w:p w14:paraId="732540C6" w14:textId="77777777" w:rsidR="00E16ABD" w:rsidRDefault="00E16ABD" w:rsidP="00E16ABD">
      <w:pPr>
        <w:ind w:firstLine="709"/>
        <w:jc w:val="both"/>
        <w:rPr>
          <w:bCs/>
        </w:rPr>
      </w:pPr>
      <w:r w:rsidRPr="00A72333">
        <w:rPr>
          <w:bCs/>
        </w:rPr>
        <w:t>Se precizează detalii privind modul de transportare, prestare, utilizare</w:t>
      </w:r>
      <w:r>
        <w:rPr>
          <w:bCs/>
        </w:rPr>
        <w:t xml:space="preserve"> și</w:t>
      </w:r>
      <w:r w:rsidRPr="00A72333">
        <w:rPr>
          <w:bCs/>
        </w:rPr>
        <w:t xml:space="preserve"> locul livrării/prestării </w:t>
      </w:r>
      <w:r>
        <w:rPr>
          <w:bCs/>
        </w:rPr>
        <w:t xml:space="preserve">a </w:t>
      </w:r>
      <w:r w:rsidRPr="00A72333">
        <w:rPr>
          <w:bCs/>
        </w:rPr>
        <w:t>produselor/serviciilor</w:t>
      </w:r>
      <w:r>
        <w:rPr>
          <w:bCs/>
        </w:rPr>
        <w:t>.</w:t>
      </w:r>
    </w:p>
    <w:p w14:paraId="7732E1CA" w14:textId="77777777" w:rsidR="00E16ABD" w:rsidRPr="00BE0197" w:rsidRDefault="00E16ABD" w:rsidP="00E16ABD">
      <w:pPr>
        <w:pStyle w:val="a"/>
        <w:numPr>
          <w:ilvl w:val="0"/>
          <w:numId w:val="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760CF7F1" w14:textId="77777777" w:rsidR="00E16ABD" w:rsidRPr="00B927F6" w:rsidRDefault="00E16ABD" w:rsidP="00E16ABD">
      <w:pPr>
        <w:ind w:firstLine="709"/>
        <w:jc w:val="both"/>
      </w:pPr>
      <w:r w:rsidRPr="0003591A">
        <w:t>Se precizează conformitatea şi aplicabilitatea materialelor</w:t>
      </w:r>
      <w:r>
        <w:t>,</w:t>
      </w:r>
      <w:r w:rsidRPr="0003591A">
        <w:t xml:space="preserve"> legislaţia, reglementările tehnice şi standardele aplicate.</w:t>
      </w:r>
    </w:p>
    <w:p w14:paraId="6A90D89A" w14:textId="77777777" w:rsidR="00E16ABD" w:rsidRPr="00BE0197" w:rsidRDefault="00E16ABD" w:rsidP="00E16ABD">
      <w:pPr>
        <w:pStyle w:val="a"/>
        <w:numPr>
          <w:ilvl w:val="0"/>
          <w:numId w:val="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Pr="00BE0197">
        <w:rPr>
          <w:b/>
        </w:rPr>
        <w:t>/</w:t>
      </w:r>
      <w:proofErr w:type="spellStart"/>
      <w:r w:rsidRPr="00BE0197">
        <w:rPr>
          <w:b/>
        </w:rPr>
        <w:t>prețului</w:t>
      </w:r>
      <w:proofErr w:type="spellEnd"/>
    </w:p>
    <w:p w14:paraId="51D2761E" w14:textId="77777777" w:rsidR="00E16ABD" w:rsidRPr="00A72333" w:rsidRDefault="00E16ABD" w:rsidP="00E16ABD">
      <w:pPr>
        <w:ind w:firstLine="709"/>
        <w:jc w:val="both"/>
        <w:rPr>
          <w:bCs/>
        </w:rPr>
      </w:pPr>
      <w:r w:rsidRPr="00A72333">
        <w:rPr>
          <w:bCs/>
        </w:rPr>
        <w:t xml:space="preserve">Se precizează modalitatea de calculare a costului bunului/serviciului, prin trimitere la actele normative în domeniu. </w:t>
      </w:r>
    </w:p>
    <w:p w14:paraId="120A4580" w14:textId="77777777" w:rsidR="00E16ABD" w:rsidRPr="00BE0197" w:rsidRDefault="00E16ABD" w:rsidP="00E16ABD">
      <w:pPr>
        <w:pStyle w:val="a"/>
        <w:numPr>
          <w:ilvl w:val="0"/>
          <w:numId w:val="2"/>
        </w:numPr>
        <w:rPr>
          <w:b/>
        </w:rPr>
      </w:pPr>
      <w:proofErr w:type="spellStart"/>
      <w:r w:rsidRPr="00BE0197">
        <w:rPr>
          <w:b/>
        </w:rPr>
        <w:t>Mostre</w:t>
      </w:r>
      <w:proofErr w:type="spellEnd"/>
    </w:p>
    <w:p w14:paraId="2F1908DB" w14:textId="77777777" w:rsidR="00E16ABD" w:rsidRDefault="00E16ABD" w:rsidP="00E16ABD">
      <w:pPr>
        <w:ind w:firstLine="709"/>
        <w:jc w:val="both"/>
      </w:pPr>
      <w:r w:rsidRPr="0003591A">
        <w:t>Se precizează modul de prezentare a mostrelor la toate produsele utilizate.</w:t>
      </w:r>
    </w:p>
    <w:p w14:paraId="6E758CBA" w14:textId="77777777" w:rsidR="00E16ABD" w:rsidRPr="00BE0197" w:rsidRDefault="00E16ABD" w:rsidP="00E16ABD">
      <w:pPr>
        <w:pStyle w:val="a"/>
        <w:numPr>
          <w:ilvl w:val="0"/>
          <w:numId w:val="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Pr="00BE0197">
        <w:rPr>
          <w:b/>
        </w:rPr>
        <w:t>prestarea</w:t>
      </w:r>
      <w:proofErr w:type="spellEnd"/>
      <w:r w:rsidRPr="00BE0197">
        <w:rPr>
          <w:b/>
        </w:rPr>
        <w:t xml:space="preserve"> </w:t>
      </w:r>
      <w:proofErr w:type="spellStart"/>
      <w:r w:rsidRPr="00BE0197">
        <w:rPr>
          <w:b/>
        </w:rPr>
        <w:t>serviciilor</w:t>
      </w:r>
      <w:proofErr w:type="spellEnd"/>
    </w:p>
    <w:p w14:paraId="2EA4AD3D" w14:textId="77777777" w:rsidR="00E16ABD" w:rsidRDefault="00E16ABD" w:rsidP="00E16ABD">
      <w:pPr>
        <w:ind w:firstLine="709"/>
        <w:jc w:val="both"/>
      </w:pPr>
      <w:r w:rsidRPr="0003591A">
        <w:t>Se precizează echipamentele, instalaţiile, utilajele, sculele, instrumentele, dispozitivele, mijloacele de transport</w:t>
      </w:r>
      <w:r>
        <w:t>, etc.</w:t>
      </w:r>
      <w:r w:rsidRPr="0003591A">
        <w:t>.</w:t>
      </w:r>
    </w:p>
    <w:p w14:paraId="7E96C5C3" w14:textId="77777777" w:rsidR="00E16ABD" w:rsidRPr="00B927F6" w:rsidRDefault="00E16ABD" w:rsidP="00E16ABD">
      <w:pPr>
        <w:ind w:firstLine="709"/>
        <w:jc w:val="both"/>
        <w:rPr>
          <w:b/>
        </w:rPr>
      </w:pPr>
      <w:r>
        <w:rPr>
          <w:b/>
        </w:rPr>
        <w:t>7</w:t>
      </w:r>
      <w:r w:rsidRPr="0003591A">
        <w:rPr>
          <w:b/>
        </w:rPr>
        <w:t>. Articole, produse şi piese necesare instalaţiilor</w:t>
      </w:r>
    </w:p>
    <w:p w14:paraId="792DCA6A" w14:textId="77777777" w:rsidR="00E16ABD" w:rsidRPr="00B927F6" w:rsidRDefault="00E16ABD" w:rsidP="00E16ABD">
      <w:pPr>
        <w:ind w:firstLine="709"/>
        <w:jc w:val="both"/>
      </w:pPr>
      <w:r w:rsidRPr="0003591A">
        <w:t>Se precizează furnizorul articolelor, produselor şi pieselor necesare instalaţiilor</w:t>
      </w:r>
      <w:r>
        <w:t>,</w:t>
      </w:r>
      <w:r w:rsidRPr="0003591A">
        <w:t xml:space="preserve"> tipurile şi cantitatea.</w:t>
      </w:r>
    </w:p>
    <w:p w14:paraId="6CBB3905" w14:textId="77777777" w:rsidR="00E16ABD" w:rsidRPr="00B927F6" w:rsidRDefault="00E16ABD" w:rsidP="00E16ABD">
      <w:pPr>
        <w:ind w:firstLine="709"/>
        <w:jc w:val="both"/>
        <w:rPr>
          <w:b/>
        </w:rPr>
      </w:pPr>
      <w:r>
        <w:rPr>
          <w:b/>
        </w:rPr>
        <w:t>8</w:t>
      </w:r>
      <w:r w:rsidRPr="0003591A">
        <w:rPr>
          <w:b/>
        </w:rPr>
        <w:t>. Definiţii</w:t>
      </w:r>
    </w:p>
    <w:p w14:paraId="65876009" w14:textId="77777777" w:rsidR="00E16ABD" w:rsidRPr="00B927F6" w:rsidRDefault="00E16ABD" w:rsidP="00E16ABD">
      <w:pPr>
        <w:ind w:firstLine="709"/>
        <w:jc w:val="both"/>
      </w:pPr>
      <w:r w:rsidRPr="0003591A">
        <w:t>Se precizează termenii şi definiţiile utilizate în caietul de sarcini şi unele caracteristici.</w:t>
      </w:r>
    </w:p>
    <w:p w14:paraId="157C36C7" w14:textId="4D8E7C83" w:rsidR="00E16ABD" w:rsidRDefault="00E16ABD" w:rsidP="00E16ABD">
      <w:pPr>
        <w:ind w:firstLine="709"/>
        <w:jc w:val="both"/>
        <w:rPr>
          <w:b/>
        </w:rPr>
      </w:pPr>
      <w:r>
        <w:rPr>
          <w:b/>
        </w:rPr>
        <w:t>9</w:t>
      </w:r>
      <w:r w:rsidRPr="008D067E">
        <w:rPr>
          <w:b/>
        </w:rPr>
        <w:t>. Documente obligatorii la depunerea ofertei</w:t>
      </w:r>
      <w:r w:rsidR="007C2328">
        <w:rPr>
          <w:b/>
        </w:rPr>
        <w:t>:</w:t>
      </w:r>
    </w:p>
    <w:p w14:paraId="67286AA5" w14:textId="77777777" w:rsidR="00F32D40" w:rsidRPr="009F1E2C" w:rsidRDefault="00F32D40" w:rsidP="00F32D40">
      <w:pPr>
        <w:tabs>
          <w:tab w:val="left" w:pos="0"/>
          <w:tab w:val="left" w:pos="284"/>
          <w:tab w:val="left" w:pos="604"/>
          <w:tab w:val="left" w:pos="960"/>
        </w:tabs>
        <w:spacing w:after="120"/>
      </w:pPr>
      <w:r w:rsidRPr="009F1E2C">
        <w:t>Oferta cuprinde următoarele formulare:</w:t>
      </w:r>
    </w:p>
    <w:p w14:paraId="1490351A" w14:textId="77777777" w:rsidR="00F32D40" w:rsidRDefault="00F32D40" w:rsidP="00F32D40">
      <w:pPr>
        <w:tabs>
          <w:tab w:val="left" w:pos="960"/>
        </w:tabs>
        <w:spacing w:after="120"/>
        <w:ind w:left="-284"/>
        <w:jc w:val="both"/>
      </w:pPr>
      <w:bookmarkStart w:id="7" w:name="_Toc449630846"/>
      <w:bookmarkStart w:id="8" w:name="_Toc449632599"/>
      <w:bookmarkStart w:id="9" w:name="_Toc449633091"/>
      <w:bookmarkStart w:id="10" w:name="_Toc449692047"/>
      <w:r>
        <w:t xml:space="preserve">      </w:t>
      </w:r>
      <w:r w:rsidRPr="009F1E2C">
        <w:t>1) Propunerea tehnică</w:t>
      </w:r>
      <w:r w:rsidRPr="000253EE">
        <w:t xml:space="preserve"> </w:t>
      </w:r>
      <w:r>
        <w:t xml:space="preserve">- </w:t>
      </w:r>
      <w:r w:rsidRPr="000253EE">
        <w:t>ofertantul elaborează propunerea tehnică, astfel încât aceasta să respecte în totalitate cerinţele de calificare, precum şi cerinţele prevăzute în caietul de sarcini. Propunerea tehnică conține -Specificaţii tehnice (</w:t>
      </w:r>
      <w:r>
        <w:t>a</w:t>
      </w:r>
      <w:r w:rsidRPr="000253EE">
        <w:t>nexa nr.</w:t>
      </w:r>
      <w:r>
        <w:t xml:space="preserve"> </w:t>
      </w:r>
      <w:r w:rsidRPr="000253EE">
        <w:t>22)</w:t>
      </w:r>
      <w:r w:rsidRPr="009F1E2C">
        <w:t>;</w:t>
      </w:r>
      <w:bookmarkEnd w:id="7"/>
      <w:bookmarkEnd w:id="8"/>
      <w:bookmarkEnd w:id="9"/>
      <w:bookmarkEnd w:id="10"/>
    </w:p>
    <w:p w14:paraId="7B51F544" w14:textId="77777777" w:rsidR="00F32D40" w:rsidRPr="009F1E2C" w:rsidRDefault="00F32D40" w:rsidP="00F32D40">
      <w:pPr>
        <w:tabs>
          <w:tab w:val="left" w:pos="-284"/>
          <w:tab w:val="left" w:pos="426"/>
          <w:tab w:val="left" w:pos="960"/>
        </w:tabs>
        <w:spacing w:after="120"/>
        <w:ind w:left="-284" w:hanging="284"/>
        <w:jc w:val="both"/>
      </w:pPr>
      <w:r>
        <w:t xml:space="preserve">           </w:t>
      </w:r>
      <w:r w:rsidRPr="009F1E2C">
        <w:t>2) Propunerea financiară</w:t>
      </w:r>
      <w:r>
        <w:t>-</w:t>
      </w:r>
      <w:r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t>a</w:t>
      </w:r>
      <w:r w:rsidRPr="000253EE">
        <w:t>nexa nr.23)</w:t>
      </w:r>
      <w:r w:rsidRPr="009F1E2C">
        <w:t>;</w:t>
      </w:r>
    </w:p>
    <w:p w14:paraId="123B3535" w14:textId="77777777" w:rsidR="00F32D40" w:rsidRPr="009F1E2C" w:rsidRDefault="00F32D40" w:rsidP="00F32D40">
      <w:pPr>
        <w:tabs>
          <w:tab w:val="left" w:pos="0"/>
          <w:tab w:val="left" w:pos="426"/>
          <w:tab w:val="left" w:pos="960"/>
        </w:tabs>
        <w:spacing w:after="120"/>
        <w:rPr>
          <w:color w:val="000000" w:themeColor="text1"/>
        </w:rPr>
      </w:pPr>
      <w:r w:rsidRPr="009F1E2C">
        <w:t xml:space="preserve">3) </w:t>
      </w:r>
      <w:r w:rsidRPr="009F1E2C">
        <w:rPr>
          <w:color w:val="000000" w:themeColor="text1"/>
        </w:rPr>
        <w:t>DUAE</w:t>
      </w:r>
      <w:r>
        <w:rPr>
          <w:color w:val="000000" w:themeColor="text1"/>
        </w:rPr>
        <w:t>;</w:t>
      </w:r>
    </w:p>
    <w:p w14:paraId="0474DD57" w14:textId="0E1EAB49" w:rsidR="00F32D40" w:rsidRPr="009F1E2C" w:rsidRDefault="00F32D40" w:rsidP="00F32D40">
      <w:pPr>
        <w:tabs>
          <w:tab w:val="left" w:pos="0"/>
          <w:tab w:val="left" w:pos="426"/>
          <w:tab w:val="left" w:pos="960"/>
        </w:tabs>
        <w:spacing w:after="120"/>
      </w:pPr>
      <w:r w:rsidRPr="009F1E2C">
        <w:rPr>
          <w:color w:val="000000" w:themeColor="text1"/>
        </w:rPr>
        <w:t>4) Garanția pentru ofertă</w:t>
      </w:r>
      <w:r>
        <w:rPr>
          <w:color w:val="000000" w:themeColor="text1"/>
        </w:rPr>
        <w:t xml:space="preserve">  (anexa nr.9)</w:t>
      </w:r>
      <w:r w:rsidRPr="009F1E2C">
        <w:rPr>
          <w:color w:val="000000" w:themeColor="text1"/>
        </w:rPr>
        <w:t>.</w:t>
      </w:r>
    </w:p>
    <w:p w14:paraId="6E4B7E5C" w14:textId="77777777" w:rsidR="00E20056" w:rsidRPr="00F32D40" w:rsidRDefault="00E20056" w:rsidP="00E16ABD">
      <w:pPr>
        <w:ind w:firstLine="709"/>
        <w:jc w:val="both"/>
        <w:rPr>
          <w:b/>
        </w:rPr>
      </w:pPr>
    </w:p>
    <w:p w14:paraId="44017C07" w14:textId="050A9104" w:rsidR="00C15DFC" w:rsidRDefault="00F32D40" w:rsidP="00C15DFC">
      <w:pPr>
        <w:pStyle w:val="a"/>
        <w:numPr>
          <w:ilvl w:val="0"/>
          <w:numId w:val="0"/>
        </w:numPr>
        <w:tabs>
          <w:tab w:val="clear" w:pos="1134"/>
          <w:tab w:val="left" w:pos="142"/>
        </w:tabs>
        <w:spacing w:after="120"/>
        <w:ind w:left="-284" w:firstLine="426"/>
        <w:rPr>
          <w:lang w:val="it-IT"/>
        </w:rPr>
      </w:pPr>
      <w:r>
        <w:rPr>
          <w:lang w:val="it-IT"/>
        </w:rPr>
        <w:lastRenderedPageBreak/>
        <w:t>5</w:t>
      </w:r>
      <w:r w:rsidR="00C15DFC" w:rsidRPr="00B73964">
        <w:rPr>
          <w:lang w:val="it-IT"/>
        </w:rPr>
        <w:t>)</w:t>
      </w:r>
      <w:r w:rsidR="00C15DFC">
        <w:rPr>
          <w:lang w:val="it-IT"/>
        </w:rPr>
        <w:t xml:space="preserve"> </w:t>
      </w:r>
      <w:r w:rsidR="007D1198">
        <w:rPr>
          <w:lang w:val="it-IT"/>
        </w:rPr>
        <w:t>lista</w:t>
      </w:r>
      <w:r w:rsidR="00C15DFC">
        <w:rPr>
          <w:lang w:val="it-IT"/>
        </w:rPr>
        <w:t xml:space="preserve">  </w:t>
      </w:r>
      <w:r w:rsidR="00C15DFC" w:rsidRPr="00186AE9">
        <w:rPr>
          <w:lang w:val="it-IT"/>
        </w:rPr>
        <w:t>principalelor livrări de bunuri</w:t>
      </w:r>
      <w:r w:rsidR="00C15DFC">
        <w:rPr>
          <w:lang w:val="it-IT"/>
        </w:rPr>
        <w:t>/servicii</w:t>
      </w:r>
      <w:r w:rsidR="00C15DFC" w:rsidRPr="00186AE9">
        <w:rPr>
          <w:lang w:val="it-IT"/>
        </w:rPr>
        <w:t xml:space="preserve"> similare efectuate în ultimii 3 ani</w:t>
      </w:r>
      <w:r w:rsidR="00C15DFC">
        <w:rPr>
          <w:lang w:val="it-IT"/>
        </w:rPr>
        <w:t>, conform A</w:t>
      </w:r>
      <w:r w:rsidR="00C15DFC" w:rsidRPr="00E36039">
        <w:rPr>
          <w:lang w:val="it-IT"/>
        </w:rPr>
        <w:t>nexei nr.</w:t>
      </w:r>
      <w:r w:rsidR="00C15DFC">
        <w:rPr>
          <w:lang w:val="it-IT"/>
        </w:rPr>
        <w:t xml:space="preserve"> </w:t>
      </w:r>
      <w:r w:rsidR="00C15DFC" w:rsidRPr="00E36039">
        <w:rPr>
          <w:lang w:val="it-IT"/>
        </w:rPr>
        <w:t>12.</w:t>
      </w:r>
      <w:r w:rsidR="00C15DFC">
        <w:rPr>
          <w:lang w:val="it-IT"/>
        </w:rPr>
        <w:t xml:space="preserve"> </w:t>
      </w:r>
      <w:bookmarkStart w:id="11" w:name="_Hlk61426369"/>
      <w:r w:rsidR="00C15DFC" w:rsidRPr="00B33FCF">
        <w:rPr>
          <w:lang w:val="it-IT"/>
        </w:rPr>
        <w:t>Respectivele certificări indică beneficiarii, indiferent dacă aceştia sunt autorităţi contractante sau clienţi privaţi</w:t>
      </w:r>
      <w:r w:rsidR="00C15DFC">
        <w:rPr>
          <w:lang w:val="it-IT"/>
        </w:rPr>
        <w:t xml:space="preserve">, </w:t>
      </w:r>
      <w:r w:rsidR="00C15DFC" w:rsidRPr="00186AE9">
        <w:rPr>
          <w:lang w:val="it-IT"/>
        </w:rPr>
        <w:t>valori</w:t>
      </w:r>
      <w:r w:rsidR="00C15DFC">
        <w:rPr>
          <w:lang w:val="it-IT"/>
        </w:rPr>
        <w:t xml:space="preserve">le și </w:t>
      </w:r>
      <w:r w:rsidR="00C15DFC" w:rsidRPr="00186AE9">
        <w:rPr>
          <w:lang w:val="it-IT"/>
        </w:rPr>
        <w:t>perioade</w:t>
      </w:r>
      <w:r w:rsidR="00C15DFC">
        <w:rPr>
          <w:lang w:val="it-IT"/>
        </w:rPr>
        <w:t>le</w:t>
      </w:r>
      <w:r w:rsidR="00C15DFC" w:rsidRPr="00186AE9">
        <w:rPr>
          <w:lang w:val="it-IT"/>
        </w:rPr>
        <w:t xml:space="preserve"> de livrare</w:t>
      </w:r>
      <w:r w:rsidR="00C15DFC">
        <w:rPr>
          <w:lang w:val="it-IT"/>
        </w:rPr>
        <w:t>/prestare.</w:t>
      </w:r>
      <w:bookmarkEnd w:id="11"/>
    </w:p>
    <w:p w14:paraId="07FFFC5A" w14:textId="3D76A3C3" w:rsidR="00C15DFC" w:rsidRPr="009F1E2C" w:rsidRDefault="00F32D40" w:rsidP="00C15DFC">
      <w:pPr>
        <w:pStyle w:val="a"/>
        <w:numPr>
          <w:ilvl w:val="0"/>
          <w:numId w:val="0"/>
        </w:numPr>
        <w:tabs>
          <w:tab w:val="clear" w:pos="1134"/>
          <w:tab w:val="left" w:pos="142"/>
        </w:tabs>
        <w:spacing w:after="120"/>
        <w:ind w:left="-284" w:firstLine="426"/>
        <w:rPr>
          <w:lang w:val="it-IT"/>
        </w:rPr>
      </w:pPr>
      <w:r>
        <w:rPr>
          <w:lang w:val="it-IT"/>
        </w:rPr>
        <w:t>6</w:t>
      </w:r>
      <w:r w:rsidR="00C15DFC" w:rsidRPr="009F1E2C">
        <w:rPr>
          <w:lang w:val="it-IT"/>
        </w:rPr>
        <w:t xml:space="preserve">) </w:t>
      </w:r>
      <w:r w:rsidR="00C15DFC" w:rsidRPr="004B42BC">
        <w:rPr>
          <w:lang w:val="it-IT"/>
        </w:rPr>
        <w:t>declaraţia referitoare la echipamentele tehnice şi la măsurile aplicate în vederea asigurării calităţii, precum şi, dacă este cazul, la resursele de studiu şi cercetare</w:t>
      </w:r>
      <w:r w:rsidR="00C15DFC" w:rsidRPr="009F1E2C">
        <w:rPr>
          <w:lang w:val="it-IT"/>
        </w:rPr>
        <w:t>;</w:t>
      </w:r>
    </w:p>
    <w:p w14:paraId="0280BA14" w14:textId="2B37054D" w:rsidR="00C15DFC" w:rsidRPr="009F1E2C" w:rsidRDefault="00F32D40" w:rsidP="00C15DFC">
      <w:pPr>
        <w:pStyle w:val="a"/>
        <w:numPr>
          <w:ilvl w:val="0"/>
          <w:numId w:val="0"/>
        </w:numPr>
        <w:tabs>
          <w:tab w:val="clear" w:pos="1134"/>
          <w:tab w:val="left" w:pos="142"/>
        </w:tabs>
        <w:spacing w:after="120"/>
        <w:ind w:left="-284" w:firstLine="426"/>
        <w:rPr>
          <w:lang w:val="it-IT"/>
        </w:rPr>
      </w:pPr>
      <w:r>
        <w:rPr>
          <w:lang w:val="it-IT"/>
        </w:rPr>
        <w:t>7</w:t>
      </w:r>
      <w:r w:rsidR="00C15DFC" w:rsidRPr="009F1E2C">
        <w:rPr>
          <w:lang w:val="it-IT"/>
        </w:rPr>
        <w:t xml:space="preserve">) </w:t>
      </w:r>
      <w:r w:rsidR="00C15DF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C15DFC" w:rsidRPr="009F1E2C">
        <w:rPr>
          <w:lang w:val="it-IT"/>
        </w:rPr>
        <w:t>;</w:t>
      </w:r>
    </w:p>
    <w:p w14:paraId="1F6F3948" w14:textId="583F3103" w:rsidR="00C15DFC" w:rsidRPr="009F1E2C" w:rsidRDefault="00F32D40" w:rsidP="00C15DFC">
      <w:pPr>
        <w:pStyle w:val="a"/>
        <w:numPr>
          <w:ilvl w:val="0"/>
          <w:numId w:val="0"/>
        </w:numPr>
        <w:tabs>
          <w:tab w:val="clear" w:pos="1134"/>
          <w:tab w:val="left" w:pos="142"/>
        </w:tabs>
        <w:spacing w:after="120"/>
        <w:ind w:left="-284" w:firstLine="426"/>
        <w:rPr>
          <w:lang w:val="it-IT"/>
        </w:rPr>
      </w:pPr>
      <w:r>
        <w:rPr>
          <w:lang w:val="it-IT"/>
        </w:rPr>
        <w:t>8</w:t>
      </w:r>
      <w:r w:rsidR="00C15DFC" w:rsidRPr="009F1E2C">
        <w:rPr>
          <w:lang w:val="it-IT"/>
        </w:rPr>
        <w:t xml:space="preserve">) </w:t>
      </w:r>
      <w:r w:rsidR="00C15DFC" w:rsidRPr="004B42BC">
        <w:rPr>
          <w:lang w:val="it-IT"/>
        </w:rPr>
        <w:t>certificate sau alte documente emise de organisme abilitate în acest sens, care să ateste conformitatea bunurilor, identificată clar prin referire la specificaţii sau standarde relevante</w:t>
      </w:r>
      <w:r w:rsidR="00C15DFC" w:rsidRPr="009F1E2C">
        <w:rPr>
          <w:lang w:val="it-IT"/>
        </w:rPr>
        <w:t>;</w:t>
      </w:r>
    </w:p>
    <w:p w14:paraId="419E99C9" w14:textId="68A18AEC" w:rsidR="00C15DFC" w:rsidRPr="003931BB" w:rsidRDefault="00F32D40" w:rsidP="00C15DFC">
      <w:pPr>
        <w:pStyle w:val="a"/>
        <w:numPr>
          <w:ilvl w:val="0"/>
          <w:numId w:val="0"/>
        </w:numPr>
        <w:tabs>
          <w:tab w:val="clear" w:pos="1134"/>
          <w:tab w:val="left" w:pos="142"/>
        </w:tabs>
        <w:spacing w:after="120"/>
        <w:ind w:left="-284" w:firstLine="426"/>
        <w:rPr>
          <w:lang w:val="it-IT"/>
        </w:rPr>
      </w:pPr>
      <w:r>
        <w:rPr>
          <w:lang w:val="it-IT"/>
        </w:rPr>
        <w:t>9</w:t>
      </w:r>
      <w:r w:rsidR="00C15DFC" w:rsidRPr="00E35B9C">
        <w:rPr>
          <w:lang w:val="it-IT"/>
        </w:rPr>
        <w:t xml:space="preserve">) </w:t>
      </w:r>
      <w:r w:rsidR="00C15DFC" w:rsidRPr="005A27BB">
        <w:rPr>
          <w:lang w:val="it-IT"/>
        </w:rPr>
        <w:t>informaţii referitoare la studiile, pregătirea profesională şi calificarea personalului de conducer</w:t>
      </w:r>
      <w:r w:rsidR="00C15DFC" w:rsidRPr="00CA34F1">
        <w:rPr>
          <w:lang w:val="it-IT"/>
        </w:rPr>
        <w:t>e, precum şi ale persoanelor responsabile pentru îndeplinirea contractului</w:t>
      </w:r>
      <w:r w:rsidR="00C15DFC">
        <w:rPr>
          <w:lang w:val="it-IT"/>
        </w:rPr>
        <w:t xml:space="preserve"> </w:t>
      </w:r>
      <w:r w:rsidR="00C15DFC" w:rsidRPr="003931BB">
        <w:rPr>
          <w:lang w:val="it-IT"/>
        </w:rPr>
        <w:t>conform</w:t>
      </w:r>
      <w:r w:rsidR="00C15DFC">
        <w:rPr>
          <w:lang w:val="it-IT"/>
        </w:rPr>
        <w:t xml:space="preserve"> </w:t>
      </w:r>
      <w:r w:rsidR="00C15DFC" w:rsidRPr="00E36039">
        <w:rPr>
          <w:lang w:val="it-IT"/>
        </w:rPr>
        <w:t>Anexei nr.</w:t>
      </w:r>
      <w:r w:rsidR="00C15DFC">
        <w:rPr>
          <w:lang w:val="it-IT"/>
        </w:rPr>
        <w:t xml:space="preserve"> </w:t>
      </w:r>
      <w:r w:rsidR="00C15DFC" w:rsidRPr="00E36039">
        <w:rPr>
          <w:lang w:val="it-IT"/>
        </w:rPr>
        <w:t>14;</w:t>
      </w:r>
    </w:p>
    <w:p w14:paraId="7C7E8C95" w14:textId="1B889DB8" w:rsidR="00C15DFC" w:rsidRDefault="00F32D40" w:rsidP="00C15DFC">
      <w:pPr>
        <w:pStyle w:val="a"/>
        <w:numPr>
          <w:ilvl w:val="0"/>
          <w:numId w:val="0"/>
        </w:numPr>
        <w:tabs>
          <w:tab w:val="clear" w:pos="1134"/>
          <w:tab w:val="left" w:pos="142"/>
        </w:tabs>
        <w:spacing w:after="120"/>
        <w:ind w:left="-284" w:firstLine="426"/>
        <w:rPr>
          <w:lang w:val="it-IT"/>
        </w:rPr>
      </w:pPr>
      <w:r>
        <w:rPr>
          <w:lang w:val="it-IT"/>
        </w:rPr>
        <w:t>10</w:t>
      </w:r>
      <w:r w:rsidR="00C15DFC" w:rsidRPr="003931BB">
        <w:rPr>
          <w:lang w:val="it-IT"/>
        </w:rPr>
        <w:t>) declaraţia referitoare la efectivele medii anuale ale personalului angajat şi ale cadrelor</w:t>
      </w:r>
      <w:r w:rsidR="00C15DFC" w:rsidRPr="005A27BB">
        <w:rPr>
          <w:lang w:val="it-IT"/>
        </w:rPr>
        <w:t xml:space="preserve"> de conducere în ultimii 3 ani</w:t>
      </w:r>
      <w:r w:rsidR="00C15DFC">
        <w:rPr>
          <w:lang w:val="it-IT"/>
        </w:rPr>
        <w:t>;</w:t>
      </w:r>
    </w:p>
    <w:p w14:paraId="1DE424CB" w14:textId="2ECB2C3D" w:rsidR="00C15DFC" w:rsidRDefault="00F32D40" w:rsidP="00C15DFC">
      <w:pPr>
        <w:pStyle w:val="a"/>
        <w:numPr>
          <w:ilvl w:val="0"/>
          <w:numId w:val="0"/>
        </w:numPr>
        <w:tabs>
          <w:tab w:val="clear" w:pos="1134"/>
          <w:tab w:val="left" w:pos="142"/>
        </w:tabs>
        <w:spacing w:after="120"/>
        <w:ind w:left="-284" w:firstLine="426"/>
        <w:rPr>
          <w:lang w:val="it-IT"/>
        </w:rPr>
      </w:pPr>
      <w:r>
        <w:rPr>
          <w:lang w:val="it-IT"/>
        </w:rPr>
        <w:t>11</w:t>
      </w:r>
      <w:r w:rsidR="00C15DFC">
        <w:rPr>
          <w:lang w:val="it-IT"/>
        </w:rPr>
        <w:t xml:space="preserve">) </w:t>
      </w:r>
      <w:r w:rsidR="00C15DFC" w:rsidRPr="005A27BB">
        <w:rPr>
          <w:lang w:val="it-IT"/>
        </w:rPr>
        <w:t>dacă este cazul, informaţii privind măsurile de protecţie a mediului pe care operatorul economic le poate aplica în timpul îndeplinirii contractului</w:t>
      </w:r>
      <w:r w:rsidR="00C15DFC">
        <w:rPr>
          <w:lang w:val="it-IT"/>
        </w:rPr>
        <w:t xml:space="preserve"> de bunuri/servicii</w:t>
      </w:r>
      <w:r w:rsidR="00E20056">
        <w:rPr>
          <w:lang w:val="it-IT"/>
        </w:rPr>
        <w:t>;</w:t>
      </w:r>
    </w:p>
    <w:p w14:paraId="5464528A" w14:textId="4EC387BF" w:rsidR="00C15DFC" w:rsidRPr="003931BB" w:rsidRDefault="00F32D40" w:rsidP="00C15DFC">
      <w:pPr>
        <w:pStyle w:val="a"/>
        <w:numPr>
          <w:ilvl w:val="0"/>
          <w:numId w:val="0"/>
        </w:numPr>
        <w:tabs>
          <w:tab w:val="clear" w:pos="1134"/>
          <w:tab w:val="left" w:pos="142"/>
        </w:tabs>
        <w:spacing w:after="120"/>
        <w:ind w:left="-284" w:firstLine="426"/>
        <w:rPr>
          <w:lang w:val="it-IT"/>
        </w:rPr>
      </w:pPr>
      <w:r>
        <w:rPr>
          <w:lang w:val="it-IT"/>
        </w:rPr>
        <w:t>12</w:t>
      </w:r>
      <w:r w:rsidR="00C15DFC">
        <w:rPr>
          <w:lang w:val="it-IT"/>
        </w:rPr>
        <w:t xml:space="preserve">) </w:t>
      </w:r>
      <w:r w:rsidR="00C15DFC" w:rsidRPr="005A27BB">
        <w:rPr>
          <w:lang w:val="it-IT"/>
        </w:rPr>
        <w:t>informaţii referitoare la utilajele, instalaţiile, echipamentele tehnice de care dispune operatorul economic pentru îndeplinirea corespunzătoare a</w:t>
      </w:r>
      <w:r w:rsidR="00C15DFC">
        <w:rPr>
          <w:lang w:val="it-IT"/>
        </w:rPr>
        <w:t>l</w:t>
      </w:r>
      <w:r w:rsidR="00C15DFC" w:rsidRPr="005A27BB">
        <w:rPr>
          <w:lang w:val="it-IT"/>
        </w:rPr>
        <w:t xml:space="preserve"> contractului</w:t>
      </w:r>
      <w:r w:rsidR="00C15DFC">
        <w:rPr>
          <w:lang w:val="it-IT"/>
        </w:rPr>
        <w:t xml:space="preserve"> de bunuri/servicii </w:t>
      </w:r>
      <w:r w:rsidR="00C15DFC" w:rsidRPr="003931BB">
        <w:rPr>
          <w:lang w:val="it-IT"/>
        </w:rPr>
        <w:t xml:space="preserve">conform </w:t>
      </w:r>
      <w:r w:rsidR="00C15DFC" w:rsidRPr="00E36039">
        <w:rPr>
          <w:lang w:val="it-IT"/>
        </w:rPr>
        <w:t>Anexei nr.</w:t>
      </w:r>
      <w:r w:rsidR="00C15DFC">
        <w:rPr>
          <w:lang w:val="it-IT"/>
        </w:rPr>
        <w:t xml:space="preserve"> </w:t>
      </w:r>
      <w:r w:rsidR="00C15DFC" w:rsidRPr="00E36039">
        <w:rPr>
          <w:lang w:val="it-IT"/>
        </w:rPr>
        <w:t>13</w:t>
      </w:r>
      <w:r w:rsidR="00C15DFC" w:rsidRPr="003931BB">
        <w:rPr>
          <w:lang w:val="it-IT"/>
        </w:rPr>
        <w:t>;</w:t>
      </w:r>
    </w:p>
    <w:p w14:paraId="27BF6D53" w14:textId="49873480" w:rsidR="00C15DFC" w:rsidRPr="00A47CAE" w:rsidRDefault="00F32D40" w:rsidP="00F32D40">
      <w:pPr>
        <w:pStyle w:val="a"/>
        <w:numPr>
          <w:ilvl w:val="0"/>
          <w:numId w:val="0"/>
        </w:numPr>
        <w:tabs>
          <w:tab w:val="clear" w:pos="1134"/>
          <w:tab w:val="left" w:pos="142"/>
        </w:tabs>
        <w:spacing w:after="120"/>
        <w:ind w:left="-284"/>
        <w:rPr>
          <w:lang w:val="it-IT"/>
        </w:rPr>
      </w:pPr>
      <w:r>
        <w:rPr>
          <w:lang w:val="it-IT"/>
        </w:rPr>
        <w:t xml:space="preserve">       13</w:t>
      </w:r>
      <w:r w:rsidR="00C15DFC">
        <w:rPr>
          <w:lang w:val="it-IT"/>
        </w:rPr>
        <w:t xml:space="preserve">) </w:t>
      </w:r>
      <w:r w:rsidR="00C15DFC" w:rsidRPr="00D61AFF">
        <w:rPr>
          <w:lang w:val="it-IT"/>
        </w:rPr>
        <w:t>informaţii privind partea din contract pe care operatorul economic are, eventual, intenţia să o subcontracteze</w:t>
      </w:r>
      <w:r w:rsidR="00C15DFC" w:rsidRPr="003931BB">
        <w:rPr>
          <w:lang w:val="it-IT"/>
        </w:rPr>
        <w:t xml:space="preserve">, </w:t>
      </w:r>
      <w:r w:rsidR="00C15DFC" w:rsidRPr="00E36039">
        <w:rPr>
          <w:lang w:val="it-IT"/>
        </w:rPr>
        <w:t xml:space="preserve">conform </w:t>
      </w:r>
      <w:bookmarkStart w:id="12" w:name="_Hlk71891442"/>
      <w:r w:rsidR="00C15DFC">
        <w:rPr>
          <w:lang w:val="it-IT"/>
        </w:rPr>
        <w:t>A</w:t>
      </w:r>
      <w:r w:rsidR="00C15DFC" w:rsidRPr="00E36039">
        <w:rPr>
          <w:lang w:val="it-IT"/>
        </w:rPr>
        <w:t>nexei nr.</w:t>
      </w:r>
      <w:r w:rsidR="00C15DFC">
        <w:rPr>
          <w:lang w:val="it-IT"/>
        </w:rPr>
        <w:t xml:space="preserve"> </w:t>
      </w:r>
      <w:r w:rsidR="00C15DFC" w:rsidRPr="00E36039">
        <w:rPr>
          <w:lang w:val="it-IT"/>
        </w:rPr>
        <w:t>15</w:t>
      </w:r>
      <w:bookmarkEnd w:id="12"/>
      <w:r w:rsidR="00C15DFC" w:rsidRPr="00E36039">
        <w:rPr>
          <w:lang w:val="it-IT"/>
        </w:rPr>
        <w:t>.</w:t>
      </w:r>
      <w:r w:rsidR="00C15DFC" w:rsidRPr="003931BB">
        <w:rPr>
          <w:lang w:val="it-IT"/>
        </w:rPr>
        <w:t xml:space="preserve"> De asemenea, urmează a fi atașat/atașate la </w:t>
      </w:r>
      <w:r w:rsidR="00C15DFC" w:rsidRPr="00F65B72">
        <w:rPr>
          <w:lang w:val="it-IT"/>
        </w:rPr>
        <w:t>Anex</w:t>
      </w:r>
      <w:r w:rsidR="00C15DFC">
        <w:rPr>
          <w:lang w:val="it-IT"/>
        </w:rPr>
        <w:t>a</w:t>
      </w:r>
      <w:r w:rsidR="00C15DFC" w:rsidRPr="00F65B72">
        <w:rPr>
          <w:lang w:val="it-IT"/>
        </w:rPr>
        <w:t xml:space="preserve"> nr.</w:t>
      </w:r>
      <w:r w:rsidR="00C15DFC">
        <w:rPr>
          <w:lang w:val="it-IT"/>
        </w:rPr>
        <w:t xml:space="preserve"> </w:t>
      </w:r>
      <w:r w:rsidR="00C15DFC" w:rsidRPr="00F65B72">
        <w:rPr>
          <w:lang w:val="it-IT"/>
        </w:rPr>
        <w:t>15</w:t>
      </w:r>
      <w:r w:rsidR="00C15DFC" w:rsidRPr="003931BB">
        <w:rPr>
          <w:lang w:val="it-IT"/>
        </w:rPr>
        <w:t>, copia/copiile</w:t>
      </w:r>
      <w:r w:rsidR="00C15DFC" w:rsidRPr="00A47CAE">
        <w:rPr>
          <w:lang w:val="it-IT"/>
        </w:rPr>
        <w:t xml:space="preserve"> contractului/contractelor încheiat/încheiate cu subatreprenorii</w:t>
      </w:r>
      <w:r w:rsidR="00C15DFC">
        <w:rPr>
          <w:lang w:val="it-IT"/>
        </w:rPr>
        <w:t>.</w:t>
      </w:r>
    </w:p>
    <w:p w14:paraId="4964E198" w14:textId="77777777" w:rsidR="007C2328" w:rsidRPr="00C15DFC" w:rsidRDefault="007C2328" w:rsidP="00E16ABD">
      <w:pPr>
        <w:ind w:firstLine="709"/>
        <w:jc w:val="both"/>
        <w:rPr>
          <w:b/>
          <w:lang w:val="it-IT"/>
        </w:rPr>
      </w:pPr>
    </w:p>
    <w:p w14:paraId="7AE0A032" w14:textId="77777777" w:rsidR="00E16ABD" w:rsidRDefault="00E16ABD" w:rsidP="00E16ABD">
      <w:pPr>
        <w:rPr>
          <w:bCs/>
          <w:i/>
        </w:rPr>
      </w:pPr>
    </w:p>
    <w:p w14:paraId="166E9D65" w14:textId="77777777" w:rsidR="00E16ABD" w:rsidRPr="00FE700E" w:rsidRDefault="00E16ABD" w:rsidP="00E16ABD">
      <w:pPr>
        <w:rPr>
          <w:bCs/>
          <w:iCs/>
        </w:rPr>
      </w:pPr>
      <w:r w:rsidRPr="00FE700E">
        <w:rPr>
          <w:bCs/>
          <w:iCs/>
        </w:rPr>
        <w:t>Autoritatea contractantă  ___________              Data „____”__________________</w:t>
      </w:r>
    </w:p>
    <w:p w14:paraId="2C98EFA7" w14:textId="77777777" w:rsidR="00E16ABD" w:rsidRDefault="00E16ABD" w:rsidP="00E16ABD">
      <w:pPr>
        <w:jc w:val="both"/>
        <w:rPr>
          <w:bCs/>
          <w:i/>
        </w:rPr>
      </w:pPr>
    </w:p>
    <w:p w14:paraId="022EA9D8" w14:textId="77777777" w:rsidR="00E16ABD" w:rsidRDefault="00E16ABD" w:rsidP="00E16ABD">
      <w:pPr>
        <w:jc w:val="both"/>
        <w:rPr>
          <w:bCs/>
          <w:i/>
        </w:rPr>
      </w:pPr>
    </w:p>
    <w:p w14:paraId="53368495" w14:textId="77777777" w:rsidR="00E16ABD" w:rsidRPr="0065496F" w:rsidRDefault="00E16ABD" w:rsidP="00E16ABD">
      <w:pPr>
        <w:jc w:val="both"/>
        <w:rPr>
          <w:bCs/>
          <w:i/>
          <w:iCs/>
          <w:sz w:val="20"/>
          <w:szCs w:val="20"/>
        </w:rPr>
      </w:pPr>
      <w:bookmarkStart w:id="13" w:name="_Hlk63071406"/>
      <w:r w:rsidRPr="000F68BC">
        <w:rPr>
          <w:b/>
          <w:bCs/>
          <w:color w:val="FF0000"/>
          <w:sz w:val="20"/>
          <w:szCs w:val="20"/>
        </w:rPr>
        <w:t>Notă:</w:t>
      </w:r>
      <w:r>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Pr>
          <w:bCs/>
          <w:i/>
          <w:iCs/>
          <w:sz w:val="20"/>
          <w:szCs w:val="20"/>
        </w:rPr>
        <w:t xml:space="preserve"> </w:t>
      </w:r>
      <w:r w:rsidRPr="0065496F">
        <w:rPr>
          <w:bCs/>
          <w:i/>
          <w:iCs/>
          <w:sz w:val="20"/>
          <w:szCs w:val="20"/>
        </w:rPr>
        <w:t>Autoritatea contactantă este obligătă să respecte legislația.</w:t>
      </w:r>
    </w:p>
    <w:bookmarkEnd w:id="5"/>
    <w:bookmarkEnd w:id="13"/>
    <w:p w14:paraId="64412CF6" w14:textId="77777777" w:rsidR="005F2028" w:rsidRDefault="005F2028"/>
    <w:sectPr w:rsidR="005F2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73"/>
    <w:rsid w:val="00362B98"/>
    <w:rsid w:val="00597656"/>
    <w:rsid w:val="005F2028"/>
    <w:rsid w:val="00660873"/>
    <w:rsid w:val="007C2328"/>
    <w:rsid w:val="007D1198"/>
    <w:rsid w:val="00B8672D"/>
    <w:rsid w:val="00C15DFC"/>
    <w:rsid w:val="00E16ABD"/>
    <w:rsid w:val="00E20056"/>
    <w:rsid w:val="00F3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2A7D"/>
  <w15:chartTrackingRefBased/>
  <w15:docId w15:val="{053721F5-11E4-43D0-B50A-AB2E6AE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6ABD"/>
    <w:pPr>
      <w:spacing w:after="0" w:line="240" w:lineRule="auto"/>
    </w:pPr>
    <w:rPr>
      <w:rFonts w:ascii="Times New Roman" w:eastAsia="Times New Roman" w:hAnsi="Times New Roman" w:cs="Times New Roman"/>
      <w:noProof/>
      <w:sz w:val="24"/>
      <w:szCs w:val="24"/>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link w:val="a4"/>
    <w:uiPriority w:val="34"/>
    <w:qFormat/>
    <w:rsid w:val="00E16ABD"/>
    <w:pPr>
      <w:numPr>
        <w:numId w:val="1"/>
      </w:numPr>
      <w:tabs>
        <w:tab w:val="left" w:pos="1134"/>
      </w:tabs>
      <w:jc w:val="both"/>
    </w:pPr>
    <w:rPr>
      <w:noProof w:val="0"/>
      <w:lang w:val="en-US"/>
    </w:rPr>
  </w:style>
  <w:style w:type="character" w:customStyle="1" w:styleId="a4">
    <w:name w:val="Абзац списка Знак"/>
    <w:aliases w:val="HotarirePunct1 Знак"/>
    <w:link w:val="a"/>
    <w:uiPriority w:val="34"/>
    <w:locked/>
    <w:rsid w:val="00E16ABD"/>
    <w:rPr>
      <w:rFonts w:ascii="Times New Roman" w:eastAsia="Times New Roman" w:hAnsi="Times New Roman" w:cs="Times New Roman"/>
      <w:sz w:val="24"/>
      <w:szCs w:val="24"/>
      <w:lang w:val="en-US"/>
    </w:rPr>
  </w:style>
  <w:style w:type="paragraph" w:styleId="a5">
    <w:name w:val="No Spacing"/>
    <w:uiPriority w:val="1"/>
    <w:qFormat/>
    <w:rsid w:val="007C2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Turcan</dc:creator>
  <cp:keywords/>
  <dc:description/>
  <cp:lastModifiedBy>Natalia Turcan</cp:lastModifiedBy>
  <cp:revision>4</cp:revision>
  <dcterms:created xsi:type="dcterms:W3CDTF">2022-03-25T07:41:00Z</dcterms:created>
  <dcterms:modified xsi:type="dcterms:W3CDTF">2022-03-25T08:40:00Z</dcterms:modified>
</cp:coreProperties>
</file>