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50789" w14:textId="73AABD03" w:rsidR="006D1B71" w:rsidRPr="0004471F" w:rsidRDefault="003C4B4E" w:rsidP="006A1C7D">
      <w:pPr>
        <w:pStyle w:val="2"/>
        <w:jc w:val="center"/>
        <w:rPr>
          <w:rFonts w:ascii="Times New Roman" w:hAnsi="Times New Roman"/>
          <w:i w:val="0"/>
          <w:lang w:val="ro-RO"/>
        </w:rPr>
      </w:pPr>
      <w:r>
        <w:rPr>
          <w:rFonts w:ascii="Times New Roman" w:hAnsi="Times New Roman"/>
          <w:i w:val="0"/>
          <w:lang w:val="ro-RO"/>
        </w:rPr>
        <w:t xml:space="preserve">Specificații </w:t>
      </w:r>
      <w:r w:rsidR="006A1C7D">
        <w:rPr>
          <w:rFonts w:ascii="Times New Roman" w:hAnsi="Times New Roman"/>
          <w:i w:val="0"/>
          <w:lang w:val="ro-RO"/>
        </w:rPr>
        <w:t>tehnice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8"/>
        <w:gridCol w:w="7470"/>
      </w:tblGrid>
      <w:tr w:rsidR="003C4B4E" w:rsidRPr="004602D6" w14:paraId="066276AB" w14:textId="77777777" w:rsidTr="00402556">
        <w:trPr>
          <w:trHeight w:val="329"/>
        </w:trPr>
        <w:tc>
          <w:tcPr>
            <w:tcW w:w="7578" w:type="dxa"/>
          </w:tcPr>
          <w:p w14:paraId="2D4F02CA" w14:textId="77777777" w:rsidR="003C4B4E" w:rsidRPr="0073614A" w:rsidRDefault="003C4B4E" w:rsidP="00572FA6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3614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Numărul </w:t>
            </w:r>
            <w:proofErr w:type="spellStart"/>
            <w:r w:rsidRPr="0073614A">
              <w:rPr>
                <w:rFonts w:ascii="Times New Roman" w:hAnsi="Times New Roman"/>
                <w:sz w:val="24"/>
                <w:szCs w:val="24"/>
                <w:lang w:val="ro-RO"/>
              </w:rPr>
              <w:t>licitaţiei</w:t>
            </w:r>
            <w:proofErr w:type="spellEnd"/>
            <w:r w:rsidRPr="0073614A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</w:tc>
        <w:tc>
          <w:tcPr>
            <w:tcW w:w="7470" w:type="dxa"/>
          </w:tcPr>
          <w:p w14:paraId="4349EEFF" w14:textId="4B87767B" w:rsidR="003C4B4E" w:rsidRPr="0073614A" w:rsidRDefault="003C4B4E" w:rsidP="00572FA6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3614A">
              <w:rPr>
                <w:rFonts w:ascii="Times New Roman" w:hAnsi="Times New Roman"/>
                <w:sz w:val="24"/>
                <w:szCs w:val="24"/>
                <w:lang w:val="ro-RO"/>
              </w:rPr>
              <w:t>Data: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3C4B4E" w:rsidRPr="004602D6" w14:paraId="55F6E6B1" w14:textId="77777777" w:rsidTr="00C46360">
        <w:trPr>
          <w:trHeight w:val="365"/>
        </w:trPr>
        <w:tc>
          <w:tcPr>
            <w:tcW w:w="7578" w:type="dxa"/>
          </w:tcPr>
          <w:p w14:paraId="0A6F4349" w14:textId="77777777" w:rsidR="003C4B4E" w:rsidRPr="0073614A" w:rsidRDefault="003C4B4E" w:rsidP="008D1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3614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Denumirea </w:t>
            </w:r>
            <w:proofErr w:type="spellStart"/>
            <w:r w:rsidRPr="0073614A">
              <w:rPr>
                <w:rFonts w:ascii="Times New Roman" w:hAnsi="Times New Roman"/>
                <w:sz w:val="24"/>
                <w:szCs w:val="24"/>
                <w:lang w:val="ro-RO"/>
              </w:rPr>
              <w:t>licitaţiei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Servicii de  executare a lucrărilor cadastrale complexe pe obiectivul: atribuirea și achiziționarea terenurilor proprietate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publică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și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privată în scopul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reabilitării dru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mului M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1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Frontiera cu România-Leușeni-Chișinău-Dubăsari-frontiera cu Ucraina 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(pe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sectorul nr. III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de 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ocolire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a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mun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. C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hișinău, km 95– km 104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) cu o lungime de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9 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km,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proprietate privată  - 17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p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arcele, proprietate a statului – 6 buc.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proprietate UAT (2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primări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i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, 1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municipiu) -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34 loturi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.</w:t>
            </w:r>
          </w:p>
        </w:tc>
        <w:tc>
          <w:tcPr>
            <w:tcW w:w="7470" w:type="dxa"/>
          </w:tcPr>
          <w:p w14:paraId="008DAB72" w14:textId="6DC71294" w:rsidR="003C4B4E" w:rsidRPr="0073614A" w:rsidRDefault="003C4B4E" w:rsidP="00572F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3614A">
              <w:rPr>
                <w:rFonts w:ascii="Times New Roman" w:hAnsi="Times New Roman"/>
                <w:sz w:val="24"/>
                <w:szCs w:val="24"/>
                <w:lang w:val="ro-RO"/>
              </w:rPr>
              <w:t>Lot: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A1C7D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</w:p>
        </w:tc>
      </w:tr>
    </w:tbl>
    <w:p w14:paraId="7BFCE991" w14:textId="77777777" w:rsidR="006D1B71" w:rsidRPr="004602D6" w:rsidRDefault="006D1B71" w:rsidP="006D1B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"/>
        <w:gridCol w:w="901"/>
        <w:gridCol w:w="4766"/>
        <w:gridCol w:w="2581"/>
        <w:gridCol w:w="2976"/>
        <w:gridCol w:w="3119"/>
      </w:tblGrid>
      <w:tr w:rsidR="003C4B4E" w:rsidRPr="004602D6" w14:paraId="408CCEA6" w14:textId="77777777" w:rsidTr="003A50CC">
        <w:trPr>
          <w:trHeight w:val="759"/>
        </w:trPr>
        <w:tc>
          <w:tcPr>
            <w:tcW w:w="678" w:type="dxa"/>
          </w:tcPr>
          <w:p w14:paraId="3099601B" w14:textId="77777777" w:rsidR="003C4B4E" w:rsidRPr="0073614A" w:rsidRDefault="003C4B4E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3614A">
              <w:rPr>
                <w:rFonts w:ascii="Times New Roman" w:hAnsi="Times New Roman"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14:paraId="0708AC2D" w14:textId="77777777" w:rsidR="003C4B4E" w:rsidRPr="0073614A" w:rsidRDefault="003C4B4E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3614A">
              <w:rPr>
                <w:rFonts w:ascii="Times New Roman" w:hAnsi="Times New Roman"/>
                <w:sz w:val="24"/>
                <w:szCs w:val="24"/>
                <w:lang w:val="ro-RO"/>
              </w:rPr>
              <w:t>Codul</w:t>
            </w:r>
          </w:p>
          <w:p w14:paraId="72C1EEF2" w14:textId="77777777" w:rsidR="003C4B4E" w:rsidRPr="0073614A" w:rsidRDefault="003C4B4E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3614A">
              <w:rPr>
                <w:rFonts w:ascii="Times New Roman" w:hAnsi="Times New Roman"/>
                <w:sz w:val="24"/>
                <w:szCs w:val="24"/>
                <w:lang w:val="ro-RO"/>
              </w:rPr>
              <w:t>CPV</w:t>
            </w:r>
          </w:p>
          <w:p w14:paraId="14F8A763" w14:textId="77777777" w:rsidR="003C4B4E" w:rsidRPr="0073614A" w:rsidRDefault="003C4B4E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766" w:type="dxa"/>
            <w:tcBorders>
              <w:left w:val="single" w:sz="4" w:space="0" w:color="auto"/>
            </w:tcBorders>
          </w:tcPr>
          <w:p w14:paraId="223A42FB" w14:textId="77777777" w:rsidR="003C4B4E" w:rsidRPr="0073614A" w:rsidRDefault="003C4B4E" w:rsidP="00572FA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3614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Serviciile </w:t>
            </w:r>
          </w:p>
        </w:tc>
        <w:tc>
          <w:tcPr>
            <w:tcW w:w="2581" w:type="dxa"/>
          </w:tcPr>
          <w:p w14:paraId="7F405124" w14:textId="77777777" w:rsidR="003C4B4E" w:rsidRPr="001C4250" w:rsidRDefault="003C4B4E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C4250">
              <w:rPr>
                <w:rFonts w:ascii="Times New Roman" w:hAnsi="Times New Roman"/>
                <w:sz w:val="20"/>
                <w:szCs w:val="20"/>
                <w:lang w:val="ro-RO"/>
              </w:rPr>
              <w:t>Locul prestării serviciilor</w:t>
            </w:r>
          </w:p>
          <w:p w14:paraId="6175CB89" w14:textId="0FFC890D" w:rsidR="003C4B4E" w:rsidRPr="001C4250" w:rsidRDefault="003C4B4E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976" w:type="dxa"/>
          </w:tcPr>
          <w:p w14:paraId="7F0E318A" w14:textId="77777777" w:rsidR="003C4B4E" w:rsidRPr="001C4250" w:rsidRDefault="003C4B4E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C4250">
              <w:rPr>
                <w:rFonts w:ascii="Times New Roman" w:hAnsi="Times New Roman"/>
                <w:sz w:val="20"/>
                <w:szCs w:val="20"/>
                <w:lang w:val="ro-RO"/>
              </w:rPr>
              <w:t>Data finală solicitată pentru îndeplinirea serviciilor</w:t>
            </w:r>
          </w:p>
        </w:tc>
        <w:tc>
          <w:tcPr>
            <w:tcW w:w="3119" w:type="dxa"/>
          </w:tcPr>
          <w:p w14:paraId="5E8F751D" w14:textId="7FB9E8E0" w:rsidR="003C4B4E" w:rsidRPr="001C4250" w:rsidRDefault="003C4B4E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Discount %</w:t>
            </w:r>
          </w:p>
        </w:tc>
      </w:tr>
      <w:tr w:rsidR="003C4B4E" w:rsidRPr="004602D6" w14:paraId="555AC36C" w14:textId="77777777" w:rsidTr="003A50CC">
        <w:trPr>
          <w:trHeight w:val="314"/>
        </w:trPr>
        <w:tc>
          <w:tcPr>
            <w:tcW w:w="678" w:type="dxa"/>
          </w:tcPr>
          <w:p w14:paraId="74E08C78" w14:textId="77777777" w:rsidR="003C4B4E" w:rsidRPr="004602D6" w:rsidRDefault="003C4B4E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602D6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14:paraId="6579D373" w14:textId="77777777" w:rsidR="003C4B4E" w:rsidRPr="004602D6" w:rsidRDefault="003C4B4E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602D6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4766" w:type="dxa"/>
            <w:tcBorders>
              <w:left w:val="single" w:sz="4" w:space="0" w:color="auto"/>
            </w:tcBorders>
          </w:tcPr>
          <w:p w14:paraId="0DB1C65C" w14:textId="77777777" w:rsidR="003C4B4E" w:rsidRPr="004602D6" w:rsidRDefault="003C4B4E" w:rsidP="00572FA6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602D6">
              <w:rPr>
                <w:rFonts w:ascii="Times New Roman" w:hAnsi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2581" w:type="dxa"/>
          </w:tcPr>
          <w:p w14:paraId="00FC1520" w14:textId="080EDADB" w:rsidR="003C4B4E" w:rsidRPr="004602D6" w:rsidRDefault="003C4B4E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2976" w:type="dxa"/>
          </w:tcPr>
          <w:p w14:paraId="61C31B87" w14:textId="2CCB47A0" w:rsidR="003C4B4E" w:rsidRPr="004602D6" w:rsidRDefault="003C4B4E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3119" w:type="dxa"/>
          </w:tcPr>
          <w:p w14:paraId="1503FF03" w14:textId="0D87875D" w:rsidR="003C4B4E" w:rsidRPr="004602D6" w:rsidRDefault="003C4B4E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C4B4E" w:rsidRPr="004602D6" w14:paraId="65B4597E" w14:textId="77777777" w:rsidTr="003A50CC">
        <w:tc>
          <w:tcPr>
            <w:tcW w:w="678" w:type="dxa"/>
            <w:vMerge w:val="restart"/>
          </w:tcPr>
          <w:p w14:paraId="1607DBF5" w14:textId="77777777" w:rsidR="003C4B4E" w:rsidRPr="0073614A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</w:t>
            </w:r>
            <w:r w:rsidRPr="0073614A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901" w:type="dxa"/>
            <w:vMerge w:val="restart"/>
            <w:tcBorders>
              <w:right w:val="single" w:sz="4" w:space="0" w:color="auto"/>
            </w:tcBorders>
            <w:textDirection w:val="btLr"/>
          </w:tcPr>
          <w:p w14:paraId="468DF1B0" w14:textId="77777777" w:rsidR="003C4B4E" w:rsidRPr="004602D6" w:rsidRDefault="003C4B4E" w:rsidP="003C4B4E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>71354300-7</w:t>
            </w:r>
          </w:p>
        </w:tc>
        <w:tc>
          <w:tcPr>
            <w:tcW w:w="4766" w:type="dxa"/>
            <w:tcBorders>
              <w:left w:val="single" w:sz="4" w:space="0" w:color="auto"/>
            </w:tcBorders>
          </w:tcPr>
          <w:p w14:paraId="4E7DC2CE" w14:textId="77777777" w:rsidR="003C4B4E" w:rsidRPr="00C0787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07876">
              <w:rPr>
                <w:rFonts w:ascii="Times New Roman" w:hAnsi="Times New Roman"/>
                <w:b/>
                <w:lang w:val="ro-RO"/>
              </w:rPr>
              <w:t xml:space="preserve">Etapa I. </w:t>
            </w:r>
            <w:r w:rsidRPr="00C07876">
              <w:rPr>
                <w:rFonts w:ascii="Times New Roman" w:hAnsi="Times New Roman"/>
                <w:lang w:val="ro-RO"/>
              </w:rPr>
              <w:t>Lucrări cadastrale de identificare a bunurilor imobile – 1</w:t>
            </w:r>
            <w:r>
              <w:rPr>
                <w:rFonts w:ascii="Times New Roman" w:hAnsi="Times New Roman"/>
                <w:lang w:val="ro-RO"/>
              </w:rPr>
              <w:t>7</w:t>
            </w:r>
            <w:r w:rsidRPr="00C07876">
              <w:rPr>
                <w:rFonts w:ascii="Times New Roman" w:hAnsi="Times New Roman"/>
                <w:lang w:val="ro-RO"/>
              </w:rPr>
              <w:t xml:space="preserve"> buc.</w:t>
            </w:r>
          </w:p>
        </w:tc>
        <w:tc>
          <w:tcPr>
            <w:tcW w:w="2581" w:type="dxa"/>
            <w:vMerge w:val="restart"/>
          </w:tcPr>
          <w:p w14:paraId="1D25FABE" w14:textId="6DA12ED4" w:rsidR="003C4B4E" w:rsidRPr="003C4B4E" w:rsidRDefault="003C4B4E" w:rsidP="003C4B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C4B4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Conform solicitării</w:t>
            </w:r>
          </w:p>
        </w:tc>
        <w:tc>
          <w:tcPr>
            <w:tcW w:w="2976" w:type="dxa"/>
            <w:vMerge w:val="restart"/>
          </w:tcPr>
          <w:p w14:paraId="5511119B" w14:textId="39B639F7" w:rsidR="003C4B4E" w:rsidRPr="004602D6" w:rsidRDefault="003C4B4E" w:rsidP="003A50C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>30.0</w:t>
            </w:r>
            <w:r w:rsidR="003A50CC"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>4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>.202</w:t>
            </w:r>
            <w:r w:rsidR="003A50CC"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>3</w:t>
            </w:r>
          </w:p>
        </w:tc>
        <w:tc>
          <w:tcPr>
            <w:tcW w:w="3119" w:type="dxa"/>
          </w:tcPr>
          <w:p w14:paraId="0ADD4533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</w:tr>
      <w:tr w:rsidR="003C4B4E" w:rsidRPr="004602D6" w14:paraId="739EDBC0" w14:textId="77777777" w:rsidTr="003A50CC">
        <w:tc>
          <w:tcPr>
            <w:tcW w:w="678" w:type="dxa"/>
            <w:vMerge/>
          </w:tcPr>
          <w:p w14:paraId="52DA17CE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01" w:type="dxa"/>
            <w:vMerge/>
            <w:tcBorders>
              <w:right w:val="single" w:sz="4" w:space="0" w:color="auto"/>
            </w:tcBorders>
          </w:tcPr>
          <w:p w14:paraId="13D01C4B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766" w:type="dxa"/>
            <w:tcBorders>
              <w:left w:val="single" w:sz="4" w:space="0" w:color="auto"/>
            </w:tcBorders>
          </w:tcPr>
          <w:p w14:paraId="31DA36A6" w14:textId="77777777" w:rsidR="003C4B4E" w:rsidRPr="00C0787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Etapa II</w:t>
            </w:r>
            <w:r w:rsidRPr="00C07876">
              <w:rPr>
                <w:rFonts w:ascii="Times New Roman" w:hAnsi="Times New Roman"/>
                <w:b/>
                <w:lang w:val="ro-RO"/>
              </w:rPr>
              <w:t xml:space="preserve">. </w:t>
            </w:r>
            <w:r w:rsidRPr="00C07876">
              <w:rPr>
                <w:rFonts w:ascii="Times New Roman" w:hAnsi="Times New Roman"/>
                <w:lang w:val="ro-RO"/>
              </w:rPr>
              <w:t>Lucrări cadastrale de formare a bunurilor imobile prin separare – 1</w:t>
            </w:r>
            <w:r>
              <w:rPr>
                <w:rFonts w:ascii="Times New Roman" w:hAnsi="Times New Roman"/>
                <w:lang w:val="ro-RO"/>
              </w:rPr>
              <w:t>7</w:t>
            </w:r>
            <w:r w:rsidRPr="00C07876">
              <w:rPr>
                <w:rFonts w:ascii="Times New Roman" w:hAnsi="Times New Roman"/>
                <w:lang w:val="ro-RO"/>
              </w:rPr>
              <w:t xml:space="preserve"> buc.</w:t>
            </w:r>
          </w:p>
        </w:tc>
        <w:tc>
          <w:tcPr>
            <w:tcW w:w="2581" w:type="dxa"/>
            <w:vMerge/>
          </w:tcPr>
          <w:p w14:paraId="037FB960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976" w:type="dxa"/>
            <w:vMerge/>
          </w:tcPr>
          <w:p w14:paraId="55F74668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119" w:type="dxa"/>
          </w:tcPr>
          <w:p w14:paraId="0A54D5E8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3C4B4E" w:rsidRPr="004602D6" w14:paraId="2FE239BB" w14:textId="77777777" w:rsidTr="003A50CC">
        <w:tc>
          <w:tcPr>
            <w:tcW w:w="678" w:type="dxa"/>
            <w:vMerge/>
          </w:tcPr>
          <w:p w14:paraId="306156FA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01" w:type="dxa"/>
            <w:vMerge/>
            <w:tcBorders>
              <w:right w:val="single" w:sz="4" w:space="0" w:color="auto"/>
            </w:tcBorders>
          </w:tcPr>
          <w:p w14:paraId="215282F9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766" w:type="dxa"/>
            <w:tcBorders>
              <w:left w:val="single" w:sz="4" w:space="0" w:color="auto"/>
            </w:tcBorders>
          </w:tcPr>
          <w:p w14:paraId="75774F3D" w14:textId="77777777" w:rsidR="003C4B4E" w:rsidRPr="00C0787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07876">
              <w:rPr>
                <w:rFonts w:ascii="Times New Roman" w:hAnsi="Times New Roman"/>
                <w:b/>
                <w:lang w:val="ro-RO"/>
              </w:rPr>
              <w:t>Etapa I</w:t>
            </w:r>
            <w:r>
              <w:rPr>
                <w:rFonts w:ascii="Times New Roman" w:hAnsi="Times New Roman"/>
                <w:b/>
                <w:lang w:val="ro-RO"/>
              </w:rPr>
              <w:t>II</w:t>
            </w:r>
            <w:r w:rsidRPr="00C07876">
              <w:rPr>
                <w:rFonts w:ascii="Times New Roman" w:hAnsi="Times New Roman"/>
                <w:b/>
                <w:lang w:val="ro-RO"/>
              </w:rPr>
              <w:t xml:space="preserve">. </w:t>
            </w:r>
            <w:r w:rsidRPr="00C07876">
              <w:rPr>
                <w:rFonts w:ascii="Times New Roman" w:hAnsi="Times New Roman"/>
                <w:lang w:val="ro-RO"/>
              </w:rPr>
              <w:t>Lucrări cadastrale de delimitare/separare a terenurilor proprietate publică a statului</w:t>
            </w:r>
            <w:r>
              <w:rPr>
                <w:rFonts w:ascii="Times New Roman" w:hAnsi="Times New Roman"/>
                <w:lang w:val="ro-RO"/>
              </w:rPr>
              <w:t xml:space="preserve"> și terenuri</w:t>
            </w:r>
            <w:r w:rsidRPr="00C07876">
              <w:rPr>
                <w:rFonts w:ascii="Times New Roman" w:hAnsi="Times New Roman"/>
                <w:lang w:val="ro-RO"/>
              </w:rPr>
              <w:t xml:space="preserve"> aflate în administrarea Agenției „</w:t>
            </w:r>
            <w:proofErr w:type="spellStart"/>
            <w:r w:rsidRPr="00C07876">
              <w:rPr>
                <w:rFonts w:ascii="Times New Roman" w:hAnsi="Times New Roman"/>
                <w:lang w:val="ro-RO"/>
              </w:rPr>
              <w:t>Moldsilva</w:t>
            </w:r>
            <w:proofErr w:type="spellEnd"/>
            <w:r w:rsidRPr="00C07876">
              <w:rPr>
                <w:rFonts w:ascii="Times New Roman" w:hAnsi="Times New Roman"/>
                <w:lang w:val="ro-RO"/>
              </w:rPr>
              <w:t>”, în scopul transmiterii acestora prin H</w:t>
            </w:r>
            <w:r>
              <w:rPr>
                <w:rFonts w:ascii="Times New Roman" w:hAnsi="Times New Roman"/>
                <w:lang w:val="ro-RO"/>
              </w:rPr>
              <w:t xml:space="preserve">otărâre de </w:t>
            </w:r>
            <w:r w:rsidRPr="00C07876">
              <w:rPr>
                <w:rFonts w:ascii="Times New Roman" w:hAnsi="Times New Roman"/>
                <w:lang w:val="ro-RO"/>
              </w:rPr>
              <w:t>G</w:t>
            </w:r>
            <w:r>
              <w:rPr>
                <w:rFonts w:ascii="Times New Roman" w:hAnsi="Times New Roman"/>
                <w:lang w:val="ro-RO"/>
              </w:rPr>
              <w:t>uvern</w:t>
            </w:r>
            <w:r w:rsidRPr="00C07876">
              <w:rPr>
                <w:rFonts w:ascii="Times New Roman" w:hAnsi="Times New Roman"/>
                <w:lang w:val="ro-RO"/>
              </w:rPr>
              <w:t xml:space="preserve"> – </w:t>
            </w:r>
            <w:r>
              <w:rPr>
                <w:rFonts w:ascii="Times New Roman" w:hAnsi="Times New Roman"/>
                <w:lang w:val="ro-RO"/>
              </w:rPr>
              <w:t>6</w:t>
            </w:r>
            <w:r w:rsidRPr="00C07876">
              <w:rPr>
                <w:rFonts w:ascii="Times New Roman" w:hAnsi="Times New Roman"/>
                <w:lang w:val="ro-RO"/>
              </w:rPr>
              <w:t xml:space="preserve"> buc.</w:t>
            </w:r>
          </w:p>
        </w:tc>
        <w:tc>
          <w:tcPr>
            <w:tcW w:w="2581" w:type="dxa"/>
            <w:vMerge/>
          </w:tcPr>
          <w:p w14:paraId="03C0680F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976" w:type="dxa"/>
            <w:vMerge/>
          </w:tcPr>
          <w:p w14:paraId="0764A7E6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119" w:type="dxa"/>
          </w:tcPr>
          <w:p w14:paraId="3B89C89E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3C4B4E" w:rsidRPr="004602D6" w14:paraId="7074D9E8" w14:textId="77777777" w:rsidTr="003A50CC">
        <w:tc>
          <w:tcPr>
            <w:tcW w:w="678" w:type="dxa"/>
            <w:vMerge/>
          </w:tcPr>
          <w:p w14:paraId="14CD76BB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01" w:type="dxa"/>
            <w:vMerge/>
            <w:tcBorders>
              <w:right w:val="single" w:sz="4" w:space="0" w:color="auto"/>
            </w:tcBorders>
          </w:tcPr>
          <w:p w14:paraId="29509577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766" w:type="dxa"/>
            <w:vMerge w:val="restart"/>
            <w:tcBorders>
              <w:left w:val="single" w:sz="4" w:space="0" w:color="auto"/>
            </w:tcBorders>
          </w:tcPr>
          <w:p w14:paraId="1382AC2F" w14:textId="77777777" w:rsidR="003C4B4E" w:rsidRPr="00C0787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o-RO"/>
              </w:rPr>
            </w:pPr>
            <w:r w:rsidRPr="00C07876">
              <w:rPr>
                <w:rFonts w:ascii="Times New Roman" w:hAnsi="Times New Roman"/>
                <w:b/>
                <w:lang w:val="ro-RO"/>
              </w:rPr>
              <w:t xml:space="preserve">Etapa </w:t>
            </w:r>
            <w:r>
              <w:rPr>
                <w:rFonts w:ascii="Times New Roman" w:hAnsi="Times New Roman"/>
                <w:b/>
                <w:lang w:val="ro-RO"/>
              </w:rPr>
              <w:t>I</w:t>
            </w:r>
            <w:r w:rsidRPr="00C07876">
              <w:rPr>
                <w:rFonts w:ascii="Times New Roman" w:hAnsi="Times New Roman"/>
                <w:b/>
                <w:lang w:val="ro-RO"/>
              </w:rPr>
              <w:t xml:space="preserve">V. </w:t>
            </w:r>
            <w:r w:rsidRPr="00C07876">
              <w:rPr>
                <w:rFonts w:ascii="Times New Roman" w:hAnsi="Times New Roman"/>
                <w:lang w:val="ro-RO"/>
              </w:rPr>
              <w:t xml:space="preserve">Lucrări cadastrale de delimitare/separare a terenurilor proprietate publică a UAT </w:t>
            </w:r>
            <w:r>
              <w:rPr>
                <w:rFonts w:ascii="Times New Roman" w:hAnsi="Times New Roman"/>
                <w:lang w:val="ro-RO"/>
              </w:rPr>
              <w:t>Grătiești,</w:t>
            </w:r>
            <w:r w:rsidRPr="00C07876">
              <w:rPr>
                <w:rFonts w:ascii="Times New Roman" w:hAnsi="Times New Roman"/>
                <w:lang w:val="ro-RO"/>
              </w:rPr>
              <w:t xml:space="preserve"> UAT </w:t>
            </w:r>
            <w:r>
              <w:rPr>
                <w:rFonts w:ascii="Times New Roman" w:hAnsi="Times New Roman"/>
                <w:lang w:val="ro-RO"/>
              </w:rPr>
              <w:t>Ghidighici</w:t>
            </w:r>
            <w:r w:rsidRPr="00C07876">
              <w:rPr>
                <w:rFonts w:ascii="Times New Roman" w:hAnsi="Times New Roman"/>
                <w:lang w:val="ro-RO"/>
              </w:rPr>
              <w:t xml:space="preserve"> și </w:t>
            </w:r>
            <w:r>
              <w:rPr>
                <w:rFonts w:ascii="Times New Roman" w:hAnsi="Times New Roman"/>
                <w:lang w:val="ro-RO"/>
              </w:rPr>
              <w:t>UAT</w:t>
            </w:r>
            <w:r w:rsidRPr="00C07876">
              <w:rPr>
                <w:rFonts w:ascii="Times New Roman" w:hAnsi="Times New Roman"/>
                <w:lang w:val="ro-RO"/>
              </w:rPr>
              <w:t xml:space="preserve"> Chișinău, în scopul transmiterii acestora prin H</w:t>
            </w:r>
            <w:r>
              <w:rPr>
                <w:rFonts w:ascii="Times New Roman" w:hAnsi="Times New Roman"/>
                <w:lang w:val="ro-RO"/>
              </w:rPr>
              <w:t xml:space="preserve">otărâre de </w:t>
            </w:r>
            <w:r w:rsidRPr="00C07876">
              <w:rPr>
                <w:rFonts w:ascii="Times New Roman" w:hAnsi="Times New Roman"/>
                <w:lang w:val="ro-RO"/>
              </w:rPr>
              <w:t>G</w:t>
            </w:r>
            <w:r>
              <w:rPr>
                <w:rFonts w:ascii="Times New Roman" w:hAnsi="Times New Roman"/>
                <w:lang w:val="ro-RO"/>
              </w:rPr>
              <w:t>uvern</w:t>
            </w:r>
            <w:r w:rsidRPr="00C07876">
              <w:rPr>
                <w:rFonts w:ascii="Times New Roman" w:hAnsi="Times New Roman"/>
                <w:lang w:val="ro-RO"/>
              </w:rPr>
              <w:t xml:space="preserve"> în proprietatea Statului – </w:t>
            </w:r>
            <w:r>
              <w:rPr>
                <w:rFonts w:ascii="Times New Roman" w:hAnsi="Times New Roman"/>
                <w:lang w:val="ro-RO"/>
              </w:rPr>
              <w:t>34</w:t>
            </w:r>
            <w:r w:rsidRPr="00C07876">
              <w:rPr>
                <w:rFonts w:ascii="Times New Roman" w:hAnsi="Times New Roman"/>
                <w:lang w:val="ro-RO"/>
              </w:rPr>
              <w:t xml:space="preserve"> buc.</w:t>
            </w:r>
          </w:p>
        </w:tc>
        <w:tc>
          <w:tcPr>
            <w:tcW w:w="2581" w:type="dxa"/>
            <w:vMerge/>
          </w:tcPr>
          <w:p w14:paraId="15554AD4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976" w:type="dxa"/>
            <w:vMerge/>
          </w:tcPr>
          <w:p w14:paraId="042471B9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119" w:type="dxa"/>
          </w:tcPr>
          <w:p w14:paraId="052B7D5C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3C4B4E" w:rsidRPr="004602D6" w14:paraId="2FDA7381" w14:textId="77777777" w:rsidTr="003A50CC">
        <w:tc>
          <w:tcPr>
            <w:tcW w:w="678" w:type="dxa"/>
            <w:vMerge/>
          </w:tcPr>
          <w:p w14:paraId="4DD88EEB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01" w:type="dxa"/>
            <w:vMerge/>
            <w:tcBorders>
              <w:right w:val="single" w:sz="4" w:space="0" w:color="auto"/>
            </w:tcBorders>
          </w:tcPr>
          <w:p w14:paraId="07EFAE1B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766" w:type="dxa"/>
            <w:vMerge/>
            <w:tcBorders>
              <w:left w:val="single" w:sz="4" w:space="0" w:color="auto"/>
            </w:tcBorders>
          </w:tcPr>
          <w:p w14:paraId="10F70865" w14:textId="77777777" w:rsidR="003C4B4E" w:rsidRPr="00C0787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581" w:type="dxa"/>
            <w:vMerge/>
          </w:tcPr>
          <w:p w14:paraId="7ACFF1BA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976" w:type="dxa"/>
            <w:vMerge/>
          </w:tcPr>
          <w:p w14:paraId="16797564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119" w:type="dxa"/>
          </w:tcPr>
          <w:p w14:paraId="4C994AE1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3C4B4E" w:rsidRPr="004602D6" w14:paraId="2AEBD8A2" w14:textId="77777777" w:rsidTr="003A50CC">
        <w:tc>
          <w:tcPr>
            <w:tcW w:w="678" w:type="dxa"/>
          </w:tcPr>
          <w:p w14:paraId="1759B295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</w:tcPr>
          <w:p w14:paraId="6724AE61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766" w:type="dxa"/>
            <w:tcBorders>
              <w:left w:val="single" w:sz="4" w:space="0" w:color="auto"/>
            </w:tcBorders>
          </w:tcPr>
          <w:p w14:paraId="0542BE8C" w14:textId="77777777" w:rsidR="003C4B4E" w:rsidRPr="00C0787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581" w:type="dxa"/>
          </w:tcPr>
          <w:p w14:paraId="049A7E74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976" w:type="dxa"/>
          </w:tcPr>
          <w:p w14:paraId="35F1D865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119" w:type="dxa"/>
          </w:tcPr>
          <w:p w14:paraId="1A0773A2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3C4B4E" w:rsidRPr="004602D6" w14:paraId="2840484D" w14:textId="77777777" w:rsidTr="003A50CC">
        <w:tc>
          <w:tcPr>
            <w:tcW w:w="678" w:type="dxa"/>
          </w:tcPr>
          <w:p w14:paraId="6653AF57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</w:tcPr>
          <w:p w14:paraId="337A838F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766" w:type="dxa"/>
            <w:tcBorders>
              <w:left w:val="single" w:sz="4" w:space="0" w:color="auto"/>
            </w:tcBorders>
          </w:tcPr>
          <w:p w14:paraId="7E15CE73" w14:textId="77777777" w:rsidR="003C4B4E" w:rsidRPr="00C0787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581" w:type="dxa"/>
          </w:tcPr>
          <w:p w14:paraId="2C2A1958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976" w:type="dxa"/>
          </w:tcPr>
          <w:p w14:paraId="661B112B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119" w:type="dxa"/>
          </w:tcPr>
          <w:p w14:paraId="376E9469" w14:textId="77777777" w:rsidR="003C4B4E" w:rsidRPr="004602D6" w:rsidRDefault="003C4B4E" w:rsidP="003C4B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</w:tbl>
    <w:p w14:paraId="6A8DE691" w14:textId="77777777" w:rsidR="006D1B71" w:rsidRDefault="006D1B71" w:rsidP="006D1B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60D3262F" w14:textId="77777777" w:rsidR="006D1B71" w:rsidRPr="004602D6" w:rsidRDefault="006D1B71" w:rsidP="006D1B71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4602D6">
        <w:rPr>
          <w:rFonts w:ascii="Times New Roman" w:hAnsi="Times New Roman"/>
          <w:sz w:val="28"/>
          <w:szCs w:val="28"/>
          <w:lang w:val="ro-RO"/>
        </w:rPr>
        <w:t>Semnat:_______________ Nume</w:t>
      </w:r>
      <w:r>
        <w:rPr>
          <w:rFonts w:ascii="Times New Roman" w:hAnsi="Times New Roman"/>
          <w:sz w:val="28"/>
          <w:szCs w:val="28"/>
          <w:lang w:val="ro-RO"/>
        </w:rPr>
        <w:t>le, prenumele</w:t>
      </w:r>
      <w:r w:rsidRPr="004602D6">
        <w:rPr>
          <w:rFonts w:ascii="Times New Roman" w:hAnsi="Times New Roman"/>
          <w:sz w:val="28"/>
          <w:szCs w:val="28"/>
          <w:lang w:val="ro-RO"/>
        </w:rPr>
        <w:t>:_____________________ În calitate de: ________________</w:t>
      </w:r>
    </w:p>
    <w:p w14:paraId="1F6CCD4A" w14:textId="77777777" w:rsidR="006D1B71" w:rsidRPr="004602D6" w:rsidRDefault="006D1B71" w:rsidP="006D1B71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2C0C5F29" w14:textId="77777777" w:rsidR="006D1B71" w:rsidRPr="004602D6" w:rsidRDefault="006D1B71" w:rsidP="006D1B71">
      <w:pPr>
        <w:pStyle w:val="2"/>
        <w:spacing w:before="0" w:after="0" w:line="240" w:lineRule="auto"/>
        <w:jc w:val="both"/>
        <w:rPr>
          <w:rFonts w:ascii="Times New Roman" w:hAnsi="Times New Roman"/>
          <w:b w:val="0"/>
          <w:bCs w:val="0"/>
          <w:i w:val="0"/>
          <w:iCs w:val="0"/>
          <w:lang w:val="ro-RO"/>
        </w:rPr>
      </w:pPr>
      <w:r w:rsidRPr="004602D6">
        <w:rPr>
          <w:rFonts w:ascii="Times New Roman" w:hAnsi="Times New Roman"/>
          <w:b w:val="0"/>
          <w:bCs w:val="0"/>
          <w:i w:val="0"/>
          <w:iCs w:val="0"/>
          <w:lang w:val="ro-RO"/>
        </w:rPr>
        <w:t>Ofertantul: _______________________ Adresa: _______________________</w:t>
      </w:r>
    </w:p>
    <w:p w14:paraId="71AB621C" w14:textId="77777777" w:rsidR="006D1B71" w:rsidRDefault="006D1B71" w:rsidP="006D1B71">
      <w:pPr>
        <w:rPr>
          <w:rFonts w:ascii="Times New Roman" w:hAnsi="Times New Roman"/>
          <w:sz w:val="28"/>
          <w:szCs w:val="28"/>
          <w:lang w:val="ro-RO"/>
        </w:rPr>
      </w:pPr>
    </w:p>
    <w:p w14:paraId="56DFD18B" w14:textId="77777777" w:rsidR="006D1B71" w:rsidRPr="00AE3A6F" w:rsidRDefault="006D1B71" w:rsidP="006D1B71">
      <w:pPr>
        <w:rPr>
          <w:rFonts w:ascii="Times New Roman" w:hAnsi="Times New Roman"/>
          <w:sz w:val="28"/>
          <w:szCs w:val="28"/>
          <w:lang w:val="ro-RO"/>
        </w:rPr>
        <w:sectPr w:rsidR="006D1B71" w:rsidRPr="00AE3A6F" w:rsidSect="000C7550">
          <w:pgSz w:w="15840" w:h="12240" w:orient="landscape"/>
          <w:pgMar w:top="630" w:right="389" w:bottom="850" w:left="547" w:header="720" w:footer="720" w:gutter="0"/>
          <w:cols w:space="720"/>
          <w:docGrid w:linePitch="360"/>
        </w:sectPr>
      </w:pPr>
    </w:p>
    <w:p w14:paraId="6376A79F" w14:textId="77777777" w:rsidR="006D1B71" w:rsidRPr="004602D6" w:rsidRDefault="006D1B71" w:rsidP="006D1B71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36E8D778" w14:textId="31BF84FF" w:rsidR="006D1B71" w:rsidRPr="006A1C7D" w:rsidRDefault="006D1B71" w:rsidP="006A1C7D">
      <w:pPr>
        <w:keepNext/>
        <w:spacing w:before="240" w:after="60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val="ro-RO"/>
        </w:rPr>
      </w:pPr>
      <w:r w:rsidRPr="0004471F">
        <w:rPr>
          <w:rFonts w:ascii="Times New Roman" w:hAnsi="Times New Roman"/>
          <w:b/>
          <w:bCs/>
          <w:iCs/>
          <w:sz w:val="28"/>
          <w:szCs w:val="28"/>
          <w:lang w:val="ro-RO"/>
        </w:rPr>
        <w:t xml:space="preserve">SPECIFICAŢII TEHNICE ŞI </w:t>
      </w:r>
      <w:r>
        <w:rPr>
          <w:rFonts w:ascii="Times New Roman" w:hAnsi="Times New Roman"/>
          <w:b/>
          <w:bCs/>
          <w:iCs/>
          <w:sz w:val="28"/>
          <w:szCs w:val="28"/>
          <w:lang w:val="ro-RO"/>
        </w:rPr>
        <w:t>PREȚ</w:t>
      </w:r>
      <w:r w:rsidRPr="0004471F">
        <w:rPr>
          <w:rFonts w:ascii="Times New Roman" w:hAnsi="Times New Roman"/>
          <w:b/>
          <w:bCs/>
          <w:iCs/>
          <w:sz w:val="28"/>
          <w:szCs w:val="28"/>
          <w:lang w:val="ro-RO"/>
        </w:rPr>
        <w:t xml:space="preserve"> </w:t>
      </w: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  <w:gridCol w:w="5953"/>
      </w:tblGrid>
      <w:tr w:rsidR="006A1C7D" w:rsidRPr="004602D6" w14:paraId="55972D20" w14:textId="77777777" w:rsidTr="006A1C7D">
        <w:tc>
          <w:tcPr>
            <w:tcW w:w="9810" w:type="dxa"/>
          </w:tcPr>
          <w:p w14:paraId="1D9ED589" w14:textId="77777777" w:rsidR="006A1C7D" w:rsidRPr="004602D6" w:rsidRDefault="006A1C7D" w:rsidP="00572FA6">
            <w:pPr>
              <w:spacing w:after="0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602D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Numărul </w:t>
            </w:r>
            <w:proofErr w:type="spellStart"/>
            <w:r w:rsidRPr="004602D6">
              <w:rPr>
                <w:rFonts w:ascii="Times New Roman" w:hAnsi="Times New Roman"/>
                <w:sz w:val="28"/>
                <w:szCs w:val="28"/>
                <w:lang w:val="ro-RO"/>
              </w:rPr>
              <w:t>licitaţiei</w:t>
            </w:r>
            <w:proofErr w:type="spellEnd"/>
            <w:r w:rsidRPr="004602D6">
              <w:rPr>
                <w:rFonts w:ascii="Times New Roman" w:hAnsi="Times New Roman"/>
                <w:sz w:val="28"/>
                <w:szCs w:val="28"/>
                <w:lang w:val="ro-RO"/>
              </w:rPr>
              <w:t>:</w:t>
            </w:r>
          </w:p>
        </w:tc>
        <w:tc>
          <w:tcPr>
            <w:tcW w:w="5953" w:type="dxa"/>
          </w:tcPr>
          <w:p w14:paraId="7172B26C" w14:textId="77777777" w:rsidR="006A1C7D" w:rsidRPr="004602D6" w:rsidRDefault="006A1C7D" w:rsidP="00572FA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602D6">
              <w:rPr>
                <w:rFonts w:ascii="Times New Roman" w:hAnsi="Times New Roman"/>
                <w:sz w:val="28"/>
                <w:szCs w:val="28"/>
                <w:lang w:val="ro-RO"/>
              </w:rPr>
              <w:t>Data:</w:t>
            </w:r>
          </w:p>
        </w:tc>
      </w:tr>
      <w:tr w:rsidR="006A1C7D" w:rsidRPr="004602D6" w14:paraId="1CF256DC" w14:textId="77777777" w:rsidTr="006A1C7D">
        <w:trPr>
          <w:trHeight w:val="891"/>
        </w:trPr>
        <w:tc>
          <w:tcPr>
            <w:tcW w:w="9810" w:type="dxa"/>
            <w:tcMar>
              <w:left w:w="1021" w:type="dxa"/>
            </w:tcMar>
          </w:tcPr>
          <w:p w14:paraId="23AAFC98" w14:textId="77777777" w:rsidR="006A1C7D" w:rsidRPr="008438C9" w:rsidRDefault="006A1C7D" w:rsidP="00572FA6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ru-RU"/>
              </w:rPr>
            </w:pPr>
            <w:r w:rsidRPr="004602D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Denumirea </w:t>
            </w:r>
            <w:proofErr w:type="spellStart"/>
            <w:r w:rsidRPr="004602D6">
              <w:rPr>
                <w:rFonts w:ascii="Times New Roman" w:hAnsi="Times New Roman"/>
                <w:sz w:val="28"/>
                <w:szCs w:val="28"/>
                <w:lang w:val="ro-RO"/>
              </w:rPr>
              <w:t>licitaţiei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o-RO"/>
              </w:rPr>
              <w:t>:</w:t>
            </w:r>
            <w:r w:rsidRPr="00670539">
              <w:rPr>
                <w:rFonts w:ascii="Times New Roman" w:eastAsia="Times New Roman" w:hAnsi="Times New Roman"/>
                <w:b/>
                <w:sz w:val="20"/>
                <w:szCs w:val="20"/>
                <w:lang w:val="ro-RO" w:eastAsia="ru-RU"/>
              </w:rPr>
              <w:t xml:space="preserve"> 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Servicii de  executare a lucrărilor cadastrale complexe pe obiectivul: atribuirea și achiziționarea terenurilor proprietate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publică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și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privată în scopul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construcției dru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mului M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1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Frontiera cu România-Leușeni-Chișinău-Dubăsari-frontiera cu Ucraina 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(pe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sectorul nr. III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de 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ocolire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a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mun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. C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hișinău, km 95– km 104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) cu o lungime de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9 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km,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proprietate privată  - 17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p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arcele, proprietate a statului – 6 buc.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proprietate UAT (2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primări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i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, 1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municipiu) -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34 loturi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.</w:t>
            </w:r>
          </w:p>
        </w:tc>
        <w:tc>
          <w:tcPr>
            <w:tcW w:w="5953" w:type="dxa"/>
          </w:tcPr>
          <w:p w14:paraId="71A91022" w14:textId="4E22C92D" w:rsidR="006A1C7D" w:rsidRPr="004602D6" w:rsidRDefault="006A1C7D" w:rsidP="00EA3B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602D6">
              <w:rPr>
                <w:rFonts w:ascii="Times New Roman" w:hAnsi="Times New Roman"/>
                <w:sz w:val="28"/>
                <w:szCs w:val="28"/>
                <w:lang w:val="ro-RO"/>
              </w:rPr>
              <w:t>Lot: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II</w:t>
            </w:r>
          </w:p>
        </w:tc>
      </w:tr>
    </w:tbl>
    <w:p w14:paraId="17FAE6B4" w14:textId="77777777" w:rsidR="006D1B71" w:rsidRPr="004602D6" w:rsidRDefault="006D1B71" w:rsidP="006D1B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tbl>
      <w:tblPr>
        <w:tblW w:w="158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440"/>
        <w:gridCol w:w="900"/>
        <w:gridCol w:w="6372"/>
        <w:gridCol w:w="1843"/>
        <w:gridCol w:w="850"/>
        <w:gridCol w:w="992"/>
        <w:gridCol w:w="851"/>
        <w:gridCol w:w="850"/>
        <w:gridCol w:w="1134"/>
      </w:tblGrid>
      <w:tr w:rsidR="006D1B71" w:rsidRPr="006B15B5" w14:paraId="7993CAD0" w14:textId="77777777" w:rsidTr="00572FA6">
        <w:trPr>
          <w:trHeight w:val="950"/>
        </w:trPr>
        <w:tc>
          <w:tcPr>
            <w:tcW w:w="644" w:type="dxa"/>
          </w:tcPr>
          <w:p w14:paraId="0F714463" w14:textId="77777777" w:rsidR="006D1B71" w:rsidRPr="006B15B5" w:rsidRDefault="006D1B71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Co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-</w:t>
            </w:r>
            <w:proofErr w:type="spellStart"/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d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ul</w:t>
            </w:r>
            <w:proofErr w:type="spellEnd"/>
          </w:p>
          <w:p w14:paraId="075937E6" w14:textId="77777777" w:rsidR="006D1B71" w:rsidRPr="006B15B5" w:rsidRDefault="006D1B71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CPV</w:t>
            </w:r>
          </w:p>
        </w:tc>
        <w:tc>
          <w:tcPr>
            <w:tcW w:w="1440" w:type="dxa"/>
          </w:tcPr>
          <w:p w14:paraId="04C2334C" w14:textId="77777777" w:rsidR="006D1B71" w:rsidRPr="006B15B5" w:rsidRDefault="006D1B71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Denumirea bunurilor </w:t>
            </w:r>
            <w:proofErr w:type="spellStart"/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/sau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 </w:t>
            </w: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serviciilor</w:t>
            </w:r>
          </w:p>
        </w:tc>
        <w:tc>
          <w:tcPr>
            <w:tcW w:w="900" w:type="dxa"/>
          </w:tcPr>
          <w:p w14:paraId="29369BB0" w14:textId="77777777" w:rsidR="006D1B71" w:rsidRPr="006B15B5" w:rsidRDefault="006D1B71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Canti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-</w:t>
            </w: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tate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a</w:t>
            </w:r>
            <w:proofErr w:type="spellEnd"/>
          </w:p>
        </w:tc>
        <w:tc>
          <w:tcPr>
            <w:tcW w:w="6372" w:type="dxa"/>
          </w:tcPr>
          <w:p w14:paraId="2EFF87CE" w14:textId="77777777" w:rsidR="006D1B71" w:rsidRPr="006B15B5" w:rsidRDefault="006D1B71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Specificarea tehnică deplină solicitată</w:t>
            </w:r>
          </w:p>
        </w:tc>
        <w:tc>
          <w:tcPr>
            <w:tcW w:w="1843" w:type="dxa"/>
          </w:tcPr>
          <w:p w14:paraId="1C09ADA6" w14:textId="77777777" w:rsidR="006D1B71" w:rsidRPr="00BC1C0D" w:rsidRDefault="006D1B71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C1C0D">
              <w:rPr>
                <w:rFonts w:ascii="Times New Roman" w:hAnsi="Times New Roman"/>
                <w:sz w:val="16"/>
                <w:szCs w:val="16"/>
                <w:lang w:val="ro-RO"/>
              </w:rPr>
              <w:t>Specificarea tehnică deplină propusă de către ofertant</w:t>
            </w:r>
          </w:p>
          <w:p w14:paraId="3A577B8B" w14:textId="77777777" w:rsidR="006D1B71" w:rsidRPr="00B95F61" w:rsidRDefault="006D1B71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ro-RO"/>
              </w:rPr>
            </w:pPr>
            <w:r w:rsidRPr="00B95F61">
              <w:rPr>
                <w:rFonts w:ascii="Times New Roman" w:hAnsi="Times New Roman"/>
                <w:i/>
                <w:sz w:val="12"/>
                <w:szCs w:val="12"/>
                <w:lang w:val="ro-RO"/>
              </w:rPr>
              <w:t xml:space="preserve">[se va completa </w:t>
            </w:r>
            <w:proofErr w:type="spellStart"/>
            <w:r w:rsidRPr="00B95F61">
              <w:rPr>
                <w:rFonts w:ascii="Times New Roman" w:hAnsi="Times New Roman"/>
                <w:i/>
                <w:sz w:val="12"/>
                <w:szCs w:val="12"/>
                <w:lang w:val="ro-RO"/>
              </w:rPr>
              <w:t>rînd</w:t>
            </w:r>
            <w:proofErr w:type="spellEnd"/>
            <w:r w:rsidRPr="00B95F61">
              <w:rPr>
                <w:rFonts w:ascii="Times New Roman" w:hAnsi="Times New Roman"/>
                <w:i/>
                <w:sz w:val="12"/>
                <w:szCs w:val="12"/>
                <w:lang w:val="ro-RO"/>
              </w:rPr>
              <w:t xml:space="preserve"> cu </w:t>
            </w:r>
            <w:proofErr w:type="spellStart"/>
            <w:r w:rsidRPr="00B95F61">
              <w:rPr>
                <w:rFonts w:ascii="Times New Roman" w:hAnsi="Times New Roman"/>
                <w:i/>
                <w:sz w:val="12"/>
                <w:szCs w:val="12"/>
                <w:lang w:val="ro-RO"/>
              </w:rPr>
              <w:t>rînd</w:t>
            </w:r>
            <w:proofErr w:type="spellEnd"/>
            <w:r w:rsidRPr="00B95F61">
              <w:rPr>
                <w:rFonts w:ascii="Times New Roman" w:hAnsi="Times New Roman"/>
                <w:i/>
                <w:sz w:val="12"/>
                <w:szCs w:val="12"/>
                <w:lang w:val="ro-RO"/>
              </w:rPr>
              <w:t xml:space="preserve"> alături de </w:t>
            </w:r>
            <w:proofErr w:type="spellStart"/>
            <w:r w:rsidRPr="00B95F61">
              <w:rPr>
                <w:rFonts w:ascii="Times New Roman" w:hAnsi="Times New Roman"/>
                <w:i/>
                <w:sz w:val="12"/>
                <w:szCs w:val="12"/>
                <w:lang w:val="ro-RO"/>
              </w:rPr>
              <w:t>cerinţele</w:t>
            </w:r>
            <w:proofErr w:type="spellEnd"/>
            <w:r w:rsidRPr="00B95F61">
              <w:rPr>
                <w:rFonts w:ascii="Times New Roman" w:hAnsi="Times New Roman"/>
                <w:i/>
                <w:sz w:val="12"/>
                <w:szCs w:val="12"/>
                <w:lang w:val="ro-RO"/>
              </w:rPr>
              <w:t xml:space="preserve"> din coloana 8]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92B4CDA" w14:textId="77777777" w:rsidR="006D1B71" w:rsidRPr="006B15B5" w:rsidRDefault="006D1B71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Preţ</w:t>
            </w:r>
            <w:proofErr w:type="spellEnd"/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unitar (fără TVA)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D301A5E" w14:textId="77777777" w:rsidR="006D1B71" w:rsidRPr="006B15B5" w:rsidRDefault="006D1B71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Preţ</w:t>
            </w:r>
            <w:proofErr w:type="spellEnd"/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unitar (cu TVA)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9705373" w14:textId="77777777" w:rsidR="006D1B71" w:rsidRPr="006B15B5" w:rsidRDefault="006D1B71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Suma</w:t>
            </w:r>
          </w:p>
          <w:p w14:paraId="453E51AC" w14:textId="77777777" w:rsidR="006D1B71" w:rsidRPr="006B15B5" w:rsidRDefault="006D1B71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fără</w:t>
            </w:r>
          </w:p>
          <w:p w14:paraId="02D006BC" w14:textId="77777777" w:rsidR="006D1B71" w:rsidRPr="006B15B5" w:rsidRDefault="006D1B71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TVA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19F0636" w14:textId="77777777" w:rsidR="006D1B71" w:rsidRPr="006B15B5" w:rsidRDefault="006D1B71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Suma</w:t>
            </w:r>
          </w:p>
          <w:p w14:paraId="4CBDE3AA" w14:textId="77777777" w:rsidR="006D1B71" w:rsidRPr="006B15B5" w:rsidRDefault="006D1B71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cu TVA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D3DB60" w14:textId="77777777" w:rsidR="006D1B71" w:rsidRPr="006B15B5" w:rsidRDefault="006D1B71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Standarde de </w:t>
            </w:r>
            <w:proofErr w:type="spellStart"/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referinţă</w:t>
            </w:r>
            <w:proofErr w:type="spellEnd"/>
          </w:p>
        </w:tc>
      </w:tr>
      <w:tr w:rsidR="006D1B71" w:rsidRPr="006B15B5" w14:paraId="0EEB2FA2" w14:textId="77777777" w:rsidTr="00572FA6">
        <w:trPr>
          <w:trHeight w:val="308"/>
        </w:trPr>
        <w:tc>
          <w:tcPr>
            <w:tcW w:w="644" w:type="dxa"/>
          </w:tcPr>
          <w:p w14:paraId="35D87EB5" w14:textId="77777777" w:rsidR="006D1B71" w:rsidRPr="006B15B5" w:rsidRDefault="006D1B71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4D81A405" w14:textId="77777777" w:rsidR="006D1B71" w:rsidRPr="006B15B5" w:rsidRDefault="006D1B71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900" w:type="dxa"/>
          </w:tcPr>
          <w:p w14:paraId="017E2B7D" w14:textId="77777777" w:rsidR="006D1B71" w:rsidRPr="006B15B5" w:rsidRDefault="006D1B71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6372" w:type="dxa"/>
          </w:tcPr>
          <w:p w14:paraId="6056FB74" w14:textId="77777777" w:rsidR="006D1B71" w:rsidRPr="006B15B5" w:rsidRDefault="006D1B71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843" w:type="dxa"/>
          </w:tcPr>
          <w:p w14:paraId="03F96EF5" w14:textId="77777777" w:rsidR="006D1B71" w:rsidRPr="006B15B5" w:rsidRDefault="006D1B71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3225578" w14:textId="77777777" w:rsidR="006D1B71" w:rsidRPr="006B15B5" w:rsidRDefault="006D1B71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735935E" w14:textId="77777777" w:rsidR="006D1B71" w:rsidRPr="006B15B5" w:rsidRDefault="006D1B71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D634E85" w14:textId="77777777" w:rsidR="006D1B71" w:rsidRPr="006B15B5" w:rsidRDefault="006D1B71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5C82831" w14:textId="77777777" w:rsidR="006D1B71" w:rsidRPr="006B15B5" w:rsidRDefault="006D1B71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ABAE4E0" w14:textId="77777777" w:rsidR="006D1B71" w:rsidRPr="006B15B5" w:rsidRDefault="006D1B71" w:rsidP="00572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</w:p>
        </w:tc>
      </w:tr>
      <w:tr w:rsidR="006D1B71" w:rsidRPr="006B15B5" w14:paraId="5852464D" w14:textId="77777777" w:rsidTr="00572FA6">
        <w:trPr>
          <w:trHeight w:val="1232"/>
        </w:trPr>
        <w:tc>
          <w:tcPr>
            <w:tcW w:w="644" w:type="dxa"/>
            <w:vMerge w:val="restart"/>
            <w:textDirection w:val="btLr"/>
          </w:tcPr>
          <w:p w14:paraId="6F8F0D8D" w14:textId="77777777" w:rsidR="006D1B71" w:rsidRPr="006B15B5" w:rsidRDefault="006D1B71" w:rsidP="00572FA6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>71354300-7</w:t>
            </w:r>
          </w:p>
        </w:tc>
        <w:tc>
          <w:tcPr>
            <w:tcW w:w="1440" w:type="dxa"/>
          </w:tcPr>
          <w:p w14:paraId="5E07C0CC" w14:textId="77777777" w:rsidR="006D1B71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A7C4592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Servicii:</w:t>
            </w:r>
          </w:p>
        </w:tc>
        <w:tc>
          <w:tcPr>
            <w:tcW w:w="900" w:type="dxa"/>
          </w:tcPr>
          <w:p w14:paraId="3C85EEB8" w14:textId="77777777" w:rsidR="006D1B71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923EC45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6372" w:type="dxa"/>
          </w:tcPr>
          <w:p w14:paraId="722C14B1" w14:textId="77777777" w:rsidR="006D1B71" w:rsidRPr="003811B3" w:rsidRDefault="003811B3" w:rsidP="00572FA6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811B3">
              <w:rPr>
                <w:rFonts w:ascii="Times New Roman" w:eastAsia="Times New Roman" w:hAnsi="Times New Roman"/>
                <w:lang w:val="ro-RO" w:eastAsia="ru-RU"/>
              </w:rPr>
              <w:t>Servicii de  executare a lucrărilor cadastrale complexe pe obiectivul: atribuirea și achiziționarea terenurilor proprietate publică și privată în scopul construcției drumului M1 Frontiera cu România-Leușeni-Chișinău-Dubăsari-frontiera cu Ucraina  (pe sectorul nr. III de ocolire a mun. Chișinău, km 95– km 104) cu o lungime de 9 km, proprietate privată  - 17 parcele, proprietate a statului – 6 buc., proprietate UAT (2 primării, 1 municipiu)</w:t>
            </w:r>
            <w:r w:rsidR="00AB0E5E">
              <w:rPr>
                <w:rFonts w:ascii="Times New Roman" w:eastAsia="Times New Roman" w:hAnsi="Times New Roman"/>
                <w:lang w:val="ro-RO" w:eastAsia="ru-RU"/>
              </w:rPr>
              <w:t xml:space="preserve"> </w:t>
            </w:r>
            <w:r w:rsidRPr="003811B3">
              <w:rPr>
                <w:rFonts w:ascii="Times New Roman" w:eastAsia="Times New Roman" w:hAnsi="Times New Roman"/>
                <w:lang w:val="ro-RO" w:eastAsia="ru-RU"/>
              </w:rPr>
              <w:t>- 34 loturi.</w:t>
            </w:r>
          </w:p>
        </w:tc>
        <w:tc>
          <w:tcPr>
            <w:tcW w:w="1843" w:type="dxa"/>
          </w:tcPr>
          <w:p w14:paraId="2022AD6F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D643AC9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9302B74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FFD37E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C612DC9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7266DE2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6D1B71" w:rsidRPr="006B15B5" w14:paraId="49A0DB2F" w14:textId="77777777" w:rsidTr="00572FA6">
        <w:trPr>
          <w:trHeight w:val="329"/>
        </w:trPr>
        <w:tc>
          <w:tcPr>
            <w:tcW w:w="644" w:type="dxa"/>
            <w:vMerge/>
          </w:tcPr>
          <w:p w14:paraId="675FD196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14:paraId="61F84A9F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3614A">
              <w:rPr>
                <w:rFonts w:ascii="Times New Roman" w:hAnsi="Times New Roman"/>
                <w:b/>
                <w:lang w:val="ro-RO"/>
              </w:rPr>
              <w:t>Etapa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Pr="0073614A">
              <w:rPr>
                <w:rFonts w:ascii="Times New Roman" w:hAnsi="Times New Roman"/>
                <w:b/>
                <w:lang w:val="ro-RO"/>
              </w:rPr>
              <w:t>I.</w:t>
            </w:r>
          </w:p>
        </w:tc>
        <w:tc>
          <w:tcPr>
            <w:tcW w:w="900" w:type="dxa"/>
          </w:tcPr>
          <w:p w14:paraId="0D539B85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6372" w:type="dxa"/>
          </w:tcPr>
          <w:p w14:paraId="5B81E40E" w14:textId="77777777" w:rsidR="006D1B71" w:rsidRPr="00AA0BBB" w:rsidRDefault="006D1B71" w:rsidP="003811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A0BBB">
              <w:rPr>
                <w:rFonts w:ascii="Times New Roman" w:hAnsi="Times New Roman"/>
                <w:lang w:val="ro-RO"/>
              </w:rPr>
              <w:t>Lucrări cadastrale de identificare a bunurilor imobile – 1</w:t>
            </w:r>
            <w:r w:rsidR="003811B3">
              <w:rPr>
                <w:rFonts w:ascii="Times New Roman" w:hAnsi="Times New Roman"/>
                <w:lang w:val="ro-RO"/>
              </w:rPr>
              <w:t>7</w:t>
            </w:r>
            <w:r w:rsidRPr="00AA0BBB">
              <w:rPr>
                <w:rFonts w:ascii="Times New Roman" w:hAnsi="Times New Roman"/>
                <w:lang w:val="ro-RO"/>
              </w:rPr>
              <w:t xml:space="preserve"> buc.</w:t>
            </w:r>
          </w:p>
        </w:tc>
        <w:tc>
          <w:tcPr>
            <w:tcW w:w="1843" w:type="dxa"/>
          </w:tcPr>
          <w:p w14:paraId="2116C368" w14:textId="0920B952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15329DA" w14:textId="7EEBD7DC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E794518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D5C8CB3" w14:textId="54BD5828" w:rsidR="006D1B71" w:rsidRPr="006B15B5" w:rsidRDefault="006D1B71" w:rsidP="00A47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28E9276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2956DC4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</w:tr>
      <w:tr w:rsidR="006D1B71" w:rsidRPr="006B15B5" w14:paraId="356C90A6" w14:textId="77777777" w:rsidTr="00572FA6">
        <w:trPr>
          <w:trHeight w:val="304"/>
        </w:trPr>
        <w:tc>
          <w:tcPr>
            <w:tcW w:w="644" w:type="dxa"/>
            <w:vMerge/>
          </w:tcPr>
          <w:p w14:paraId="3B0571E4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14:paraId="5AEF0D2C" w14:textId="77777777" w:rsidR="006D1B71" w:rsidRPr="006B15B5" w:rsidRDefault="006D1B71" w:rsidP="00572F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3614A">
              <w:rPr>
                <w:rFonts w:ascii="Times New Roman" w:hAnsi="Times New Roman"/>
                <w:b/>
                <w:lang w:val="ro-RO"/>
              </w:rPr>
              <w:t>Etapa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Pr="0073614A">
              <w:rPr>
                <w:rFonts w:ascii="Times New Roman" w:hAnsi="Times New Roman"/>
                <w:b/>
                <w:lang w:val="ro-RO"/>
              </w:rPr>
              <w:t>I</w:t>
            </w:r>
            <w:r>
              <w:rPr>
                <w:rFonts w:ascii="Times New Roman" w:hAnsi="Times New Roman"/>
                <w:b/>
                <w:lang w:val="ro-RO"/>
              </w:rPr>
              <w:t>I</w:t>
            </w:r>
            <w:r w:rsidRPr="0073614A">
              <w:rPr>
                <w:rFonts w:ascii="Times New Roman" w:hAnsi="Times New Roman"/>
                <w:b/>
                <w:lang w:val="ro-RO"/>
              </w:rPr>
              <w:t>.</w:t>
            </w:r>
          </w:p>
        </w:tc>
        <w:tc>
          <w:tcPr>
            <w:tcW w:w="900" w:type="dxa"/>
          </w:tcPr>
          <w:p w14:paraId="1FD9268E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6372" w:type="dxa"/>
          </w:tcPr>
          <w:p w14:paraId="68A8D9B2" w14:textId="77777777" w:rsidR="006D1B71" w:rsidRPr="00AA0BBB" w:rsidRDefault="003811B3" w:rsidP="003811B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Lucrări cadastrale de formare a bunurilor imobile prin separare – 17 buc.</w:t>
            </w:r>
          </w:p>
        </w:tc>
        <w:tc>
          <w:tcPr>
            <w:tcW w:w="1843" w:type="dxa"/>
          </w:tcPr>
          <w:p w14:paraId="30B45FC6" w14:textId="47723483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2CB0E2B" w14:textId="7B33A7AD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2EB35EE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480A8AD" w14:textId="38C51140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6D3DE0C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8FA4D18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</w:tr>
      <w:tr w:rsidR="006D1B71" w:rsidRPr="006B15B5" w14:paraId="1FA9BA15" w14:textId="77777777" w:rsidTr="00572FA6">
        <w:trPr>
          <w:trHeight w:val="308"/>
        </w:trPr>
        <w:tc>
          <w:tcPr>
            <w:tcW w:w="644" w:type="dxa"/>
            <w:vMerge/>
          </w:tcPr>
          <w:p w14:paraId="20F5FEC2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14:paraId="183B12C6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3614A">
              <w:rPr>
                <w:rFonts w:ascii="Times New Roman" w:hAnsi="Times New Roman"/>
                <w:b/>
                <w:lang w:val="ro-RO"/>
              </w:rPr>
              <w:t>Etapa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Pr="0073614A">
              <w:rPr>
                <w:rFonts w:ascii="Times New Roman" w:hAnsi="Times New Roman"/>
                <w:b/>
                <w:lang w:val="ro-RO"/>
              </w:rPr>
              <w:t>I</w:t>
            </w:r>
            <w:r>
              <w:rPr>
                <w:rFonts w:ascii="Times New Roman" w:hAnsi="Times New Roman"/>
                <w:b/>
                <w:lang w:val="ro-RO"/>
              </w:rPr>
              <w:t>II</w:t>
            </w:r>
            <w:r w:rsidRPr="0073614A">
              <w:rPr>
                <w:rFonts w:ascii="Times New Roman" w:hAnsi="Times New Roman"/>
                <w:b/>
                <w:lang w:val="ro-RO"/>
              </w:rPr>
              <w:t>.</w:t>
            </w:r>
          </w:p>
        </w:tc>
        <w:tc>
          <w:tcPr>
            <w:tcW w:w="900" w:type="dxa"/>
          </w:tcPr>
          <w:p w14:paraId="2D4BF58C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6372" w:type="dxa"/>
          </w:tcPr>
          <w:p w14:paraId="5617B780" w14:textId="77777777" w:rsidR="006D1B71" w:rsidRPr="006B15B5" w:rsidRDefault="003811B3" w:rsidP="003811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3614A">
              <w:rPr>
                <w:rFonts w:ascii="Times New Roman" w:hAnsi="Times New Roman"/>
                <w:lang w:val="ro-RO"/>
              </w:rPr>
              <w:t xml:space="preserve">Lucrări de </w:t>
            </w:r>
            <w:r>
              <w:rPr>
                <w:rFonts w:ascii="Times New Roman" w:hAnsi="Times New Roman"/>
                <w:lang w:val="ro-RO"/>
              </w:rPr>
              <w:t xml:space="preserve">delimitare/separare a terenurilor proprietate publică a statului </w:t>
            </w:r>
            <w:r w:rsidR="00BD0166">
              <w:rPr>
                <w:rFonts w:ascii="Times New Roman" w:hAnsi="Times New Roman"/>
                <w:lang w:val="ro-RO"/>
              </w:rPr>
              <w:t xml:space="preserve">și a terenurilor </w:t>
            </w:r>
            <w:r>
              <w:rPr>
                <w:rFonts w:ascii="Times New Roman" w:hAnsi="Times New Roman"/>
                <w:lang w:val="ro-RO"/>
              </w:rPr>
              <w:t>aflate în administrarea Agenției „</w:t>
            </w:r>
            <w:proofErr w:type="spellStart"/>
            <w:r>
              <w:rPr>
                <w:rFonts w:ascii="Times New Roman" w:hAnsi="Times New Roman"/>
                <w:lang w:val="ro-RO"/>
              </w:rPr>
              <w:t>Moldsilva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”, în scopul transmiterii acestora prin </w:t>
            </w:r>
            <w:r w:rsidR="00E74A50" w:rsidRPr="00C07876">
              <w:rPr>
                <w:rFonts w:ascii="Times New Roman" w:hAnsi="Times New Roman"/>
                <w:lang w:val="ro-RO"/>
              </w:rPr>
              <w:t>H</w:t>
            </w:r>
            <w:r w:rsidR="00E74A50">
              <w:rPr>
                <w:rFonts w:ascii="Times New Roman" w:hAnsi="Times New Roman"/>
                <w:lang w:val="ro-RO"/>
              </w:rPr>
              <w:t xml:space="preserve">otărâre de </w:t>
            </w:r>
            <w:r w:rsidR="00E74A50" w:rsidRPr="00C07876">
              <w:rPr>
                <w:rFonts w:ascii="Times New Roman" w:hAnsi="Times New Roman"/>
                <w:lang w:val="ro-RO"/>
              </w:rPr>
              <w:t>G</w:t>
            </w:r>
            <w:r w:rsidR="00E74A50">
              <w:rPr>
                <w:rFonts w:ascii="Times New Roman" w:hAnsi="Times New Roman"/>
                <w:lang w:val="ro-RO"/>
              </w:rPr>
              <w:t>uvern</w:t>
            </w:r>
            <w:r>
              <w:rPr>
                <w:rFonts w:ascii="Times New Roman" w:hAnsi="Times New Roman"/>
                <w:lang w:val="ro-RO"/>
              </w:rPr>
              <w:t xml:space="preserve"> – 6 buc</w:t>
            </w:r>
            <w:r w:rsidRPr="0073614A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1843" w:type="dxa"/>
          </w:tcPr>
          <w:p w14:paraId="66E799D1" w14:textId="03556880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E04CB7A" w14:textId="36709A1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8FEFE61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971C121" w14:textId="07B4997A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C0AEC6C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1CD87B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</w:tr>
      <w:tr w:rsidR="003811B3" w:rsidRPr="006B15B5" w14:paraId="62832A4F" w14:textId="77777777" w:rsidTr="00716318">
        <w:trPr>
          <w:trHeight w:val="759"/>
        </w:trPr>
        <w:tc>
          <w:tcPr>
            <w:tcW w:w="644" w:type="dxa"/>
            <w:vMerge/>
          </w:tcPr>
          <w:p w14:paraId="4D547179" w14:textId="77777777" w:rsidR="003811B3" w:rsidRPr="006B15B5" w:rsidRDefault="003811B3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14:paraId="3B92117D" w14:textId="77777777" w:rsidR="003811B3" w:rsidRPr="006B15B5" w:rsidRDefault="003811B3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3614A">
              <w:rPr>
                <w:rFonts w:ascii="Times New Roman" w:hAnsi="Times New Roman"/>
                <w:b/>
                <w:lang w:val="ro-RO"/>
              </w:rPr>
              <w:t>Etapa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Pr="0073614A">
              <w:rPr>
                <w:rFonts w:ascii="Times New Roman" w:hAnsi="Times New Roman"/>
                <w:b/>
                <w:lang w:val="ro-RO"/>
              </w:rPr>
              <w:t>I</w:t>
            </w:r>
            <w:r>
              <w:rPr>
                <w:rFonts w:ascii="Times New Roman" w:hAnsi="Times New Roman"/>
                <w:b/>
                <w:lang w:val="ro-RO"/>
              </w:rPr>
              <w:t>V</w:t>
            </w:r>
            <w:r w:rsidRPr="0073614A">
              <w:rPr>
                <w:rFonts w:ascii="Times New Roman" w:hAnsi="Times New Roman"/>
                <w:b/>
                <w:lang w:val="ro-RO"/>
              </w:rPr>
              <w:t>.</w:t>
            </w:r>
          </w:p>
        </w:tc>
        <w:tc>
          <w:tcPr>
            <w:tcW w:w="900" w:type="dxa"/>
          </w:tcPr>
          <w:p w14:paraId="6DB5BCC7" w14:textId="77777777" w:rsidR="003811B3" w:rsidRPr="006B15B5" w:rsidRDefault="003811B3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6372" w:type="dxa"/>
          </w:tcPr>
          <w:p w14:paraId="70180C5C" w14:textId="77777777" w:rsidR="003811B3" w:rsidRPr="006B15B5" w:rsidRDefault="003811B3" w:rsidP="006026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3614A">
              <w:rPr>
                <w:rFonts w:ascii="Times New Roman" w:hAnsi="Times New Roman"/>
                <w:lang w:val="ro-RO"/>
              </w:rPr>
              <w:t xml:space="preserve">Lucrări de </w:t>
            </w:r>
            <w:r>
              <w:rPr>
                <w:rFonts w:ascii="Times New Roman" w:hAnsi="Times New Roman"/>
                <w:lang w:val="ro-RO"/>
              </w:rPr>
              <w:t xml:space="preserve">delimitare/separare a terenurilor proprietate publică a UAT </w:t>
            </w:r>
            <w:r w:rsidR="006A05AC">
              <w:rPr>
                <w:rFonts w:ascii="Times New Roman" w:hAnsi="Times New Roman"/>
                <w:lang w:val="ro-RO"/>
              </w:rPr>
              <w:t>Grăt</w:t>
            </w:r>
            <w:r w:rsidR="0060262A">
              <w:rPr>
                <w:rFonts w:ascii="Times New Roman" w:hAnsi="Times New Roman"/>
                <w:lang w:val="ro-RO"/>
              </w:rPr>
              <w:t>iești</w:t>
            </w:r>
            <w:r>
              <w:rPr>
                <w:rFonts w:ascii="Times New Roman" w:hAnsi="Times New Roman"/>
                <w:lang w:val="ro-RO"/>
              </w:rPr>
              <w:t xml:space="preserve">, UAT </w:t>
            </w:r>
            <w:r w:rsidR="0060262A">
              <w:rPr>
                <w:rFonts w:ascii="Times New Roman" w:hAnsi="Times New Roman"/>
                <w:lang w:val="ro-RO"/>
              </w:rPr>
              <w:t>Ghidighici</w:t>
            </w:r>
            <w:r>
              <w:rPr>
                <w:rFonts w:ascii="Times New Roman" w:hAnsi="Times New Roman"/>
                <w:lang w:val="ro-RO"/>
              </w:rPr>
              <w:t xml:space="preserve"> și UAT Chișinău, în scopul transmiterii acestora prin </w:t>
            </w:r>
            <w:r w:rsidR="00E74A50" w:rsidRPr="00C07876">
              <w:rPr>
                <w:rFonts w:ascii="Times New Roman" w:hAnsi="Times New Roman"/>
                <w:lang w:val="ro-RO"/>
              </w:rPr>
              <w:t>H</w:t>
            </w:r>
            <w:r w:rsidR="00E74A50">
              <w:rPr>
                <w:rFonts w:ascii="Times New Roman" w:hAnsi="Times New Roman"/>
                <w:lang w:val="ro-RO"/>
              </w:rPr>
              <w:t xml:space="preserve">otărâre de </w:t>
            </w:r>
            <w:r w:rsidR="00E74A50" w:rsidRPr="00C07876">
              <w:rPr>
                <w:rFonts w:ascii="Times New Roman" w:hAnsi="Times New Roman"/>
                <w:lang w:val="ro-RO"/>
              </w:rPr>
              <w:t>G</w:t>
            </w:r>
            <w:r w:rsidR="00E74A50">
              <w:rPr>
                <w:rFonts w:ascii="Times New Roman" w:hAnsi="Times New Roman"/>
                <w:lang w:val="ro-RO"/>
              </w:rPr>
              <w:t>uvern</w:t>
            </w:r>
            <w:r>
              <w:rPr>
                <w:rFonts w:ascii="Times New Roman" w:hAnsi="Times New Roman"/>
                <w:lang w:val="ro-RO"/>
              </w:rPr>
              <w:t xml:space="preserve"> în proprietatea Statului – 34 buc.</w:t>
            </w:r>
          </w:p>
        </w:tc>
        <w:tc>
          <w:tcPr>
            <w:tcW w:w="1843" w:type="dxa"/>
          </w:tcPr>
          <w:p w14:paraId="659F1F2E" w14:textId="7E96A0FB" w:rsidR="003811B3" w:rsidRPr="006B15B5" w:rsidRDefault="003811B3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47C07FF" w14:textId="1D6C237E" w:rsidR="003811B3" w:rsidRPr="006B15B5" w:rsidRDefault="003811B3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54B84C6" w14:textId="77777777" w:rsidR="003811B3" w:rsidRPr="006B15B5" w:rsidRDefault="003811B3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D31702D" w14:textId="18D423BF" w:rsidR="003811B3" w:rsidRPr="006B15B5" w:rsidRDefault="003811B3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CA95CCA" w14:textId="77777777" w:rsidR="003811B3" w:rsidRPr="006B15B5" w:rsidRDefault="003811B3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59A7B2" w14:textId="77777777" w:rsidR="003811B3" w:rsidRPr="006B15B5" w:rsidRDefault="003811B3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</w:tr>
      <w:tr w:rsidR="006D1B71" w:rsidRPr="006B15B5" w14:paraId="44A0FF8A" w14:textId="77777777" w:rsidTr="00572FA6">
        <w:trPr>
          <w:trHeight w:val="176"/>
        </w:trPr>
        <w:tc>
          <w:tcPr>
            <w:tcW w:w="644" w:type="dxa"/>
            <w:vMerge/>
          </w:tcPr>
          <w:p w14:paraId="5CFAFFF3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14:paraId="2439F2A8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Total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:</w:t>
            </w:r>
          </w:p>
        </w:tc>
        <w:tc>
          <w:tcPr>
            <w:tcW w:w="900" w:type="dxa"/>
          </w:tcPr>
          <w:p w14:paraId="5E1EE7A7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6372" w:type="dxa"/>
          </w:tcPr>
          <w:p w14:paraId="62A9DC97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</w:tcPr>
          <w:p w14:paraId="29806E6A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F189F04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E99335F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65491F6" w14:textId="31E4EB00" w:rsidR="006D1B71" w:rsidRPr="006B15B5" w:rsidRDefault="006D1B71" w:rsidP="00A472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5706B07" w14:textId="589A48BA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4C6AB28" w14:textId="77777777" w:rsidR="006D1B71" w:rsidRPr="006B15B5" w:rsidRDefault="006D1B71" w:rsidP="00572F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</w:tr>
    </w:tbl>
    <w:p w14:paraId="6F781B16" w14:textId="77777777" w:rsidR="006D1B71" w:rsidRPr="004602D6" w:rsidRDefault="006D1B71" w:rsidP="006D1B71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6DB3FF8B" w14:textId="77777777" w:rsidR="006D1B71" w:rsidRDefault="006D1B71" w:rsidP="006D1B71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4602D6">
        <w:rPr>
          <w:rFonts w:ascii="Times New Roman" w:hAnsi="Times New Roman"/>
          <w:sz w:val="28"/>
          <w:szCs w:val="28"/>
          <w:lang w:val="ro-RO"/>
        </w:rPr>
        <w:t>Semnat:_______________ Nume</w:t>
      </w:r>
      <w:r>
        <w:rPr>
          <w:rFonts w:ascii="Times New Roman" w:hAnsi="Times New Roman"/>
          <w:sz w:val="28"/>
          <w:szCs w:val="28"/>
          <w:lang w:val="ro-RO"/>
        </w:rPr>
        <w:t>le, prenumele</w:t>
      </w:r>
      <w:r w:rsidRPr="004602D6">
        <w:rPr>
          <w:rFonts w:ascii="Times New Roman" w:hAnsi="Times New Roman"/>
          <w:sz w:val="28"/>
          <w:szCs w:val="28"/>
          <w:lang w:val="ro-RO"/>
        </w:rPr>
        <w:t>:_____________________ În calitate de: ________________</w:t>
      </w:r>
    </w:p>
    <w:p w14:paraId="2D5F6EB5" w14:textId="77777777" w:rsidR="006D1B71" w:rsidRPr="004602D6" w:rsidRDefault="006D1B71" w:rsidP="006D1B71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4126EF4B" w14:textId="77777777" w:rsidR="006D1B71" w:rsidRPr="004602D6" w:rsidRDefault="0073188A" w:rsidP="006D1B71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Ofertantul: </w:t>
      </w:r>
      <w:r w:rsidR="006D1B71" w:rsidRPr="004602D6">
        <w:rPr>
          <w:rFonts w:ascii="Times New Roman" w:hAnsi="Times New Roman"/>
          <w:sz w:val="28"/>
          <w:szCs w:val="28"/>
          <w:lang w:val="ro-RO"/>
        </w:rPr>
        <w:t>_______________________ Adresa: _______________________</w:t>
      </w:r>
    </w:p>
    <w:p w14:paraId="0DB6EC69" w14:textId="77777777" w:rsidR="0001377E" w:rsidRDefault="0001377E"/>
    <w:sectPr w:rsidR="0001377E" w:rsidSect="00D45275">
      <w:pgSz w:w="16838" w:h="11906" w:orient="landscape" w:code="9"/>
      <w:pgMar w:top="0" w:right="536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71"/>
    <w:rsid w:val="0001377E"/>
    <w:rsid w:val="0015182C"/>
    <w:rsid w:val="003811B3"/>
    <w:rsid w:val="003A50CC"/>
    <w:rsid w:val="003C4B4E"/>
    <w:rsid w:val="0060262A"/>
    <w:rsid w:val="006A05AC"/>
    <w:rsid w:val="006A1C7D"/>
    <w:rsid w:val="006D1B71"/>
    <w:rsid w:val="0073188A"/>
    <w:rsid w:val="008D1EFE"/>
    <w:rsid w:val="00A472F8"/>
    <w:rsid w:val="00AB0E5E"/>
    <w:rsid w:val="00BD0166"/>
    <w:rsid w:val="00D575E0"/>
    <w:rsid w:val="00E74A50"/>
    <w:rsid w:val="00EA3B31"/>
    <w:rsid w:val="00F36F2B"/>
    <w:rsid w:val="00F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68C3"/>
  <w15:docId w15:val="{86D4D802-6E34-4A17-B612-550DCA2E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B71"/>
    <w:rPr>
      <w:rFonts w:ascii="Calibri" w:eastAsia="PMingLiU" w:hAnsi="Calibri" w:cs="Times New Roman"/>
      <w:lang w:val="en-US" w:eastAsia="zh-CN"/>
    </w:rPr>
  </w:style>
  <w:style w:type="paragraph" w:styleId="2">
    <w:name w:val="heading 2"/>
    <w:basedOn w:val="a"/>
    <w:next w:val="a"/>
    <w:link w:val="20"/>
    <w:qFormat/>
    <w:rsid w:val="006D1B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D1B71"/>
    <w:rPr>
      <w:rFonts w:ascii="Cambria" w:eastAsia="PMingLiU" w:hAnsi="Cambria" w:cs="Times New Roman"/>
      <w:b/>
      <w:bCs/>
      <w:i/>
      <w:iCs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65CFF-CBD5-4BF5-B03D-BD423C6B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Natalia Turcan</cp:lastModifiedBy>
  <cp:revision>4</cp:revision>
  <cp:lastPrinted>2022-02-15T07:39:00Z</cp:lastPrinted>
  <dcterms:created xsi:type="dcterms:W3CDTF">2022-03-25T08:34:00Z</dcterms:created>
  <dcterms:modified xsi:type="dcterms:W3CDTF">2022-03-25T08:59:00Z</dcterms:modified>
</cp:coreProperties>
</file>