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71AB" w14:textId="77777777" w:rsidR="00A91216" w:rsidRPr="00DD6F70" w:rsidRDefault="00A91216">
      <w:pPr>
        <w:rPr>
          <w:lang w:val="ro-MD"/>
        </w:rPr>
      </w:pPr>
    </w:p>
    <w:p w14:paraId="37F837D0" w14:textId="09B8E52A" w:rsidR="000C5DFB" w:rsidRPr="00DD6F70" w:rsidRDefault="000C5DFB" w:rsidP="000C5DFB">
      <w:pPr>
        <w:jc w:val="right"/>
        <w:rPr>
          <w:noProof w:val="0"/>
          <w:sz w:val="22"/>
          <w:szCs w:val="22"/>
          <w:lang w:val="ro-MD"/>
        </w:rPr>
      </w:pPr>
      <w:r w:rsidRPr="00DD6F70">
        <w:rPr>
          <w:noProof w:val="0"/>
          <w:lang w:val="ro-MD"/>
        </w:rPr>
        <w:t>Anexa nr.</w:t>
      </w:r>
      <w:r w:rsidR="00FF5CB2" w:rsidRPr="00DD6F70">
        <w:rPr>
          <w:noProof w:val="0"/>
          <w:lang w:val="ro-MD"/>
        </w:rPr>
        <w:t xml:space="preserve"> </w:t>
      </w:r>
      <w:r w:rsidR="00D8130E" w:rsidRPr="00DD6F70">
        <w:rPr>
          <w:noProof w:val="0"/>
          <w:lang w:val="ro-MD"/>
        </w:rPr>
        <w:t>23</w:t>
      </w:r>
    </w:p>
    <w:p w14:paraId="4D032E17" w14:textId="77777777" w:rsidR="00CA18C2" w:rsidRPr="00DD6F70" w:rsidRDefault="00CA18C2" w:rsidP="00CA18C2">
      <w:pPr>
        <w:jc w:val="right"/>
        <w:rPr>
          <w:noProof w:val="0"/>
          <w:lang w:val="ro-MD"/>
        </w:rPr>
      </w:pPr>
      <w:r w:rsidRPr="00DD6F70">
        <w:rPr>
          <w:noProof w:val="0"/>
          <w:lang w:val="ro-MD"/>
        </w:rPr>
        <w:t>la Documentația standard nr.69</w:t>
      </w:r>
    </w:p>
    <w:p w14:paraId="0E0C0EB6" w14:textId="77777777" w:rsidR="00CA18C2" w:rsidRPr="00DD6F70" w:rsidRDefault="00CA18C2" w:rsidP="00CA18C2">
      <w:pPr>
        <w:jc w:val="right"/>
        <w:rPr>
          <w:noProof w:val="0"/>
          <w:lang w:val="ro-MD"/>
        </w:rPr>
      </w:pPr>
      <w:r w:rsidRPr="00DD6F70">
        <w:rPr>
          <w:noProof w:val="0"/>
          <w:lang w:val="ro-MD"/>
        </w:rPr>
        <w:t>din 7 mai 2021</w:t>
      </w:r>
    </w:p>
    <w:p w14:paraId="10EDAE57" w14:textId="11463DF6" w:rsidR="00AD5519" w:rsidRPr="00DD6F70" w:rsidRDefault="00AD5519" w:rsidP="00AD5519">
      <w:pPr>
        <w:tabs>
          <w:tab w:val="left" w:leader="underscore" w:pos="6465"/>
          <w:tab w:val="right" w:leader="underscore" w:pos="9777"/>
        </w:tabs>
        <w:spacing w:line="302" w:lineRule="auto"/>
        <w:jc w:val="right"/>
        <w:rPr>
          <w:b/>
          <w:lang w:val="ro-MD"/>
        </w:rPr>
      </w:pPr>
    </w:p>
    <w:p w14:paraId="4EC3C95A" w14:textId="77777777" w:rsidR="00AD5519" w:rsidRPr="00DD6F70" w:rsidRDefault="00AD5519" w:rsidP="00AD5519">
      <w:pPr>
        <w:tabs>
          <w:tab w:val="left" w:leader="underscore" w:pos="6465"/>
          <w:tab w:val="right" w:leader="underscore" w:pos="9777"/>
        </w:tabs>
        <w:spacing w:line="302" w:lineRule="auto"/>
        <w:jc w:val="right"/>
        <w:rPr>
          <w:b/>
          <w:lang w:val="ro-MD"/>
        </w:rPr>
      </w:pPr>
    </w:p>
    <w:p w14:paraId="3033C26F" w14:textId="5CA84224" w:rsidR="002D6E71" w:rsidRPr="00DD6F70" w:rsidRDefault="00AD5519" w:rsidP="00AD5519">
      <w:pPr>
        <w:tabs>
          <w:tab w:val="left" w:leader="underscore" w:pos="6465"/>
          <w:tab w:val="right" w:leader="underscore" w:pos="9777"/>
        </w:tabs>
        <w:spacing w:line="302" w:lineRule="auto"/>
        <w:jc w:val="right"/>
        <w:rPr>
          <w:b/>
          <w:lang w:val="ro-MD"/>
        </w:rPr>
      </w:pPr>
      <w:r w:rsidRPr="00DD6F70">
        <w:rPr>
          <w:b/>
          <w:lang w:val="ro-MD"/>
        </w:rPr>
        <w:t>___________________Aprobat</w:t>
      </w:r>
    </w:p>
    <w:p w14:paraId="4CB6FC02" w14:textId="77777777" w:rsidR="002D6E71" w:rsidRPr="00DD6F70"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Pr="00DD6F70" w:rsidRDefault="0003591A" w:rsidP="006C4C0E">
      <w:pPr>
        <w:pStyle w:val="2"/>
        <w:spacing w:before="0"/>
        <w:jc w:val="center"/>
        <w:rPr>
          <w:rFonts w:ascii="Times New Roman" w:hAnsi="Times New Roman" w:cs="Times New Roman"/>
          <w:bCs w:val="0"/>
          <w:color w:val="auto"/>
          <w:sz w:val="24"/>
          <w:szCs w:val="24"/>
          <w:lang w:val="ro-MD"/>
        </w:rPr>
      </w:pPr>
      <w:bookmarkStart w:id="0" w:name="_Toc449692118"/>
      <w:bookmarkStart w:id="1" w:name="_Toc390252621"/>
      <w:r w:rsidRPr="00DD6F70">
        <w:rPr>
          <w:rFonts w:ascii="Times New Roman" w:hAnsi="Times New Roman" w:cs="Times New Roman"/>
          <w:bCs w:val="0"/>
          <w:color w:val="auto"/>
          <w:sz w:val="24"/>
          <w:szCs w:val="24"/>
          <w:lang w:val="ro-MD"/>
        </w:rPr>
        <w:t>CAIET DE SARCINI</w:t>
      </w:r>
      <w:bookmarkEnd w:id="0"/>
    </w:p>
    <w:p w14:paraId="22EEB0D8" w14:textId="25CF5789" w:rsidR="006C4C0E" w:rsidRPr="00DD6F70" w:rsidRDefault="0003591A" w:rsidP="006C4C0E">
      <w:pPr>
        <w:pStyle w:val="2"/>
        <w:spacing w:before="0"/>
        <w:jc w:val="center"/>
        <w:rPr>
          <w:rFonts w:ascii="Times New Roman" w:hAnsi="Times New Roman" w:cs="Times New Roman"/>
          <w:bCs w:val="0"/>
          <w:color w:val="auto"/>
          <w:sz w:val="24"/>
          <w:szCs w:val="24"/>
          <w:lang w:val="ro-MD"/>
        </w:rPr>
      </w:pPr>
      <w:r w:rsidRPr="00DD6F70">
        <w:rPr>
          <w:rFonts w:ascii="Times New Roman" w:hAnsi="Times New Roman" w:cs="Times New Roman"/>
          <w:bCs w:val="0"/>
          <w:color w:val="auto"/>
          <w:sz w:val="24"/>
          <w:szCs w:val="24"/>
          <w:lang w:val="ro-MD"/>
        </w:rPr>
        <w:t xml:space="preserve"> </w:t>
      </w:r>
    </w:p>
    <w:p w14:paraId="3A031953" w14:textId="77777777" w:rsidR="005D708F" w:rsidRPr="00DD6F70" w:rsidRDefault="0003591A" w:rsidP="006C4C0E">
      <w:pPr>
        <w:pStyle w:val="2"/>
        <w:spacing w:before="0"/>
        <w:jc w:val="center"/>
        <w:rPr>
          <w:rFonts w:ascii="Times New Roman" w:hAnsi="Times New Roman" w:cs="Times New Roman"/>
          <w:bCs w:val="0"/>
          <w:color w:val="auto"/>
          <w:sz w:val="24"/>
          <w:szCs w:val="24"/>
          <w:lang w:val="ro-MD"/>
        </w:rPr>
      </w:pPr>
      <w:r w:rsidRPr="00DD6F70">
        <w:rPr>
          <w:rFonts w:ascii="Times New Roman" w:hAnsi="Times New Roman" w:cs="Times New Roman"/>
          <w:color w:val="auto"/>
          <w:sz w:val="24"/>
          <w:szCs w:val="24"/>
          <w:lang w:val="ro-MD"/>
        </w:rPr>
        <w:t>FORMULARUL DE DEVIZ NR.1 – LISTA CU CANTITĂȚILE DE LUCRĂRI</w:t>
      </w:r>
      <w:bookmarkEnd w:id="1"/>
    </w:p>
    <w:p w14:paraId="23EF4A3D" w14:textId="77777777" w:rsidR="006C4C0E" w:rsidRPr="00DD6F70"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DD6F70" w:rsidRDefault="0003591A" w:rsidP="006C4C0E">
      <w:pPr>
        <w:pStyle w:val="2"/>
        <w:spacing w:before="0"/>
        <w:jc w:val="center"/>
        <w:rPr>
          <w:rFonts w:ascii="Times New Roman" w:hAnsi="Times New Roman" w:cs="Times New Roman"/>
          <w:bCs w:val="0"/>
          <w:color w:val="auto"/>
          <w:lang w:val="ro-MD"/>
        </w:rPr>
      </w:pPr>
      <w:r w:rsidRPr="00DD6F70">
        <w:rPr>
          <w:rFonts w:ascii="Times New Roman" w:hAnsi="Times New Roman" w:cs="Times New Roman"/>
          <w:bCs w:val="0"/>
          <w:color w:val="auto"/>
          <w:lang w:val="ro-MD"/>
        </w:rPr>
        <w:t>LUCRĂRI</w:t>
      </w:r>
    </w:p>
    <w:p w14:paraId="2DD7BE65" w14:textId="77777777" w:rsidR="00E71F7B" w:rsidRPr="00DD6F70" w:rsidRDefault="00E71F7B" w:rsidP="00196AB4">
      <w:pPr>
        <w:jc w:val="both"/>
        <w:rPr>
          <w:lang w:val="ro-MD"/>
        </w:rPr>
      </w:pPr>
    </w:p>
    <w:p w14:paraId="23B70912" w14:textId="77777777" w:rsidR="00E71F7B" w:rsidRPr="00DD6F70" w:rsidRDefault="00E71F7B" w:rsidP="00196AB4">
      <w:pPr>
        <w:rPr>
          <w:lang w:val="ro-MD"/>
        </w:rPr>
      </w:pPr>
    </w:p>
    <w:p w14:paraId="0F9AD96B" w14:textId="35B1FF0A" w:rsidR="00CF4CC2" w:rsidRPr="0063649F" w:rsidRDefault="0003591A" w:rsidP="006625E1">
      <w:pPr>
        <w:jc w:val="both"/>
        <w:rPr>
          <w:b/>
          <w:bCs/>
          <w:color w:val="000000" w:themeColor="text1"/>
          <w:lang w:val="ro-MD"/>
        </w:rPr>
      </w:pPr>
      <w:r w:rsidRPr="00DD6F70">
        <w:rPr>
          <w:lang w:val="ro-MD"/>
        </w:rPr>
        <w:t>Obiectul</w:t>
      </w:r>
      <w:r w:rsidR="00CF4CC2" w:rsidRPr="00DD6F70">
        <w:rPr>
          <w:lang w:val="ro-MD"/>
        </w:rPr>
        <w:t>:</w:t>
      </w:r>
      <w:r w:rsidR="00692E5F" w:rsidRPr="00DD6F70">
        <w:rPr>
          <w:b/>
          <w:bCs/>
          <w:lang w:val="ro-MD"/>
        </w:rPr>
        <w:t xml:space="preserve">   </w:t>
      </w:r>
      <w:r w:rsidR="006C789D" w:rsidRPr="0063649F">
        <w:rPr>
          <w:b/>
          <w:bCs/>
          <w:color w:val="000000" w:themeColor="text1"/>
          <w:shd w:val="clear" w:color="auto" w:fill="FFFFFF"/>
        </w:rPr>
        <w:t xml:space="preserve">Lucrări de </w:t>
      </w:r>
      <w:r w:rsidR="00AC7FB7" w:rsidRPr="00AC7FB7">
        <w:rPr>
          <w:b/>
          <w:bCs/>
          <w:color w:val="000000"/>
        </w:rPr>
        <w:t>întreținere periodică a drumurilor publice naționale amplasate în raioanele  Flo</w:t>
      </w:r>
      <w:r w:rsidR="00AC7FB7" w:rsidRPr="00C706BA">
        <w:rPr>
          <w:b/>
          <w:bCs/>
          <w:color w:val="000000"/>
        </w:rPr>
        <w:t>rești, Soroca, Șoldănești</w:t>
      </w:r>
    </w:p>
    <w:p w14:paraId="79A88F68" w14:textId="69E2FA0C" w:rsidR="00CF4CC2" w:rsidRDefault="0003591A" w:rsidP="006625E1">
      <w:pPr>
        <w:jc w:val="both"/>
        <w:rPr>
          <w:lang w:val="ro-MD"/>
        </w:rPr>
      </w:pPr>
      <w:r w:rsidRPr="00DD6F70">
        <w:rPr>
          <w:lang w:val="ro-MD"/>
        </w:rPr>
        <w:t>Autoritatea contractantă</w:t>
      </w:r>
      <w:r w:rsidR="00CF4CC2" w:rsidRPr="00DD6F70">
        <w:rPr>
          <w:lang w:val="ro-MD"/>
        </w:rPr>
        <w:t xml:space="preserve">: </w:t>
      </w:r>
      <w:r w:rsidR="00CF4CC2" w:rsidRPr="00DD6F70">
        <w:rPr>
          <w:b/>
          <w:lang w:val="ro-MD"/>
        </w:rPr>
        <w:t>Î.S.”Administraţia de Stat a Drumurilor”</w:t>
      </w:r>
      <w:r w:rsidRPr="00DD6F70">
        <w:rPr>
          <w:lang w:val="ro-MD"/>
        </w:rPr>
        <w:t xml:space="preserve">. </w:t>
      </w:r>
    </w:p>
    <w:p w14:paraId="439F8264" w14:textId="70061B82" w:rsidR="00B44310" w:rsidRDefault="00B44310" w:rsidP="006625E1">
      <w:pPr>
        <w:jc w:val="both"/>
        <w:rPr>
          <w:shd w:val="clear" w:color="auto" w:fill="FFFFFF"/>
        </w:rPr>
      </w:pPr>
      <w:r w:rsidRPr="006C789D">
        <w:rPr>
          <w:lang w:val="ro-MD"/>
        </w:rPr>
        <w:t>LP nr.</w:t>
      </w:r>
      <w:r w:rsidR="007073C9" w:rsidRPr="007073C9">
        <w:rPr>
          <w:rFonts w:ascii="Helvetica" w:hAnsi="Helvetica" w:cs="Helvetica"/>
          <w:color w:val="333333"/>
          <w:sz w:val="21"/>
          <w:szCs w:val="21"/>
          <w:shd w:val="clear" w:color="auto" w:fill="FFFFFF"/>
        </w:rPr>
        <w:t xml:space="preserve"> </w:t>
      </w:r>
      <w:r w:rsidR="007073C9">
        <w:rPr>
          <w:rFonts w:ascii="Helvetica" w:hAnsi="Helvetica" w:cs="Helvetica"/>
          <w:color w:val="333333"/>
          <w:sz w:val="21"/>
          <w:szCs w:val="21"/>
          <w:shd w:val="clear" w:color="auto" w:fill="FFFFFF"/>
        </w:rPr>
        <w:t>ocds-b3wdp1-MD-1652178939513</w:t>
      </w:r>
      <w:r w:rsidR="005A2A8C">
        <w:rPr>
          <w:lang w:val="ro-MD"/>
        </w:rPr>
        <w:t xml:space="preserve"> </w:t>
      </w:r>
      <w:r w:rsidR="006C789D" w:rsidRPr="006C789D">
        <w:rPr>
          <w:shd w:val="clear" w:color="auto" w:fill="FFFFFF"/>
        </w:rPr>
        <w:t xml:space="preserve"> </w:t>
      </w:r>
      <w:r w:rsidRPr="006C789D">
        <w:rPr>
          <w:shd w:val="clear" w:color="auto" w:fill="FFFFFF"/>
        </w:rPr>
        <w:t xml:space="preserve">din </w:t>
      </w:r>
      <w:r w:rsidR="00184CEF">
        <w:rPr>
          <w:shd w:val="clear" w:color="auto" w:fill="FFFFFF"/>
        </w:rPr>
        <w:t>31</w:t>
      </w:r>
      <w:r w:rsidRPr="006C789D">
        <w:rPr>
          <w:shd w:val="clear" w:color="auto" w:fill="FFFFFF"/>
        </w:rPr>
        <w:t>.</w:t>
      </w:r>
      <w:r w:rsidR="006C789D" w:rsidRPr="006C789D">
        <w:rPr>
          <w:shd w:val="clear" w:color="auto" w:fill="FFFFFF"/>
        </w:rPr>
        <w:t>0</w:t>
      </w:r>
      <w:r w:rsidR="00184CEF">
        <w:rPr>
          <w:shd w:val="clear" w:color="auto" w:fill="FFFFFF"/>
        </w:rPr>
        <w:t>5</w:t>
      </w:r>
      <w:r w:rsidRPr="006C789D">
        <w:rPr>
          <w:shd w:val="clear" w:color="auto" w:fill="FFFFFF"/>
        </w:rPr>
        <w:t>.202</w:t>
      </w:r>
      <w:r w:rsidR="006C789D" w:rsidRPr="006C789D">
        <w:rPr>
          <w:shd w:val="clear" w:color="auto" w:fill="FFFFFF"/>
        </w:rPr>
        <w:t>2</w:t>
      </w:r>
    </w:p>
    <w:p w14:paraId="421C5E54" w14:textId="77777777" w:rsidR="00B44310" w:rsidRDefault="00B44310" w:rsidP="009558B4">
      <w:pPr>
        <w:autoSpaceDE w:val="0"/>
        <w:autoSpaceDN w:val="0"/>
        <w:adjustRightInd w:val="0"/>
        <w:jc w:val="both"/>
        <w:rPr>
          <w:rFonts w:eastAsia="Calibri"/>
          <w:color w:val="000000" w:themeColor="text1"/>
          <w:lang w:val="ro-MD"/>
        </w:rPr>
      </w:pPr>
    </w:p>
    <w:p w14:paraId="570B8A85" w14:textId="5144A6D8" w:rsidR="00F4030F" w:rsidRPr="00B44310" w:rsidRDefault="00F4030F" w:rsidP="00B44310">
      <w:pPr>
        <w:autoSpaceDE w:val="0"/>
        <w:autoSpaceDN w:val="0"/>
        <w:adjustRightInd w:val="0"/>
        <w:jc w:val="both"/>
        <w:rPr>
          <w:rFonts w:eastAsia="Calibri"/>
          <w:color w:val="000000" w:themeColor="text1"/>
          <w:lang w:val="ro-MD"/>
        </w:rPr>
      </w:pPr>
      <w:r w:rsidRPr="00B44310">
        <w:rPr>
          <w:b/>
          <w:color w:val="000000" w:themeColor="text1"/>
          <w:lang w:val="ro-MD"/>
        </w:rPr>
        <w:t>Documente obligatorii la depunerea ofertei</w:t>
      </w:r>
    </w:p>
    <w:p w14:paraId="686898D7" w14:textId="77777777" w:rsidR="0078205A" w:rsidRPr="00B44310" w:rsidRDefault="0078205A" w:rsidP="0078205A">
      <w:pPr>
        <w:pStyle w:val="aff3"/>
        <w:rPr>
          <w:color w:val="000000" w:themeColor="text1"/>
          <w:lang w:val="ro-MD"/>
        </w:rPr>
      </w:pPr>
      <w:bookmarkStart w:id="2" w:name="_Toc449630846"/>
      <w:bookmarkStart w:id="3" w:name="_Toc449632599"/>
      <w:bookmarkStart w:id="4" w:name="_Toc449633091"/>
      <w:bookmarkStart w:id="5" w:name="_Toc449692047"/>
      <w:r w:rsidRPr="00B44310">
        <w:rPr>
          <w:color w:val="000000" w:themeColor="text1"/>
          <w:lang w:val="ro-MD"/>
        </w:rPr>
        <w:t>1) Propunerea tehnică;</w:t>
      </w:r>
      <w:bookmarkEnd w:id="2"/>
      <w:bookmarkEnd w:id="3"/>
      <w:bookmarkEnd w:id="4"/>
      <w:bookmarkEnd w:id="5"/>
    </w:p>
    <w:p w14:paraId="0FBC5F74" w14:textId="77777777" w:rsidR="0078205A" w:rsidRPr="00B44310" w:rsidRDefault="0078205A" w:rsidP="0078205A">
      <w:pPr>
        <w:pStyle w:val="aff3"/>
        <w:rPr>
          <w:color w:val="000000" w:themeColor="text1"/>
          <w:lang w:val="ro-MD"/>
        </w:rPr>
      </w:pPr>
      <w:r w:rsidRPr="00B44310">
        <w:rPr>
          <w:color w:val="000000" w:themeColor="text1"/>
          <w:lang w:val="ro-MD"/>
        </w:rPr>
        <w:t>2) Propunerea financiară;</w:t>
      </w:r>
    </w:p>
    <w:p w14:paraId="48A6A0EF" w14:textId="77777777" w:rsidR="0078205A" w:rsidRPr="00B44310" w:rsidRDefault="0078205A" w:rsidP="0078205A">
      <w:pPr>
        <w:pStyle w:val="aff3"/>
        <w:rPr>
          <w:color w:val="000000" w:themeColor="text1"/>
          <w:lang w:val="ro-MD"/>
        </w:rPr>
      </w:pPr>
      <w:r w:rsidRPr="00B44310">
        <w:rPr>
          <w:color w:val="000000" w:themeColor="text1"/>
          <w:lang w:val="ro-MD"/>
        </w:rPr>
        <w:t>3) DUAE;</w:t>
      </w:r>
    </w:p>
    <w:p w14:paraId="3A9C48B8" w14:textId="61EAE01C" w:rsidR="0078205A" w:rsidRPr="00B44310" w:rsidRDefault="00BA7A62" w:rsidP="0078205A">
      <w:pPr>
        <w:pStyle w:val="aff3"/>
        <w:rPr>
          <w:color w:val="000000" w:themeColor="text1"/>
          <w:lang w:val="ro-MD"/>
        </w:rPr>
      </w:pPr>
      <w:r w:rsidRPr="00B44310">
        <w:rPr>
          <w:color w:val="000000" w:themeColor="text1"/>
          <w:lang w:val="ro-MD"/>
        </w:rPr>
        <w:t>4) Garanția pentru ofertă;</w:t>
      </w:r>
    </w:p>
    <w:p w14:paraId="3948D692" w14:textId="77777777" w:rsidR="00BA7A62" w:rsidRPr="00B44310" w:rsidRDefault="00BA7A62" w:rsidP="00BA7A62">
      <w:pPr>
        <w:tabs>
          <w:tab w:val="left" w:pos="-284"/>
          <w:tab w:val="left" w:pos="426"/>
        </w:tabs>
        <w:rPr>
          <w:color w:val="000000" w:themeColor="text1"/>
          <w:lang w:val="ro-MD"/>
        </w:rPr>
      </w:pPr>
      <w:r w:rsidRPr="00B44310">
        <w:rPr>
          <w:color w:val="000000" w:themeColor="text1"/>
          <w:lang w:val="ro-MD"/>
        </w:rPr>
        <w:t>5) Cerere de participare (anexa nr. 7);</w:t>
      </w:r>
    </w:p>
    <w:p w14:paraId="0AA47BD3" w14:textId="7EA51DAF" w:rsidR="00BA7A62" w:rsidRPr="00B44310" w:rsidRDefault="00BA7A62" w:rsidP="0078205A">
      <w:pPr>
        <w:pStyle w:val="aff3"/>
        <w:rPr>
          <w:color w:val="000000" w:themeColor="text1"/>
          <w:lang w:val="ro-MD"/>
        </w:rPr>
      </w:pPr>
    </w:p>
    <w:p w14:paraId="30834D81" w14:textId="7F2EC464" w:rsidR="00BA7A62" w:rsidRPr="00B44310" w:rsidRDefault="00F4030F" w:rsidP="00B44310">
      <w:pPr>
        <w:jc w:val="both"/>
        <w:rPr>
          <w:color w:val="000000" w:themeColor="text1"/>
          <w:lang w:val="ro-MD"/>
        </w:rPr>
      </w:pPr>
      <w:r w:rsidRPr="00B44310">
        <w:rPr>
          <w:b/>
          <w:color w:val="000000" w:themeColor="text1"/>
          <w:lang w:val="ro-MD"/>
        </w:rPr>
        <w:t>Documente obligatorii la evaluarea ofertelor</w:t>
      </w:r>
      <w:r w:rsidR="00184CEF">
        <w:rPr>
          <w:b/>
          <w:color w:val="000000" w:themeColor="text1"/>
          <w:lang w:val="ro-MD"/>
        </w:rPr>
        <w:t>:</w:t>
      </w:r>
      <w:r w:rsidR="00BA7A62" w:rsidRPr="00B44310">
        <w:rPr>
          <w:color w:val="000000" w:themeColor="text1"/>
          <w:lang w:val="ro-MD"/>
        </w:rPr>
        <w:t xml:space="preserve"> </w:t>
      </w:r>
    </w:p>
    <w:p w14:paraId="27AB060C" w14:textId="5C1AF386" w:rsidR="00F4030F" w:rsidRPr="00B44310" w:rsidRDefault="00BA7A62" w:rsidP="00BA7A62">
      <w:pPr>
        <w:ind w:firstLine="709"/>
        <w:jc w:val="both"/>
        <w:rPr>
          <w:b/>
          <w:color w:val="000000" w:themeColor="text1"/>
          <w:lang w:val="ro-MD"/>
        </w:rPr>
      </w:pPr>
      <w:r w:rsidRPr="00B44310">
        <w:rPr>
          <w:b/>
          <w:color w:val="000000" w:themeColor="text1"/>
          <w:lang w:val="ro-MD"/>
        </w:rPr>
        <w:t>Autoritatea contractantă solicită prezentarea documentelor declarate în DUAE timp de 1 (unu) zi lucrătoare din data deschiderii ofertelor, pentru operatorul economic clasat pe primul loc, folosind fluxurile interactive de lucru prin intermediul SIA RSAP</w:t>
      </w:r>
      <w:r w:rsidR="00184CEF">
        <w:rPr>
          <w:color w:val="000000" w:themeColor="text1"/>
          <w:lang w:val="ro-MD"/>
        </w:rPr>
        <w:t xml:space="preserve"> (după caz).</w:t>
      </w:r>
    </w:p>
    <w:p w14:paraId="45C5B070"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Declaraţie privind valabilitatea ofertei (anexa nr. 8);</w:t>
      </w:r>
    </w:p>
    <w:p w14:paraId="653DA08B"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Grafic de executare a lucrărilor (anexa nr. 10.);</w:t>
      </w:r>
    </w:p>
    <w:p w14:paraId="538CC0D3" w14:textId="4EEFDCE9"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Declarație privind experienţa similară (anexa nr. 12)</w:t>
      </w:r>
      <w:r w:rsidR="00184CEF">
        <w:rPr>
          <w:color w:val="000000" w:themeColor="text1"/>
          <w:lang w:val="ro-MD"/>
        </w:rPr>
        <w:t>/</w:t>
      </w:r>
    </w:p>
    <w:p w14:paraId="59CE4FDE" w14:textId="18DD5C68" w:rsidR="0078205A" w:rsidRPr="00B44310" w:rsidRDefault="00184CEF" w:rsidP="00184CEF">
      <w:pPr>
        <w:tabs>
          <w:tab w:val="left" w:pos="-284"/>
          <w:tab w:val="left" w:pos="426"/>
        </w:tabs>
        <w:rPr>
          <w:color w:val="000000" w:themeColor="text1"/>
          <w:lang w:val="ro-MD"/>
        </w:rPr>
      </w:pPr>
      <w:r>
        <w:rPr>
          <w:color w:val="000000" w:themeColor="text1"/>
          <w:lang w:val="ro-MD"/>
        </w:rPr>
        <w:t xml:space="preserve">       </w:t>
      </w:r>
      <w:r w:rsidR="0078205A" w:rsidRPr="00B44310">
        <w:rPr>
          <w:color w:val="000000" w:themeColor="text1"/>
          <w:lang w:val="ro-MD"/>
        </w:rPr>
        <w:t>Declarație privind lista principalelor lucrări executate în ultimul an de activitate (anexa nr. 13);</w:t>
      </w:r>
    </w:p>
    <w:p w14:paraId="5ADAE318"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Declaraţie privind dotările specifice, utilajul şi echipamentul necesar pentru îndeplinirea corespunzătoare a contractului (anexa nr. 14);</w:t>
      </w:r>
    </w:p>
    <w:p w14:paraId="1A46FBB1" w14:textId="77777777" w:rsidR="0078205A" w:rsidRPr="00B44310" w:rsidRDefault="0078205A" w:rsidP="00080C74">
      <w:pPr>
        <w:numPr>
          <w:ilvl w:val="0"/>
          <w:numId w:val="4"/>
        </w:numPr>
        <w:tabs>
          <w:tab w:val="left" w:pos="-284"/>
          <w:tab w:val="left" w:pos="426"/>
        </w:tabs>
        <w:ind w:left="-284" w:firstLine="284"/>
        <w:rPr>
          <w:color w:val="000000" w:themeColor="text1"/>
          <w:sz w:val="22"/>
          <w:szCs w:val="22"/>
          <w:lang w:val="ro-MD"/>
        </w:rPr>
      </w:pPr>
      <w:r w:rsidRPr="00B44310">
        <w:rPr>
          <w:color w:val="000000" w:themeColor="text1"/>
          <w:lang w:val="ro-MD"/>
        </w:rPr>
        <w:t>Declaraţie privind personalul de specialitate propus pentru implementarea contractului (anexa nr. 15);</w:t>
      </w:r>
    </w:p>
    <w:p w14:paraId="30328553" w14:textId="052AC9E9" w:rsidR="0078205A" w:rsidRPr="00B44310" w:rsidRDefault="0078205A" w:rsidP="00080C74">
      <w:pPr>
        <w:numPr>
          <w:ilvl w:val="0"/>
          <w:numId w:val="4"/>
        </w:numPr>
        <w:tabs>
          <w:tab w:val="left" w:pos="-284"/>
          <w:tab w:val="left" w:pos="426"/>
        </w:tabs>
        <w:ind w:left="-284" w:firstLine="284"/>
        <w:rPr>
          <w:color w:val="000000" w:themeColor="text1"/>
          <w:sz w:val="22"/>
          <w:szCs w:val="22"/>
          <w:lang w:val="ro-MD"/>
        </w:rPr>
      </w:pPr>
      <w:r w:rsidRPr="00B44310">
        <w:rPr>
          <w:color w:val="000000" w:themeColor="text1"/>
          <w:lang w:val="ro-MD"/>
        </w:rPr>
        <w:t>Lista subcontractanților şi partea/părţile din contract care sunt îndeplinite de aceştia (anexa nr. 16)</w:t>
      </w:r>
      <w:r w:rsidR="00821017" w:rsidRPr="00B44310">
        <w:rPr>
          <w:color w:val="000000" w:themeColor="text1"/>
          <w:lang w:val="ro-MD"/>
        </w:rPr>
        <w:t>-după caz</w:t>
      </w:r>
      <w:r w:rsidRPr="00B44310">
        <w:rPr>
          <w:color w:val="000000" w:themeColor="text1"/>
          <w:lang w:val="ro-MD"/>
        </w:rPr>
        <w:t>;</w:t>
      </w:r>
    </w:p>
    <w:p w14:paraId="1D319AB2" w14:textId="49FDCC03"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Informaţii privind asocierea (anexa nr. 17)</w:t>
      </w:r>
      <w:r w:rsidR="00821017" w:rsidRPr="00B44310">
        <w:rPr>
          <w:color w:val="000000" w:themeColor="text1"/>
          <w:lang w:val="ro-MD"/>
        </w:rPr>
        <w:t xml:space="preserve"> -după caz</w:t>
      </w:r>
      <w:r w:rsidRPr="00B44310">
        <w:rPr>
          <w:color w:val="000000" w:themeColor="text1"/>
          <w:lang w:val="ro-MD"/>
        </w:rPr>
        <w:t>;</w:t>
      </w:r>
    </w:p>
    <w:p w14:paraId="13085477" w14:textId="0A3469D0"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Angajament terţ susţinător financiar (anexa nr. 18)</w:t>
      </w:r>
      <w:r w:rsidR="00821017" w:rsidRPr="00B44310">
        <w:rPr>
          <w:color w:val="000000" w:themeColor="text1"/>
          <w:lang w:val="ro-MD"/>
        </w:rPr>
        <w:t xml:space="preserve"> -după caz</w:t>
      </w:r>
      <w:r w:rsidRPr="00B44310">
        <w:rPr>
          <w:color w:val="000000" w:themeColor="text1"/>
          <w:lang w:val="ro-MD"/>
        </w:rPr>
        <w:t>;</w:t>
      </w:r>
    </w:p>
    <w:p w14:paraId="419D1CBE" w14:textId="7B503934"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Angajament privind susţinerea tehnică și profesională a ofertantului/grupului de operatori economici (anexa nr. 19)</w:t>
      </w:r>
      <w:r w:rsidR="00821017" w:rsidRPr="00B44310">
        <w:rPr>
          <w:color w:val="000000" w:themeColor="text1"/>
          <w:lang w:val="ro-MD"/>
        </w:rPr>
        <w:t xml:space="preserve"> -după caz</w:t>
      </w:r>
      <w:r w:rsidRPr="00B44310">
        <w:rPr>
          <w:color w:val="000000" w:themeColor="text1"/>
          <w:lang w:val="ro-MD"/>
        </w:rPr>
        <w:t>;</w:t>
      </w:r>
    </w:p>
    <w:p w14:paraId="436471C0" w14:textId="6E1C15CC"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Declaraţie terţ susţinător tehnic (anexa nr. 20)</w:t>
      </w:r>
      <w:r w:rsidR="00821017" w:rsidRPr="00B44310">
        <w:rPr>
          <w:color w:val="000000" w:themeColor="text1"/>
          <w:lang w:val="ro-MD"/>
        </w:rPr>
        <w:t xml:space="preserve"> -după caz</w:t>
      </w:r>
      <w:r w:rsidRPr="00B44310">
        <w:rPr>
          <w:color w:val="000000" w:themeColor="text1"/>
          <w:lang w:val="ro-MD"/>
        </w:rPr>
        <w:t>;</w:t>
      </w:r>
    </w:p>
    <w:p w14:paraId="7F6CAC96" w14:textId="4DAD05EC"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Declaraţie terţ susţinător profesional (anexa nr. 21)</w:t>
      </w:r>
      <w:r w:rsidR="00821017" w:rsidRPr="00B44310">
        <w:rPr>
          <w:color w:val="000000" w:themeColor="text1"/>
          <w:lang w:val="ro-MD"/>
        </w:rPr>
        <w:t xml:space="preserve"> -după caz</w:t>
      </w:r>
      <w:r w:rsidRPr="00B44310">
        <w:rPr>
          <w:color w:val="000000" w:themeColor="text1"/>
          <w:lang w:val="ro-MD"/>
        </w:rPr>
        <w:t>;</w:t>
      </w:r>
    </w:p>
    <w:p w14:paraId="0725EE88"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Aviz pentru participare la licitațiile publice de lucrări din domeniul construcțiilor și instalațiilor (anexa nr. 22);</w:t>
      </w:r>
    </w:p>
    <w:p w14:paraId="61B69842" w14:textId="1A068432" w:rsidR="00EA1257" w:rsidRPr="00B44310" w:rsidRDefault="00EA1257" w:rsidP="009A6B71">
      <w:pPr>
        <w:ind w:firstLine="709"/>
        <w:jc w:val="both"/>
        <w:rPr>
          <w:color w:val="000000" w:themeColor="text1"/>
          <w:lang w:val="ro-MD"/>
        </w:rPr>
      </w:pPr>
    </w:p>
    <w:p w14:paraId="214DF156" w14:textId="471CFE0E" w:rsidR="0019071C" w:rsidRPr="00DD6F70" w:rsidRDefault="0019071C" w:rsidP="00AD5519">
      <w:pPr>
        <w:jc w:val="both"/>
        <w:rPr>
          <w:bCs/>
          <w:lang w:val="ro-MD"/>
        </w:rPr>
      </w:pPr>
    </w:p>
    <w:p w14:paraId="089A9836" w14:textId="77777777" w:rsidR="000E4D7D" w:rsidRPr="00B44310" w:rsidRDefault="000E4D7D" w:rsidP="00196AB4">
      <w:pPr>
        <w:jc w:val="both"/>
        <w:rPr>
          <w:b/>
          <w:lang w:val="ro-MD"/>
        </w:rPr>
      </w:pPr>
    </w:p>
    <w:p w14:paraId="429A3D2E" w14:textId="2F66B19C" w:rsidR="00347FE2" w:rsidRPr="00B44310" w:rsidRDefault="00347FE2" w:rsidP="00196AB4">
      <w:pPr>
        <w:jc w:val="both"/>
        <w:rPr>
          <w:b/>
          <w:lang w:val="ro-MD"/>
        </w:rPr>
      </w:pPr>
    </w:p>
    <w:p w14:paraId="695793D5" w14:textId="77777777" w:rsidR="00637DF2" w:rsidRPr="00DD6F70" w:rsidRDefault="00637DF2" w:rsidP="00196AB4">
      <w:pPr>
        <w:jc w:val="both"/>
        <w:rPr>
          <w:b/>
          <w:lang w:val="ro-MD"/>
        </w:rPr>
      </w:pPr>
    </w:p>
    <w:p w14:paraId="2DCE153A" w14:textId="77777777" w:rsidR="000E4D7D" w:rsidRPr="00DD6F70" w:rsidRDefault="000E4D7D" w:rsidP="00196AB4">
      <w:pPr>
        <w:jc w:val="both"/>
        <w:rPr>
          <w:b/>
          <w:lang w:val="ro-MD"/>
        </w:rPr>
      </w:pPr>
    </w:p>
    <w:p w14:paraId="56112218" w14:textId="77777777" w:rsidR="00E71F7B" w:rsidRPr="00DD6F70"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DD6F70">
        <w:rPr>
          <w:rFonts w:ascii="Times New Roman" w:hAnsi="Times New Roman" w:cs="Times New Roman"/>
          <w:color w:val="auto"/>
          <w:lang w:val="ro-MD"/>
        </w:rPr>
        <w:t xml:space="preserve">Formularul de deviz nr.1 – </w:t>
      </w:r>
      <w:r w:rsidR="005B24DA" w:rsidRPr="00DD6F70">
        <w:rPr>
          <w:rFonts w:ascii="Times New Roman" w:hAnsi="Times New Roman" w:cs="Times New Roman"/>
          <w:color w:val="auto"/>
          <w:lang w:val="ro-MD"/>
        </w:rPr>
        <w:t>L</w:t>
      </w:r>
      <w:r w:rsidRPr="00DD6F70">
        <w:rPr>
          <w:rFonts w:ascii="Times New Roman" w:hAnsi="Times New Roman" w:cs="Times New Roman"/>
          <w:color w:val="auto"/>
          <w:lang w:val="ro-MD"/>
        </w:rPr>
        <w:t>ista cu cantitățile de lucrări</w:t>
      </w:r>
    </w:p>
    <w:p w14:paraId="6A55CC41" w14:textId="77777777" w:rsidR="00E71F7B" w:rsidRPr="00545D88" w:rsidRDefault="00E71F7B" w:rsidP="00196AB4">
      <w:pPr>
        <w:ind w:firstLine="709"/>
        <w:jc w:val="both"/>
        <w:rPr>
          <w:b/>
          <w:lang w:val="ro-MD"/>
        </w:rPr>
      </w:pPr>
    </w:p>
    <w:p w14:paraId="49E32D0B" w14:textId="77777777" w:rsidR="00AC7FB7" w:rsidRPr="0063649F" w:rsidRDefault="00351BEA" w:rsidP="00AC7FB7">
      <w:pPr>
        <w:jc w:val="both"/>
        <w:rPr>
          <w:b/>
          <w:bCs/>
          <w:color w:val="000000" w:themeColor="text1"/>
          <w:lang w:val="ro-MD"/>
        </w:rPr>
      </w:pPr>
      <w:r w:rsidRPr="00545D88">
        <w:rPr>
          <w:lang w:val="ro-MD"/>
        </w:rPr>
        <w:t xml:space="preserve">Obiectul: </w:t>
      </w:r>
      <w:r w:rsidR="006B68E5" w:rsidRPr="00545D88">
        <w:rPr>
          <w:b/>
          <w:bCs/>
          <w:shd w:val="clear" w:color="auto" w:fill="FFFFFF"/>
        </w:rPr>
        <w:t xml:space="preserve">Lucrări de </w:t>
      </w:r>
      <w:r w:rsidR="00AC7FB7" w:rsidRPr="00AC7FB7">
        <w:rPr>
          <w:b/>
          <w:bCs/>
          <w:color w:val="000000"/>
        </w:rPr>
        <w:t>întreținere periodică a drumurilor publice naționale amplasate în raioanele  Flo</w:t>
      </w:r>
      <w:r w:rsidR="00AC7FB7" w:rsidRPr="00C706BA">
        <w:rPr>
          <w:b/>
          <w:bCs/>
          <w:color w:val="000000"/>
        </w:rPr>
        <w:t>rești, Soroca, Șoldănești</w:t>
      </w:r>
    </w:p>
    <w:p w14:paraId="4506A68F" w14:textId="2B43DAA3" w:rsidR="00304CDA" w:rsidRPr="00DD6F70" w:rsidRDefault="00304CDA" w:rsidP="00184CEF">
      <w:pPr>
        <w:rPr>
          <w:b/>
          <w:lang w:val="ro-MD"/>
        </w:rPr>
      </w:pPr>
    </w:p>
    <w:p w14:paraId="6AE7F744" w14:textId="17B1923E" w:rsidR="008D46A0" w:rsidRDefault="00351BEA" w:rsidP="00184CEF">
      <w:pPr>
        <w:rPr>
          <w:b/>
          <w:lang w:val="ro-MD"/>
        </w:rPr>
      </w:pPr>
      <w:r w:rsidRPr="00DD6F70">
        <w:rPr>
          <w:lang w:val="ro-MD"/>
        </w:rPr>
        <w:t xml:space="preserve">Autoritatea contractantă: </w:t>
      </w:r>
      <w:r w:rsidRPr="00DD6F70">
        <w:rPr>
          <w:b/>
          <w:lang w:val="ro-MD"/>
        </w:rPr>
        <w:t>Î.S.”Administraţia de Stat a Drumurilor”</w:t>
      </w:r>
    </w:p>
    <w:p w14:paraId="6A3D195A" w14:textId="77777777" w:rsidR="00184CEF" w:rsidRDefault="00184CEF" w:rsidP="00184CEF">
      <w:pPr>
        <w:rPr>
          <w:b/>
          <w:bCs/>
          <w:sz w:val="28"/>
          <w:szCs w:val="28"/>
        </w:rPr>
      </w:pPr>
    </w:p>
    <w:tbl>
      <w:tblPr>
        <w:tblW w:w="0" w:type="auto"/>
        <w:tblInd w:w="-451" w:type="dxa"/>
        <w:tblLayout w:type="fixed"/>
        <w:tblLook w:val="04A0" w:firstRow="1" w:lastRow="0" w:firstColumn="1" w:lastColumn="0" w:noHBand="0" w:noVBand="1"/>
      </w:tblPr>
      <w:tblGrid>
        <w:gridCol w:w="709"/>
        <w:gridCol w:w="1275"/>
        <w:gridCol w:w="2970"/>
        <w:gridCol w:w="1985"/>
        <w:gridCol w:w="991"/>
        <w:gridCol w:w="1983"/>
        <w:gridCol w:w="236"/>
        <w:gridCol w:w="347"/>
      </w:tblGrid>
      <w:tr w:rsidR="00184CEF" w14:paraId="0BAFF83E" w14:textId="77777777" w:rsidTr="00AC7FB7">
        <w:trPr>
          <w:gridBefore w:val="3"/>
          <w:wBefore w:w="4954" w:type="dxa"/>
        </w:trPr>
        <w:tc>
          <w:tcPr>
            <w:tcW w:w="5528" w:type="dxa"/>
            <w:gridSpan w:val="5"/>
            <w:shd w:val="clear" w:color="auto" w:fill="FFFFFF"/>
          </w:tcPr>
          <w:p w14:paraId="45027E31" w14:textId="77777777" w:rsidR="00184CEF" w:rsidRDefault="00184CEF">
            <w:pPr>
              <w:rPr>
                <w:b/>
                <w:bCs/>
                <w:sz w:val="22"/>
                <w:szCs w:val="22"/>
              </w:rPr>
            </w:pPr>
          </w:p>
        </w:tc>
      </w:tr>
      <w:tr w:rsidR="00AC7FB7" w14:paraId="3DDC1032" w14:textId="77777777" w:rsidTr="00AC7FB7">
        <w:trPr>
          <w:gridAfter w:val="2"/>
          <w:wAfter w:w="569" w:type="dxa"/>
          <w:cantSplit/>
          <w:trHeight w:val="476"/>
        </w:trPr>
        <w:tc>
          <w:tcPr>
            <w:tcW w:w="709" w:type="dxa"/>
            <w:vMerge w:val="restart"/>
            <w:tcBorders>
              <w:top w:val="single" w:sz="6" w:space="0" w:color="auto"/>
              <w:left w:val="single" w:sz="6" w:space="0" w:color="auto"/>
              <w:bottom w:val="single" w:sz="6" w:space="0" w:color="auto"/>
              <w:right w:val="nil"/>
            </w:tcBorders>
            <w:shd w:val="pct5" w:color="auto" w:fill="auto"/>
            <w:vAlign w:val="center"/>
            <w:hideMark/>
          </w:tcPr>
          <w:p w14:paraId="4AA0C62F" w14:textId="77777777" w:rsidR="00AC7FB7" w:rsidRDefault="00AC7FB7">
            <w:pPr>
              <w:ind w:right="-108"/>
              <w:jc w:val="center"/>
              <w:rPr>
                <w:b/>
                <w:noProof w:val="0"/>
                <w:sz w:val="22"/>
                <w:szCs w:val="22"/>
              </w:rPr>
            </w:pPr>
            <w:r>
              <w:rPr>
                <w:b/>
                <w:sz w:val="22"/>
                <w:szCs w:val="22"/>
              </w:rPr>
              <w:t>№</w:t>
            </w:r>
          </w:p>
          <w:p w14:paraId="14DFE400" w14:textId="77777777" w:rsidR="00AC7FB7" w:rsidRDefault="00AC7FB7">
            <w:pPr>
              <w:ind w:right="-108"/>
              <w:jc w:val="center"/>
              <w:rPr>
                <w:b/>
                <w:sz w:val="22"/>
                <w:szCs w:val="22"/>
              </w:rPr>
            </w:pPr>
            <w:r>
              <w:rPr>
                <w:b/>
                <w:sz w:val="22"/>
                <w:szCs w:val="22"/>
              </w:rPr>
              <w:t>crt.</w:t>
            </w:r>
          </w:p>
        </w:tc>
        <w:tc>
          <w:tcPr>
            <w:tcW w:w="1275" w:type="dxa"/>
            <w:vMerge w:val="restart"/>
            <w:tcBorders>
              <w:top w:val="single" w:sz="6" w:space="0" w:color="auto"/>
              <w:left w:val="single" w:sz="6" w:space="0" w:color="auto"/>
              <w:bottom w:val="single" w:sz="6" w:space="0" w:color="auto"/>
              <w:right w:val="nil"/>
            </w:tcBorders>
            <w:shd w:val="pct5" w:color="auto" w:fill="auto"/>
            <w:vAlign w:val="center"/>
            <w:hideMark/>
          </w:tcPr>
          <w:p w14:paraId="6C3A8F31" w14:textId="77777777" w:rsidR="00AC7FB7" w:rsidRDefault="00AC7FB7">
            <w:pPr>
              <w:ind w:left="-120" w:right="-108"/>
              <w:jc w:val="center"/>
              <w:rPr>
                <w:b/>
                <w:sz w:val="22"/>
                <w:szCs w:val="22"/>
              </w:rPr>
            </w:pPr>
            <w:r>
              <w:rPr>
                <w:b/>
                <w:sz w:val="22"/>
                <w:szCs w:val="22"/>
              </w:rPr>
              <w:t>Simbol norme şi Cod  resurse</w:t>
            </w:r>
          </w:p>
        </w:tc>
        <w:tc>
          <w:tcPr>
            <w:tcW w:w="4955" w:type="dxa"/>
            <w:gridSpan w:val="2"/>
            <w:vMerge w:val="restart"/>
            <w:tcBorders>
              <w:top w:val="single" w:sz="6" w:space="0" w:color="auto"/>
              <w:left w:val="single" w:sz="6" w:space="0" w:color="auto"/>
              <w:bottom w:val="single" w:sz="6" w:space="0" w:color="auto"/>
              <w:right w:val="nil"/>
            </w:tcBorders>
            <w:shd w:val="pct5" w:color="auto" w:fill="auto"/>
            <w:vAlign w:val="center"/>
            <w:hideMark/>
          </w:tcPr>
          <w:p w14:paraId="1D9437AD" w14:textId="77777777" w:rsidR="00AC7FB7" w:rsidRDefault="00AC7FB7">
            <w:pPr>
              <w:jc w:val="center"/>
              <w:rPr>
                <w:b/>
                <w:sz w:val="22"/>
                <w:szCs w:val="22"/>
              </w:rPr>
            </w:pPr>
            <w:r>
              <w:rPr>
                <w:b/>
                <w:sz w:val="22"/>
                <w:szCs w:val="22"/>
              </w:rPr>
              <w:t>Lucrări şi cheltuieli</w:t>
            </w:r>
          </w:p>
        </w:tc>
        <w:tc>
          <w:tcPr>
            <w:tcW w:w="991" w:type="dxa"/>
            <w:vMerge w:val="restart"/>
            <w:tcBorders>
              <w:top w:val="single" w:sz="6" w:space="0" w:color="auto"/>
              <w:left w:val="single" w:sz="6" w:space="0" w:color="auto"/>
              <w:bottom w:val="single" w:sz="6" w:space="0" w:color="auto"/>
              <w:right w:val="nil"/>
            </w:tcBorders>
            <w:shd w:val="pct5" w:color="auto" w:fill="auto"/>
            <w:vAlign w:val="center"/>
            <w:hideMark/>
          </w:tcPr>
          <w:p w14:paraId="5A28987A" w14:textId="77777777" w:rsidR="00AC7FB7" w:rsidRDefault="00AC7FB7">
            <w:pPr>
              <w:ind w:left="-108" w:right="-108"/>
              <w:jc w:val="center"/>
              <w:rPr>
                <w:b/>
                <w:sz w:val="22"/>
                <w:szCs w:val="22"/>
              </w:rPr>
            </w:pPr>
            <w:r>
              <w:rPr>
                <w:b/>
                <w:sz w:val="22"/>
                <w:szCs w:val="22"/>
              </w:rPr>
              <w:t>U.M.</w:t>
            </w:r>
          </w:p>
        </w:tc>
        <w:tc>
          <w:tcPr>
            <w:tcW w:w="1983" w:type="dxa"/>
            <w:vMerge w:val="restart"/>
            <w:tcBorders>
              <w:top w:val="single" w:sz="6" w:space="0" w:color="auto"/>
              <w:left w:val="single" w:sz="6" w:space="0" w:color="auto"/>
              <w:bottom w:val="single" w:sz="6" w:space="0" w:color="auto"/>
              <w:right w:val="single" w:sz="4" w:space="0" w:color="auto"/>
            </w:tcBorders>
            <w:shd w:val="pct5" w:color="auto" w:fill="auto"/>
            <w:vAlign w:val="center"/>
            <w:hideMark/>
          </w:tcPr>
          <w:p w14:paraId="626E55BD" w14:textId="77777777" w:rsidR="00AC7FB7" w:rsidRDefault="00AC7FB7">
            <w:pPr>
              <w:ind w:left="-108" w:right="-108"/>
              <w:jc w:val="center"/>
              <w:rPr>
                <w:b/>
                <w:sz w:val="22"/>
                <w:szCs w:val="22"/>
              </w:rPr>
            </w:pPr>
            <w:r>
              <w:rPr>
                <w:b/>
                <w:sz w:val="22"/>
                <w:szCs w:val="22"/>
              </w:rPr>
              <w:t>Volum</w:t>
            </w:r>
          </w:p>
        </w:tc>
      </w:tr>
      <w:tr w:rsidR="00AC7FB7" w14:paraId="235C1A24" w14:textId="77777777" w:rsidTr="00AC7FB7">
        <w:trPr>
          <w:gridAfter w:val="1"/>
          <w:wAfter w:w="347" w:type="dxa"/>
          <w:cantSplit/>
          <w:trHeight w:val="253"/>
        </w:trPr>
        <w:tc>
          <w:tcPr>
            <w:tcW w:w="709" w:type="dxa"/>
            <w:vMerge/>
            <w:tcBorders>
              <w:top w:val="single" w:sz="6" w:space="0" w:color="auto"/>
              <w:left w:val="single" w:sz="6" w:space="0" w:color="auto"/>
              <w:bottom w:val="single" w:sz="6" w:space="0" w:color="auto"/>
              <w:right w:val="nil"/>
            </w:tcBorders>
            <w:vAlign w:val="center"/>
            <w:hideMark/>
          </w:tcPr>
          <w:p w14:paraId="3E663484" w14:textId="77777777" w:rsidR="00AC7FB7" w:rsidRDefault="00AC7FB7">
            <w:pPr>
              <w:rPr>
                <w:b/>
                <w:sz w:val="22"/>
                <w:szCs w:val="22"/>
              </w:rPr>
            </w:pPr>
          </w:p>
        </w:tc>
        <w:tc>
          <w:tcPr>
            <w:tcW w:w="1275" w:type="dxa"/>
            <w:vMerge/>
            <w:tcBorders>
              <w:top w:val="single" w:sz="6" w:space="0" w:color="auto"/>
              <w:left w:val="single" w:sz="6" w:space="0" w:color="auto"/>
              <w:bottom w:val="single" w:sz="6" w:space="0" w:color="auto"/>
              <w:right w:val="nil"/>
            </w:tcBorders>
            <w:vAlign w:val="center"/>
            <w:hideMark/>
          </w:tcPr>
          <w:p w14:paraId="71F98A6F" w14:textId="77777777" w:rsidR="00AC7FB7" w:rsidRDefault="00AC7FB7">
            <w:pPr>
              <w:rPr>
                <w:b/>
                <w:sz w:val="22"/>
                <w:szCs w:val="22"/>
              </w:rPr>
            </w:pPr>
          </w:p>
        </w:tc>
        <w:tc>
          <w:tcPr>
            <w:tcW w:w="4955" w:type="dxa"/>
            <w:gridSpan w:val="2"/>
            <w:vMerge/>
            <w:tcBorders>
              <w:top w:val="single" w:sz="6" w:space="0" w:color="auto"/>
              <w:left w:val="single" w:sz="6" w:space="0" w:color="auto"/>
              <w:bottom w:val="single" w:sz="6" w:space="0" w:color="auto"/>
              <w:right w:val="nil"/>
            </w:tcBorders>
            <w:vAlign w:val="center"/>
            <w:hideMark/>
          </w:tcPr>
          <w:p w14:paraId="0D40C667" w14:textId="77777777" w:rsidR="00AC7FB7" w:rsidRDefault="00AC7FB7">
            <w:pPr>
              <w:rPr>
                <w:b/>
                <w:sz w:val="22"/>
                <w:szCs w:val="22"/>
              </w:rPr>
            </w:pPr>
          </w:p>
        </w:tc>
        <w:tc>
          <w:tcPr>
            <w:tcW w:w="991" w:type="dxa"/>
            <w:vMerge/>
            <w:tcBorders>
              <w:top w:val="single" w:sz="6" w:space="0" w:color="auto"/>
              <w:left w:val="single" w:sz="6" w:space="0" w:color="auto"/>
              <w:bottom w:val="single" w:sz="6" w:space="0" w:color="auto"/>
              <w:right w:val="nil"/>
            </w:tcBorders>
            <w:vAlign w:val="center"/>
            <w:hideMark/>
          </w:tcPr>
          <w:p w14:paraId="09081D7C" w14:textId="77777777" w:rsidR="00AC7FB7" w:rsidRDefault="00AC7FB7">
            <w:pPr>
              <w:rPr>
                <w:b/>
                <w:sz w:val="22"/>
                <w:szCs w:val="22"/>
              </w:rPr>
            </w:pPr>
          </w:p>
        </w:tc>
        <w:tc>
          <w:tcPr>
            <w:tcW w:w="1983" w:type="dxa"/>
            <w:vMerge/>
            <w:tcBorders>
              <w:top w:val="single" w:sz="6" w:space="0" w:color="auto"/>
              <w:left w:val="single" w:sz="6" w:space="0" w:color="auto"/>
              <w:bottom w:val="single" w:sz="6" w:space="0" w:color="auto"/>
              <w:right w:val="single" w:sz="4" w:space="0" w:color="auto"/>
            </w:tcBorders>
            <w:vAlign w:val="center"/>
            <w:hideMark/>
          </w:tcPr>
          <w:p w14:paraId="175FDD24" w14:textId="77777777" w:rsidR="00AC7FB7" w:rsidRDefault="00AC7FB7">
            <w:pPr>
              <w:rPr>
                <w:b/>
                <w:sz w:val="22"/>
                <w:szCs w:val="22"/>
              </w:rPr>
            </w:pPr>
          </w:p>
        </w:tc>
        <w:tc>
          <w:tcPr>
            <w:tcW w:w="222" w:type="dxa"/>
            <w:vAlign w:val="center"/>
            <w:hideMark/>
          </w:tcPr>
          <w:p w14:paraId="53B35F4E" w14:textId="77777777" w:rsidR="00AC7FB7" w:rsidRDefault="00AC7FB7">
            <w:pPr>
              <w:rPr>
                <w:b/>
                <w:sz w:val="22"/>
                <w:szCs w:val="22"/>
              </w:rPr>
            </w:pPr>
          </w:p>
        </w:tc>
      </w:tr>
    </w:tbl>
    <w:p w14:paraId="1F6392A6" w14:textId="77777777" w:rsidR="00AC7FB7" w:rsidRDefault="00AC7FB7" w:rsidP="00AC7FB7">
      <w:pPr>
        <w:rPr>
          <w:sz w:val="2"/>
          <w:szCs w:val="2"/>
        </w:rPr>
      </w:pPr>
    </w:p>
    <w:tbl>
      <w:tblPr>
        <w:tblW w:w="0" w:type="auto"/>
        <w:tblInd w:w="-459" w:type="dxa"/>
        <w:tblLayout w:type="fixed"/>
        <w:tblLook w:val="04A0" w:firstRow="1" w:lastRow="0" w:firstColumn="1" w:lastColumn="0" w:noHBand="0" w:noVBand="1"/>
      </w:tblPr>
      <w:tblGrid>
        <w:gridCol w:w="709"/>
        <w:gridCol w:w="1276"/>
        <w:gridCol w:w="4961"/>
        <w:gridCol w:w="992"/>
        <w:gridCol w:w="1985"/>
      </w:tblGrid>
      <w:tr w:rsidR="00AC7FB7" w14:paraId="2DA8E0AB" w14:textId="77777777" w:rsidTr="00AC7FB7">
        <w:trPr>
          <w:cantSplit/>
          <w:tblHeader/>
        </w:trPr>
        <w:tc>
          <w:tcPr>
            <w:tcW w:w="709" w:type="dxa"/>
            <w:tcBorders>
              <w:top w:val="single" w:sz="6" w:space="0" w:color="auto"/>
              <w:left w:val="single" w:sz="6" w:space="0" w:color="auto"/>
              <w:bottom w:val="double" w:sz="6" w:space="0" w:color="auto"/>
              <w:right w:val="nil"/>
            </w:tcBorders>
            <w:shd w:val="pct5" w:color="auto" w:fill="auto"/>
            <w:hideMark/>
          </w:tcPr>
          <w:p w14:paraId="49FDAD4A" w14:textId="77777777" w:rsidR="00AC7FB7" w:rsidRDefault="00AC7FB7">
            <w:pPr>
              <w:ind w:right="-108"/>
              <w:jc w:val="center"/>
              <w:rPr>
                <w:sz w:val="22"/>
                <w:szCs w:val="22"/>
              </w:rPr>
            </w:pPr>
            <w:r>
              <w:rPr>
                <w:sz w:val="22"/>
                <w:szCs w:val="22"/>
              </w:rPr>
              <w:t>1</w:t>
            </w:r>
          </w:p>
        </w:tc>
        <w:tc>
          <w:tcPr>
            <w:tcW w:w="1276" w:type="dxa"/>
            <w:tcBorders>
              <w:top w:val="single" w:sz="6" w:space="0" w:color="auto"/>
              <w:left w:val="single" w:sz="6" w:space="0" w:color="auto"/>
              <w:bottom w:val="double" w:sz="6" w:space="0" w:color="auto"/>
              <w:right w:val="nil"/>
            </w:tcBorders>
            <w:shd w:val="pct5" w:color="auto" w:fill="auto"/>
            <w:hideMark/>
          </w:tcPr>
          <w:p w14:paraId="23EDD88F" w14:textId="77777777" w:rsidR="00AC7FB7" w:rsidRDefault="00AC7FB7">
            <w:pPr>
              <w:ind w:left="-120" w:right="-108"/>
              <w:jc w:val="center"/>
              <w:rPr>
                <w:sz w:val="22"/>
                <w:szCs w:val="22"/>
              </w:rPr>
            </w:pPr>
            <w:r>
              <w:rPr>
                <w:sz w:val="22"/>
                <w:szCs w:val="22"/>
              </w:rPr>
              <w:t>2</w:t>
            </w:r>
          </w:p>
        </w:tc>
        <w:tc>
          <w:tcPr>
            <w:tcW w:w="4961" w:type="dxa"/>
            <w:tcBorders>
              <w:top w:val="single" w:sz="6" w:space="0" w:color="auto"/>
              <w:left w:val="single" w:sz="6" w:space="0" w:color="auto"/>
              <w:bottom w:val="double" w:sz="6" w:space="0" w:color="auto"/>
              <w:right w:val="nil"/>
            </w:tcBorders>
            <w:shd w:val="pct5" w:color="auto" w:fill="auto"/>
            <w:hideMark/>
          </w:tcPr>
          <w:p w14:paraId="7699B645" w14:textId="77777777" w:rsidR="00AC7FB7" w:rsidRDefault="00AC7FB7">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hideMark/>
          </w:tcPr>
          <w:p w14:paraId="01F26A7C" w14:textId="77777777" w:rsidR="00AC7FB7" w:rsidRDefault="00AC7FB7">
            <w:pPr>
              <w:ind w:left="-108" w:right="-108"/>
              <w:jc w:val="center"/>
              <w:rPr>
                <w:sz w:val="22"/>
                <w:szCs w:val="22"/>
              </w:rPr>
            </w:pPr>
            <w:r>
              <w:rPr>
                <w:sz w:val="22"/>
                <w:szCs w:val="22"/>
              </w:rPr>
              <w:t>4</w:t>
            </w:r>
          </w:p>
        </w:tc>
        <w:tc>
          <w:tcPr>
            <w:tcW w:w="1985" w:type="dxa"/>
            <w:tcBorders>
              <w:top w:val="single" w:sz="6" w:space="0" w:color="auto"/>
              <w:left w:val="single" w:sz="6" w:space="0" w:color="auto"/>
              <w:bottom w:val="double" w:sz="6" w:space="0" w:color="auto"/>
              <w:right w:val="single" w:sz="4" w:space="0" w:color="auto"/>
            </w:tcBorders>
            <w:shd w:val="pct5" w:color="auto" w:fill="auto"/>
            <w:hideMark/>
          </w:tcPr>
          <w:p w14:paraId="4BEBBC70" w14:textId="77777777" w:rsidR="00AC7FB7" w:rsidRDefault="00AC7FB7">
            <w:pPr>
              <w:ind w:left="-108" w:right="-108"/>
              <w:jc w:val="center"/>
              <w:rPr>
                <w:sz w:val="22"/>
                <w:szCs w:val="22"/>
              </w:rPr>
            </w:pPr>
            <w:r>
              <w:rPr>
                <w:sz w:val="22"/>
                <w:szCs w:val="22"/>
              </w:rPr>
              <w:t>5</w:t>
            </w:r>
          </w:p>
        </w:tc>
      </w:tr>
      <w:tr w:rsidR="00AC7FB7" w14:paraId="66BC4A03" w14:textId="77777777" w:rsidTr="00AC7FB7">
        <w:tc>
          <w:tcPr>
            <w:tcW w:w="709" w:type="dxa"/>
            <w:tcBorders>
              <w:top w:val="nil"/>
              <w:left w:val="single" w:sz="6" w:space="0" w:color="auto"/>
              <w:bottom w:val="nil"/>
              <w:right w:val="nil"/>
            </w:tcBorders>
          </w:tcPr>
          <w:p w14:paraId="42BFD1A5" w14:textId="77777777" w:rsidR="00AC7FB7" w:rsidRDefault="00AC7FB7">
            <w:pPr>
              <w:jc w:val="center"/>
              <w:rPr>
                <w:sz w:val="20"/>
                <w:szCs w:val="20"/>
              </w:rPr>
            </w:pPr>
          </w:p>
        </w:tc>
        <w:tc>
          <w:tcPr>
            <w:tcW w:w="1276" w:type="dxa"/>
            <w:tcBorders>
              <w:top w:val="nil"/>
              <w:left w:val="single" w:sz="6" w:space="0" w:color="auto"/>
              <w:bottom w:val="nil"/>
              <w:right w:val="nil"/>
            </w:tcBorders>
          </w:tcPr>
          <w:p w14:paraId="53DA7265" w14:textId="77777777" w:rsidR="00AC7FB7" w:rsidRDefault="00AC7FB7"/>
        </w:tc>
        <w:tc>
          <w:tcPr>
            <w:tcW w:w="4961" w:type="dxa"/>
            <w:tcBorders>
              <w:top w:val="nil"/>
              <w:left w:val="single" w:sz="6" w:space="0" w:color="auto"/>
              <w:bottom w:val="nil"/>
              <w:right w:val="nil"/>
            </w:tcBorders>
            <w:hideMark/>
          </w:tcPr>
          <w:p w14:paraId="7E636328" w14:textId="77777777" w:rsidR="00AC7FB7" w:rsidRDefault="00AC7FB7">
            <w:pPr>
              <w:jc w:val="center"/>
              <w:rPr>
                <w:b/>
                <w:bCs/>
                <w:u w:val="single"/>
              </w:rPr>
            </w:pPr>
            <w:r>
              <w:rPr>
                <w:b/>
                <w:bCs/>
                <w:u w:val="single"/>
              </w:rPr>
              <w:t>Raionul Florești</w:t>
            </w:r>
          </w:p>
          <w:p w14:paraId="45DFE6E6" w14:textId="77777777" w:rsidR="00AC7FB7" w:rsidRDefault="00AC7FB7">
            <w:pPr>
              <w:rPr>
                <w:b/>
                <w:bCs/>
                <w:sz w:val="22"/>
                <w:szCs w:val="22"/>
              </w:rPr>
            </w:pPr>
            <w:r>
              <w:rPr>
                <w:b/>
                <w:bCs/>
              </w:rPr>
              <w:t>1. R19 Cunicea Camenca km 28,60-28,90</w:t>
            </w:r>
            <w:r>
              <w:rPr>
                <w:b/>
                <w:bCs/>
                <w:sz w:val="22"/>
                <w:szCs w:val="22"/>
              </w:rPr>
              <w:t xml:space="preserve">  </w:t>
            </w:r>
          </w:p>
        </w:tc>
        <w:tc>
          <w:tcPr>
            <w:tcW w:w="992" w:type="dxa"/>
            <w:tcBorders>
              <w:top w:val="nil"/>
              <w:left w:val="single" w:sz="6" w:space="0" w:color="auto"/>
              <w:bottom w:val="nil"/>
              <w:right w:val="nil"/>
            </w:tcBorders>
          </w:tcPr>
          <w:p w14:paraId="39A9D8A7" w14:textId="77777777" w:rsidR="00AC7FB7" w:rsidRDefault="00AC7FB7">
            <w:pPr>
              <w:rPr>
                <w:sz w:val="20"/>
                <w:szCs w:val="20"/>
              </w:rPr>
            </w:pPr>
          </w:p>
        </w:tc>
        <w:tc>
          <w:tcPr>
            <w:tcW w:w="1985" w:type="dxa"/>
            <w:tcBorders>
              <w:top w:val="nil"/>
              <w:left w:val="single" w:sz="6" w:space="0" w:color="auto"/>
              <w:bottom w:val="nil"/>
              <w:right w:val="single" w:sz="4" w:space="0" w:color="auto"/>
            </w:tcBorders>
          </w:tcPr>
          <w:p w14:paraId="43E94301" w14:textId="77777777" w:rsidR="00AC7FB7" w:rsidRDefault="00AC7FB7"/>
        </w:tc>
      </w:tr>
      <w:tr w:rsidR="00AC7FB7" w14:paraId="5AD1B123" w14:textId="77777777" w:rsidTr="00AC7FB7">
        <w:tc>
          <w:tcPr>
            <w:tcW w:w="709" w:type="dxa"/>
            <w:tcBorders>
              <w:top w:val="single" w:sz="4" w:space="0" w:color="auto"/>
              <w:left w:val="single" w:sz="6" w:space="0" w:color="auto"/>
              <w:bottom w:val="single" w:sz="4" w:space="0" w:color="auto"/>
              <w:right w:val="single" w:sz="6" w:space="0" w:color="auto"/>
            </w:tcBorders>
          </w:tcPr>
          <w:p w14:paraId="60704E52"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4F799BF2" w14:textId="77777777" w:rsidR="00AC7FB7" w:rsidRDefault="00AC7FB7"/>
        </w:tc>
        <w:tc>
          <w:tcPr>
            <w:tcW w:w="4961" w:type="dxa"/>
            <w:tcBorders>
              <w:top w:val="single" w:sz="4" w:space="0" w:color="auto"/>
              <w:left w:val="single" w:sz="6" w:space="0" w:color="auto"/>
              <w:bottom w:val="single" w:sz="4" w:space="0" w:color="auto"/>
              <w:right w:val="single" w:sz="6" w:space="0" w:color="auto"/>
            </w:tcBorders>
            <w:hideMark/>
          </w:tcPr>
          <w:p w14:paraId="07606BEF" w14:textId="77777777" w:rsidR="00AC7FB7" w:rsidRDefault="00AC7FB7">
            <w:pPr>
              <w:rPr>
                <w:sz w:val="20"/>
                <w:szCs w:val="20"/>
              </w:rPr>
            </w:pPr>
            <w:r>
              <w:rPr>
                <w:b/>
              </w:rPr>
              <w:t>1.1 Îmbrăcăminte rutieră</w:t>
            </w:r>
          </w:p>
        </w:tc>
        <w:tc>
          <w:tcPr>
            <w:tcW w:w="992" w:type="dxa"/>
            <w:tcBorders>
              <w:top w:val="single" w:sz="4" w:space="0" w:color="auto"/>
              <w:left w:val="single" w:sz="6" w:space="0" w:color="auto"/>
              <w:bottom w:val="single" w:sz="4" w:space="0" w:color="auto"/>
              <w:right w:val="single" w:sz="6" w:space="0" w:color="auto"/>
            </w:tcBorders>
            <w:vAlign w:val="center"/>
          </w:tcPr>
          <w:p w14:paraId="19195B36" w14:textId="77777777" w:rsidR="00AC7FB7" w:rsidRDefault="00AC7FB7">
            <w:pPr>
              <w:jc w:val="center"/>
            </w:pPr>
          </w:p>
        </w:tc>
        <w:tc>
          <w:tcPr>
            <w:tcW w:w="1985" w:type="dxa"/>
            <w:tcBorders>
              <w:top w:val="single" w:sz="4" w:space="0" w:color="auto"/>
              <w:left w:val="single" w:sz="6" w:space="0" w:color="auto"/>
              <w:bottom w:val="single" w:sz="4" w:space="0" w:color="auto"/>
              <w:right w:val="single" w:sz="6" w:space="0" w:color="auto"/>
            </w:tcBorders>
            <w:vAlign w:val="center"/>
          </w:tcPr>
          <w:p w14:paraId="7CCCE09C" w14:textId="77777777" w:rsidR="00AC7FB7" w:rsidRDefault="00AC7FB7">
            <w:pPr>
              <w:jc w:val="center"/>
            </w:pPr>
          </w:p>
        </w:tc>
      </w:tr>
      <w:tr w:rsidR="00AC7FB7" w14:paraId="7CC58096"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9857E48" w14:textId="77777777" w:rsidR="00AC7FB7" w:rsidRDefault="00AC7FB7">
            <w:pPr>
              <w:jc w:val="center"/>
            </w:pPr>
            <w:r>
              <w:t>1</w:t>
            </w:r>
          </w:p>
        </w:tc>
        <w:tc>
          <w:tcPr>
            <w:tcW w:w="1276" w:type="dxa"/>
            <w:tcBorders>
              <w:top w:val="single" w:sz="4" w:space="0" w:color="auto"/>
              <w:left w:val="single" w:sz="6" w:space="0" w:color="auto"/>
              <w:bottom w:val="single" w:sz="4" w:space="0" w:color="auto"/>
              <w:right w:val="single" w:sz="6" w:space="0" w:color="auto"/>
            </w:tcBorders>
            <w:hideMark/>
          </w:tcPr>
          <w:p w14:paraId="514A5F94" w14:textId="77777777" w:rsidR="00AC7FB7" w:rsidRDefault="00AC7FB7">
            <w:r>
              <w:t>DI106</w:t>
            </w:r>
          </w:p>
        </w:tc>
        <w:tc>
          <w:tcPr>
            <w:tcW w:w="4961" w:type="dxa"/>
            <w:tcBorders>
              <w:top w:val="single" w:sz="4" w:space="0" w:color="auto"/>
              <w:left w:val="single" w:sz="6" w:space="0" w:color="auto"/>
              <w:bottom w:val="single" w:sz="4" w:space="0" w:color="auto"/>
              <w:right w:val="single" w:sz="6" w:space="0" w:color="auto"/>
            </w:tcBorders>
            <w:vAlign w:val="center"/>
            <w:hideMark/>
          </w:tcPr>
          <w:p w14:paraId="2D419F49" w14:textId="77777777" w:rsidR="00AC7FB7" w:rsidRDefault="00AC7FB7">
            <w:pPr>
              <w:rPr>
                <w:sz w:val="20"/>
                <w:szCs w:val="20"/>
              </w:rPr>
            </w:pPr>
            <w:r>
              <w:t>Curatirea mecanica a partii carosabile de praf si murdarie</w:t>
            </w:r>
          </w:p>
        </w:tc>
        <w:tc>
          <w:tcPr>
            <w:tcW w:w="992" w:type="dxa"/>
            <w:tcBorders>
              <w:top w:val="single" w:sz="4" w:space="0" w:color="auto"/>
              <w:left w:val="single" w:sz="6" w:space="0" w:color="auto"/>
              <w:bottom w:val="single" w:sz="4" w:space="0" w:color="auto"/>
              <w:right w:val="single" w:sz="6" w:space="0" w:color="auto"/>
            </w:tcBorders>
            <w:vAlign w:val="center"/>
            <w:hideMark/>
          </w:tcPr>
          <w:p w14:paraId="49888A49"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162DF966" w14:textId="77777777" w:rsidR="00AC7FB7" w:rsidRDefault="00AC7FB7">
            <w:pPr>
              <w:jc w:val="center"/>
            </w:pPr>
            <w:r>
              <w:t>21,00</w:t>
            </w:r>
          </w:p>
        </w:tc>
      </w:tr>
      <w:tr w:rsidR="00AC7FB7" w14:paraId="4CED54F1"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FE30615" w14:textId="77777777" w:rsidR="00AC7FB7" w:rsidRDefault="00AC7FB7">
            <w:pPr>
              <w:jc w:val="center"/>
            </w:pPr>
            <w:r>
              <w:t>2</w:t>
            </w:r>
          </w:p>
        </w:tc>
        <w:tc>
          <w:tcPr>
            <w:tcW w:w="1276" w:type="dxa"/>
            <w:tcBorders>
              <w:top w:val="single" w:sz="4" w:space="0" w:color="auto"/>
              <w:left w:val="single" w:sz="6" w:space="0" w:color="auto"/>
              <w:bottom w:val="single" w:sz="4" w:space="0" w:color="auto"/>
              <w:right w:val="single" w:sz="6" w:space="0" w:color="auto"/>
            </w:tcBorders>
            <w:hideMark/>
          </w:tcPr>
          <w:p w14:paraId="036D3CC2" w14:textId="77777777" w:rsidR="00AC7FB7" w:rsidRDefault="00AC7FB7">
            <w:r>
              <w:t>DI155C</w:t>
            </w:r>
          </w:p>
        </w:tc>
        <w:tc>
          <w:tcPr>
            <w:tcW w:w="4961" w:type="dxa"/>
            <w:tcBorders>
              <w:top w:val="single" w:sz="4" w:space="0" w:color="auto"/>
              <w:left w:val="single" w:sz="6" w:space="0" w:color="auto"/>
              <w:bottom w:val="single" w:sz="4" w:space="0" w:color="auto"/>
              <w:right w:val="single" w:sz="6" w:space="0" w:color="auto"/>
            </w:tcBorders>
            <w:hideMark/>
          </w:tcPr>
          <w:p w14:paraId="10C08BE3" w14:textId="77777777" w:rsidR="00AC7FB7" w:rsidRDefault="00AC7FB7">
            <w:pPr>
              <w:rPr>
                <w:sz w:val="20"/>
                <w:szCs w:val="20"/>
              </w:rPr>
            </w:pPr>
            <w:r>
              <w:t xml:space="preserve">Taierea cu freza a denivelarilor partii carosabile, avind latimea tamburului 1000 mm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45C339CA"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D8CC84E" w14:textId="77777777" w:rsidR="00AC7FB7" w:rsidRDefault="00AC7FB7">
            <w:pPr>
              <w:jc w:val="center"/>
            </w:pPr>
            <w:r>
              <w:t>320,00</w:t>
            </w:r>
          </w:p>
        </w:tc>
      </w:tr>
      <w:tr w:rsidR="00AC7FB7" w14:paraId="3325094A"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47E07E16" w14:textId="77777777" w:rsidR="00AC7FB7" w:rsidRDefault="00AC7FB7">
            <w:pPr>
              <w:jc w:val="center"/>
            </w:pPr>
            <w:r>
              <w:t>3</w:t>
            </w:r>
          </w:p>
        </w:tc>
        <w:tc>
          <w:tcPr>
            <w:tcW w:w="1276" w:type="dxa"/>
            <w:tcBorders>
              <w:top w:val="single" w:sz="4" w:space="0" w:color="auto"/>
              <w:left w:val="single" w:sz="6" w:space="0" w:color="auto"/>
              <w:bottom w:val="single" w:sz="4" w:space="0" w:color="auto"/>
              <w:right w:val="single" w:sz="6" w:space="0" w:color="auto"/>
            </w:tcBorders>
            <w:hideMark/>
          </w:tcPr>
          <w:p w14:paraId="0A51F859" w14:textId="77777777" w:rsidR="00AC7FB7" w:rsidRDefault="00AC7FB7">
            <w:r>
              <w:t>DI158A</w:t>
            </w:r>
          </w:p>
        </w:tc>
        <w:tc>
          <w:tcPr>
            <w:tcW w:w="4961" w:type="dxa"/>
            <w:tcBorders>
              <w:top w:val="single" w:sz="4" w:space="0" w:color="auto"/>
              <w:left w:val="single" w:sz="6" w:space="0" w:color="auto"/>
              <w:bottom w:val="single" w:sz="4" w:space="0" w:color="auto"/>
              <w:right w:val="single" w:sz="6" w:space="0" w:color="auto"/>
            </w:tcBorders>
            <w:vAlign w:val="center"/>
            <w:hideMark/>
          </w:tcPr>
          <w:p w14:paraId="05B12675" w14:textId="77777777" w:rsidR="00AC7FB7" w:rsidRDefault="00AC7FB7">
            <w:pPr>
              <w:rPr>
                <w:sz w:val="20"/>
                <w:szCs w:val="20"/>
              </w:rPr>
            </w:pPr>
            <w:r>
              <w:t>Frezarea si plombarea gropilor cu beton asfaltic cu agregate marunte BA 16 50/70 la imbracamintea degradata, cu suprafate pina la 1 m2: grosime 5 cm</w:t>
            </w:r>
          </w:p>
        </w:tc>
        <w:tc>
          <w:tcPr>
            <w:tcW w:w="992" w:type="dxa"/>
            <w:tcBorders>
              <w:top w:val="single" w:sz="4" w:space="0" w:color="auto"/>
              <w:left w:val="single" w:sz="6" w:space="0" w:color="auto"/>
              <w:bottom w:val="single" w:sz="4" w:space="0" w:color="auto"/>
              <w:right w:val="single" w:sz="6" w:space="0" w:color="auto"/>
            </w:tcBorders>
            <w:vAlign w:val="center"/>
            <w:hideMark/>
          </w:tcPr>
          <w:p w14:paraId="781D0BDA"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0D5C90A0" w14:textId="77777777" w:rsidR="00AC7FB7" w:rsidRDefault="00AC7FB7">
            <w:pPr>
              <w:jc w:val="center"/>
            </w:pPr>
            <w:r>
              <w:t>105,00</w:t>
            </w:r>
          </w:p>
        </w:tc>
      </w:tr>
      <w:tr w:rsidR="00AC7FB7" w14:paraId="3226E440"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2EE23A72" w14:textId="77777777" w:rsidR="00AC7FB7" w:rsidRDefault="00AC7FB7">
            <w:pPr>
              <w:jc w:val="center"/>
            </w:pPr>
            <w:r>
              <w:t>4</w:t>
            </w:r>
          </w:p>
        </w:tc>
        <w:tc>
          <w:tcPr>
            <w:tcW w:w="1276" w:type="dxa"/>
            <w:tcBorders>
              <w:top w:val="single" w:sz="4" w:space="0" w:color="auto"/>
              <w:left w:val="single" w:sz="6" w:space="0" w:color="auto"/>
              <w:bottom w:val="single" w:sz="4" w:space="0" w:color="auto"/>
              <w:right w:val="single" w:sz="6" w:space="0" w:color="auto"/>
            </w:tcBorders>
            <w:hideMark/>
          </w:tcPr>
          <w:p w14:paraId="37E8E3BB" w14:textId="77777777" w:rsidR="00AC7FB7" w:rsidRDefault="00AC7FB7">
            <w:r>
              <w:t>DI107</w:t>
            </w:r>
          </w:p>
        </w:tc>
        <w:tc>
          <w:tcPr>
            <w:tcW w:w="4961" w:type="dxa"/>
            <w:tcBorders>
              <w:top w:val="single" w:sz="4" w:space="0" w:color="auto"/>
              <w:left w:val="single" w:sz="6" w:space="0" w:color="auto"/>
              <w:bottom w:val="single" w:sz="4" w:space="0" w:color="auto"/>
              <w:right w:val="single" w:sz="6" w:space="0" w:color="auto"/>
            </w:tcBorders>
            <w:vAlign w:val="center"/>
            <w:hideMark/>
          </w:tcPr>
          <w:p w14:paraId="7C755F3C" w14:textId="77777777" w:rsidR="00AC7FB7" w:rsidRDefault="00AC7FB7">
            <w:pPr>
              <w:rPr>
                <w:sz w:val="20"/>
                <w:szCs w:val="20"/>
              </w:rPr>
            </w:pPr>
            <w:r>
              <w:t xml:space="preserve">Amorsarea suprafetelor straturilor de baza in vederea aplicarii unui strat de beton asfaltic </w:t>
            </w:r>
          </w:p>
        </w:tc>
        <w:tc>
          <w:tcPr>
            <w:tcW w:w="992" w:type="dxa"/>
            <w:tcBorders>
              <w:top w:val="single" w:sz="4" w:space="0" w:color="auto"/>
              <w:left w:val="single" w:sz="6" w:space="0" w:color="auto"/>
              <w:bottom w:val="single" w:sz="4" w:space="0" w:color="auto"/>
              <w:right w:val="single" w:sz="6" w:space="0" w:color="auto"/>
            </w:tcBorders>
            <w:vAlign w:val="center"/>
            <w:hideMark/>
          </w:tcPr>
          <w:p w14:paraId="3DD38CFD"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77D49A0D" w14:textId="77777777" w:rsidR="00AC7FB7" w:rsidRDefault="00AC7FB7">
            <w:pPr>
              <w:jc w:val="center"/>
            </w:pPr>
            <w:r>
              <w:t>0,61</w:t>
            </w:r>
          </w:p>
        </w:tc>
      </w:tr>
      <w:tr w:rsidR="00AC7FB7" w14:paraId="221921B5"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190F4B16" w14:textId="77777777" w:rsidR="00AC7FB7" w:rsidRDefault="00AC7FB7">
            <w:pPr>
              <w:jc w:val="center"/>
            </w:pPr>
            <w:r>
              <w:t>5</w:t>
            </w:r>
          </w:p>
        </w:tc>
        <w:tc>
          <w:tcPr>
            <w:tcW w:w="1276" w:type="dxa"/>
            <w:tcBorders>
              <w:top w:val="single" w:sz="4" w:space="0" w:color="auto"/>
              <w:left w:val="single" w:sz="6" w:space="0" w:color="auto"/>
              <w:bottom w:val="single" w:sz="4" w:space="0" w:color="auto"/>
              <w:right w:val="single" w:sz="6" w:space="0" w:color="auto"/>
            </w:tcBorders>
            <w:hideMark/>
          </w:tcPr>
          <w:p w14:paraId="7AC04AAE" w14:textId="77777777" w:rsidR="00AC7FB7" w:rsidRDefault="00AC7FB7">
            <w:r>
              <w:t>DB16H</w:t>
            </w:r>
          </w:p>
        </w:tc>
        <w:tc>
          <w:tcPr>
            <w:tcW w:w="4961" w:type="dxa"/>
            <w:tcBorders>
              <w:top w:val="single" w:sz="4" w:space="0" w:color="auto"/>
              <w:left w:val="single" w:sz="6" w:space="0" w:color="auto"/>
              <w:bottom w:val="single" w:sz="4" w:space="0" w:color="auto"/>
              <w:right w:val="single" w:sz="6" w:space="0" w:color="auto"/>
            </w:tcBorders>
            <w:vAlign w:val="center"/>
            <w:hideMark/>
          </w:tcPr>
          <w:p w14:paraId="3DFDDE30" w14:textId="77777777" w:rsidR="00AC7FB7" w:rsidRDefault="00AC7FB7">
            <w:pPr>
              <w:rPr>
                <w:sz w:val="20"/>
                <w:szCs w:val="20"/>
              </w:rPr>
            </w:pPr>
            <w:r>
              <w:t>Imbracaminte de beton asfaltic cu agregate marunte BA 16 50/70, SM EN 13108-1, executata la cald, in grosime de 4,0 cm, cu asternere mecanica</w:t>
            </w:r>
          </w:p>
        </w:tc>
        <w:tc>
          <w:tcPr>
            <w:tcW w:w="992" w:type="dxa"/>
            <w:tcBorders>
              <w:top w:val="single" w:sz="4" w:space="0" w:color="auto"/>
              <w:left w:val="single" w:sz="6" w:space="0" w:color="auto"/>
              <w:bottom w:val="single" w:sz="4" w:space="0" w:color="auto"/>
              <w:right w:val="single" w:sz="6" w:space="0" w:color="auto"/>
            </w:tcBorders>
            <w:vAlign w:val="center"/>
            <w:hideMark/>
          </w:tcPr>
          <w:p w14:paraId="4F419D58"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233E24DE" w14:textId="77777777" w:rsidR="00AC7FB7" w:rsidRDefault="00AC7FB7">
            <w:pPr>
              <w:jc w:val="center"/>
            </w:pPr>
            <w:r>
              <w:t>2100,00</w:t>
            </w:r>
          </w:p>
        </w:tc>
      </w:tr>
      <w:tr w:rsidR="00AC7FB7" w14:paraId="1E1763DB" w14:textId="77777777" w:rsidTr="00AC7FB7">
        <w:tc>
          <w:tcPr>
            <w:tcW w:w="709" w:type="dxa"/>
            <w:tcBorders>
              <w:top w:val="single" w:sz="4" w:space="0" w:color="auto"/>
              <w:left w:val="single" w:sz="6" w:space="0" w:color="auto"/>
              <w:bottom w:val="single" w:sz="4" w:space="0" w:color="auto"/>
              <w:right w:val="single" w:sz="6" w:space="0" w:color="auto"/>
            </w:tcBorders>
          </w:tcPr>
          <w:p w14:paraId="392ED40D"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5489D282" w14:textId="77777777" w:rsidR="00AC7FB7" w:rsidRDefault="00AC7FB7"/>
        </w:tc>
        <w:tc>
          <w:tcPr>
            <w:tcW w:w="4961" w:type="dxa"/>
            <w:tcBorders>
              <w:top w:val="single" w:sz="4" w:space="0" w:color="auto"/>
              <w:left w:val="single" w:sz="6" w:space="0" w:color="auto"/>
              <w:bottom w:val="single" w:sz="4" w:space="0" w:color="auto"/>
              <w:right w:val="single" w:sz="6" w:space="0" w:color="auto"/>
            </w:tcBorders>
            <w:hideMark/>
          </w:tcPr>
          <w:p w14:paraId="465DB29F" w14:textId="77777777" w:rsidR="00AC7FB7" w:rsidRDefault="00AC7FB7">
            <w:pPr>
              <w:rPr>
                <w:sz w:val="20"/>
                <w:szCs w:val="20"/>
              </w:rPr>
            </w:pPr>
            <w:r>
              <w:rPr>
                <w:b/>
              </w:rPr>
              <w:t>1.2. Lucrări de terasament</w:t>
            </w:r>
          </w:p>
        </w:tc>
        <w:tc>
          <w:tcPr>
            <w:tcW w:w="992" w:type="dxa"/>
            <w:tcBorders>
              <w:top w:val="single" w:sz="4" w:space="0" w:color="auto"/>
              <w:left w:val="single" w:sz="6" w:space="0" w:color="auto"/>
              <w:bottom w:val="single" w:sz="4" w:space="0" w:color="auto"/>
              <w:right w:val="single" w:sz="6" w:space="0" w:color="auto"/>
            </w:tcBorders>
            <w:vAlign w:val="center"/>
          </w:tcPr>
          <w:p w14:paraId="139A5F19" w14:textId="77777777" w:rsidR="00AC7FB7" w:rsidRDefault="00AC7FB7">
            <w:pPr>
              <w:jc w:val="center"/>
            </w:pPr>
          </w:p>
        </w:tc>
        <w:tc>
          <w:tcPr>
            <w:tcW w:w="1985" w:type="dxa"/>
            <w:tcBorders>
              <w:top w:val="single" w:sz="4" w:space="0" w:color="auto"/>
              <w:left w:val="single" w:sz="6" w:space="0" w:color="auto"/>
              <w:bottom w:val="single" w:sz="4" w:space="0" w:color="auto"/>
              <w:right w:val="single" w:sz="6" w:space="0" w:color="auto"/>
            </w:tcBorders>
            <w:vAlign w:val="center"/>
          </w:tcPr>
          <w:p w14:paraId="243EF3B0" w14:textId="77777777" w:rsidR="00AC7FB7" w:rsidRDefault="00AC7FB7">
            <w:pPr>
              <w:jc w:val="center"/>
            </w:pPr>
          </w:p>
        </w:tc>
      </w:tr>
      <w:tr w:rsidR="00AC7FB7" w14:paraId="50ADCFAF"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025E95E4" w14:textId="77777777" w:rsidR="00AC7FB7" w:rsidRDefault="00AC7FB7">
            <w:pPr>
              <w:jc w:val="center"/>
            </w:pPr>
            <w:r>
              <w:t>6</w:t>
            </w:r>
          </w:p>
        </w:tc>
        <w:tc>
          <w:tcPr>
            <w:tcW w:w="1276" w:type="dxa"/>
            <w:tcBorders>
              <w:top w:val="single" w:sz="4" w:space="0" w:color="auto"/>
              <w:left w:val="single" w:sz="6" w:space="0" w:color="auto"/>
              <w:bottom w:val="single" w:sz="4" w:space="0" w:color="auto"/>
              <w:right w:val="single" w:sz="6" w:space="0" w:color="auto"/>
            </w:tcBorders>
            <w:hideMark/>
          </w:tcPr>
          <w:p w14:paraId="01A8EA54" w14:textId="77777777" w:rsidR="00AC7FB7" w:rsidRDefault="00AC7FB7">
            <w:r>
              <w:t>TsE05B</w:t>
            </w:r>
          </w:p>
        </w:tc>
        <w:tc>
          <w:tcPr>
            <w:tcW w:w="4961" w:type="dxa"/>
            <w:tcBorders>
              <w:top w:val="single" w:sz="4" w:space="0" w:color="auto"/>
              <w:left w:val="single" w:sz="6" w:space="0" w:color="auto"/>
              <w:bottom w:val="single" w:sz="4" w:space="0" w:color="auto"/>
              <w:right w:val="single" w:sz="6" w:space="0" w:color="auto"/>
            </w:tcBorders>
            <w:hideMark/>
          </w:tcPr>
          <w:p w14:paraId="48324939" w14:textId="77777777" w:rsidR="00AC7FB7" w:rsidRDefault="00AC7FB7">
            <w:r>
              <w:t>Nivelarea cu autogreder de pina la 175 CP a suprafetei terenului natural si a platformelor de terasamente, prin taierea damburilor si deplasarea in goluri a pamintului sapat in teren catg. II</w:t>
            </w:r>
          </w:p>
        </w:tc>
        <w:tc>
          <w:tcPr>
            <w:tcW w:w="992" w:type="dxa"/>
            <w:tcBorders>
              <w:top w:val="single" w:sz="4" w:space="0" w:color="auto"/>
              <w:left w:val="single" w:sz="6" w:space="0" w:color="auto"/>
              <w:bottom w:val="single" w:sz="4" w:space="0" w:color="auto"/>
              <w:right w:val="single" w:sz="6" w:space="0" w:color="auto"/>
            </w:tcBorders>
            <w:vAlign w:val="center"/>
            <w:hideMark/>
          </w:tcPr>
          <w:p w14:paraId="4C2FDCBA"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333AE2D" w14:textId="77777777" w:rsidR="00AC7FB7" w:rsidRDefault="00AC7FB7">
            <w:pPr>
              <w:jc w:val="center"/>
            </w:pPr>
            <w:r>
              <w:t>3,00</w:t>
            </w:r>
          </w:p>
        </w:tc>
      </w:tr>
      <w:tr w:rsidR="00AC7FB7" w14:paraId="400C69CE" w14:textId="77777777" w:rsidTr="00AC7FB7">
        <w:tc>
          <w:tcPr>
            <w:tcW w:w="709" w:type="dxa"/>
            <w:tcBorders>
              <w:top w:val="single" w:sz="4" w:space="0" w:color="auto"/>
              <w:left w:val="single" w:sz="6" w:space="0" w:color="auto"/>
              <w:bottom w:val="single" w:sz="4" w:space="0" w:color="auto"/>
              <w:right w:val="single" w:sz="6" w:space="0" w:color="auto"/>
            </w:tcBorders>
          </w:tcPr>
          <w:p w14:paraId="37055686"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62D5265F" w14:textId="77777777" w:rsidR="00AC7FB7" w:rsidRDefault="00AC7FB7">
            <w:pPr>
              <w:rPr>
                <w:sz w:val="20"/>
                <w:szCs w:val="20"/>
              </w:rPr>
            </w:pPr>
          </w:p>
        </w:tc>
        <w:tc>
          <w:tcPr>
            <w:tcW w:w="4961" w:type="dxa"/>
            <w:tcBorders>
              <w:top w:val="single" w:sz="4" w:space="0" w:color="auto"/>
              <w:left w:val="single" w:sz="6" w:space="0" w:color="auto"/>
              <w:bottom w:val="single" w:sz="4" w:space="0" w:color="auto"/>
              <w:right w:val="single" w:sz="6" w:space="0" w:color="auto"/>
            </w:tcBorders>
            <w:hideMark/>
          </w:tcPr>
          <w:p w14:paraId="262E0698" w14:textId="77777777" w:rsidR="00AC7FB7" w:rsidRDefault="00AC7FB7">
            <w:pPr>
              <w:rPr>
                <w:b/>
                <w:bCs/>
              </w:rPr>
            </w:pPr>
            <w:r>
              <w:rPr>
                <w:b/>
                <w:bCs/>
              </w:rPr>
              <w:t>2. G38 R14 Solonet Unchitesti -G39,</w:t>
            </w:r>
          </w:p>
          <w:p w14:paraId="4EBFC744" w14:textId="77777777" w:rsidR="00AC7FB7" w:rsidRDefault="00AC7FB7">
            <w:r>
              <w:rPr>
                <w:b/>
                <w:bCs/>
              </w:rPr>
              <w:t xml:space="preserve"> km12,00-12,80</w:t>
            </w:r>
          </w:p>
        </w:tc>
        <w:tc>
          <w:tcPr>
            <w:tcW w:w="992" w:type="dxa"/>
            <w:tcBorders>
              <w:top w:val="single" w:sz="4" w:space="0" w:color="auto"/>
              <w:left w:val="single" w:sz="6" w:space="0" w:color="auto"/>
              <w:bottom w:val="single" w:sz="4" w:space="0" w:color="auto"/>
              <w:right w:val="single" w:sz="6" w:space="0" w:color="auto"/>
            </w:tcBorders>
            <w:vAlign w:val="center"/>
          </w:tcPr>
          <w:p w14:paraId="2E4C5193" w14:textId="77777777" w:rsidR="00AC7FB7" w:rsidRDefault="00AC7FB7">
            <w:pPr>
              <w:jc w:val="center"/>
            </w:pPr>
          </w:p>
        </w:tc>
        <w:tc>
          <w:tcPr>
            <w:tcW w:w="1985" w:type="dxa"/>
            <w:tcBorders>
              <w:top w:val="single" w:sz="4" w:space="0" w:color="auto"/>
              <w:left w:val="single" w:sz="6" w:space="0" w:color="auto"/>
              <w:bottom w:val="single" w:sz="4" w:space="0" w:color="auto"/>
              <w:right w:val="single" w:sz="6" w:space="0" w:color="auto"/>
            </w:tcBorders>
            <w:vAlign w:val="center"/>
          </w:tcPr>
          <w:p w14:paraId="40E22E06" w14:textId="77777777" w:rsidR="00AC7FB7" w:rsidRDefault="00AC7FB7">
            <w:pPr>
              <w:jc w:val="center"/>
            </w:pPr>
          </w:p>
        </w:tc>
      </w:tr>
      <w:tr w:rsidR="00AC7FB7" w14:paraId="7B5145A1" w14:textId="77777777" w:rsidTr="00AC7FB7">
        <w:tc>
          <w:tcPr>
            <w:tcW w:w="709" w:type="dxa"/>
            <w:tcBorders>
              <w:top w:val="single" w:sz="4" w:space="0" w:color="auto"/>
              <w:left w:val="single" w:sz="6" w:space="0" w:color="auto"/>
              <w:bottom w:val="single" w:sz="4" w:space="0" w:color="auto"/>
              <w:right w:val="single" w:sz="6" w:space="0" w:color="auto"/>
            </w:tcBorders>
          </w:tcPr>
          <w:p w14:paraId="3743E492"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42A47B9F" w14:textId="77777777" w:rsidR="00AC7FB7" w:rsidRDefault="00AC7FB7"/>
        </w:tc>
        <w:tc>
          <w:tcPr>
            <w:tcW w:w="4961" w:type="dxa"/>
            <w:tcBorders>
              <w:top w:val="single" w:sz="4" w:space="0" w:color="auto"/>
              <w:left w:val="single" w:sz="6" w:space="0" w:color="auto"/>
              <w:bottom w:val="single" w:sz="4" w:space="0" w:color="auto"/>
              <w:right w:val="single" w:sz="6" w:space="0" w:color="auto"/>
            </w:tcBorders>
            <w:hideMark/>
          </w:tcPr>
          <w:p w14:paraId="3B2760A6" w14:textId="77777777" w:rsidR="00AC7FB7" w:rsidRDefault="00AC7FB7">
            <w:pPr>
              <w:rPr>
                <w:sz w:val="20"/>
                <w:szCs w:val="20"/>
              </w:rPr>
            </w:pPr>
            <w:r>
              <w:rPr>
                <w:b/>
              </w:rPr>
              <w:t>2.1 Îmbrăcăminte rutieră</w:t>
            </w:r>
          </w:p>
        </w:tc>
        <w:tc>
          <w:tcPr>
            <w:tcW w:w="992" w:type="dxa"/>
            <w:tcBorders>
              <w:top w:val="single" w:sz="4" w:space="0" w:color="auto"/>
              <w:left w:val="single" w:sz="6" w:space="0" w:color="auto"/>
              <w:bottom w:val="single" w:sz="4" w:space="0" w:color="auto"/>
              <w:right w:val="single" w:sz="6" w:space="0" w:color="auto"/>
            </w:tcBorders>
            <w:vAlign w:val="center"/>
          </w:tcPr>
          <w:p w14:paraId="70B38AA2" w14:textId="77777777" w:rsidR="00AC7FB7" w:rsidRDefault="00AC7FB7">
            <w:pPr>
              <w:jc w:val="center"/>
              <w:rPr>
                <w:vertAlign w:val="superscript"/>
              </w:rPr>
            </w:pPr>
          </w:p>
        </w:tc>
        <w:tc>
          <w:tcPr>
            <w:tcW w:w="1985" w:type="dxa"/>
            <w:tcBorders>
              <w:top w:val="single" w:sz="4" w:space="0" w:color="auto"/>
              <w:left w:val="single" w:sz="6" w:space="0" w:color="auto"/>
              <w:bottom w:val="single" w:sz="4" w:space="0" w:color="auto"/>
              <w:right w:val="single" w:sz="6" w:space="0" w:color="auto"/>
            </w:tcBorders>
            <w:vAlign w:val="center"/>
          </w:tcPr>
          <w:p w14:paraId="32DA49E3" w14:textId="77777777" w:rsidR="00AC7FB7" w:rsidRDefault="00AC7FB7">
            <w:pPr>
              <w:jc w:val="center"/>
            </w:pPr>
          </w:p>
        </w:tc>
      </w:tr>
      <w:tr w:rsidR="00AC7FB7" w14:paraId="436FDCA3"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77E92C38" w14:textId="77777777" w:rsidR="00AC7FB7" w:rsidRDefault="00AC7FB7">
            <w:pPr>
              <w:jc w:val="center"/>
            </w:pPr>
            <w:r>
              <w:t>7</w:t>
            </w:r>
          </w:p>
        </w:tc>
        <w:tc>
          <w:tcPr>
            <w:tcW w:w="1276" w:type="dxa"/>
            <w:tcBorders>
              <w:top w:val="single" w:sz="4" w:space="0" w:color="auto"/>
              <w:left w:val="single" w:sz="6" w:space="0" w:color="auto"/>
              <w:bottom w:val="single" w:sz="4" w:space="0" w:color="auto"/>
              <w:right w:val="single" w:sz="6" w:space="0" w:color="auto"/>
            </w:tcBorders>
            <w:hideMark/>
          </w:tcPr>
          <w:p w14:paraId="47524E90" w14:textId="77777777" w:rsidR="00AC7FB7" w:rsidRDefault="00AC7FB7">
            <w:pPr>
              <w:rPr>
                <w:sz w:val="20"/>
                <w:szCs w:val="20"/>
              </w:rPr>
            </w:pPr>
            <w:r>
              <w:t>DH02B</w:t>
            </w:r>
          </w:p>
        </w:tc>
        <w:tc>
          <w:tcPr>
            <w:tcW w:w="4961" w:type="dxa"/>
            <w:tcBorders>
              <w:top w:val="single" w:sz="4" w:space="0" w:color="auto"/>
              <w:left w:val="single" w:sz="6" w:space="0" w:color="auto"/>
              <w:bottom w:val="single" w:sz="4" w:space="0" w:color="auto"/>
              <w:right w:val="single" w:sz="6" w:space="0" w:color="auto"/>
            </w:tcBorders>
            <w:hideMark/>
          </w:tcPr>
          <w:p w14:paraId="3B9CCBA5" w14:textId="77777777" w:rsidR="00AC7FB7" w:rsidRDefault="00AC7FB7">
            <w:r>
              <w:t xml:space="preserve">Scarificarea usoara a impietruirii pina la 5 cm adincime cu autogreder, inclusin reprofilarea </w:t>
            </w:r>
          </w:p>
        </w:tc>
        <w:tc>
          <w:tcPr>
            <w:tcW w:w="992" w:type="dxa"/>
            <w:tcBorders>
              <w:top w:val="single" w:sz="4" w:space="0" w:color="auto"/>
              <w:left w:val="single" w:sz="6" w:space="0" w:color="auto"/>
              <w:bottom w:val="single" w:sz="4" w:space="0" w:color="auto"/>
              <w:right w:val="single" w:sz="6" w:space="0" w:color="auto"/>
            </w:tcBorders>
            <w:vAlign w:val="center"/>
            <w:hideMark/>
          </w:tcPr>
          <w:p w14:paraId="093D50E9"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1055B791" w14:textId="77777777" w:rsidR="00AC7FB7" w:rsidRDefault="00AC7FB7">
            <w:pPr>
              <w:jc w:val="center"/>
            </w:pPr>
            <w:r>
              <w:t>48,00</w:t>
            </w:r>
          </w:p>
        </w:tc>
      </w:tr>
      <w:tr w:rsidR="00AC7FB7" w14:paraId="19EA2343"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5704470" w14:textId="77777777" w:rsidR="00AC7FB7" w:rsidRDefault="00AC7FB7">
            <w:pPr>
              <w:jc w:val="center"/>
            </w:pPr>
            <w:r>
              <w:t>8</w:t>
            </w:r>
          </w:p>
        </w:tc>
        <w:tc>
          <w:tcPr>
            <w:tcW w:w="1276" w:type="dxa"/>
            <w:tcBorders>
              <w:top w:val="single" w:sz="4" w:space="0" w:color="auto"/>
              <w:left w:val="single" w:sz="6" w:space="0" w:color="auto"/>
              <w:bottom w:val="single" w:sz="4" w:space="0" w:color="auto"/>
              <w:right w:val="single" w:sz="6" w:space="0" w:color="auto"/>
            </w:tcBorders>
            <w:hideMark/>
          </w:tcPr>
          <w:p w14:paraId="2EFE53C1" w14:textId="77777777" w:rsidR="00AC7FB7" w:rsidRDefault="00AC7FB7">
            <w:pPr>
              <w:rPr>
                <w:sz w:val="20"/>
                <w:szCs w:val="20"/>
              </w:rPr>
            </w:pPr>
            <w:r>
              <w:t>DI134</w:t>
            </w:r>
          </w:p>
        </w:tc>
        <w:tc>
          <w:tcPr>
            <w:tcW w:w="4961" w:type="dxa"/>
            <w:tcBorders>
              <w:top w:val="single" w:sz="4" w:space="0" w:color="auto"/>
              <w:left w:val="single" w:sz="6" w:space="0" w:color="auto"/>
              <w:bottom w:val="single" w:sz="4" w:space="0" w:color="auto"/>
              <w:right w:val="single" w:sz="6" w:space="0" w:color="auto"/>
            </w:tcBorders>
            <w:hideMark/>
          </w:tcPr>
          <w:p w14:paraId="6DDFEF7F" w14:textId="77777777" w:rsidR="00AC7FB7" w:rsidRDefault="00AC7FB7">
            <w:r>
              <w:t xml:space="preserve">Amenajarea mecanizata a imbracamintei rutiere din piatra sparta prin metoda impanarii intr-un strat cu H=15 cm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42F3D9EA"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1FFBCCBD" w14:textId="77777777" w:rsidR="00AC7FB7" w:rsidRDefault="00AC7FB7">
            <w:pPr>
              <w:jc w:val="center"/>
            </w:pPr>
            <w:r>
              <w:t>48,00</w:t>
            </w:r>
          </w:p>
        </w:tc>
      </w:tr>
      <w:tr w:rsidR="00AC7FB7" w14:paraId="45D3100E" w14:textId="77777777" w:rsidTr="00AC7FB7">
        <w:tc>
          <w:tcPr>
            <w:tcW w:w="709" w:type="dxa"/>
            <w:tcBorders>
              <w:top w:val="single" w:sz="4" w:space="0" w:color="auto"/>
              <w:left w:val="single" w:sz="6" w:space="0" w:color="auto"/>
              <w:bottom w:val="single" w:sz="4" w:space="0" w:color="auto"/>
              <w:right w:val="single" w:sz="6" w:space="0" w:color="auto"/>
            </w:tcBorders>
          </w:tcPr>
          <w:p w14:paraId="46578872"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271A65B7" w14:textId="77777777" w:rsidR="00AC7FB7" w:rsidRDefault="00AC7FB7"/>
        </w:tc>
        <w:tc>
          <w:tcPr>
            <w:tcW w:w="4961" w:type="dxa"/>
            <w:tcBorders>
              <w:top w:val="single" w:sz="4" w:space="0" w:color="auto"/>
              <w:left w:val="single" w:sz="6" w:space="0" w:color="auto"/>
              <w:bottom w:val="single" w:sz="4" w:space="0" w:color="auto"/>
              <w:right w:val="single" w:sz="6" w:space="0" w:color="auto"/>
            </w:tcBorders>
            <w:hideMark/>
          </w:tcPr>
          <w:p w14:paraId="3ABCF153" w14:textId="77777777" w:rsidR="00AC7FB7" w:rsidRDefault="00AC7FB7">
            <w:pPr>
              <w:rPr>
                <w:b/>
                <w:bCs/>
              </w:rPr>
            </w:pPr>
            <w:r>
              <w:rPr>
                <w:b/>
                <w:bCs/>
              </w:rPr>
              <w:t>2.2  Consolidarea acostamentelor</w:t>
            </w:r>
          </w:p>
        </w:tc>
        <w:tc>
          <w:tcPr>
            <w:tcW w:w="992" w:type="dxa"/>
            <w:tcBorders>
              <w:top w:val="single" w:sz="4" w:space="0" w:color="auto"/>
              <w:left w:val="single" w:sz="6" w:space="0" w:color="auto"/>
              <w:bottom w:val="single" w:sz="4" w:space="0" w:color="auto"/>
              <w:right w:val="single" w:sz="6" w:space="0" w:color="auto"/>
            </w:tcBorders>
            <w:vAlign w:val="center"/>
          </w:tcPr>
          <w:p w14:paraId="7D82E0CE" w14:textId="77777777" w:rsidR="00AC7FB7" w:rsidRDefault="00AC7FB7">
            <w:pPr>
              <w:jc w:val="center"/>
              <w:rPr>
                <w:sz w:val="20"/>
                <w:szCs w:val="20"/>
              </w:rPr>
            </w:pPr>
          </w:p>
        </w:tc>
        <w:tc>
          <w:tcPr>
            <w:tcW w:w="1985" w:type="dxa"/>
            <w:tcBorders>
              <w:top w:val="single" w:sz="4" w:space="0" w:color="auto"/>
              <w:left w:val="single" w:sz="6" w:space="0" w:color="auto"/>
              <w:bottom w:val="single" w:sz="4" w:space="0" w:color="auto"/>
              <w:right w:val="single" w:sz="6" w:space="0" w:color="auto"/>
            </w:tcBorders>
            <w:vAlign w:val="center"/>
          </w:tcPr>
          <w:p w14:paraId="20F72F01" w14:textId="77777777" w:rsidR="00AC7FB7" w:rsidRDefault="00AC7FB7">
            <w:pPr>
              <w:jc w:val="center"/>
            </w:pPr>
          </w:p>
        </w:tc>
      </w:tr>
      <w:tr w:rsidR="00AC7FB7" w14:paraId="35A6A1D6"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4D1BC8FE" w14:textId="77777777" w:rsidR="00AC7FB7" w:rsidRDefault="00AC7FB7">
            <w:pPr>
              <w:jc w:val="center"/>
            </w:pPr>
            <w:r>
              <w:t>9</w:t>
            </w:r>
          </w:p>
        </w:tc>
        <w:tc>
          <w:tcPr>
            <w:tcW w:w="1276" w:type="dxa"/>
            <w:tcBorders>
              <w:top w:val="single" w:sz="4" w:space="0" w:color="auto"/>
              <w:left w:val="single" w:sz="6" w:space="0" w:color="auto"/>
              <w:bottom w:val="single" w:sz="4" w:space="0" w:color="auto"/>
              <w:right w:val="single" w:sz="6" w:space="0" w:color="auto"/>
            </w:tcBorders>
            <w:hideMark/>
          </w:tcPr>
          <w:p w14:paraId="3DFAA54B" w14:textId="77777777" w:rsidR="00AC7FB7" w:rsidRDefault="00AC7FB7">
            <w:pPr>
              <w:rPr>
                <w:sz w:val="20"/>
                <w:szCs w:val="20"/>
              </w:rPr>
            </w:pPr>
            <w:r>
              <w:t>TsC02B1</w:t>
            </w:r>
          </w:p>
        </w:tc>
        <w:tc>
          <w:tcPr>
            <w:tcW w:w="4961" w:type="dxa"/>
            <w:tcBorders>
              <w:top w:val="single" w:sz="4" w:space="0" w:color="auto"/>
              <w:left w:val="single" w:sz="6" w:space="0" w:color="auto"/>
              <w:bottom w:val="single" w:sz="4" w:space="0" w:color="auto"/>
              <w:right w:val="single" w:sz="6" w:space="0" w:color="auto"/>
            </w:tcBorders>
            <w:hideMark/>
          </w:tcPr>
          <w:p w14:paraId="53A41319" w14:textId="77777777" w:rsidR="00AC7FB7" w:rsidRDefault="00AC7FB7">
            <w:r>
              <w:t>Sapatura mecanica cu excavator pe pneuri de 0,21-0,39 mc, cu comanda hidraulica, in pamint cu umiditate naturala descarcare in depozit teren catg. II.</w:t>
            </w:r>
          </w:p>
        </w:tc>
        <w:tc>
          <w:tcPr>
            <w:tcW w:w="992" w:type="dxa"/>
            <w:tcBorders>
              <w:top w:val="single" w:sz="4" w:space="0" w:color="auto"/>
              <w:left w:val="single" w:sz="6" w:space="0" w:color="auto"/>
              <w:bottom w:val="single" w:sz="4" w:space="0" w:color="auto"/>
              <w:right w:val="single" w:sz="6" w:space="0" w:color="auto"/>
            </w:tcBorders>
            <w:vAlign w:val="center"/>
            <w:hideMark/>
          </w:tcPr>
          <w:p w14:paraId="587D92A7"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46FF213" w14:textId="77777777" w:rsidR="00AC7FB7" w:rsidRDefault="00AC7FB7">
            <w:pPr>
              <w:jc w:val="center"/>
            </w:pPr>
            <w:r>
              <w:t>1,20</w:t>
            </w:r>
          </w:p>
        </w:tc>
      </w:tr>
      <w:tr w:rsidR="00AC7FB7" w14:paraId="50ABC174"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549B6DE6" w14:textId="77777777" w:rsidR="00AC7FB7" w:rsidRDefault="00AC7FB7">
            <w:pPr>
              <w:jc w:val="center"/>
            </w:pPr>
            <w:r>
              <w:t>10</w:t>
            </w:r>
          </w:p>
        </w:tc>
        <w:tc>
          <w:tcPr>
            <w:tcW w:w="1276" w:type="dxa"/>
            <w:tcBorders>
              <w:top w:val="single" w:sz="4" w:space="0" w:color="auto"/>
              <w:left w:val="single" w:sz="6" w:space="0" w:color="auto"/>
              <w:bottom w:val="single" w:sz="4" w:space="0" w:color="auto"/>
              <w:right w:val="single" w:sz="6" w:space="0" w:color="auto"/>
            </w:tcBorders>
            <w:hideMark/>
          </w:tcPr>
          <w:p w14:paraId="69D4049E" w14:textId="77777777" w:rsidR="00AC7FB7" w:rsidRDefault="00AC7FB7">
            <w:pPr>
              <w:rPr>
                <w:sz w:val="20"/>
                <w:szCs w:val="20"/>
              </w:rPr>
            </w:pPr>
            <w:r>
              <w:t>DI96</w:t>
            </w:r>
          </w:p>
        </w:tc>
        <w:tc>
          <w:tcPr>
            <w:tcW w:w="4961" w:type="dxa"/>
            <w:tcBorders>
              <w:top w:val="single" w:sz="4" w:space="0" w:color="auto"/>
              <w:left w:val="single" w:sz="6" w:space="0" w:color="auto"/>
              <w:bottom w:val="single" w:sz="4" w:space="0" w:color="auto"/>
              <w:right w:val="single" w:sz="6" w:space="0" w:color="auto"/>
            </w:tcBorders>
            <w:hideMark/>
          </w:tcPr>
          <w:p w14:paraId="05C2091A" w14:textId="77777777" w:rsidR="00AC7FB7" w:rsidRDefault="00AC7FB7">
            <w:r>
              <w:t>Compactarea rambleului pamint de cat.II, cu compactor pe pneuri de 25 t , 8 parcursuri pe o urma</w:t>
            </w:r>
          </w:p>
        </w:tc>
        <w:tc>
          <w:tcPr>
            <w:tcW w:w="992" w:type="dxa"/>
            <w:tcBorders>
              <w:top w:val="single" w:sz="4" w:space="0" w:color="auto"/>
              <w:left w:val="single" w:sz="6" w:space="0" w:color="auto"/>
              <w:bottom w:val="single" w:sz="4" w:space="0" w:color="auto"/>
              <w:right w:val="single" w:sz="6" w:space="0" w:color="auto"/>
            </w:tcBorders>
            <w:vAlign w:val="center"/>
            <w:hideMark/>
          </w:tcPr>
          <w:p w14:paraId="7FE3ECE7"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6045E8A" w14:textId="77777777" w:rsidR="00AC7FB7" w:rsidRDefault="00AC7FB7">
            <w:pPr>
              <w:jc w:val="center"/>
            </w:pPr>
            <w:r>
              <w:t>1,20</w:t>
            </w:r>
          </w:p>
        </w:tc>
      </w:tr>
      <w:tr w:rsidR="00AC7FB7" w14:paraId="59645D97"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68295981" w14:textId="77777777" w:rsidR="00AC7FB7" w:rsidRDefault="00AC7FB7">
            <w:pPr>
              <w:jc w:val="center"/>
            </w:pPr>
            <w:r>
              <w:t>11</w:t>
            </w:r>
          </w:p>
        </w:tc>
        <w:tc>
          <w:tcPr>
            <w:tcW w:w="1276" w:type="dxa"/>
            <w:tcBorders>
              <w:top w:val="single" w:sz="4" w:space="0" w:color="auto"/>
              <w:left w:val="single" w:sz="6" w:space="0" w:color="auto"/>
              <w:bottom w:val="single" w:sz="4" w:space="0" w:color="auto"/>
              <w:right w:val="single" w:sz="6" w:space="0" w:color="auto"/>
            </w:tcBorders>
            <w:hideMark/>
          </w:tcPr>
          <w:p w14:paraId="155B85F4" w14:textId="77777777" w:rsidR="00AC7FB7" w:rsidRDefault="00AC7FB7">
            <w:pPr>
              <w:rPr>
                <w:sz w:val="20"/>
                <w:szCs w:val="20"/>
              </w:rPr>
            </w:pPr>
            <w:r>
              <w:t>TsE05B</w:t>
            </w:r>
          </w:p>
        </w:tc>
        <w:tc>
          <w:tcPr>
            <w:tcW w:w="4961" w:type="dxa"/>
            <w:tcBorders>
              <w:top w:val="single" w:sz="4" w:space="0" w:color="auto"/>
              <w:left w:val="single" w:sz="6" w:space="0" w:color="auto"/>
              <w:bottom w:val="single" w:sz="4" w:space="0" w:color="auto"/>
              <w:right w:val="single" w:sz="6" w:space="0" w:color="auto"/>
            </w:tcBorders>
            <w:hideMark/>
          </w:tcPr>
          <w:p w14:paraId="732E9E2E" w14:textId="77777777" w:rsidR="00AC7FB7" w:rsidRDefault="00AC7FB7">
            <w:r>
              <w:t>Nivelarea cu autogreder de pina la 175 CP a suprafetei terenului natural si a platformelor de terasamente, prin taierea damburilor si deplasarea in goluri a pamintului sapat in teren catg. II</w:t>
            </w:r>
          </w:p>
        </w:tc>
        <w:tc>
          <w:tcPr>
            <w:tcW w:w="992" w:type="dxa"/>
            <w:tcBorders>
              <w:top w:val="single" w:sz="4" w:space="0" w:color="auto"/>
              <w:left w:val="single" w:sz="6" w:space="0" w:color="auto"/>
              <w:bottom w:val="single" w:sz="4" w:space="0" w:color="auto"/>
              <w:right w:val="single" w:sz="6" w:space="0" w:color="auto"/>
            </w:tcBorders>
            <w:vAlign w:val="center"/>
            <w:hideMark/>
          </w:tcPr>
          <w:p w14:paraId="5E7741EC"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2028D447" w14:textId="77777777" w:rsidR="00AC7FB7" w:rsidRDefault="00AC7FB7">
            <w:pPr>
              <w:jc w:val="center"/>
            </w:pPr>
            <w:r>
              <w:t>16,00</w:t>
            </w:r>
          </w:p>
        </w:tc>
      </w:tr>
      <w:tr w:rsidR="00AC7FB7" w14:paraId="3F2446C6"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7A6753BA" w14:textId="77777777" w:rsidR="00AC7FB7" w:rsidRDefault="00AC7FB7">
            <w:pPr>
              <w:jc w:val="center"/>
            </w:pPr>
            <w:r>
              <w:t>12</w:t>
            </w:r>
          </w:p>
        </w:tc>
        <w:tc>
          <w:tcPr>
            <w:tcW w:w="1276" w:type="dxa"/>
            <w:tcBorders>
              <w:top w:val="single" w:sz="4" w:space="0" w:color="auto"/>
              <w:left w:val="single" w:sz="6" w:space="0" w:color="auto"/>
              <w:bottom w:val="single" w:sz="4" w:space="0" w:color="auto"/>
              <w:right w:val="single" w:sz="6" w:space="0" w:color="auto"/>
            </w:tcBorders>
            <w:hideMark/>
          </w:tcPr>
          <w:p w14:paraId="6903F9A8" w14:textId="77777777" w:rsidR="00AC7FB7" w:rsidRDefault="00AC7FB7">
            <w:pPr>
              <w:rPr>
                <w:sz w:val="20"/>
                <w:szCs w:val="20"/>
              </w:rPr>
            </w:pPr>
            <w:r>
              <w:t>DI95</w:t>
            </w:r>
          </w:p>
        </w:tc>
        <w:tc>
          <w:tcPr>
            <w:tcW w:w="4961" w:type="dxa"/>
            <w:tcBorders>
              <w:top w:val="single" w:sz="4" w:space="0" w:color="auto"/>
              <w:left w:val="single" w:sz="6" w:space="0" w:color="auto"/>
              <w:bottom w:val="single" w:sz="4" w:space="0" w:color="auto"/>
              <w:right w:val="single" w:sz="6" w:space="0" w:color="auto"/>
            </w:tcBorders>
            <w:hideMark/>
          </w:tcPr>
          <w:p w14:paraId="588DA23B" w14:textId="77777777" w:rsidR="00AC7FB7" w:rsidRDefault="00AC7FB7">
            <w:r>
              <w:t>Sapatura mecanizata a rigolelor in pamint de cat.II</w:t>
            </w:r>
          </w:p>
        </w:tc>
        <w:tc>
          <w:tcPr>
            <w:tcW w:w="992" w:type="dxa"/>
            <w:tcBorders>
              <w:top w:val="single" w:sz="4" w:space="0" w:color="auto"/>
              <w:left w:val="single" w:sz="6" w:space="0" w:color="auto"/>
              <w:bottom w:val="single" w:sz="4" w:space="0" w:color="auto"/>
              <w:right w:val="single" w:sz="6" w:space="0" w:color="auto"/>
            </w:tcBorders>
            <w:vAlign w:val="center"/>
            <w:hideMark/>
          </w:tcPr>
          <w:p w14:paraId="4C95A978"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249339FC" w14:textId="77777777" w:rsidR="00AC7FB7" w:rsidRDefault="00AC7FB7">
            <w:pPr>
              <w:jc w:val="center"/>
            </w:pPr>
            <w:r>
              <w:t>1,00</w:t>
            </w:r>
          </w:p>
        </w:tc>
      </w:tr>
      <w:tr w:rsidR="00AC7FB7" w14:paraId="41284BF7" w14:textId="77777777" w:rsidTr="00AC7FB7">
        <w:tc>
          <w:tcPr>
            <w:tcW w:w="709" w:type="dxa"/>
            <w:tcBorders>
              <w:top w:val="single" w:sz="4" w:space="0" w:color="auto"/>
              <w:left w:val="single" w:sz="6" w:space="0" w:color="auto"/>
              <w:bottom w:val="single" w:sz="4" w:space="0" w:color="auto"/>
              <w:right w:val="single" w:sz="6" w:space="0" w:color="auto"/>
            </w:tcBorders>
          </w:tcPr>
          <w:p w14:paraId="6DBBE5AE"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5C67368D" w14:textId="77777777" w:rsidR="00AC7FB7" w:rsidRDefault="00AC7FB7"/>
        </w:tc>
        <w:tc>
          <w:tcPr>
            <w:tcW w:w="4961" w:type="dxa"/>
            <w:tcBorders>
              <w:top w:val="single" w:sz="4" w:space="0" w:color="auto"/>
              <w:left w:val="single" w:sz="6" w:space="0" w:color="auto"/>
              <w:bottom w:val="single" w:sz="4" w:space="0" w:color="auto"/>
              <w:right w:val="single" w:sz="6" w:space="0" w:color="auto"/>
            </w:tcBorders>
            <w:hideMark/>
          </w:tcPr>
          <w:p w14:paraId="7EA4A040" w14:textId="77777777" w:rsidR="00AC7FB7" w:rsidRDefault="00AC7FB7">
            <w:pPr>
              <w:rPr>
                <w:b/>
              </w:rPr>
            </w:pPr>
            <w:r>
              <w:rPr>
                <w:b/>
              </w:rPr>
              <w:t xml:space="preserve">3. G39 R14-Unchitești-Țîpordei-R19, </w:t>
            </w:r>
          </w:p>
          <w:p w14:paraId="0CA4C013" w14:textId="77777777" w:rsidR="00AC7FB7" w:rsidRDefault="00AC7FB7">
            <w:pPr>
              <w:rPr>
                <w:sz w:val="20"/>
                <w:szCs w:val="20"/>
              </w:rPr>
            </w:pPr>
            <w:r>
              <w:rPr>
                <w:b/>
              </w:rPr>
              <w:t>km 4,30 – 4,60</w:t>
            </w:r>
          </w:p>
        </w:tc>
        <w:tc>
          <w:tcPr>
            <w:tcW w:w="992" w:type="dxa"/>
            <w:tcBorders>
              <w:top w:val="single" w:sz="4" w:space="0" w:color="auto"/>
              <w:left w:val="single" w:sz="6" w:space="0" w:color="auto"/>
              <w:bottom w:val="single" w:sz="4" w:space="0" w:color="auto"/>
              <w:right w:val="single" w:sz="6" w:space="0" w:color="auto"/>
            </w:tcBorders>
            <w:vAlign w:val="center"/>
          </w:tcPr>
          <w:p w14:paraId="27694017" w14:textId="77777777" w:rsidR="00AC7FB7" w:rsidRDefault="00AC7FB7">
            <w:pPr>
              <w:jc w:val="center"/>
              <w:rPr>
                <w:vertAlign w:val="superscript"/>
              </w:rPr>
            </w:pPr>
          </w:p>
        </w:tc>
        <w:tc>
          <w:tcPr>
            <w:tcW w:w="1985" w:type="dxa"/>
            <w:tcBorders>
              <w:top w:val="single" w:sz="4" w:space="0" w:color="auto"/>
              <w:left w:val="single" w:sz="6" w:space="0" w:color="auto"/>
              <w:bottom w:val="single" w:sz="4" w:space="0" w:color="auto"/>
              <w:right w:val="single" w:sz="6" w:space="0" w:color="auto"/>
            </w:tcBorders>
            <w:vAlign w:val="center"/>
          </w:tcPr>
          <w:p w14:paraId="0BCC8C20" w14:textId="77777777" w:rsidR="00AC7FB7" w:rsidRDefault="00AC7FB7">
            <w:pPr>
              <w:jc w:val="center"/>
            </w:pPr>
          </w:p>
        </w:tc>
      </w:tr>
      <w:tr w:rsidR="00AC7FB7" w14:paraId="40EB6E96" w14:textId="77777777" w:rsidTr="00AC7FB7">
        <w:tc>
          <w:tcPr>
            <w:tcW w:w="709" w:type="dxa"/>
            <w:tcBorders>
              <w:top w:val="single" w:sz="4" w:space="0" w:color="auto"/>
              <w:left w:val="single" w:sz="6" w:space="0" w:color="auto"/>
              <w:bottom w:val="single" w:sz="4" w:space="0" w:color="auto"/>
              <w:right w:val="single" w:sz="6" w:space="0" w:color="auto"/>
            </w:tcBorders>
          </w:tcPr>
          <w:p w14:paraId="41F7203E"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409CB860" w14:textId="77777777" w:rsidR="00AC7FB7" w:rsidRDefault="00AC7FB7">
            <w:pPr>
              <w:rPr>
                <w:sz w:val="20"/>
                <w:szCs w:val="20"/>
              </w:rPr>
            </w:pPr>
          </w:p>
        </w:tc>
        <w:tc>
          <w:tcPr>
            <w:tcW w:w="4961" w:type="dxa"/>
            <w:tcBorders>
              <w:top w:val="single" w:sz="4" w:space="0" w:color="auto"/>
              <w:left w:val="single" w:sz="6" w:space="0" w:color="auto"/>
              <w:bottom w:val="single" w:sz="4" w:space="0" w:color="auto"/>
              <w:right w:val="single" w:sz="6" w:space="0" w:color="auto"/>
            </w:tcBorders>
            <w:hideMark/>
          </w:tcPr>
          <w:p w14:paraId="575A0A26" w14:textId="77777777" w:rsidR="00AC7FB7" w:rsidRDefault="00AC7FB7">
            <w:pPr>
              <w:rPr>
                <w:b/>
                <w:bCs/>
              </w:rPr>
            </w:pPr>
            <w:r>
              <w:rPr>
                <w:b/>
                <w:bCs/>
              </w:rPr>
              <w:t>3.1. Îmbrăcămintea rutieră</w:t>
            </w:r>
          </w:p>
        </w:tc>
        <w:tc>
          <w:tcPr>
            <w:tcW w:w="992" w:type="dxa"/>
            <w:tcBorders>
              <w:top w:val="single" w:sz="4" w:space="0" w:color="auto"/>
              <w:left w:val="single" w:sz="6" w:space="0" w:color="auto"/>
              <w:bottom w:val="single" w:sz="4" w:space="0" w:color="auto"/>
              <w:right w:val="single" w:sz="6" w:space="0" w:color="auto"/>
            </w:tcBorders>
          </w:tcPr>
          <w:p w14:paraId="34443463" w14:textId="77777777" w:rsidR="00AC7FB7" w:rsidRDefault="00AC7FB7">
            <w:pPr>
              <w:rPr>
                <w:sz w:val="20"/>
                <w:szCs w:val="20"/>
              </w:rPr>
            </w:pPr>
          </w:p>
        </w:tc>
        <w:tc>
          <w:tcPr>
            <w:tcW w:w="1985" w:type="dxa"/>
            <w:tcBorders>
              <w:top w:val="single" w:sz="4" w:space="0" w:color="auto"/>
              <w:left w:val="single" w:sz="6" w:space="0" w:color="auto"/>
              <w:bottom w:val="single" w:sz="4" w:space="0" w:color="auto"/>
              <w:right w:val="single" w:sz="6" w:space="0" w:color="auto"/>
            </w:tcBorders>
          </w:tcPr>
          <w:p w14:paraId="379A98FA" w14:textId="77777777" w:rsidR="00AC7FB7" w:rsidRDefault="00AC7FB7"/>
        </w:tc>
      </w:tr>
      <w:tr w:rsidR="00AC7FB7" w14:paraId="3D747B00"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22FE3A13" w14:textId="77777777" w:rsidR="00AC7FB7" w:rsidRDefault="00AC7FB7">
            <w:pPr>
              <w:jc w:val="center"/>
            </w:pPr>
            <w:r>
              <w:t>13</w:t>
            </w:r>
          </w:p>
        </w:tc>
        <w:tc>
          <w:tcPr>
            <w:tcW w:w="1276" w:type="dxa"/>
            <w:tcBorders>
              <w:top w:val="single" w:sz="4" w:space="0" w:color="auto"/>
              <w:left w:val="single" w:sz="6" w:space="0" w:color="auto"/>
              <w:bottom w:val="single" w:sz="4" w:space="0" w:color="auto"/>
              <w:right w:val="single" w:sz="6" w:space="0" w:color="auto"/>
            </w:tcBorders>
            <w:hideMark/>
          </w:tcPr>
          <w:p w14:paraId="0E06AC9E" w14:textId="77777777" w:rsidR="00AC7FB7" w:rsidRDefault="00AC7FB7">
            <w:r>
              <w:t>RpDA04B</w:t>
            </w:r>
          </w:p>
        </w:tc>
        <w:tc>
          <w:tcPr>
            <w:tcW w:w="4961" w:type="dxa"/>
            <w:tcBorders>
              <w:top w:val="single" w:sz="4" w:space="0" w:color="auto"/>
              <w:left w:val="single" w:sz="6" w:space="0" w:color="auto"/>
              <w:bottom w:val="single" w:sz="4" w:space="0" w:color="auto"/>
              <w:right w:val="single" w:sz="6" w:space="0" w:color="auto"/>
            </w:tcBorders>
            <w:hideMark/>
          </w:tcPr>
          <w:p w14:paraId="3118E857" w14:textId="77777777" w:rsidR="00AC7FB7" w:rsidRDefault="00AC7FB7">
            <w:pPr>
              <w:rPr>
                <w:sz w:val="20"/>
                <w:szCs w:val="20"/>
              </w:rPr>
            </w:pPr>
            <w:r>
              <w:t>Scarificarea ușoară a împietruirii pînă la 5 cm adîncime autogrederul</w:t>
            </w:r>
          </w:p>
        </w:tc>
        <w:tc>
          <w:tcPr>
            <w:tcW w:w="992" w:type="dxa"/>
            <w:tcBorders>
              <w:top w:val="single" w:sz="4" w:space="0" w:color="auto"/>
              <w:left w:val="single" w:sz="6" w:space="0" w:color="auto"/>
              <w:bottom w:val="single" w:sz="4" w:space="0" w:color="auto"/>
              <w:right w:val="single" w:sz="6" w:space="0" w:color="auto"/>
            </w:tcBorders>
            <w:vAlign w:val="center"/>
            <w:hideMark/>
          </w:tcPr>
          <w:p w14:paraId="23961B43"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50A0A205" w14:textId="77777777" w:rsidR="00AC7FB7" w:rsidRDefault="00AC7FB7">
            <w:pPr>
              <w:jc w:val="center"/>
            </w:pPr>
            <w:r>
              <w:t>18,00</w:t>
            </w:r>
          </w:p>
        </w:tc>
      </w:tr>
      <w:tr w:rsidR="00AC7FB7" w14:paraId="5E6742A8"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89F7908" w14:textId="77777777" w:rsidR="00AC7FB7" w:rsidRDefault="00AC7FB7">
            <w:pPr>
              <w:jc w:val="center"/>
            </w:pPr>
            <w:r>
              <w:t>14</w:t>
            </w:r>
          </w:p>
        </w:tc>
        <w:tc>
          <w:tcPr>
            <w:tcW w:w="1276" w:type="dxa"/>
            <w:tcBorders>
              <w:top w:val="single" w:sz="4" w:space="0" w:color="auto"/>
              <w:left w:val="single" w:sz="6" w:space="0" w:color="auto"/>
              <w:bottom w:val="single" w:sz="4" w:space="0" w:color="auto"/>
              <w:right w:val="single" w:sz="6" w:space="0" w:color="auto"/>
            </w:tcBorders>
            <w:hideMark/>
          </w:tcPr>
          <w:p w14:paraId="58F2ED10" w14:textId="77777777" w:rsidR="00AC7FB7" w:rsidRDefault="00AC7FB7">
            <w:r>
              <w:t>Dl134</w:t>
            </w:r>
          </w:p>
        </w:tc>
        <w:tc>
          <w:tcPr>
            <w:tcW w:w="4961" w:type="dxa"/>
            <w:tcBorders>
              <w:top w:val="single" w:sz="4" w:space="0" w:color="auto"/>
              <w:left w:val="single" w:sz="6" w:space="0" w:color="auto"/>
              <w:bottom w:val="single" w:sz="4" w:space="0" w:color="auto"/>
              <w:right w:val="single" w:sz="6" w:space="0" w:color="auto"/>
            </w:tcBorders>
            <w:hideMark/>
          </w:tcPr>
          <w:p w14:paraId="7A7D71C0" w14:textId="77777777" w:rsidR="00AC7FB7" w:rsidRDefault="00AC7FB7">
            <w:pPr>
              <w:rPr>
                <w:sz w:val="20"/>
                <w:szCs w:val="20"/>
              </w:rPr>
            </w:pPr>
            <w:r>
              <w:t xml:space="preserve">Amenajarea mecanizată a îmbrăcămintei rutiere din piatră spartă   SR EN 13242+A1:2008,   prin metodă împănării într-un strat cu H=15 cm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3981C504"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2700471" w14:textId="77777777" w:rsidR="00AC7FB7" w:rsidRDefault="00AC7FB7">
            <w:pPr>
              <w:jc w:val="center"/>
            </w:pPr>
            <w:r>
              <w:t>18,00</w:t>
            </w:r>
          </w:p>
        </w:tc>
      </w:tr>
      <w:tr w:rsidR="00AC7FB7" w14:paraId="1D130668" w14:textId="77777777" w:rsidTr="00AC7FB7">
        <w:tc>
          <w:tcPr>
            <w:tcW w:w="709" w:type="dxa"/>
            <w:tcBorders>
              <w:top w:val="single" w:sz="4" w:space="0" w:color="auto"/>
              <w:left w:val="single" w:sz="6" w:space="0" w:color="auto"/>
              <w:bottom w:val="single" w:sz="4" w:space="0" w:color="auto"/>
              <w:right w:val="single" w:sz="6" w:space="0" w:color="auto"/>
            </w:tcBorders>
          </w:tcPr>
          <w:p w14:paraId="3A751E8B"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3A218979" w14:textId="77777777" w:rsidR="00AC7FB7" w:rsidRDefault="00AC7FB7">
            <w:pPr>
              <w:rPr>
                <w:sz w:val="20"/>
                <w:szCs w:val="20"/>
              </w:rPr>
            </w:pPr>
          </w:p>
        </w:tc>
        <w:tc>
          <w:tcPr>
            <w:tcW w:w="4961" w:type="dxa"/>
            <w:tcBorders>
              <w:top w:val="single" w:sz="4" w:space="0" w:color="auto"/>
              <w:left w:val="single" w:sz="6" w:space="0" w:color="auto"/>
              <w:bottom w:val="single" w:sz="4" w:space="0" w:color="auto"/>
              <w:right w:val="single" w:sz="6" w:space="0" w:color="auto"/>
            </w:tcBorders>
            <w:hideMark/>
          </w:tcPr>
          <w:p w14:paraId="33A3ABAB" w14:textId="77777777" w:rsidR="00AC7FB7" w:rsidRDefault="00AC7FB7">
            <w:pPr>
              <w:rPr>
                <w:b/>
                <w:bCs/>
                <w:sz w:val="22"/>
                <w:szCs w:val="22"/>
              </w:rPr>
            </w:pPr>
            <w:r>
              <w:rPr>
                <w:b/>
                <w:bCs/>
                <w:sz w:val="22"/>
                <w:szCs w:val="22"/>
              </w:rPr>
              <w:t>3.2.</w:t>
            </w:r>
            <w:r>
              <w:rPr>
                <w:b/>
                <w:bCs/>
              </w:rPr>
              <w:t xml:space="preserve"> Consolidarea acostamentelor</w:t>
            </w:r>
          </w:p>
        </w:tc>
        <w:tc>
          <w:tcPr>
            <w:tcW w:w="992" w:type="dxa"/>
            <w:tcBorders>
              <w:top w:val="single" w:sz="4" w:space="0" w:color="auto"/>
              <w:left w:val="single" w:sz="6" w:space="0" w:color="auto"/>
              <w:bottom w:val="single" w:sz="4" w:space="0" w:color="auto"/>
              <w:right w:val="single" w:sz="6" w:space="0" w:color="auto"/>
            </w:tcBorders>
          </w:tcPr>
          <w:p w14:paraId="28FD8841" w14:textId="77777777" w:rsidR="00AC7FB7" w:rsidRDefault="00AC7FB7">
            <w:pPr>
              <w:rPr>
                <w:sz w:val="20"/>
                <w:szCs w:val="20"/>
              </w:rPr>
            </w:pPr>
          </w:p>
        </w:tc>
        <w:tc>
          <w:tcPr>
            <w:tcW w:w="1985" w:type="dxa"/>
            <w:tcBorders>
              <w:top w:val="single" w:sz="4" w:space="0" w:color="auto"/>
              <w:left w:val="single" w:sz="6" w:space="0" w:color="auto"/>
              <w:bottom w:val="single" w:sz="4" w:space="0" w:color="auto"/>
              <w:right w:val="single" w:sz="6" w:space="0" w:color="auto"/>
            </w:tcBorders>
          </w:tcPr>
          <w:p w14:paraId="2160E3E2" w14:textId="77777777" w:rsidR="00AC7FB7" w:rsidRDefault="00AC7FB7"/>
        </w:tc>
      </w:tr>
      <w:tr w:rsidR="00AC7FB7" w14:paraId="6D315A38"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7DE98B2F" w14:textId="77777777" w:rsidR="00AC7FB7" w:rsidRDefault="00AC7FB7">
            <w:pPr>
              <w:jc w:val="center"/>
            </w:pPr>
            <w:r>
              <w:t>15</w:t>
            </w:r>
          </w:p>
        </w:tc>
        <w:tc>
          <w:tcPr>
            <w:tcW w:w="1276" w:type="dxa"/>
            <w:tcBorders>
              <w:top w:val="single" w:sz="4" w:space="0" w:color="auto"/>
              <w:left w:val="single" w:sz="6" w:space="0" w:color="auto"/>
              <w:bottom w:val="single" w:sz="4" w:space="0" w:color="auto"/>
              <w:right w:val="single" w:sz="6" w:space="0" w:color="auto"/>
            </w:tcBorders>
            <w:hideMark/>
          </w:tcPr>
          <w:p w14:paraId="038D8E40" w14:textId="77777777" w:rsidR="00AC7FB7" w:rsidRDefault="00AC7FB7">
            <w:r>
              <w:t>TsC02B1</w:t>
            </w:r>
          </w:p>
        </w:tc>
        <w:tc>
          <w:tcPr>
            <w:tcW w:w="4961" w:type="dxa"/>
            <w:tcBorders>
              <w:top w:val="single" w:sz="4" w:space="0" w:color="auto"/>
              <w:left w:val="single" w:sz="6" w:space="0" w:color="auto"/>
              <w:bottom w:val="single" w:sz="4" w:space="0" w:color="auto"/>
              <w:right w:val="single" w:sz="6" w:space="0" w:color="auto"/>
            </w:tcBorders>
            <w:hideMark/>
          </w:tcPr>
          <w:p w14:paraId="6896F09C" w14:textId="77777777" w:rsidR="00AC7FB7" w:rsidRDefault="00AC7FB7">
            <w:pPr>
              <w:rPr>
                <w:sz w:val="20"/>
                <w:szCs w:val="20"/>
              </w:rPr>
            </w:pPr>
            <w:r>
              <w:t>Săpătură mecanică cu excavator pe pneuri de 0,21-0,39 mc, cu comandă hidraulică, în pămînt cu umiditate naturală descărcare în depozit teren catg. II.</w:t>
            </w:r>
          </w:p>
        </w:tc>
        <w:tc>
          <w:tcPr>
            <w:tcW w:w="992" w:type="dxa"/>
            <w:tcBorders>
              <w:top w:val="single" w:sz="4" w:space="0" w:color="auto"/>
              <w:left w:val="single" w:sz="6" w:space="0" w:color="auto"/>
              <w:bottom w:val="single" w:sz="4" w:space="0" w:color="auto"/>
              <w:right w:val="single" w:sz="6" w:space="0" w:color="auto"/>
            </w:tcBorders>
            <w:vAlign w:val="center"/>
            <w:hideMark/>
          </w:tcPr>
          <w:p w14:paraId="019975D4"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774A01BB" w14:textId="77777777" w:rsidR="00AC7FB7" w:rsidRDefault="00AC7FB7">
            <w:pPr>
              <w:jc w:val="center"/>
            </w:pPr>
            <w:r>
              <w:t>0,45</w:t>
            </w:r>
          </w:p>
        </w:tc>
      </w:tr>
      <w:tr w:rsidR="00AC7FB7" w14:paraId="38E0EB3F"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195F0251" w14:textId="77777777" w:rsidR="00AC7FB7" w:rsidRDefault="00AC7FB7">
            <w:pPr>
              <w:jc w:val="center"/>
            </w:pPr>
            <w:r>
              <w:t>16</w:t>
            </w:r>
          </w:p>
        </w:tc>
        <w:tc>
          <w:tcPr>
            <w:tcW w:w="1276" w:type="dxa"/>
            <w:tcBorders>
              <w:top w:val="single" w:sz="4" w:space="0" w:color="auto"/>
              <w:left w:val="single" w:sz="6" w:space="0" w:color="auto"/>
              <w:bottom w:val="single" w:sz="4" w:space="0" w:color="auto"/>
              <w:right w:val="single" w:sz="6" w:space="0" w:color="auto"/>
            </w:tcBorders>
            <w:hideMark/>
          </w:tcPr>
          <w:p w14:paraId="6CE8AD86" w14:textId="77777777" w:rsidR="00AC7FB7" w:rsidRDefault="00AC7FB7">
            <w:r>
              <w:t>DI96</w:t>
            </w:r>
          </w:p>
        </w:tc>
        <w:tc>
          <w:tcPr>
            <w:tcW w:w="4961" w:type="dxa"/>
            <w:tcBorders>
              <w:top w:val="single" w:sz="4" w:space="0" w:color="auto"/>
              <w:left w:val="single" w:sz="6" w:space="0" w:color="auto"/>
              <w:bottom w:val="single" w:sz="4" w:space="0" w:color="auto"/>
              <w:right w:val="single" w:sz="6" w:space="0" w:color="auto"/>
            </w:tcBorders>
            <w:hideMark/>
          </w:tcPr>
          <w:p w14:paraId="3555CE30" w14:textId="77777777" w:rsidR="00AC7FB7" w:rsidRDefault="00AC7FB7">
            <w:pPr>
              <w:rPr>
                <w:sz w:val="20"/>
                <w:szCs w:val="20"/>
              </w:rPr>
            </w:pPr>
            <w:r>
              <w:t>Compactarea rambleului pămînt de cat.II, cu compactor pe pneuri de 25 t , 8 parcursuri pe o urmă</w:t>
            </w:r>
          </w:p>
        </w:tc>
        <w:tc>
          <w:tcPr>
            <w:tcW w:w="992" w:type="dxa"/>
            <w:tcBorders>
              <w:top w:val="single" w:sz="4" w:space="0" w:color="auto"/>
              <w:left w:val="single" w:sz="6" w:space="0" w:color="auto"/>
              <w:bottom w:val="single" w:sz="4" w:space="0" w:color="auto"/>
              <w:right w:val="single" w:sz="6" w:space="0" w:color="auto"/>
            </w:tcBorders>
            <w:vAlign w:val="center"/>
            <w:hideMark/>
          </w:tcPr>
          <w:p w14:paraId="37D3DF7B"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56313591" w14:textId="77777777" w:rsidR="00AC7FB7" w:rsidRDefault="00AC7FB7">
            <w:pPr>
              <w:jc w:val="center"/>
            </w:pPr>
            <w:r>
              <w:t>0,45</w:t>
            </w:r>
          </w:p>
        </w:tc>
      </w:tr>
      <w:tr w:rsidR="00AC7FB7" w14:paraId="7258DA64"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27AD951F" w14:textId="77777777" w:rsidR="00AC7FB7" w:rsidRDefault="00AC7FB7">
            <w:pPr>
              <w:jc w:val="center"/>
            </w:pPr>
            <w:r>
              <w:t>17</w:t>
            </w:r>
          </w:p>
        </w:tc>
        <w:tc>
          <w:tcPr>
            <w:tcW w:w="1276" w:type="dxa"/>
            <w:tcBorders>
              <w:top w:val="single" w:sz="4" w:space="0" w:color="auto"/>
              <w:left w:val="single" w:sz="6" w:space="0" w:color="auto"/>
              <w:bottom w:val="single" w:sz="4" w:space="0" w:color="auto"/>
              <w:right w:val="single" w:sz="6" w:space="0" w:color="auto"/>
            </w:tcBorders>
            <w:hideMark/>
          </w:tcPr>
          <w:p w14:paraId="493E99CE" w14:textId="77777777" w:rsidR="00AC7FB7" w:rsidRDefault="00AC7FB7">
            <w:r>
              <w:t>TsE05B</w:t>
            </w:r>
          </w:p>
        </w:tc>
        <w:tc>
          <w:tcPr>
            <w:tcW w:w="4961" w:type="dxa"/>
            <w:tcBorders>
              <w:top w:val="single" w:sz="4" w:space="0" w:color="auto"/>
              <w:left w:val="single" w:sz="6" w:space="0" w:color="auto"/>
              <w:bottom w:val="single" w:sz="4" w:space="0" w:color="auto"/>
              <w:right w:val="single" w:sz="6" w:space="0" w:color="auto"/>
            </w:tcBorders>
            <w:hideMark/>
          </w:tcPr>
          <w:p w14:paraId="019F61FC" w14:textId="77777777" w:rsidR="00AC7FB7" w:rsidRDefault="00AC7FB7">
            <w:pPr>
              <w:rPr>
                <w:sz w:val="20"/>
                <w:szCs w:val="20"/>
              </w:rPr>
            </w:pPr>
            <w:r>
              <w:t>Nivelarea cu autogreder de pînă la 175 CP a suprafeței terenului natural și a platformelor de terasamente, prin tăierea dămburilor și deplăsarea în goluri a pămîntului săpat în teren catg. II</w:t>
            </w:r>
          </w:p>
        </w:tc>
        <w:tc>
          <w:tcPr>
            <w:tcW w:w="992" w:type="dxa"/>
            <w:tcBorders>
              <w:top w:val="single" w:sz="4" w:space="0" w:color="auto"/>
              <w:left w:val="single" w:sz="6" w:space="0" w:color="auto"/>
              <w:bottom w:val="single" w:sz="4" w:space="0" w:color="auto"/>
              <w:right w:val="single" w:sz="6" w:space="0" w:color="auto"/>
            </w:tcBorders>
            <w:vAlign w:val="center"/>
            <w:hideMark/>
          </w:tcPr>
          <w:p w14:paraId="5A7EB479"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9DE5B14" w14:textId="77777777" w:rsidR="00AC7FB7" w:rsidRDefault="00AC7FB7">
            <w:pPr>
              <w:jc w:val="center"/>
            </w:pPr>
            <w:r>
              <w:t>6,00</w:t>
            </w:r>
          </w:p>
        </w:tc>
      </w:tr>
      <w:tr w:rsidR="00AC7FB7" w14:paraId="37EA1DFD"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55BF1D25" w14:textId="77777777" w:rsidR="00AC7FB7" w:rsidRDefault="00AC7FB7">
            <w:pPr>
              <w:jc w:val="center"/>
            </w:pPr>
            <w:r>
              <w:t>18</w:t>
            </w:r>
          </w:p>
        </w:tc>
        <w:tc>
          <w:tcPr>
            <w:tcW w:w="1276" w:type="dxa"/>
            <w:tcBorders>
              <w:top w:val="single" w:sz="4" w:space="0" w:color="auto"/>
              <w:left w:val="single" w:sz="6" w:space="0" w:color="auto"/>
              <w:bottom w:val="single" w:sz="4" w:space="0" w:color="auto"/>
              <w:right w:val="single" w:sz="6" w:space="0" w:color="auto"/>
            </w:tcBorders>
            <w:hideMark/>
          </w:tcPr>
          <w:p w14:paraId="1FCE0729" w14:textId="77777777" w:rsidR="00AC7FB7" w:rsidRDefault="00AC7FB7">
            <w:r>
              <w:t>DI95</w:t>
            </w:r>
          </w:p>
        </w:tc>
        <w:tc>
          <w:tcPr>
            <w:tcW w:w="4961" w:type="dxa"/>
            <w:tcBorders>
              <w:top w:val="single" w:sz="4" w:space="0" w:color="auto"/>
              <w:left w:val="single" w:sz="6" w:space="0" w:color="auto"/>
              <w:bottom w:val="single" w:sz="4" w:space="0" w:color="auto"/>
              <w:right w:val="single" w:sz="6" w:space="0" w:color="auto"/>
            </w:tcBorders>
            <w:hideMark/>
          </w:tcPr>
          <w:p w14:paraId="3DF566E4" w14:textId="77777777" w:rsidR="00AC7FB7" w:rsidRDefault="00AC7FB7">
            <w:pPr>
              <w:rPr>
                <w:sz w:val="20"/>
                <w:szCs w:val="20"/>
              </w:rPr>
            </w:pPr>
            <w:r>
              <w:t>Săpătură mecanizată a rigolelor în pămînt de cat.II</w:t>
            </w:r>
          </w:p>
        </w:tc>
        <w:tc>
          <w:tcPr>
            <w:tcW w:w="992" w:type="dxa"/>
            <w:tcBorders>
              <w:top w:val="single" w:sz="4" w:space="0" w:color="auto"/>
              <w:left w:val="single" w:sz="6" w:space="0" w:color="auto"/>
              <w:bottom w:val="single" w:sz="4" w:space="0" w:color="auto"/>
              <w:right w:val="single" w:sz="6" w:space="0" w:color="auto"/>
            </w:tcBorders>
            <w:vAlign w:val="center"/>
            <w:hideMark/>
          </w:tcPr>
          <w:p w14:paraId="0A791F1C"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3AB2653" w14:textId="77777777" w:rsidR="00AC7FB7" w:rsidRDefault="00AC7FB7">
            <w:pPr>
              <w:jc w:val="center"/>
            </w:pPr>
            <w:r>
              <w:t>0,40</w:t>
            </w:r>
          </w:p>
        </w:tc>
      </w:tr>
      <w:tr w:rsidR="00AC7FB7" w14:paraId="4F71912A" w14:textId="77777777" w:rsidTr="00AC7FB7">
        <w:tc>
          <w:tcPr>
            <w:tcW w:w="709" w:type="dxa"/>
            <w:tcBorders>
              <w:top w:val="single" w:sz="4" w:space="0" w:color="auto"/>
              <w:left w:val="single" w:sz="6" w:space="0" w:color="auto"/>
              <w:bottom w:val="single" w:sz="4" w:space="0" w:color="auto"/>
              <w:right w:val="single" w:sz="6" w:space="0" w:color="auto"/>
            </w:tcBorders>
          </w:tcPr>
          <w:p w14:paraId="2B8D329A"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62DB008E" w14:textId="77777777" w:rsidR="00AC7FB7" w:rsidRDefault="00AC7FB7"/>
        </w:tc>
        <w:tc>
          <w:tcPr>
            <w:tcW w:w="4961" w:type="dxa"/>
            <w:tcBorders>
              <w:top w:val="single" w:sz="4" w:space="0" w:color="auto"/>
              <w:left w:val="single" w:sz="6" w:space="0" w:color="auto"/>
              <w:bottom w:val="single" w:sz="4" w:space="0" w:color="auto"/>
              <w:right w:val="single" w:sz="6" w:space="0" w:color="auto"/>
            </w:tcBorders>
            <w:hideMark/>
          </w:tcPr>
          <w:p w14:paraId="06B133C9" w14:textId="77777777" w:rsidR="00AC7FB7" w:rsidRDefault="00AC7FB7">
            <w:pPr>
              <w:rPr>
                <w:b/>
              </w:rPr>
            </w:pPr>
            <w:r>
              <w:rPr>
                <w:b/>
              </w:rPr>
              <w:t xml:space="preserve">4. G39 R14-Unchitești-Țîpordei-R19, </w:t>
            </w:r>
          </w:p>
          <w:p w14:paraId="571C6495" w14:textId="77777777" w:rsidR="00AC7FB7" w:rsidRDefault="00AC7FB7">
            <w:pPr>
              <w:rPr>
                <w:sz w:val="20"/>
                <w:szCs w:val="20"/>
              </w:rPr>
            </w:pPr>
            <w:r>
              <w:rPr>
                <w:b/>
              </w:rPr>
              <w:t>km 6,20 – 6,50</w:t>
            </w:r>
          </w:p>
        </w:tc>
        <w:tc>
          <w:tcPr>
            <w:tcW w:w="992" w:type="dxa"/>
            <w:tcBorders>
              <w:top w:val="single" w:sz="4" w:space="0" w:color="auto"/>
              <w:left w:val="single" w:sz="6" w:space="0" w:color="auto"/>
              <w:bottom w:val="single" w:sz="4" w:space="0" w:color="auto"/>
              <w:right w:val="single" w:sz="6" w:space="0" w:color="auto"/>
            </w:tcBorders>
            <w:vAlign w:val="center"/>
          </w:tcPr>
          <w:p w14:paraId="774B9BAA" w14:textId="77777777" w:rsidR="00AC7FB7" w:rsidRDefault="00AC7FB7">
            <w:pPr>
              <w:jc w:val="center"/>
            </w:pPr>
          </w:p>
        </w:tc>
        <w:tc>
          <w:tcPr>
            <w:tcW w:w="1985" w:type="dxa"/>
            <w:tcBorders>
              <w:top w:val="single" w:sz="4" w:space="0" w:color="auto"/>
              <w:left w:val="single" w:sz="6" w:space="0" w:color="auto"/>
              <w:bottom w:val="single" w:sz="4" w:space="0" w:color="auto"/>
              <w:right w:val="single" w:sz="6" w:space="0" w:color="auto"/>
            </w:tcBorders>
            <w:vAlign w:val="center"/>
          </w:tcPr>
          <w:p w14:paraId="2A9FCC69" w14:textId="77777777" w:rsidR="00AC7FB7" w:rsidRDefault="00AC7FB7">
            <w:pPr>
              <w:jc w:val="center"/>
            </w:pPr>
          </w:p>
        </w:tc>
      </w:tr>
      <w:tr w:rsidR="00AC7FB7" w14:paraId="00F56635" w14:textId="77777777" w:rsidTr="00AC7FB7">
        <w:tc>
          <w:tcPr>
            <w:tcW w:w="709" w:type="dxa"/>
            <w:tcBorders>
              <w:top w:val="single" w:sz="4" w:space="0" w:color="auto"/>
              <w:left w:val="single" w:sz="6" w:space="0" w:color="auto"/>
              <w:bottom w:val="single" w:sz="4" w:space="0" w:color="auto"/>
              <w:right w:val="single" w:sz="6" w:space="0" w:color="auto"/>
            </w:tcBorders>
          </w:tcPr>
          <w:p w14:paraId="52DADADD"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310B2BA0" w14:textId="77777777" w:rsidR="00AC7FB7" w:rsidRDefault="00AC7FB7"/>
        </w:tc>
        <w:tc>
          <w:tcPr>
            <w:tcW w:w="4961" w:type="dxa"/>
            <w:tcBorders>
              <w:top w:val="single" w:sz="4" w:space="0" w:color="auto"/>
              <w:left w:val="single" w:sz="6" w:space="0" w:color="auto"/>
              <w:bottom w:val="single" w:sz="4" w:space="0" w:color="auto"/>
              <w:right w:val="single" w:sz="6" w:space="0" w:color="auto"/>
            </w:tcBorders>
            <w:hideMark/>
          </w:tcPr>
          <w:p w14:paraId="14955CB7" w14:textId="77777777" w:rsidR="00AC7FB7" w:rsidRDefault="00AC7FB7">
            <w:pPr>
              <w:rPr>
                <w:sz w:val="20"/>
                <w:szCs w:val="20"/>
              </w:rPr>
            </w:pPr>
            <w:r>
              <w:rPr>
                <w:b/>
                <w:bCs/>
              </w:rPr>
              <w:t>4.1. Îmbrăcămintea rutieră</w:t>
            </w:r>
          </w:p>
        </w:tc>
        <w:tc>
          <w:tcPr>
            <w:tcW w:w="992" w:type="dxa"/>
            <w:tcBorders>
              <w:top w:val="single" w:sz="4" w:space="0" w:color="auto"/>
              <w:left w:val="single" w:sz="6" w:space="0" w:color="auto"/>
              <w:bottom w:val="single" w:sz="4" w:space="0" w:color="auto"/>
              <w:right w:val="single" w:sz="6" w:space="0" w:color="auto"/>
            </w:tcBorders>
            <w:vAlign w:val="center"/>
          </w:tcPr>
          <w:p w14:paraId="411285D0" w14:textId="77777777" w:rsidR="00AC7FB7" w:rsidRDefault="00AC7FB7">
            <w:pPr>
              <w:jc w:val="center"/>
            </w:pPr>
          </w:p>
        </w:tc>
        <w:tc>
          <w:tcPr>
            <w:tcW w:w="1985" w:type="dxa"/>
            <w:tcBorders>
              <w:top w:val="single" w:sz="4" w:space="0" w:color="auto"/>
              <w:left w:val="single" w:sz="6" w:space="0" w:color="auto"/>
              <w:bottom w:val="single" w:sz="4" w:space="0" w:color="auto"/>
              <w:right w:val="single" w:sz="6" w:space="0" w:color="auto"/>
            </w:tcBorders>
            <w:vAlign w:val="center"/>
          </w:tcPr>
          <w:p w14:paraId="7EA45247" w14:textId="77777777" w:rsidR="00AC7FB7" w:rsidRDefault="00AC7FB7">
            <w:pPr>
              <w:jc w:val="center"/>
            </w:pPr>
          </w:p>
        </w:tc>
      </w:tr>
      <w:tr w:rsidR="00AC7FB7" w14:paraId="47391804"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615EAED5" w14:textId="77777777" w:rsidR="00AC7FB7" w:rsidRDefault="00AC7FB7">
            <w:pPr>
              <w:jc w:val="center"/>
            </w:pPr>
            <w:r>
              <w:t>19</w:t>
            </w:r>
          </w:p>
        </w:tc>
        <w:tc>
          <w:tcPr>
            <w:tcW w:w="1276" w:type="dxa"/>
            <w:tcBorders>
              <w:top w:val="single" w:sz="4" w:space="0" w:color="auto"/>
              <w:left w:val="single" w:sz="6" w:space="0" w:color="auto"/>
              <w:bottom w:val="single" w:sz="4" w:space="0" w:color="auto"/>
              <w:right w:val="single" w:sz="6" w:space="0" w:color="auto"/>
            </w:tcBorders>
            <w:hideMark/>
          </w:tcPr>
          <w:p w14:paraId="08660856" w14:textId="77777777" w:rsidR="00AC7FB7" w:rsidRDefault="00AC7FB7">
            <w:r>
              <w:t>RpDA04B</w:t>
            </w:r>
          </w:p>
        </w:tc>
        <w:tc>
          <w:tcPr>
            <w:tcW w:w="4961" w:type="dxa"/>
            <w:tcBorders>
              <w:top w:val="single" w:sz="4" w:space="0" w:color="auto"/>
              <w:left w:val="single" w:sz="6" w:space="0" w:color="auto"/>
              <w:bottom w:val="single" w:sz="4" w:space="0" w:color="auto"/>
              <w:right w:val="single" w:sz="6" w:space="0" w:color="auto"/>
            </w:tcBorders>
            <w:hideMark/>
          </w:tcPr>
          <w:p w14:paraId="4D5A79D9" w14:textId="77777777" w:rsidR="00AC7FB7" w:rsidRDefault="00AC7FB7">
            <w:pPr>
              <w:rPr>
                <w:sz w:val="20"/>
                <w:szCs w:val="20"/>
              </w:rPr>
            </w:pPr>
            <w:r>
              <w:t>Scarificarea ușoară a împietruirii pînă la 5 cm adîncime autogrederul</w:t>
            </w:r>
          </w:p>
        </w:tc>
        <w:tc>
          <w:tcPr>
            <w:tcW w:w="992" w:type="dxa"/>
            <w:tcBorders>
              <w:top w:val="single" w:sz="4" w:space="0" w:color="auto"/>
              <w:left w:val="single" w:sz="6" w:space="0" w:color="auto"/>
              <w:bottom w:val="single" w:sz="4" w:space="0" w:color="auto"/>
              <w:right w:val="single" w:sz="6" w:space="0" w:color="auto"/>
            </w:tcBorders>
            <w:vAlign w:val="center"/>
            <w:hideMark/>
          </w:tcPr>
          <w:p w14:paraId="230152ED"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04D70074" w14:textId="77777777" w:rsidR="00AC7FB7" w:rsidRDefault="00AC7FB7">
            <w:pPr>
              <w:jc w:val="center"/>
            </w:pPr>
            <w:r>
              <w:t>18,00</w:t>
            </w:r>
          </w:p>
        </w:tc>
      </w:tr>
      <w:tr w:rsidR="00AC7FB7" w14:paraId="0AF0D9D3"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745B1BEE" w14:textId="77777777" w:rsidR="00AC7FB7" w:rsidRDefault="00AC7FB7">
            <w:pPr>
              <w:jc w:val="center"/>
            </w:pPr>
            <w:r>
              <w:t>20</w:t>
            </w:r>
          </w:p>
        </w:tc>
        <w:tc>
          <w:tcPr>
            <w:tcW w:w="1276" w:type="dxa"/>
            <w:tcBorders>
              <w:top w:val="single" w:sz="4" w:space="0" w:color="auto"/>
              <w:left w:val="single" w:sz="6" w:space="0" w:color="auto"/>
              <w:bottom w:val="single" w:sz="4" w:space="0" w:color="auto"/>
              <w:right w:val="single" w:sz="6" w:space="0" w:color="auto"/>
            </w:tcBorders>
            <w:hideMark/>
          </w:tcPr>
          <w:p w14:paraId="664B686D" w14:textId="77777777" w:rsidR="00AC7FB7" w:rsidRDefault="00AC7FB7">
            <w:r>
              <w:t>Dl134</w:t>
            </w:r>
          </w:p>
        </w:tc>
        <w:tc>
          <w:tcPr>
            <w:tcW w:w="4961" w:type="dxa"/>
            <w:tcBorders>
              <w:top w:val="single" w:sz="4" w:space="0" w:color="auto"/>
              <w:left w:val="single" w:sz="6" w:space="0" w:color="auto"/>
              <w:bottom w:val="single" w:sz="4" w:space="0" w:color="auto"/>
              <w:right w:val="single" w:sz="6" w:space="0" w:color="auto"/>
            </w:tcBorders>
            <w:hideMark/>
          </w:tcPr>
          <w:p w14:paraId="75F21E3F" w14:textId="77777777" w:rsidR="00AC7FB7" w:rsidRDefault="00AC7FB7">
            <w:pPr>
              <w:rPr>
                <w:sz w:val="20"/>
                <w:szCs w:val="20"/>
              </w:rPr>
            </w:pPr>
            <w:r>
              <w:t xml:space="preserve">Amenajarea mecanizată a îmbrăcămintei rutiere din piatră spartă   SR EN 13242+A1:2008,   prin metodă împănării într-un strat cu H=15 cm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647F525E"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0387C72E" w14:textId="77777777" w:rsidR="00AC7FB7" w:rsidRDefault="00AC7FB7">
            <w:pPr>
              <w:jc w:val="center"/>
            </w:pPr>
            <w:r>
              <w:t>18,00</w:t>
            </w:r>
          </w:p>
        </w:tc>
      </w:tr>
      <w:tr w:rsidR="00AC7FB7" w14:paraId="24BE64A1" w14:textId="77777777" w:rsidTr="00AC7FB7">
        <w:tc>
          <w:tcPr>
            <w:tcW w:w="709" w:type="dxa"/>
            <w:tcBorders>
              <w:top w:val="single" w:sz="4" w:space="0" w:color="auto"/>
              <w:left w:val="single" w:sz="6" w:space="0" w:color="auto"/>
              <w:bottom w:val="single" w:sz="4" w:space="0" w:color="auto"/>
              <w:right w:val="single" w:sz="6" w:space="0" w:color="auto"/>
            </w:tcBorders>
          </w:tcPr>
          <w:p w14:paraId="54E12A46"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5D1FA93A" w14:textId="77777777" w:rsidR="00AC7FB7" w:rsidRDefault="00AC7FB7"/>
        </w:tc>
        <w:tc>
          <w:tcPr>
            <w:tcW w:w="4961" w:type="dxa"/>
            <w:tcBorders>
              <w:top w:val="single" w:sz="4" w:space="0" w:color="auto"/>
              <w:left w:val="single" w:sz="6" w:space="0" w:color="auto"/>
              <w:bottom w:val="single" w:sz="4" w:space="0" w:color="auto"/>
              <w:right w:val="single" w:sz="6" w:space="0" w:color="auto"/>
            </w:tcBorders>
            <w:hideMark/>
          </w:tcPr>
          <w:p w14:paraId="22AC0232" w14:textId="77777777" w:rsidR="00AC7FB7" w:rsidRDefault="00AC7FB7">
            <w:pPr>
              <w:rPr>
                <w:b/>
                <w:bCs/>
              </w:rPr>
            </w:pPr>
            <w:r>
              <w:rPr>
                <w:b/>
                <w:bCs/>
              </w:rPr>
              <w:t>4.2. Consolidarea acostamentelor</w:t>
            </w:r>
          </w:p>
        </w:tc>
        <w:tc>
          <w:tcPr>
            <w:tcW w:w="992" w:type="dxa"/>
            <w:tcBorders>
              <w:top w:val="single" w:sz="4" w:space="0" w:color="auto"/>
              <w:left w:val="single" w:sz="6" w:space="0" w:color="auto"/>
              <w:bottom w:val="single" w:sz="4" w:space="0" w:color="auto"/>
              <w:right w:val="single" w:sz="6" w:space="0" w:color="auto"/>
            </w:tcBorders>
          </w:tcPr>
          <w:p w14:paraId="3BDCEFC3" w14:textId="77777777" w:rsidR="00AC7FB7" w:rsidRDefault="00AC7FB7"/>
        </w:tc>
        <w:tc>
          <w:tcPr>
            <w:tcW w:w="1985" w:type="dxa"/>
            <w:tcBorders>
              <w:top w:val="single" w:sz="4" w:space="0" w:color="auto"/>
              <w:left w:val="single" w:sz="6" w:space="0" w:color="auto"/>
              <w:bottom w:val="single" w:sz="4" w:space="0" w:color="auto"/>
              <w:right w:val="single" w:sz="6" w:space="0" w:color="auto"/>
            </w:tcBorders>
          </w:tcPr>
          <w:p w14:paraId="25E6DD24" w14:textId="77777777" w:rsidR="00AC7FB7" w:rsidRDefault="00AC7FB7"/>
        </w:tc>
      </w:tr>
      <w:tr w:rsidR="00AC7FB7" w14:paraId="6D0D1F55"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72730F5" w14:textId="77777777" w:rsidR="00AC7FB7" w:rsidRDefault="00AC7FB7">
            <w:pPr>
              <w:jc w:val="center"/>
            </w:pPr>
            <w:r>
              <w:t>21</w:t>
            </w:r>
          </w:p>
        </w:tc>
        <w:tc>
          <w:tcPr>
            <w:tcW w:w="1276" w:type="dxa"/>
            <w:tcBorders>
              <w:top w:val="single" w:sz="4" w:space="0" w:color="auto"/>
              <w:left w:val="single" w:sz="6" w:space="0" w:color="auto"/>
              <w:bottom w:val="single" w:sz="4" w:space="0" w:color="auto"/>
              <w:right w:val="single" w:sz="6" w:space="0" w:color="auto"/>
            </w:tcBorders>
            <w:hideMark/>
          </w:tcPr>
          <w:p w14:paraId="758DF0E1" w14:textId="77777777" w:rsidR="00AC7FB7" w:rsidRDefault="00AC7FB7">
            <w:r>
              <w:t>TsC02B1</w:t>
            </w:r>
          </w:p>
        </w:tc>
        <w:tc>
          <w:tcPr>
            <w:tcW w:w="4961" w:type="dxa"/>
            <w:tcBorders>
              <w:top w:val="single" w:sz="4" w:space="0" w:color="auto"/>
              <w:left w:val="single" w:sz="6" w:space="0" w:color="auto"/>
              <w:bottom w:val="single" w:sz="4" w:space="0" w:color="auto"/>
              <w:right w:val="single" w:sz="6" w:space="0" w:color="auto"/>
            </w:tcBorders>
            <w:hideMark/>
          </w:tcPr>
          <w:p w14:paraId="615EEBAF" w14:textId="77777777" w:rsidR="00AC7FB7" w:rsidRDefault="00AC7FB7">
            <w:pPr>
              <w:rPr>
                <w:sz w:val="20"/>
                <w:szCs w:val="20"/>
              </w:rPr>
            </w:pPr>
            <w:r>
              <w:t>Săpătură mecanică cu excavator pe pneuri de 0,21-0,39 mc, cu comandă hidraulică, în pămînt cu umiditate naturală descărcare în depozit teren catg. II.</w:t>
            </w:r>
          </w:p>
        </w:tc>
        <w:tc>
          <w:tcPr>
            <w:tcW w:w="992" w:type="dxa"/>
            <w:tcBorders>
              <w:top w:val="single" w:sz="4" w:space="0" w:color="auto"/>
              <w:left w:val="single" w:sz="6" w:space="0" w:color="auto"/>
              <w:bottom w:val="single" w:sz="4" w:space="0" w:color="auto"/>
              <w:right w:val="single" w:sz="6" w:space="0" w:color="auto"/>
            </w:tcBorders>
            <w:vAlign w:val="center"/>
            <w:hideMark/>
          </w:tcPr>
          <w:p w14:paraId="118493D6"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26282481" w14:textId="77777777" w:rsidR="00AC7FB7" w:rsidRDefault="00AC7FB7">
            <w:pPr>
              <w:jc w:val="center"/>
            </w:pPr>
            <w:r>
              <w:t>0,45</w:t>
            </w:r>
          </w:p>
        </w:tc>
      </w:tr>
      <w:tr w:rsidR="00AC7FB7" w14:paraId="4ED431A8"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2B78021B" w14:textId="77777777" w:rsidR="00AC7FB7" w:rsidRDefault="00AC7FB7">
            <w:pPr>
              <w:jc w:val="center"/>
            </w:pPr>
            <w:r>
              <w:t>22</w:t>
            </w:r>
          </w:p>
        </w:tc>
        <w:tc>
          <w:tcPr>
            <w:tcW w:w="1276" w:type="dxa"/>
            <w:tcBorders>
              <w:top w:val="single" w:sz="4" w:space="0" w:color="auto"/>
              <w:left w:val="single" w:sz="6" w:space="0" w:color="auto"/>
              <w:bottom w:val="single" w:sz="4" w:space="0" w:color="auto"/>
              <w:right w:val="single" w:sz="6" w:space="0" w:color="auto"/>
            </w:tcBorders>
            <w:hideMark/>
          </w:tcPr>
          <w:p w14:paraId="35F593F6" w14:textId="77777777" w:rsidR="00AC7FB7" w:rsidRDefault="00AC7FB7">
            <w:r>
              <w:t>DI96</w:t>
            </w:r>
          </w:p>
        </w:tc>
        <w:tc>
          <w:tcPr>
            <w:tcW w:w="4961" w:type="dxa"/>
            <w:tcBorders>
              <w:top w:val="single" w:sz="4" w:space="0" w:color="auto"/>
              <w:left w:val="single" w:sz="6" w:space="0" w:color="auto"/>
              <w:bottom w:val="single" w:sz="4" w:space="0" w:color="auto"/>
              <w:right w:val="single" w:sz="6" w:space="0" w:color="auto"/>
            </w:tcBorders>
            <w:hideMark/>
          </w:tcPr>
          <w:p w14:paraId="293A0927" w14:textId="77777777" w:rsidR="00AC7FB7" w:rsidRDefault="00AC7FB7">
            <w:pPr>
              <w:rPr>
                <w:sz w:val="20"/>
                <w:szCs w:val="20"/>
              </w:rPr>
            </w:pPr>
            <w:r>
              <w:t>Compactarea rambleului pămînt de cat.II, cu compactor pe pneuri de 25 t , 8 parcursuri pe o urmă</w:t>
            </w:r>
          </w:p>
        </w:tc>
        <w:tc>
          <w:tcPr>
            <w:tcW w:w="992" w:type="dxa"/>
            <w:tcBorders>
              <w:top w:val="single" w:sz="4" w:space="0" w:color="auto"/>
              <w:left w:val="single" w:sz="6" w:space="0" w:color="auto"/>
              <w:bottom w:val="single" w:sz="4" w:space="0" w:color="auto"/>
              <w:right w:val="single" w:sz="6" w:space="0" w:color="auto"/>
            </w:tcBorders>
            <w:vAlign w:val="center"/>
            <w:hideMark/>
          </w:tcPr>
          <w:p w14:paraId="327DED44"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24042A36" w14:textId="77777777" w:rsidR="00AC7FB7" w:rsidRDefault="00AC7FB7">
            <w:pPr>
              <w:jc w:val="center"/>
            </w:pPr>
            <w:r>
              <w:t>0,45</w:t>
            </w:r>
          </w:p>
        </w:tc>
      </w:tr>
      <w:tr w:rsidR="00AC7FB7" w14:paraId="36321AF7"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D81E448" w14:textId="77777777" w:rsidR="00AC7FB7" w:rsidRDefault="00AC7FB7">
            <w:pPr>
              <w:jc w:val="center"/>
            </w:pPr>
            <w:r>
              <w:t>23</w:t>
            </w:r>
          </w:p>
        </w:tc>
        <w:tc>
          <w:tcPr>
            <w:tcW w:w="1276" w:type="dxa"/>
            <w:tcBorders>
              <w:top w:val="single" w:sz="4" w:space="0" w:color="auto"/>
              <w:left w:val="single" w:sz="6" w:space="0" w:color="auto"/>
              <w:bottom w:val="single" w:sz="4" w:space="0" w:color="auto"/>
              <w:right w:val="single" w:sz="6" w:space="0" w:color="auto"/>
            </w:tcBorders>
            <w:hideMark/>
          </w:tcPr>
          <w:p w14:paraId="3B1F675D" w14:textId="77777777" w:rsidR="00AC7FB7" w:rsidRDefault="00AC7FB7">
            <w:r>
              <w:t>TsE05B</w:t>
            </w:r>
          </w:p>
        </w:tc>
        <w:tc>
          <w:tcPr>
            <w:tcW w:w="4961" w:type="dxa"/>
            <w:tcBorders>
              <w:top w:val="single" w:sz="4" w:space="0" w:color="auto"/>
              <w:left w:val="single" w:sz="6" w:space="0" w:color="auto"/>
              <w:bottom w:val="single" w:sz="4" w:space="0" w:color="auto"/>
              <w:right w:val="single" w:sz="6" w:space="0" w:color="auto"/>
            </w:tcBorders>
            <w:hideMark/>
          </w:tcPr>
          <w:p w14:paraId="3ECD2005" w14:textId="77777777" w:rsidR="00AC7FB7" w:rsidRDefault="00AC7FB7">
            <w:pPr>
              <w:rPr>
                <w:sz w:val="20"/>
                <w:szCs w:val="20"/>
              </w:rPr>
            </w:pPr>
            <w:r>
              <w:t>Nivelarea cu autogreder de pînă la 175 CP a suprafeței terenului natural și a platformelor de terasamente, prin tăierea dămburilor și deplăsarea în goluri a pămîntului săpat în teren catg. II</w:t>
            </w:r>
          </w:p>
        </w:tc>
        <w:tc>
          <w:tcPr>
            <w:tcW w:w="992" w:type="dxa"/>
            <w:tcBorders>
              <w:top w:val="single" w:sz="4" w:space="0" w:color="auto"/>
              <w:left w:val="single" w:sz="6" w:space="0" w:color="auto"/>
              <w:bottom w:val="single" w:sz="4" w:space="0" w:color="auto"/>
              <w:right w:val="single" w:sz="6" w:space="0" w:color="auto"/>
            </w:tcBorders>
            <w:vAlign w:val="center"/>
            <w:hideMark/>
          </w:tcPr>
          <w:p w14:paraId="5E52335C"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12893E92" w14:textId="77777777" w:rsidR="00AC7FB7" w:rsidRDefault="00AC7FB7">
            <w:pPr>
              <w:jc w:val="center"/>
            </w:pPr>
            <w:r>
              <w:t>6,00</w:t>
            </w:r>
          </w:p>
        </w:tc>
      </w:tr>
      <w:tr w:rsidR="00AC7FB7" w14:paraId="05536011"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B414ADA" w14:textId="77777777" w:rsidR="00AC7FB7" w:rsidRDefault="00AC7FB7">
            <w:pPr>
              <w:jc w:val="center"/>
            </w:pPr>
            <w:r>
              <w:t>24</w:t>
            </w:r>
          </w:p>
        </w:tc>
        <w:tc>
          <w:tcPr>
            <w:tcW w:w="1276" w:type="dxa"/>
            <w:tcBorders>
              <w:top w:val="single" w:sz="4" w:space="0" w:color="auto"/>
              <w:left w:val="single" w:sz="6" w:space="0" w:color="auto"/>
              <w:bottom w:val="single" w:sz="4" w:space="0" w:color="auto"/>
              <w:right w:val="single" w:sz="6" w:space="0" w:color="auto"/>
            </w:tcBorders>
            <w:hideMark/>
          </w:tcPr>
          <w:p w14:paraId="52E14DDC" w14:textId="77777777" w:rsidR="00AC7FB7" w:rsidRDefault="00AC7FB7">
            <w:r>
              <w:t>DI95</w:t>
            </w:r>
          </w:p>
        </w:tc>
        <w:tc>
          <w:tcPr>
            <w:tcW w:w="4961" w:type="dxa"/>
            <w:tcBorders>
              <w:top w:val="single" w:sz="4" w:space="0" w:color="auto"/>
              <w:left w:val="single" w:sz="6" w:space="0" w:color="auto"/>
              <w:bottom w:val="single" w:sz="4" w:space="0" w:color="auto"/>
              <w:right w:val="single" w:sz="6" w:space="0" w:color="auto"/>
            </w:tcBorders>
            <w:hideMark/>
          </w:tcPr>
          <w:p w14:paraId="2874C166" w14:textId="77777777" w:rsidR="00AC7FB7" w:rsidRDefault="00AC7FB7">
            <w:pPr>
              <w:rPr>
                <w:sz w:val="20"/>
                <w:szCs w:val="20"/>
              </w:rPr>
            </w:pPr>
            <w:r>
              <w:t>Săpătură mecanizată a rigolelor în pămînt de cat.II</w:t>
            </w:r>
          </w:p>
        </w:tc>
        <w:tc>
          <w:tcPr>
            <w:tcW w:w="992" w:type="dxa"/>
            <w:tcBorders>
              <w:top w:val="single" w:sz="4" w:space="0" w:color="auto"/>
              <w:left w:val="single" w:sz="6" w:space="0" w:color="auto"/>
              <w:bottom w:val="single" w:sz="4" w:space="0" w:color="auto"/>
              <w:right w:val="single" w:sz="6" w:space="0" w:color="auto"/>
            </w:tcBorders>
            <w:vAlign w:val="center"/>
            <w:hideMark/>
          </w:tcPr>
          <w:p w14:paraId="222C1CAE"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115502A6" w14:textId="77777777" w:rsidR="00AC7FB7" w:rsidRDefault="00AC7FB7">
            <w:pPr>
              <w:jc w:val="center"/>
            </w:pPr>
            <w:r>
              <w:t>0,40</w:t>
            </w:r>
          </w:p>
        </w:tc>
      </w:tr>
      <w:tr w:rsidR="00AC7FB7" w14:paraId="75B7180C" w14:textId="77777777" w:rsidTr="00AC7FB7">
        <w:tc>
          <w:tcPr>
            <w:tcW w:w="709" w:type="dxa"/>
            <w:tcBorders>
              <w:top w:val="single" w:sz="4" w:space="0" w:color="auto"/>
              <w:left w:val="single" w:sz="6" w:space="0" w:color="auto"/>
              <w:bottom w:val="single" w:sz="4" w:space="0" w:color="auto"/>
              <w:right w:val="single" w:sz="6" w:space="0" w:color="auto"/>
            </w:tcBorders>
          </w:tcPr>
          <w:p w14:paraId="6A9923C5"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0FFE343B" w14:textId="77777777" w:rsidR="00AC7FB7" w:rsidRDefault="00AC7FB7"/>
        </w:tc>
        <w:tc>
          <w:tcPr>
            <w:tcW w:w="4961" w:type="dxa"/>
            <w:tcBorders>
              <w:top w:val="single" w:sz="4" w:space="0" w:color="auto"/>
              <w:left w:val="single" w:sz="6" w:space="0" w:color="auto"/>
              <w:bottom w:val="single" w:sz="4" w:space="0" w:color="auto"/>
              <w:right w:val="single" w:sz="6" w:space="0" w:color="auto"/>
            </w:tcBorders>
            <w:hideMark/>
          </w:tcPr>
          <w:p w14:paraId="262671FC" w14:textId="77777777" w:rsidR="00AC7FB7" w:rsidRDefault="00AC7FB7">
            <w:pPr>
              <w:rPr>
                <w:b/>
              </w:rPr>
            </w:pPr>
            <w:r>
              <w:rPr>
                <w:b/>
              </w:rPr>
              <w:t xml:space="preserve">5. G52 G50-Cașunca-Prodănești-R14, </w:t>
            </w:r>
          </w:p>
          <w:p w14:paraId="2BEF8D04" w14:textId="77777777" w:rsidR="00AC7FB7" w:rsidRDefault="00AC7FB7">
            <w:r>
              <w:rPr>
                <w:b/>
              </w:rPr>
              <w:t xml:space="preserve"> km 4,30 – km 4,81</w:t>
            </w:r>
          </w:p>
        </w:tc>
        <w:tc>
          <w:tcPr>
            <w:tcW w:w="992" w:type="dxa"/>
            <w:tcBorders>
              <w:top w:val="single" w:sz="4" w:space="0" w:color="auto"/>
              <w:left w:val="single" w:sz="6" w:space="0" w:color="auto"/>
              <w:bottom w:val="single" w:sz="4" w:space="0" w:color="auto"/>
              <w:right w:val="single" w:sz="6" w:space="0" w:color="auto"/>
            </w:tcBorders>
            <w:vAlign w:val="center"/>
          </w:tcPr>
          <w:p w14:paraId="20019C56" w14:textId="77777777" w:rsidR="00AC7FB7" w:rsidRDefault="00AC7FB7">
            <w:pPr>
              <w:jc w:val="center"/>
            </w:pPr>
          </w:p>
        </w:tc>
        <w:tc>
          <w:tcPr>
            <w:tcW w:w="1985" w:type="dxa"/>
            <w:tcBorders>
              <w:top w:val="single" w:sz="4" w:space="0" w:color="auto"/>
              <w:left w:val="single" w:sz="6" w:space="0" w:color="auto"/>
              <w:bottom w:val="single" w:sz="4" w:space="0" w:color="auto"/>
              <w:right w:val="single" w:sz="6" w:space="0" w:color="auto"/>
            </w:tcBorders>
            <w:vAlign w:val="center"/>
          </w:tcPr>
          <w:p w14:paraId="78D74676" w14:textId="77777777" w:rsidR="00AC7FB7" w:rsidRDefault="00AC7FB7">
            <w:pPr>
              <w:jc w:val="center"/>
            </w:pPr>
          </w:p>
        </w:tc>
      </w:tr>
      <w:tr w:rsidR="00AC7FB7" w14:paraId="34E00C06" w14:textId="77777777" w:rsidTr="00AC7FB7">
        <w:tc>
          <w:tcPr>
            <w:tcW w:w="709" w:type="dxa"/>
            <w:tcBorders>
              <w:top w:val="single" w:sz="4" w:space="0" w:color="auto"/>
              <w:left w:val="single" w:sz="6" w:space="0" w:color="auto"/>
              <w:bottom w:val="single" w:sz="4" w:space="0" w:color="auto"/>
              <w:right w:val="single" w:sz="6" w:space="0" w:color="auto"/>
            </w:tcBorders>
          </w:tcPr>
          <w:p w14:paraId="0C2275E1"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2110F369" w14:textId="77777777" w:rsidR="00AC7FB7" w:rsidRDefault="00AC7FB7">
            <w:pPr>
              <w:rPr>
                <w:sz w:val="20"/>
                <w:szCs w:val="20"/>
              </w:rPr>
            </w:pPr>
          </w:p>
        </w:tc>
        <w:tc>
          <w:tcPr>
            <w:tcW w:w="4961" w:type="dxa"/>
            <w:tcBorders>
              <w:top w:val="single" w:sz="4" w:space="0" w:color="auto"/>
              <w:left w:val="single" w:sz="6" w:space="0" w:color="auto"/>
              <w:bottom w:val="single" w:sz="4" w:space="0" w:color="auto"/>
              <w:right w:val="single" w:sz="6" w:space="0" w:color="auto"/>
            </w:tcBorders>
            <w:hideMark/>
          </w:tcPr>
          <w:p w14:paraId="2256BF3D" w14:textId="77777777" w:rsidR="00AC7FB7" w:rsidRDefault="00AC7FB7">
            <w:pPr>
              <w:rPr>
                <w:b/>
                <w:bCs/>
              </w:rPr>
            </w:pPr>
            <w:r>
              <w:rPr>
                <w:b/>
                <w:bCs/>
              </w:rPr>
              <w:t>5.1. Inlocuirea straturilor</w:t>
            </w:r>
          </w:p>
        </w:tc>
        <w:tc>
          <w:tcPr>
            <w:tcW w:w="992" w:type="dxa"/>
            <w:tcBorders>
              <w:top w:val="single" w:sz="4" w:space="0" w:color="auto"/>
              <w:left w:val="single" w:sz="6" w:space="0" w:color="auto"/>
              <w:bottom w:val="single" w:sz="4" w:space="0" w:color="auto"/>
              <w:right w:val="single" w:sz="6" w:space="0" w:color="auto"/>
            </w:tcBorders>
          </w:tcPr>
          <w:p w14:paraId="74F3548F" w14:textId="77777777" w:rsidR="00AC7FB7" w:rsidRDefault="00AC7FB7">
            <w:pPr>
              <w:rPr>
                <w:sz w:val="20"/>
                <w:szCs w:val="20"/>
              </w:rPr>
            </w:pPr>
          </w:p>
        </w:tc>
        <w:tc>
          <w:tcPr>
            <w:tcW w:w="1985" w:type="dxa"/>
            <w:tcBorders>
              <w:top w:val="single" w:sz="4" w:space="0" w:color="auto"/>
              <w:left w:val="single" w:sz="6" w:space="0" w:color="auto"/>
              <w:bottom w:val="single" w:sz="4" w:space="0" w:color="auto"/>
              <w:right w:val="single" w:sz="6" w:space="0" w:color="auto"/>
            </w:tcBorders>
          </w:tcPr>
          <w:p w14:paraId="35FFE424" w14:textId="77777777" w:rsidR="00AC7FB7" w:rsidRDefault="00AC7FB7"/>
        </w:tc>
      </w:tr>
      <w:tr w:rsidR="00AC7FB7" w14:paraId="41B5C323"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123A1EF2" w14:textId="77777777" w:rsidR="00AC7FB7" w:rsidRDefault="00AC7FB7">
            <w:pPr>
              <w:jc w:val="center"/>
            </w:pPr>
            <w:r>
              <w:t>25</w:t>
            </w:r>
          </w:p>
        </w:tc>
        <w:tc>
          <w:tcPr>
            <w:tcW w:w="1276" w:type="dxa"/>
            <w:tcBorders>
              <w:top w:val="single" w:sz="4" w:space="0" w:color="auto"/>
              <w:left w:val="single" w:sz="6" w:space="0" w:color="auto"/>
              <w:bottom w:val="single" w:sz="4" w:space="0" w:color="auto"/>
              <w:right w:val="single" w:sz="6" w:space="0" w:color="auto"/>
            </w:tcBorders>
            <w:hideMark/>
          </w:tcPr>
          <w:p w14:paraId="5AC1D871" w14:textId="77777777" w:rsidR="00AC7FB7" w:rsidRDefault="00AC7FB7">
            <w:r>
              <w:t>DI155C</w:t>
            </w:r>
          </w:p>
        </w:tc>
        <w:tc>
          <w:tcPr>
            <w:tcW w:w="4961" w:type="dxa"/>
            <w:tcBorders>
              <w:top w:val="single" w:sz="4" w:space="0" w:color="auto"/>
              <w:left w:val="single" w:sz="6" w:space="0" w:color="auto"/>
              <w:bottom w:val="single" w:sz="4" w:space="0" w:color="auto"/>
              <w:right w:val="single" w:sz="6" w:space="0" w:color="auto"/>
            </w:tcBorders>
            <w:hideMark/>
          </w:tcPr>
          <w:p w14:paraId="59995F89" w14:textId="77777777" w:rsidR="00AC7FB7" w:rsidRDefault="00AC7FB7">
            <w:pPr>
              <w:rPr>
                <w:sz w:val="20"/>
                <w:szCs w:val="20"/>
              </w:rPr>
            </w:pPr>
            <w:r>
              <w:t>Tăierea  cu  freză  a  denivelărilor  părții  carosabile,  avînd lățimea  tamburului  1000 mm</w:t>
            </w:r>
          </w:p>
        </w:tc>
        <w:tc>
          <w:tcPr>
            <w:tcW w:w="992" w:type="dxa"/>
            <w:tcBorders>
              <w:top w:val="single" w:sz="4" w:space="0" w:color="auto"/>
              <w:left w:val="single" w:sz="6" w:space="0" w:color="auto"/>
              <w:bottom w:val="single" w:sz="4" w:space="0" w:color="auto"/>
              <w:right w:val="single" w:sz="6" w:space="0" w:color="auto"/>
            </w:tcBorders>
            <w:vAlign w:val="center"/>
            <w:hideMark/>
          </w:tcPr>
          <w:p w14:paraId="6BF2E79A" w14:textId="77777777" w:rsidR="00AC7FB7" w:rsidRDefault="00AC7FB7">
            <w:pPr>
              <w:jc w:val="center"/>
            </w:pPr>
            <w:r>
              <w:t>м2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0AC012B" w14:textId="77777777" w:rsidR="00AC7FB7" w:rsidRDefault="00AC7FB7">
            <w:pPr>
              <w:jc w:val="center"/>
            </w:pPr>
            <w:r>
              <w:t>2 552,60</w:t>
            </w:r>
          </w:p>
        </w:tc>
      </w:tr>
      <w:tr w:rsidR="00AC7FB7" w14:paraId="68E5F9F6"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750BDA7F" w14:textId="77777777" w:rsidR="00AC7FB7" w:rsidRDefault="00AC7FB7">
            <w:pPr>
              <w:jc w:val="center"/>
            </w:pPr>
            <w:r>
              <w:t>26</w:t>
            </w:r>
          </w:p>
        </w:tc>
        <w:tc>
          <w:tcPr>
            <w:tcW w:w="1276" w:type="dxa"/>
            <w:tcBorders>
              <w:top w:val="single" w:sz="4" w:space="0" w:color="auto"/>
              <w:left w:val="single" w:sz="6" w:space="0" w:color="auto"/>
              <w:bottom w:val="single" w:sz="4" w:space="0" w:color="auto"/>
              <w:right w:val="single" w:sz="6" w:space="0" w:color="auto"/>
            </w:tcBorders>
            <w:hideMark/>
          </w:tcPr>
          <w:p w14:paraId="62CA3099" w14:textId="77777777" w:rsidR="00AC7FB7" w:rsidRDefault="00AC7FB7">
            <w:r>
              <w:t>TsE05B</w:t>
            </w:r>
          </w:p>
        </w:tc>
        <w:tc>
          <w:tcPr>
            <w:tcW w:w="4961" w:type="dxa"/>
            <w:tcBorders>
              <w:top w:val="single" w:sz="4" w:space="0" w:color="auto"/>
              <w:left w:val="single" w:sz="6" w:space="0" w:color="auto"/>
              <w:bottom w:val="single" w:sz="4" w:space="0" w:color="auto"/>
              <w:right w:val="single" w:sz="6" w:space="0" w:color="auto"/>
            </w:tcBorders>
            <w:hideMark/>
          </w:tcPr>
          <w:p w14:paraId="01B73E2B" w14:textId="77777777" w:rsidR="00AC7FB7" w:rsidRDefault="00AC7FB7">
            <w:pPr>
              <w:rPr>
                <w:sz w:val="20"/>
                <w:szCs w:val="20"/>
              </w:rPr>
            </w:pPr>
            <w:r>
              <w:t>Nivelarea cu autogreder de pînă la 175 CP a suprafeței terenului natural și a platformelor de terasamente, prin tăierea dămburilor și deplăsarea în goluri a pămîntului săpat în teren catg. II</w:t>
            </w:r>
          </w:p>
        </w:tc>
        <w:tc>
          <w:tcPr>
            <w:tcW w:w="992" w:type="dxa"/>
            <w:tcBorders>
              <w:top w:val="single" w:sz="4" w:space="0" w:color="auto"/>
              <w:left w:val="single" w:sz="6" w:space="0" w:color="auto"/>
              <w:bottom w:val="single" w:sz="4" w:space="0" w:color="auto"/>
              <w:right w:val="single" w:sz="6" w:space="0" w:color="auto"/>
            </w:tcBorders>
            <w:vAlign w:val="center"/>
            <w:hideMark/>
          </w:tcPr>
          <w:p w14:paraId="6DD8B044"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2CEF06D6" w14:textId="77777777" w:rsidR="00AC7FB7" w:rsidRDefault="00AC7FB7">
            <w:pPr>
              <w:jc w:val="center"/>
            </w:pPr>
            <w:r>
              <w:t>30,63</w:t>
            </w:r>
          </w:p>
        </w:tc>
      </w:tr>
      <w:tr w:rsidR="00AC7FB7" w14:paraId="0148D69F"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59B33160" w14:textId="77777777" w:rsidR="00AC7FB7" w:rsidRDefault="00AC7FB7">
            <w:pPr>
              <w:jc w:val="center"/>
            </w:pPr>
            <w:r>
              <w:t>27</w:t>
            </w:r>
          </w:p>
        </w:tc>
        <w:tc>
          <w:tcPr>
            <w:tcW w:w="1276" w:type="dxa"/>
            <w:tcBorders>
              <w:top w:val="single" w:sz="4" w:space="0" w:color="auto"/>
              <w:left w:val="single" w:sz="6" w:space="0" w:color="auto"/>
              <w:bottom w:val="single" w:sz="4" w:space="0" w:color="auto"/>
              <w:right w:val="single" w:sz="6" w:space="0" w:color="auto"/>
            </w:tcBorders>
            <w:hideMark/>
          </w:tcPr>
          <w:p w14:paraId="4A7A1600" w14:textId="77777777" w:rsidR="00AC7FB7" w:rsidRDefault="00AC7FB7">
            <w:r>
              <w:t>Dl106</w:t>
            </w:r>
          </w:p>
        </w:tc>
        <w:tc>
          <w:tcPr>
            <w:tcW w:w="4961" w:type="dxa"/>
            <w:tcBorders>
              <w:top w:val="single" w:sz="4" w:space="0" w:color="auto"/>
              <w:left w:val="single" w:sz="6" w:space="0" w:color="auto"/>
              <w:bottom w:val="single" w:sz="4" w:space="0" w:color="auto"/>
              <w:right w:val="single" w:sz="6" w:space="0" w:color="auto"/>
            </w:tcBorders>
            <w:hideMark/>
          </w:tcPr>
          <w:p w14:paraId="48AAEDF1" w14:textId="77777777" w:rsidR="00AC7FB7" w:rsidRDefault="00AC7FB7">
            <w:pPr>
              <w:rPr>
                <w:sz w:val="20"/>
                <w:szCs w:val="20"/>
              </w:rPr>
            </w:pPr>
            <w:r>
              <w:t>Curățirea mecanică a părții carosabile de praf  și murdărie</w:t>
            </w:r>
          </w:p>
        </w:tc>
        <w:tc>
          <w:tcPr>
            <w:tcW w:w="992" w:type="dxa"/>
            <w:tcBorders>
              <w:top w:val="single" w:sz="4" w:space="0" w:color="auto"/>
              <w:left w:val="single" w:sz="6" w:space="0" w:color="auto"/>
              <w:bottom w:val="single" w:sz="4" w:space="0" w:color="auto"/>
              <w:right w:val="single" w:sz="6" w:space="0" w:color="auto"/>
            </w:tcBorders>
            <w:vAlign w:val="center"/>
            <w:hideMark/>
          </w:tcPr>
          <w:p w14:paraId="60771EA0"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54DEC56D" w14:textId="77777777" w:rsidR="00AC7FB7" w:rsidRDefault="00AC7FB7">
            <w:pPr>
              <w:jc w:val="center"/>
            </w:pPr>
            <w:r>
              <w:t>30,63</w:t>
            </w:r>
          </w:p>
        </w:tc>
      </w:tr>
      <w:tr w:rsidR="00AC7FB7" w14:paraId="6B12EFEC"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625E3414" w14:textId="77777777" w:rsidR="00AC7FB7" w:rsidRDefault="00AC7FB7">
            <w:pPr>
              <w:jc w:val="center"/>
            </w:pPr>
            <w:r>
              <w:t>28</w:t>
            </w:r>
          </w:p>
        </w:tc>
        <w:tc>
          <w:tcPr>
            <w:tcW w:w="1276" w:type="dxa"/>
            <w:tcBorders>
              <w:top w:val="single" w:sz="4" w:space="0" w:color="auto"/>
              <w:left w:val="single" w:sz="6" w:space="0" w:color="auto"/>
              <w:bottom w:val="single" w:sz="4" w:space="0" w:color="auto"/>
              <w:right w:val="single" w:sz="6" w:space="0" w:color="auto"/>
            </w:tcBorders>
            <w:hideMark/>
          </w:tcPr>
          <w:p w14:paraId="5300C473" w14:textId="77777777" w:rsidR="00AC7FB7" w:rsidRDefault="00AC7FB7">
            <w:r>
              <w:t>DA12C</w:t>
            </w:r>
          </w:p>
        </w:tc>
        <w:tc>
          <w:tcPr>
            <w:tcW w:w="4961" w:type="dxa"/>
            <w:tcBorders>
              <w:top w:val="single" w:sz="4" w:space="0" w:color="auto"/>
              <w:left w:val="single" w:sz="6" w:space="0" w:color="auto"/>
              <w:bottom w:val="single" w:sz="4" w:space="0" w:color="auto"/>
              <w:right w:val="single" w:sz="6" w:space="0" w:color="auto"/>
            </w:tcBorders>
            <w:hideMark/>
          </w:tcPr>
          <w:p w14:paraId="5F7D4545" w14:textId="77777777" w:rsidR="00AC7FB7" w:rsidRDefault="00AC7FB7">
            <w:pPr>
              <w:rPr>
                <w:sz w:val="20"/>
                <w:szCs w:val="20"/>
              </w:rPr>
            </w:pPr>
            <w:r>
              <w:t>Strat de fundație sau reprofilare din piatră spartă, pentru drumuri,  SM SR EN 13242+A1:2010 cu așternere mecanică, executat fără împănare, fără înnoroire</w:t>
            </w:r>
          </w:p>
        </w:tc>
        <w:tc>
          <w:tcPr>
            <w:tcW w:w="992" w:type="dxa"/>
            <w:tcBorders>
              <w:top w:val="single" w:sz="4" w:space="0" w:color="auto"/>
              <w:left w:val="single" w:sz="6" w:space="0" w:color="auto"/>
              <w:bottom w:val="single" w:sz="4" w:space="0" w:color="auto"/>
              <w:right w:val="single" w:sz="6" w:space="0" w:color="auto"/>
            </w:tcBorders>
            <w:vAlign w:val="center"/>
            <w:hideMark/>
          </w:tcPr>
          <w:p w14:paraId="63D74B92" w14:textId="77777777" w:rsidR="00AC7FB7" w:rsidRDefault="00AC7FB7">
            <w:pPr>
              <w:jc w:val="center"/>
            </w:pPr>
            <w:r>
              <w:t>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557B0245" w14:textId="77777777" w:rsidR="00AC7FB7" w:rsidRDefault="00AC7FB7">
            <w:pPr>
              <w:jc w:val="center"/>
            </w:pPr>
            <w:r>
              <w:t>551,40</w:t>
            </w:r>
          </w:p>
        </w:tc>
      </w:tr>
      <w:tr w:rsidR="00AC7FB7" w14:paraId="271F9A9F"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508B2F4A" w14:textId="77777777" w:rsidR="00AC7FB7" w:rsidRDefault="00AC7FB7">
            <w:pPr>
              <w:jc w:val="center"/>
            </w:pPr>
            <w:r>
              <w:t>29</w:t>
            </w:r>
          </w:p>
        </w:tc>
        <w:tc>
          <w:tcPr>
            <w:tcW w:w="1276" w:type="dxa"/>
            <w:tcBorders>
              <w:top w:val="single" w:sz="4" w:space="0" w:color="auto"/>
              <w:left w:val="single" w:sz="6" w:space="0" w:color="auto"/>
              <w:bottom w:val="single" w:sz="4" w:space="0" w:color="auto"/>
              <w:right w:val="single" w:sz="6" w:space="0" w:color="auto"/>
            </w:tcBorders>
            <w:hideMark/>
          </w:tcPr>
          <w:p w14:paraId="06A1FBC9" w14:textId="77777777" w:rsidR="00AC7FB7" w:rsidRDefault="00AC7FB7">
            <w:r>
              <w:t>Dl107</w:t>
            </w:r>
          </w:p>
        </w:tc>
        <w:tc>
          <w:tcPr>
            <w:tcW w:w="4961" w:type="dxa"/>
            <w:tcBorders>
              <w:top w:val="single" w:sz="4" w:space="0" w:color="auto"/>
              <w:left w:val="single" w:sz="6" w:space="0" w:color="auto"/>
              <w:bottom w:val="single" w:sz="4" w:space="0" w:color="auto"/>
              <w:right w:val="single" w:sz="6" w:space="0" w:color="auto"/>
            </w:tcBorders>
            <w:hideMark/>
          </w:tcPr>
          <w:p w14:paraId="0F44EF97" w14:textId="77777777" w:rsidR="00AC7FB7" w:rsidRDefault="00AC7FB7">
            <w:pPr>
              <w:rPr>
                <w:sz w:val="20"/>
                <w:szCs w:val="20"/>
              </w:rPr>
            </w:pPr>
            <w:r>
              <w:t>Amorsarea suprafețelor straturilor de bază în vederea aplicării unui strat de beton asfaltic</w:t>
            </w:r>
          </w:p>
        </w:tc>
        <w:tc>
          <w:tcPr>
            <w:tcW w:w="992" w:type="dxa"/>
            <w:tcBorders>
              <w:top w:val="single" w:sz="4" w:space="0" w:color="auto"/>
              <w:left w:val="single" w:sz="6" w:space="0" w:color="auto"/>
              <w:bottom w:val="single" w:sz="4" w:space="0" w:color="auto"/>
              <w:right w:val="single" w:sz="6" w:space="0" w:color="auto"/>
            </w:tcBorders>
            <w:vAlign w:val="center"/>
            <w:hideMark/>
          </w:tcPr>
          <w:p w14:paraId="62A835B7"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A21A0B8" w14:textId="77777777" w:rsidR="00AC7FB7" w:rsidRDefault="00AC7FB7">
            <w:pPr>
              <w:jc w:val="center"/>
            </w:pPr>
            <w:r>
              <w:t>1,837</w:t>
            </w:r>
          </w:p>
        </w:tc>
      </w:tr>
      <w:tr w:rsidR="00AC7FB7" w14:paraId="56A58E7F"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027B8F32" w14:textId="77777777" w:rsidR="00AC7FB7" w:rsidRDefault="00AC7FB7">
            <w:pPr>
              <w:jc w:val="center"/>
            </w:pPr>
            <w:r>
              <w:t>30</w:t>
            </w:r>
          </w:p>
        </w:tc>
        <w:tc>
          <w:tcPr>
            <w:tcW w:w="1276" w:type="dxa"/>
            <w:tcBorders>
              <w:top w:val="single" w:sz="4" w:space="0" w:color="auto"/>
              <w:left w:val="single" w:sz="6" w:space="0" w:color="auto"/>
              <w:bottom w:val="single" w:sz="4" w:space="0" w:color="auto"/>
              <w:right w:val="single" w:sz="6" w:space="0" w:color="auto"/>
            </w:tcBorders>
            <w:hideMark/>
          </w:tcPr>
          <w:p w14:paraId="593124F0" w14:textId="77777777" w:rsidR="00AC7FB7" w:rsidRDefault="00AC7FB7">
            <w:r>
              <w:t>DB19G</w:t>
            </w:r>
          </w:p>
        </w:tc>
        <w:tc>
          <w:tcPr>
            <w:tcW w:w="4961" w:type="dxa"/>
            <w:tcBorders>
              <w:top w:val="single" w:sz="4" w:space="0" w:color="auto"/>
              <w:left w:val="single" w:sz="6" w:space="0" w:color="auto"/>
              <w:bottom w:val="single" w:sz="4" w:space="0" w:color="auto"/>
              <w:right w:val="single" w:sz="6" w:space="0" w:color="auto"/>
            </w:tcBorders>
            <w:hideMark/>
          </w:tcPr>
          <w:p w14:paraId="4D62F8BC" w14:textId="77777777" w:rsidR="00AC7FB7" w:rsidRDefault="00AC7FB7">
            <w:pPr>
              <w:rPr>
                <w:sz w:val="20"/>
                <w:szCs w:val="20"/>
              </w:rPr>
            </w:pPr>
            <w:r>
              <w:t xml:space="preserve">Îmbrăcăminte de beton asfaltic cu agregat mare  BAD22,4  50/70  SM EN 13108-1, executată  la cald, în grosime de 6,0 cm, cu așternere mecanică  </w:t>
            </w:r>
          </w:p>
        </w:tc>
        <w:tc>
          <w:tcPr>
            <w:tcW w:w="992" w:type="dxa"/>
            <w:tcBorders>
              <w:top w:val="single" w:sz="4" w:space="0" w:color="auto"/>
              <w:left w:val="single" w:sz="6" w:space="0" w:color="auto"/>
              <w:bottom w:val="single" w:sz="4" w:space="0" w:color="auto"/>
              <w:right w:val="single" w:sz="6" w:space="0" w:color="auto"/>
            </w:tcBorders>
            <w:vAlign w:val="center"/>
            <w:hideMark/>
          </w:tcPr>
          <w:p w14:paraId="68ED2434" w14:textId="77777777" w:rsidR="00AC7FB7" w:rsidRDefault="00AC7FB7">
            <w:pPr>
              <w:jc w:val="center"/>
            </w:pPr>
            <w:r>
              <w:t>м2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C92CBE9" w14:textId="77777777" w:rsidR="00AC7FB7" w:rsidRDefault="00AC7FB7">
            <w:pPr>
              <w:jc w:val="center"/>
            </w:pPr>
            <w:r>
              <w:t>3 063,00</w:t>
            </w:r>
          </w:p>
        </w:tc>
      </w:tr>
      <w:tr w:rsidR="00AC7FB7" w14:paraId="79F47BDF"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28588ADC" w14:textId="77777777" w:rsidR="00AC7FB7" w:rsidRDefault="00AC7FB7">
            <w:pPr>
              <w:jc w:val="center"/>
            </w:pPr>
            <w:r>
              <w:t>31</w:t>
            </w:r>
          </w:p>
        </w:tc>
        <w:tc>
          <w:tcPr>
            <w:tcW w:w="1276" w:type="dxa"/>
            <w:tcBorders>
              <w:top w:val="single" w:sz="4" w:space="0" w:color="auto"/>
              <w:left w:val="single" w:sz="6" w:space="0" w:color="auto"/>
              <w:bottom w:val="single" w:sz="4" w:space="0" w:color="auto"/>
              <w:right w:val="single" w:sz="6" w:space="0" w:color="auto"/>
            </w:tcBorders>
            <w:hideMark/>
          </w:tcPr>
          <w:p w14:paraId="67D3E2E6" w14:textId="77777777" w:rsidR="00AC7FB7" w:rsidRDefault="00AC7FB7">
            <w:r>
              <w:t>Dl107</w:t>
            </w:r>
          </w:p>
        </w:tc>
        <w:tc>
          <w:tcPr>
            <w:tcW w:w="4961" w:type="dxa"/>
            <w:tcBorders>
              <w:top w:val="single" w:sz="4" w:space="0" w:color="auto"/>
              <w:left w:val="single" w:sz="6" w:space="0" w:color="auto"/>
              <w:bottom w:val="single" w:sz="4" w:space="0" w:color="auto"/>
              <w:right w:val="single" w:sz="6" w:space="0" w:color="auto"/>
            </w:tcBorders>
            <w:hideMark/>
          </w:tcPr>
          <w:p w14:paraId="46B48E9C" w14:textId="77777777" w:rsidR="00AC7FB7" w:rsidRDefault="00AC7FB7">
            <w:pPr>
              <w:rPr>
                <w:sz w:val="20"/>
                <w:szCs w:val="20"/>
              </w:rPr>
            </w:pPr>
            <w:r>
              <w:t>Amorsarea suprafețelor straturilor de bază în vederea aplicării unui strat de beton asfaltic</w:t>
            </w:r>
          </w:p>
        </w:tc>
        <w:tc>
          <w:tcPr>
            <w:tcW w:w="992" w:type="dxa"/>
            <w:tcBorders>
              <w:top w:val="single" w:sz="4" w:space="0" w:color="auto"/>
              <w:left w:val="single" w:sz="6" w:space="0" w:color="auto"/>
              <w:bottom w:val="single" w:sz="4" w:space="0" w:color="auto"/>
              <w:right w:val="single" w:sz="6" w:space="0" w:color="auto"/>
            </w:tcBorders>
            <w:vAlign w:val="center"/>
            <w:hideMark/>
          </w:tcPr>
          <w:p w14:paraId="17CFD695"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1B67D8CA" w14:textId="77777777" w:rsidR="00AC7FB7" w:rsidRDefault="00AC7FB7">
            <w:pPr>
              <w:jc w:val="center"/>
            </w:pPr>
            <w:r>
              <w:t>0,917</w:t>
            </w:r>
          </w:p>
        </w:tc>
      </w:tr>
      <w:tr w:rsidR="00AC7FB7" w14:paraId="563BFBF4"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3410695" w14:textId="77777777" w:rsidR="00AC7FB7" w:rsidRDefault="00AC7FB7">
            <w:pPr>
              <w:jc w:val="center"/>
            </w:pPr>
            <w:r>
              <w:t>32</w:t>
            </w:r>
          </w:p>
        </w:tc>
        <w:tc>
          <w:tcPr>
            <w:tcW w:w="1276" w:type="dxa"/>
            <w:tcBorders>
              <w:top w:val="single" w:sz="4" w:space="0" w:color="auto"/>
              <w:left w:val="single" w:sz="6" w:space="0" w:color="auto"/>
              <w:bottom w:val="single" w:sz="4" w:space="0" w:color="auto"/>
              <w:right w:val="single" w:sz="6" w:space="0" w:color="auto"/>
            </w:tcBorders>
            <w:hideMark/>
          </w:tcPr>
          <w:p w14:paraId="60A6639C" w14:textId="77777777" w:rsidR="00AC7FB7" w:rsidRDefault="00AC7FB7">
            <w:r>
              <w:t>DB16H</w:t>
            </w:r>
          </w:p>
        </w:tc>
        <w:tc>
          <w:tcPr>
            <w:tcW w:w="4961" w:type="dxa"/>
            <w:tcBorders>
              <w:top w:val="single" w:sz="4" w:space="0" w:color="auto"/>
              <w:left w:val="single" w:sz="6" w:space="0" w:color="auto"/>
              <w:bottom w:val="single" w:sz="4" w:space="0" w:color="auto"/>
              <w:right w:val="single" w:sz="6" w:space="0" w:color="auto"/>
            </w:tcBorders>
            <w:hideMark/>
          </w:tcPr>
          <w:p w14:paraId="6A483D92" w14:textId="77777777" w:rsidR="00AC7FB7" w:rsidRDefault="00AC7FB7">
            <w:pPr>
              <w:rPr>
                <w:sz w:val="20"/>
                <w:szCs w:val="20"/>
              </w:rPr>
            </w:pPr>
            <w:r>
              <w:t xml:space="preserve">Îmbrăcăminte de beton asfaltic cu agregate mărunte  BA 16  50/70  SM EN 13108-1, executată la cald, în grosime de 4,0 cm, cu așternere mecanică </w:t>
            </w:r>
          </w:p>
        </w:tc>
        <w:tc>
          <w:tcPr>
            <w:tcW w:w="992" w:type="dxa"/>
            <w:tcBorders>
              <w:top w:val="single" w:sz="4" w:space="0" w:color="auto"/>
              <w:left w:val="single" w:sz="6" w:space="0" w:color="auto"/>
              <w:bottom w:val="single" w:sz="4" w:space="0" w:color="auto"/>
              <w:right w:val="single" w:sz="6" w:space="0" w:color="auto"/>
            </w:tcBorders>
            <w:vAlign w:val="center"/>
            <w:hideMark/>
          </w:tcPr>
          <w:p w14:paraId="706F0B70" w14:textId="77777777" w:rsidR="00AC7FB7" w:rsidRDefault="00AC7FB7">
            <w:pPr>
              <w:jc w:val="center"/>
            </w:pPr>
            <w:r>
              <w:t>м2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F16BC20" w14:textId="77777777" w:rsidR="00AC7FB7" w:rsidRDefault="00AC7FB7">
            <w:pPr>
              <w:jc w:val="center"/>
            </w:pPr>
            <w:r>
              <w:t>3 063,00</w:t>
            </w:r>
          </w:p>
        </w:tc>
      </w:tr>
      <w:tr w:rsidR="00AC7FB7" w14:paraId="2A70A566" w14:textId="77777777" w:rsidTr="00AC7FB7">
        <w:tc>
          <w:tcPr>
            <w:tcW w:w="709" w:type="dxa"/>
            <w:tcBorders>
              <w:top w:val="single" w:sz="4" w:space="0" w:color="auto"/>
              <w:left w:val="single" w:sz="6" w:space="0" w:color="auto"/>
              <w:bottom w:val="single" w:sz="4" w:space="0" w:color="auto"/>
              <w:right w:val="single" w:sz="6" w:space="0" w:color="auto"/>
            </w:tcBorders>
          </w:tcPr>
          <w:p w14:paraId="563DA1DF"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1577C6E0" w14:textId="77777777" w:rsidR="00AC7FB7" w:rsidRDefault="00AC7FB7"/>
        </w:tc>
        <w:tc>
          <w:tcPr>
            <w:tcW w:w="4961" w:type="dxa"/>
            <w:tcBorders>
              <w:top w:val="single" w:sz="4" w:space="0" w:color="auto"/>
              <w:left w:val="single" w:sz="6" w:space="0" w:color="auto"/>
              <w:bottom w:val="single" w:sz="4" w:space="0" w:color="auto"/>
              <w:right w:val="single" w:sz="6" w:space="0" w:color="auto"/>
            </w:tcBorders>
            <w:hideMark/>
          </w:tcPr>
          <w:p w14:paraId="2F153134" w14:textId="77777777" w:rsidR="00AC7FB7" w:rsidRDefault="00AC7FB7">
            <w:pPr>
              <w:rPr>
                <w:b/>
                <w:bCs/>
                <w:sz w:val="22"/>
                <w:szCs w:val="22"/>
              </w:rPr>
            </w:pPr>
            <w:r>
              <w:rPr>
                <w:b/>
                <w:bCs/>
                <w:sz w:val="22"/>
                <w:szCs w:val="22"/>
              </w:rPr>
              <w:t xml:space="preserve">5.2. </w:t>
            </w:r>
            <w:r>
              <w:rPr>
                <w:b/>
                <w:bCs/>
              </w:rPr>
              <w:t>Consolidarea acostamentelor</w:t>
            </w:r>
          </w:p>
        </w:tc>
        <w:tc>
          <w:tcPr>
            <w:tcW w:w="992" w:type="dxa"/>
            <w:tcBorders>
              <w:top w:val="single" w:sz="4" w:space="0" w:color="auto"/>
              <w:left w:val="single" w:sz="6" w:space="0" w:color="auto"/>
              <w:bottom w:val="single" w:sz="4" w:space="0" w:color="auto"/>
              <w:right w:val="single" w:sz="6" w:space="0" w:color="auto"/>
            </w:tcBorders>
          </w:tcPr>
          <w:p w14:paraId="5B0D69B6" w14:textId="77777777" w:rsidR="00AC7FB7" w:rsidRDefault="00AC7FB7"/>
        </w:tc>
        <w:tc>
          <w:tcPr>
            <w:tcW w:w="1985" w:type="dxa"/>
            <w:tcBorders>
              <w:top w:val="single" w:sz="4" w:space="0" w:color="auto"/>
              <w:left w:val="single" w:sz="6" w:space="0" w:color="auto"/>
              <w:bottom w:val="single" w:sz="4" w:space="0" w:color="auto"/>
              <w:right w:val="single" w:sz="6" w:space="0" w:color="auto"/>
            </w:tcBorders>
          </w:tcPr>
          <w:p w14:paraId="2C9D5272" w14:textId="77777777" w:rsidR="00AC7FB7" w:rsidRDefault="00AC7FB7"/>
        </w:tc>
      </w:tr>
      <w:tr w:rsidR="00AC7FB7" w14:paraId="09A406AA"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E86068F" w14:textId="77777777" w:rsidR="00AC7FB7" w:rsidRDefault="00AC7FB7">
            <w:pPr>
              <w:jc w:val="center"/>
            </w:pPr>
            <w:r>
              <w:t>33</w:t>
            </w:r>
          </w:p>
        </w:tc>
        <w:tc>
          <w:tcPr>
            <w:tcW w:w="1276" w:type="dxa"/>
            <w:tcBorders>
              <w:top w:val="single" w:sz="4" w:space="0" w:color="auto"/>
              <w:left w:val="single" w:sz="6" w:space="0" w:color="auto"/>
              <w:bottom w:val="single" w:sz="4" w:space="0" w:color="auto"/>
              <w:right w:val="single" w:sz="6" w:space="0" w:color="auto"/>
            </w:tcBorders>
            <w:hideMark/>
          </w:tcPr>
          <w:p w14:paraId="36B660E2" w14:textId="77777777" w:rsidR="00AC7FB7" w:rsidRDefault="00AC7FB7">
            <w:r>
              <w:t>TsC02B1</w:t>
            </w:r>
          </w:p>
        </w:tc>
        <w:tc>
          <w:tcPr>
            <w:tcW w:w="4961" w:type="dxa"/>
            <w:tcBorders>
              <w:top w:val="single" w:sz="4" w:space="0" w:color="auto"/>
              <w:left w:val="single" w:sz="6" w:space="0" w:color="auto"/>
              <w:bottom w:val="single" w:sz="4" w:space="0" w:color="auto"/>
              <w:right w:val="single" w:sz="6" w:space="0" w:color="auto"/>
            </w:tcBorders>
            <w:hideMark/>
          </w:tcPr>
          <w:p w14:paraId="0DAF9C24" w14:textId="77777777" w:rsidR="00AC7FB7" w:rsidRDefault="00AC7FB7">
            <w:pPr>
              <w:rPr>
                <w:sz w:val="20"/>
                <w:szCs w:val="20"/>
              </w:rPr>
            </w:pPr>
            <w:r>
              <w:t>Săpătură mecanică cu excavator pe pneuri de 0,21-0,39 mc, cu comandă hidraulică, în pămînt cu umiditate naturală descărcare în depozit teren catg. II.</w:t>
            </w:r>
          </w:p>
        </w:tc>
        <w:tc>
          <w:tcPr>
            <w:tcW w:w="992" w:type="dxa"/>
            <w:tcBorders>
              <w:top w:val="single" w:sz="4" w:space="0" w:color="auto"/>
              <w:left w:val="single" w:sz="6" w:space="0" w:color="auto"/>
              <w:bottom w:val="single" w:sz="4" w:space="0" w:color="auto"/>
              <w:right w:val="single" w:sz="6" w:space="0" w:color="auto"/>
            </w:tcBorders>
            <w:vAlign w:val="center"/>
            <w:hideMark/>
          </w:tcPr>
          <w:p w14:paraId="2505C2FB"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915EFF9" w14:textId="77777777" w:rsidR="00AC7FB7" w:rsidRDefault="00AC7FB7">
            <w:pPr>
              <w:jc w:val="center"/>
            </w:pPr>
            <w:r>
              <w:t>3,50</w:t>
            </w:r>
          </w:p>
        </w:tc>
      </w:tr>
      <w:tr w:rsidR="00AC7FB7" w14:paraId="22DAF862"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74A06E1D" w14:textId="77777777" w:rsidR="00AC7FB7" w:rsidRDefault="00AC7FB7">
            <w:pPr>
              <w:jc w:val="center"/>
            </w:pPr>
            <w:r>
              <w:t>34</w:t>
            </w:r>
          </w:p>
        </w:tc>
        <w:tc>
          <w:tcPr>
            <w:tcW w:w="1276" w:type="dxa"/>
            <w:tcBorders>
              <w:top w:val="single" w:sz="4" w:space="0" w:color="auto"/>
              <w:left w:val="single" w:sz="6" w:space="0" w:color="auto"/>
              <w:bottom w:val="single" w:sz="4" w:space="0" w:color="auto"/>
              <w:right w:val="single" w:sz="6" w:space="0" w:color="auto"/>
            </w:tcBorders>
            <w:hideMark/>
          </w:tcPr>
          <w:p w14:paraId="49AD3DE1" w14:textId="77777777" w:rsidR="00AC7FB7" w:rsidRDefault="00AC7FB7">
            <w:r>
              <w:t>DI96</w:t>
            </w:r>
          </w:p>
        </w:tc>
        <w:tc>
          <w:tcPr>
            <w:tcW w:w="4961" w:type="dxa"/>
            <w:tcBorders>
              <w:top w:val="single" w:sz="4" w:space="0" w:color="auto"/>
              <w:left w:val="single" w:sz="6" w:space="0" w:color="auto"/>
              <w:bottom w:val="single" w:sz="4" w:space="0" w:color="auto"/>
              <w:right w:val="single" w:sz="6" w:space="0" w:color="auto"/>
            </w:tcBorders>
            <w:hideMark/>
          </w:tcPr>
          <w:p w14:paraId="162BB795" w14:textId="77777777" w:rsidR="00AC7FB7" w:rsidRDefault="00AC7FB7">
            <w:pPr>
              <w:rPr>
                <w:sz w:val="20"/>
                <w:szCs w:val="20"/>
              </w:rPr>
            </w:pPr>
            <w:r>
              <w:t>Compactarea rambleului pămînt de cat.II, cu compactor pe pneuri de 25 t , 8 parcursuri pe o urmă</w:t>
            </w:r>
          </w:p>
        </w:tc>
        <w:tc>
          <w:tcPr>
            <w:tcW w:w="992" w:type="dxa"/>
            <w:tcBorders>
              <w:top w:val="single" w:sz="4" w:space="0" w:color="auto"/>
              <w:left w:val="single" w:sz="6" w:space="0" w:color="auto"/>
              <w:bottom w:val="single" w:sz="4" w:space="0" w:color="auto"/>
              <w:right w:val="single" w:sz="6" w:space="0" w:color="auto"/>
            </w:tcBorders>
            <w:vAlign w:val="center"/>
            <w:hideMark/>
          </w:tcPr>
          <w:p w14:paraId="262E969D"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454C373" w14:textId="77777777" w:rsidR="00AC7FB7" w:rsidRDefault="00AC7FB7">
            <w:pPr>
              <w:jc w:val="center"/>
            </w:pPr>
            <w:r>
              <w:t>1,565</w:t>
            </w:r>
          </w:p>
        </w:tc>
      </w:tr>
      <w:tr w:rsidR="00AC7FB7" w14:paraId="4544678A"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457786C4" w14:textId="77777777" w:rsidR="00AC7FB7" w:rsidRDefault="00AC7FB7">
            <w:pPr>
              <w:jc w:val="center"/>
            </w:pPr>
            <w:r>
              <w:t>35</w:t>
            </w:r>
          </w:p>
        </w:tc>
        <w:tc>
          <w:tcPr>
            <w:tcW w:w="1276" w:type="dxa"/>
            <w:tcBorders>
              <w:top w:val="single" w:sz="4" w:space="0" w:color="auto"/>
              <w:left w:val="single" w:sz="6" w:space="0" w:color="auto"/>
              <w:bottom w:val="single" w:sz="4" w:space="0" w:color="auto"/>
              <w:right w:val="single" w:sz="6" w:space="0" w:color="auto"/>
            </w:tcBorders>
            <w:hideMark/>
          </w:tcPr>
          <w:p w14:paraId="1579EBC4" w14:textId="77777777" w:rsidR="00AC7FB7" w:rsidRDefault="00AC7FB7">
            <w:r>
              <w:t>TsA02A</w:t>
            </w:r>
          </w:p>
        </w:tc>
        <w:tc>
          <w:tcPr>
            <w:tcW w:w="4961" w:type="dxa"/>
            <w:tcBorders>
              <w:top w:val="single" w:sz="4" w:space="0" w:color="auto"/>
              <w:left w:val="single" w:sz="6" w:space="0" w:color="auto"/>
              <w:bottom w:val="single" w:sz="4" w:space="0" w:color="auto"/>
              <w:right w:val="single" w:sz="6" w:space="0" w:color="auto"/>
            </w:tcBorders>
            <w:hideMark/>
          </w:tcPr>
          <w:p w14:paraId="01567A86" w14:textId="77777777" w:rsidR="00AC7FB7" w:rsidRDefault="00AC7FB7">
            <w:pPr>
              <w:rPr>
                <w:sz w:val="20"/>
                <w:szCs w:val="20"/>
              </w:rPr>
            </w:pPr>
            <w:r>
              <w:t>Săpătură manuală de pămînt în spații limitate, avînd sub 1,00 m sau peste 1,00 m lățime, executată fără sprijiniri, cu taluz vertical, la fundații, canale, subsoluri, drenuri, trepte de înfrățire, în pămînt necoeziv sau slab coeziv adîncime &lt; 0,75 m teren usor</w:t>
            </w:r>
          </w:p>
        </w:tc>
        <w:tc>
          <w:tcPr>
            <w:tcW w:w="992" w:type="dxa"/>
            <w:tcBorders>
              <w:top w:val="single" w:sz="4" w:space="0" w:color="auto"/>
              <w:left w:val="single" w:sz="6" w:space="0" w:color="auto"/>
              <w:bottom w:val="single" w:sz="4" w:space="0" w:color="auto"/>
              <w:right w:val="single" w:sz="6" w:space="0" w:color="auto"/>
            </w:tcBorders>
            <w:vAlign w:val="center"/>
            <w:hideMark/>
          </w:tcPr>
          <w:p w14:paraId="6DA7229F" w14:textId="77777777" w:rsidR="00AC7FB7" w:rsidRDefault="00AC7FB7">
            <w:pPr>
              <w:jc w:val="center"/>
            </w:pPr>
            <w:r>
              <w:t>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3FE81397" w14:textId="77777777" w:rsidR="00AC7FB7" w:rsidRDefault="00AC7FB7">
            <w:pPr>
              <w:jc w:val="center"/>
            </w:pPr>
            <w:r>
              <w:t>17,70</w:t>
            </w:r>
          </w:p>
        </w:tc>
      </w:tr>
      <w:tr w:rsidR="00AC7FB7" w14:paraId="1BFFCEB3"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6C44F13F" w14:textId="77777777" w:rsidR="00AC7FB7" w:rsidRDefault="00AC7FB7">
            <w:pPr>
              <w:jc w:val="center"/>
            </w:pPr>
            <w:r>
              <w:t>36</w:t>
            </w:r>
          </w:p>
        </w:tc>
        <w:tc>
          <w:tcPr>
            <w:tcW w:w="1276" w:type="dxa"/>
            <w:tcBorders>
              <w:top w:val="single" w:sz="4" w:space="0" w:color="auto"/>
              <w:left w:val="single" w:sz="6" w:space="0" w:color="auto"/>
              <w:bottom w:val="single" w:sz="4" w:space="0" w:color="auto"/>
              <w:right w:val="single" w:sz="6" w:space="0" w:color="auto"/>
            </w:tcBorders>
            <w:hideMark/>
          </w:tcPr>
          <w:p w14:paraId="2BE7EF1B" w14:textId="77777777" w:rsidR="00AC7FB7" w:rsidRDefault="00AC7FB7">
            <w:r>
              <w:t>TsI51A3</w:t>
            </w:r>
          </w:p>
        </w:tc>
        <w:tc>
          <w:tcPr>
            <w:tcW w:w="4961" w:type="dxa"/>
            <w:tcBorders>
              <w:top w:val="single" w:sz="4" w:space="0" w:color="auto"/>
              <w:left w:val="single" w:sz="6" w:space="0" w:color="auto"/>
              <w:bottom w:val="single" w:sz="4" w:space="0" w:color="auto"/>
              <w:right w:val="single" w:sz="6" w:space="0" w:color="auto"/>
            </w:tcBorders>
            <w:hideMark/>
          </w:tcPr>
          <w:p w14:paraId="7BCCA3F7" w14:textId="77777777" w:rsidR="00AC7FB7" w:rsidRDefault="00AC7FB7">
            <w:pPr>
              <w:rPr>
                <w:sz w:val="20"/>
                <w:szCs w:val="20"/>
              </w:rPr>
            </w:pPr>
            <w:r>
              <w:t>Transportarea pămîntului cu autobasculantă de 10 tn la distanță de :  3 km</w:t>
            </w:r>
          </w:p>
        </w:tc>
        <w:tc>
          <w:tcPr>
            <w:tcW w:w="992" w:type="dxa"/>
            <w:tcBorders>
              <w:top w:val="single" w:sz="4" w:space="0" w:color="auto"/>
              <w:left w:val="single" w:sz="6" w:space="0" w:color="auto"/>
              <w:bottom w:val="single" w:sz="4" w:space="0" w:color="auto"/>
              <w:right w:val="single" w:sz="6" w:space="0" w:color="auto"/>
            </w:tcBorders>
            <w:vAlign w:val="center"/>
            <w:hideMark/>
          </w:tcPr>
          <w:p w14:paraId="74BB2DAB"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BD3EB89" w14:textId="77777777" w:rsidR="00AC7FB7" w:rsidRDefault="00AC7FB7">
            <w:pPr>
              <w:jc w:val="center"/>
            </w:pPr>
            <w:r>
              <w:t>266,60</w:t>
            </w:r>
          </w:p>
        </w:tc>
      </w:tr>
      <w:tr w:rsidR="00AC7FB7" w14:paraId="7894B484"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FA95A08" w14:textId="77777777" w:rsidR="00AC7FB7" w:rsidRDefault="00AC7FB7">
            <w:pPr>
              <w:jc w:val="center"/>
            </w:pPr>
            <w:r>
              <w:t>37</w:t>
            </w:r>
          </w:p>
        </w:tc>
        <w:tc>
          <w:tcPr>
            <w:tcW w:w="1276" w:type="dxa"/>
            <w:tcBorders>
              <w:top w:val="single" w:sz="4" w:space="0" w:color="auto"/>
              <w:left w:val="single" w:sz="6" w:space="0" w:color="auto"/>
              <w:bottom w:val="single" w:sz="4" w:space="0" w:color="auto"/>
              <w:right w:val="single" w:sz="6" w:space="0" w:color="auto"/>
            </w:tcBorders>
            <w:hideMark/>
          </w:tcPr>
          <w:p w14:paraId="5EEFB6CD" w14:textId="77777777" w:rsidR="00AC7FB7" w:rsidRDefault="00AC7FB7">
            <w:r>
              <w:t>Dl115</w:t>
            </w:r>
          </w:p>
        </w:tc>
        <w:tc>
          <w:tcPr>
            <w:tcW w:w="4961" w:type="dxa"/>
            <w:tcBorders>
              <w:top w:val="single" w:sz="4" w:space="0" w:color="auto"/>
              <w:left w:val="single" w:sz="6" w:space="0" w:color="auto"/>
              <w:bottom w:val="single" w:sz="4" w:space="0" w:color="auto"/>
              <w:right w:val="single" w:sz="6" w:space="0" w:color="auto"/>
            </w:tcBorders>
            <w:hideMark/>
          </w:tcPr>
          <w:p w14:paraId="2D44C4C5" w14:textId="77777777" w:rsidR="00AC7FB7" w:rsidRDefault="00AC7FB7">
            <w:pPr>
              <w:rPr>
                <w:sz w:val="20"/>
                <w:szCs w:val="20"/>
              </w:rPr>
            </w:pPr>
            <w:r>
              <w:t xml:space="preserve">Consolidarea acostamentelor cu  un strat de piatră spartă  SM SR EN  13242+A1:2010  de 10 cm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423D7B6E" w14:textId="77777777" w:rsidR="00AC7FB7" w:rsidRDefault="00AC7FB7">
            <w:pPr>
              <w:jc w:val="center"/>
            </w:pPr>
            <w:r>
              <w:t>м2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BB4F7D6" w14:textId="77777777" w:rsidR="00AC7FB7" w:rsidRDefault="00AC7FB7">
            <w:pPr>
              <w:jc w:val="center"/>
            </w:pPr>
            <w:r>
              <w:t>768,50</w:t>
            </w:r>
          </w:p>
        </w:tc>
      </w:tr>
      <w:tr w:rsidR="00AC7FB7" w14:paraId="56C619E8" w14:textId="77777777" w:rsidTr="00AC7FB7">
        <w:tc>
          <w:tcPr>
            <w:tcW w:w="709" w:type="dxa"/>
            <w:tcBorders>
              <w:top w:val="single" w:sz="4" w:space="0" w:color="auto"/>
              <w:left w:val="single" w:sz="6" w:space="0" w:color="auto"/>
              <w:bottom w:val="single" w:sz="4" w:space="0" w:color="auto"/>
              <w:right w:val="single" w:sz="6" w:space="0" w:color="auto"/>
            </w:tcBorders>
          </w:tcPr>
          <w:p w14:paraId="7BDE1BBE"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12DB4887" w14:textId="77777777" w:rsidR="00AC7FB7" w:rsidRDefault="00AC7FB7"/>
        </w:tc>
        <w:tc>
          <w:tcPr>
            <w:tcW w:w="4961" w:type="dxa"/>
            <w:tcBorders>
              <w:top w:val="single" w:sz="4" w:space="0" w:color="auto"/>
              <w:left w:val="single" w:sz="6" w:space="0" w:color="auto"/>
              <w:bottom w:val="single" w:sz="4" w:space="0" w:color="auto"/>
              <w:right w:val="single" w:sz="6" w:space="0" w:color="auto"/>
            </w:tcBorders>
          </w:tcPr>
          <w:p w14:paraId="017A2A4E" w14:textId="77777777" w:rsidR="00AC7FB7" w:rsidRDefault="00AC7FB7">
            <w:pPr>
              <w:jc w:val="center"/>
              <w:rPr>
                <w:b/>
                <w:bCs/>
                <w:u w:val="single"/>
              </w:rPr>
            </w:pPr>
            <w:r>
              <w:rPr>
                <w:b/>
                <w:bCs/>
                <w:u w:val="single"/>
              </w:rPr>
              <w:t>Raionul Soroca</w:t>
            </w:r>
          </w:p>
          <w:p w14:paraId="46B59BD9" w14:textId="77777777" w:rsidR="00AC7FB7" w:rsidRDefault="00AC7FB7">
            <w:pPr>
              <w:rPr>
                <w:sz w:val="20"/>
                <w:szCs w:val="20"/>
              </w:rPr>
            </w:pPr>
          </w:p>
        </w:tc>
        <w:tc>
          <w:tcPr>
            <w:tcW w:w="992" w:type="dxa"/>
            <w:tcBorders>
              <w:top w:val="single" w:sz="4" w:space="0" w:color="auto"/>
              <w:left w:val="single" w:sz="6" w:space="0" w:color="auto"/>
              <w:bottom w:val="single" w:sz="4" w:space="0" w:color="auto"/>
              <w:right w:val="single" w:sz="6" w:space="0" w:color="auto"/>
            </w:tcBorders>
            <w:vAlign w:val="center"/>
          </w:tcPr>
          <w:p w14:paraId="40289F70" w14:textId="77777777" w:rsidR="00AC7FB7" w:rsidRDefault="00AC7FB7">
            <w:pPr>
              <w:jc w:val="center"/>
            </w:pPr>
          </w:p>
        </w:tc>
        <w:tc>
          <w:tcPr>
            <w:tcW w:w="1985" w:type="dxa"/>
            <w:tcBorders>
              <w:top w:val="single" w:sz="4" w:space="0" w:color="auto"/>
              <w:left w:val="single" w:sz="6" w:space="0" w:color="auto"/>
              <w:bottom w:val="single" w:sz="4" w:space="0" w:color="auto"/>
              <w:right w:val="single" w:sz="6" w:space="0" w:color="auto"/>
            </w:tcBorders>
            <w:vAlign w:val="center"/>
          </w:tcPr>
          <w:p w14:paraId="71795531" w14:textId="77777777" w:rsidR="00AC7FB7" w:rsidRDefault="00AC7FB7">
            <w:pPr>
              <w:jc w:val="center"/>
            </w:pPr>
          </w:p>
        </w:tc>
      </w:tr>
      <w:tr w:rsidR="00AC7FB7" w14:paraId="1660E93F" w14:textId="77777777" w:rsidTr="00AC7FB7">
        <w:tc>
          <w:tcPr>
            <w:tcW w:w="709" w:type="dxa"/>
            <w:tcBorders>
              <w:top w:val="single" w:sz="4" w:space="0" w:color="auto"/>
              <w:left w:val="single" w:sz="6" w:space="0" w:color="auto"/>
              <w:bottom w:val="single" w:sz="4" w:space="0" w:color="auto"/>
              <w:right w:val="single" w:sz="6" w:space="0" w:color="auto"/>
            </w:tcBorders>
          </w:tcPr>
          <w:p w14:paraId="08DCC2B6"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18266309" w14:textId="77777777" w:rsidR="00AC7FB7" w:rsidRDefault="00AC7FB7"/>
        </w:tc>
        <w:tc>
          <w:tcPr>
            <w:tcW w:w="4961" w:type="dxa"/>
            <w:tcBorders>
              <w:top w:val="single" w:sz="4" w:space="0" w:color="auto"/>
              <w:left w:val="single" w:sz="6" w:space="0" w:color="auto"/>
              <w:bottom w:val="single" w:sz="4" w:space="0" w:color="auto"/>
              <w:right w:val="single" w:sz="6" w:space="0" w:color="auto"/>
            </w:tcBorders>
            <w:hideMark/>
          </w:tcPr>
          <w:p w14:paraId="13B21C7A" w14:textId="77777777" w:rsidR="00AC7FB7" w:rsidRDefault="00AC7FB7">
            <w:pPr>
              <w:rPr>
                <w:sz w:val="20"/>
                <w:szCs w:val="20"/>
              </w:rPr>
            </w:pPr>
            <w:r>
              <w:rPr>
                <w:b/>
                <w:bCs/>
              </w:rPr>
              <w:t>6. R14.1 R14 - Cosauti-frontiera cu Ucraina, km 2,90-3,123</w:t>
            </w:r>
          </w:p>
        </w:tc>
        <w:tc>
          <w:tcPr>
            <w:tcW w:w="992" w:type="dxa"/>
            <w:tcBorders>
              <w:top w:val="single" w:sz="4" w:space="0" w:color="auto"/>
              <w:left w:val="single" w:sz="6" w:space="0" w:color="auto"/>
              <w:bottom w:val="single" w:sz="4" w:space="0" w:color="auto"/>
              <w:right w:val="single" w:sz="6" w:space="0" w:color="auto"/>
            </w:tcBorders>
            <w:vAlign w:val="center"/>
          </w:tcPr>
          <w:p w14:paraId="32FB1D62" w14:textId="77777777" w:rsidR="00AC7FB7" w:rsidRDefault="00AC7FB7">
            <w:pPr>
              <w:jc w:val="center"/>
            </w:pPr>
          </w:p>
        </w:tc>
        <w:tc>
          <w:tcPr>
            <w:tcW w:w="1985" w:type="dxa"/>
            <w:tcBorders>
              <w:top w:val="single" w:sz="4" w:space="0" w:color="auto"/>
              <w:left w:val="single" w:sz="6" w:space="0" w:color="auto"/>
              <w:bottom w:val="single" w:sz="4" w:space="0" w:color="auto"/>
              <w:right w:val="single" w:sz="6" w:space="0" w:color="auto"/>
            </w:tcBorders>
            <w:vAlign w:val="center"/>
          </w:tcPr>
          <w:p w14:paraId="66A300C1" w14:textId="77777777" w:rsidR="00AC7FB7" w:rsidRDefault="00AC7FB7">
            <w:pPr>
              <w:jc w:val="center"/>
            </w:pPr>
          </w:p>
        </w:tc>
      </w:tr>
      <w:tr w:rsidR="00AC7FB7" w14:paraId="370E25D3" w14:textId="77777777" w:rsidTr="00AC7FB7">
        <w:tc>
          <w:tcPr>
            <w:tcW w:w="709" w:type="dxa"/>
            <w:tcBorders>
              <w:top w:val="single" w:sz="4" w:space="0" w:color="auto"/>
              <w:left w:val="single" w:sz="6" w:space="0" w:color="auto"/>
              <w:bottom w:val="single" w:sz="4" w:space="0" w:color="auto"/>
              <w:right w:val="single" w:sz="6" w:space="0" w:color="auto"/>
            </w:tcBorders>
          </w:tcPr>
          <w:p w14:paraId="1EE0D667"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328DEFF5" w14:textId="77777777" w:rsidR="00AC7FB7" w:rsidRDefault="00AC7FB7">
            <w:pPr>
              <w:rPr>
                <w:sz w:val="20"/>
                <w:szCs w:val="20"/>
              </w:rPr>
            </w:pPr>
          </w:p>
        </w:tc>
        <w:tc>
          <w:tcPr>
            <w:tcW w:w="4961" w:type="dxa"/>
            <w:tcBorders>
              <w:top w:val="single" w:sz="4" w:space="0" w:color="auto"/>
              <w:left w:val="single" w:sz="6" w:space="0" w:color="auto"/>
              <w:bottom w:val="single" w:sz="4" w:space="0" w:color="auto"/>
              <w:right w:val="single" w:sz="6" w:space="0" w:color="auto"/>
            </w:tcBorders>
            <w:hideMark/>
          </w:tcPr>
          <w:p w14:paraId="0A3B48DF" w14:textId="77777777" w:rsidR="00AC7FB7" w:rsidRDefault="00AC7FB7">
            <w:r>
              <w:rPr>
                <w:b/>
                <w:bCs/>
              </w:rPr>
              <w:t>6.1. Reparația îmbrăcămintei rutiere</w:t>
            </w:r>
          </w:p>
        </w:tc>
        <w:tc>
          <w:tcPr>
            <w:tcW w:w="992" w:type="dxa"/>
            <w:tcBorders>
              <w:top w:val="single" w:sz="4" w:space="0" w:color="auto"/>
              <w:left w:val="single" w:sz="6" w:space="0" w:color="auto"/>
              <w:bottom w:val="single" w:sz="4" w:space="0" w:color="auto"/>
              <w:right w:val="single" w:sz="6" w:space="0" w:color="auto"/>
            </w:tcBorders>
            <w:vAlign w:val="center"/>
          </w:tcPr>
          <w:p w14:paraId="1F6755B3" w14:textId="77777777" w:rsidR="00AC7FB7" w:rsidRDefault="00AC7FB7">
            <w:pPr>
              <w:jc w:val="center"/>
            </w:pPr>
          </w:p>
        </w:tc>
        <w:tc>
          <w:tcPr>
            <w:tcW w:w="1985" w:type="dxa"/>
            <w:tcBorders>
              <w:top w:val="single" w:sz="4" w:space="0" w:color="auto"/>
              <w:left w:val="single" w:sz="6" w:space="0" w:color="auto"/>
              <w:bottom w:val="single" w:sz="4" w:space="0" w:color="auto"/>
              <w:right w:val="single" w:sz="6" w:space="0" w:color="auto"/>
            </w:tcBorders>
            <w:vAlign w:val="center"/>
          </w:tcPr>
          <w:p w14:paraId="5A4F80D4" w14:textId="77777777" w:rsidR="00AC7FB7" w:rsidRDefault="00AC7FB7">
            <w:pPr>
              <w:jc w:val="center"/>
            </w:pPr>
          </w:p>
        </w:tc>
      </w:tr>
      <w:tr w:rsidR="00AC7FB7" w14:paraId="4796CA12"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4CDDD34" w14:textId="77777777" w:rsidR="00AC7FB7" w:rsidRDefault="00AC7FB7">
            <w:pPr>
              <w:jc w:val="center"/>
            </w:pPr>
            <w:r>
              <w:t>38</w:t>
            </w:r>
          </w:p>
        </w:tc>
        <w:tc>
          <w:tcPr>
            <w:tcW w:w="1276" w:type="dxa"/>
            <w:tcBorders>
              <w:top w:val="single" w:sz="4" w:space="0" w:color="auto"/>
              <w:left w:val="single" w:sz="6" w:space="0" w:color="auto"/>
              <w:bottom w:val="single" w:sz="4" w:space="0" w:color="auto"/>
              <w:right w:val="single" w:sz="6" w:space="0" w:color="auto"/>
            </w:tcBorders>
            <w:hideMark/>
          </w:tcPr>
          <w:p w14:paraId="58ABEDA7" w14:textId="77777777" w:rsidR="00AC7FB7" w:rsidRDefault="00AC7FB7">
            <w:pPr>
              <w:rPr>
                <w:sz w:val="20"/>
                <w:szCs w:val="20"/>
              </w:rPr>
            </w:pPr>
            <w:r>
              <w:t>DI106</w:t>
            </w:r>
          </w:p>
        </w:tc>
        <w:tc>
          <w:tcPr>
            <w:tcW w:w="4961" w:type="dxa"/>
            <w:tcBorders>
              <w:top w:val="single" w:sz="4" w:space="0" w:color="auto"/>
              <w:left w:val="single" w:sz="6" w:space="0" w:color="auto"/>
              <w:bottom w:val="single" w:sz="4" w:space="0" w:color="auto"/>
              <w:right w:val="single" w:sz="6" w:space="0" w:color="auto"/>
            </w:tcBorders>
            <w:hideMark/>
          </w:tcPr>
          <w:p w14:paraId="56C910BC" w14:textId="77777777" w:rsidR="00AC7FB7" w:rsidRDefault="00AC7FB7">
            <w:r>
              <w:t>Curatirea mecanica a partii carosabile de praf si murdarie</w:t>
            </w:r>
          </w:p>
        </w:tc>
        <w:tc>
          <w:tcPr>
            <w:tcW w:w="992" w:type="dxa"/>
            <w:tcBorders>
              <w:top w:val="single" w:sz="4" w:space="0" w:color="auto"/>
              <w:left w:val="single" w:sz="6" w:space="0" w:color="auto"/>
              <w:bottom w:val="single" w:sz="4" w:space="0" w:color="auto"/>
              <w:right w:val="single" w:sz="6" w:space="0" w:color="auto"/>
            </w:tcBorders>
            <w:vAlign w:val="center"/>
            <w:hideMark/>
          </w:tcPr>
          <w:p w14:paraId="7A93D9CE"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1517A80D" w14:textId="77777777" w:rsidR="00AC7FB7" w:rsidRDefault="00AC7FB7">
            <w:pPr>
              <w:jc w:val="center"/>
            </w:pPr>
            <w:r>
              <w:t>15,61</w:t>
            </w:r>
          </w:p>
        </w:tc>
      </w:tr>
      <w:tr w:rsidR="00AC7FB7" w14:paraId="074C6EC8"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7ED2FC16" w14:textId="77777777" w:rsidR="00AC7FB7" w:rsidRDefault="00AC7FB7">
            <w:pPr>
              <w:jc w:val="center"/>
            </w:pPr>
            <w:r>
              <w:t>39</w:t>
            </w:r>
          </w:p>
        </w:tc>
        <w:tc>
          <w:tcPr>
            <w:tcW w:w="1276" w:type="dxa"/>
            <w:tcBorders>
              <w:top w:val="single" w:sz="4" w:space="0" w:color="auto"/>
              <w:left w:val="single" w:sz="6" w:space="0" w:color="auto"/>
              <w:bottom w:val="single" w:sz="4" w:space="0" w:color="auto"/>
              <w:right w:val="single" w:sz="6" w:space="0" w:color="auto"/>
            </w:tcBorders>
            <w:hideMark/>
          </w:tcPr>
          <w:p w14:paraId="7F1DD93D" w14:textId="77777777" w:rsidR="00AC7FB7" w:rsidRDefault="00AC7FB7">
            <w:pPr>
              <w:rPr>
                <w:sz w:val="20"/>
                <w:szCs w:val="20"/>
              </w:rPr>
            </w:pPr>
            <w:r>
              <w:t>TsH92A</w:t>
            </w:r>
          </w:p>
        </w:tc>
        <w:tc>
          <w:tcPr>
            <w:tcW w:w="4961" w:type="dxa"/>
            <w:tcBorders>
              <w:top w:val="single" w:sz="4" w:space="0" w:color="auto"/>
              <w:left w:val="single" w:sz="6" w:space="0" w:color="auto"/>
              <w:bottom w:val="single" w:sz="4" w:space="0" w:color="auto"/>
              <w:right w:val="single" w:sz="6" w:space="0" w:color="auto"/>
            </w:tcBorders>
            <w:hideMark/>
          </w:tcPr>
          <w:p w14:paraId="3724061A" w14:textId="77777777" w:rsidR="00AC7FB7" w:rsidRDefault="00AC7FB7">
            <w:r>
              <w:t xml:space="preserve">Curatirea manuala cu Incarcarea in auto praf si murdarie </w:t>
            </w:r>
          </w:p>
        </w:tc>
        <w:tc>
          <w:tcPr>
            <w:tcW w:w="992" w:type="dxa"/>
            <w:tcBorders>
              <w:top w:val="single" w:sz="4" w:space="0" w:color="auto"/>
              <w:left w:val="single" w:sz="6" w:space="0" w:color="auto"/>
              <w:bottom w:val="single" w:sz="4" w:space="0" w:color="auto"/>
              <w:right w:val="single" w:sz="6" w:space="0" w:color="auto"/>
            </w:tcBorders>
            <w:vAlign w:val="center"/>
            <w:hideMark/>
          </w:tcPr>
          <w:p w14:paraId="7C0AE08B"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855312D" w14:textId="77777777" w:rsidR="00AC7FB7" w:rsidRDefault="00AC7FB7">
            <w:pPr>
              <w:jc w:val="center"/>
            </w:pPr>
            <w:r>
              <w:t>1,99</w:t>
            </w:r>
          </w:p>
        </w:tc>
      </w:tr>
      <w:tr w:rsidR="00AC7FB7" w14:paraId="50D2DD93"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1A42A38F" w14:textId="77777777" w:rsidR="00AC7FB7" w:rsidRDefault="00AC7FB7">
            <w:pPr>
              <w:jc w:val="center"/>
            </w:pPr>
            <w:r>
              <w:t>40</w:t>
            </w:r>
          </w:p>
        </w:tc>
        <w:tc>
          <w:tcPr>
            <w:tcW w:w="1276" w:type="dxa"/>
            <w:tcBorders>
              <w:top w:val="single" w:sz="4" w:space="0" w:color="auto"/>
              <w:left w:val="single" w:sz="6" w:space="0" w:color="auto"/>
              <w:bottom w:val="single" w:sz="4" w:space="0" w:color="auto"/>
              <w:right w:val="single" w:sz="6" w:space="0" w:color="auto"/>
            </w:tcBorders>
            <w:hideMark/>
          </w:tcPr>
          <w:p w14:paraId="09896192" w14:textId="77777777" w:rsidR="00AC7FB7" w:rsidRDefault="00AC7FB7">
            <w:pPr>
              <w:rPr>
                <w:sz w:val="20"/>
                <w:szCs w:val="20"/>
              </w:rPr>
            </w:pPr>
            <w:r>
              <w:t>TsI50A5</w:t>
            </w:r>
          </w:p>
        </w:tc>
        <w:tc>
          <w:tcPr>
            <w:tcW w:w="4961" w:type="dxa"/>
            <w:tcBorders>
              <w:top w:val="single" w:sz="4" w:space="0" w:color="auto"/>
              <w:left w:val="single" w:sz="6" w:space="0" w:color="auto"/>
              <w:bottom w:val="single" w:sz="4" w:space="0" w:color="auto"/>
              <w:right w:val="single" w:sz="6" w:space="0" w:color="auto"/>
            </w:tcBorders>
            <w:hideMark/>
          </w:tcPr>
          <w:p w14:paraId="7670CF7D" w14:textId="77777777" w:rsidR="00AC7FB7" w:rsidRDefault="00AC7FB7">
            <w:r>
              <w:t xml:space="preserve">Transportarea noroiului cu autobasculanta de 5 t la distanta de 5 km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60D4EA1D"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326568A" w14:textId="77777777" w:rsidR="00AC7FB7" w:rsidRDefault="00AC7FB7">
            <w:pPr>
              <w:jc w:val="center"/>
            </w:pPr>
            <w:r>
              <w:t>1,99</w:t>
            </w:r>
          </w:p>
        </w:tc>
      </w:tr>
      <w:tr w:rsidR="00AC7FB7" w14:paraId="0A2DDDF6"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448B2A64" w14:textId="77777777" w:rsidR="00AC7FB7" w:rsidRDefault="00AC7FB7">
            <w:pPr>
              <w:jc w:val="center"/>
            </w:pPr>
            <w:r>
              <w:t>41</w:t>
            </w:r>
          </w:p>
        </w:tc>
        <w:tc>
          <w:tcPr>
            <w:tcW w:w="1276" w:type="dxa"/>
            <w:tcBorders>
              <w:top w:val="single" w:sz="4" w:space="0" w:color="auto"/>
              <w:left w:val="single" w:sz="6" w:space="0" w:color="auto"/>
              <w:bottom w:val="single" w:sz="4" w:space="0" w:color="auto"/>
              <w:right w:val="single" w:sz="6" w:space="0" w:color="auto"/>
            </w:tcBorders>
            <w:hideMark/>
          </w:tcPr>
          <w:p w14:paraId="29E61DF0" w14:textId="77777777" w:rsidR="00AC7FB7" w:rsidRDefault="00AC7FB7">
            <w:pPr>
              <w:rPr>
                <w:sz w:val="20"/>
                <w:szCs w:val="20"/>
              </w:rPr>
            </w:pPr>
            <w:r>
              <w:t>DI158A</w:t>
            </w:r>
          </w:p>
        </w:tc>
        <w:tc>
          <w:tcPr>
            <w:tcW w:w="4961" w:type="dxa"/>
            <w:tcBorders>
              <w:top w:val="single" w:sz="4" w:space="0" w:color="auto"/>
              <w:left w:val="single" w:sz="6" w:space="0" w:color="auto"/>
              <w:bottom w:val="single" w:sz="4" w:space="0" w:color="auto"/>
              <w:right w:val="single" w:sz="6" w:space="0" w:color="auto"/>
            </w:tcBorders>
            <w:hideMark/>
          </w:tcPr>
          <w:p w14:paraId="7C175155" w14:textId="77777777" w:rsidR="00AC7FB7" w:rsidRDefault="00AC7FB7">
            <w:r>
              <w:t xml:space="preserve">Frezarea si plombarea gropilor la imbracamintea  degradata, cu suprafate pina la 1 m2: grosime 5 cm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25981F38"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57F26C34" w14:textId="77777777" w:rsidR="00AC7FB7" w:rsidRDefault="00AC7FB7">
            <w:pPr>
              <w:jc w:val="center"/>
            </w:pPr>
            <w:r>
              <w:t>91,50</w:t>
            </w:r>
          </w:p>
        </w:tc>
      </w:tr>
      <w:tr w:rsidR="00AC7FB7" w14:paraId="6C0D24DD"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1CA8DC65" w14:textId="77777777" w:rsidR="00AC7FB7" w:rsidRDefault="00AC7FB7">
            <w:pPr>
              <w:jc w:val="center"/>
            </w:pPr>
            <w:r>
              <w:t>42</w:t>
            </w:r>
          </w:p>
        </w:tc>
        <w:tc>
          <w:tcPr>
            <w:tcW w:w="1276" w:type="dxa"/>
            <w:tcBorders>
              <w:top w:val="single" w:sz="4" w:space="0" w:color="auto"/>
              <w:left w:val="single" w:sz="6" w:space="0" w:color="auto"/>
              <w:bottom w:val="single" w:sz="4" w:space="0" w:color="auto"/>
              <w:right w:val="single" w:sz="6" w:space="0" w:color="auto"/>
            </w:tcBorders>
            <w:hideMark/>
          </w:tcPr>
          <w:p w14:paraId="151BC0BF" w14:textId="77777777" w:rsidR="00AC7FB7" w:rsidRDefault="00AC7FB7">
            <w:pPr>
              <w:rPr>
                <w:sz w:val="20"/>
                <w:szCs w:val="20"/>
              </w:rPr>
            </w:pPr>
            <w:r>
              <w:t>DI155C</w:t>
            </w:r>
          </w:p>
        </w:tc>
        <w:tc>
          <w:tcPr>
            <w:tcW w:w="4961" w:type="dxa"/>
            <w:tcBorders>
              <w:top w:val="single" w:sz="4" w:space="0" w:color="auto"/>
              <w:left w:val="single" w:sz="6" w:space="0" w:color="auto"/>
              <w:bottom w:val="single" w:sz="4" w:space="0" w:color="auto"/>
              <w:right w:val="single" w:sz="6" w:space="0" w:color="auto"/>
            </w:tcBorders>
            <w:hideMark/>
          </w:tcPr>
          <w:p w14:paraId="64BE1FC0" w14:textId="77777777" w:rsidR="00AC7FB7" w:rsidRDefault="00AC7FB7">
            <w:r>
              <w:t xml:space="preserve">Taierea cu freza a denivelarilor partii carosabile, avind latimea tamburului 1000 mm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6CD4E3B6"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3E30AA96" w14:textId="77777777" w:rsidR="00AC7FB7" w:rsidRDefault="00AC7FB7">
            <w:pPr>
              <w:jc w:val="center"/>
            </w:pPr>
            <w:r>
              <w:t>155,00</w:t>
            </w:r>
          </w:p>
        </w:tc>
      </w:tr>
      <w:tr w:rsidR="00AC7FB7" w14:paraId="7721E482"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4F4C3376" w14:textId="77777777" w:rsidR="00AC7FB7" w:rsidRDefault="00AC7FB7">
            <w:pPr>
              <w:jc w:val="center"/>
            </w:pPr>
            <w:r>
              <w:t>43</w:t>
            </w:r>
          </w:p>
        </w:tc>
        <w:tc>
          <w:tcPr>
            <w:tcW w:w="1276" w:type="dxa"/>
            <w:tcBorders>
              <w:top w:val="single" w:sz="4" w:space="0" w:color="auto"/>
              <w:left w:val="single" w:sz="6" w:space="0" w:color="auto"/>
              <w:bottom w:val="single" w:sz="4" w:space="0" w:color="auto"/>
              <w:right w:val="single" w:sz="6" w:space="0" w:color="auto"/>
            </w:tcBorders>
            <w:hideMark/>
          </w:tcPr>
          <w:p w14:paraId="395F1567" w14:textId="77777777" w:rsidR="00AC7FB7" w:rsidRDefault="00AC7FB7">
            <w:pPr>
              <w:rPr>
                <w:sz w:val="20"/>
                <w:szCs w:val="20"/>
              </w:rPr>
            </w:pPr>
            <w:r>
              <w:t>DI141A</w:t>
            </w:r>
          </w:p>
        </w:tc>
        <w:tc>
          <w:tcPr>
            <w:tcW w:w="4961" w:type="dxa"/>
            <w:tcBorders>
              <w:top w:val="single" w:sz="4" w:space="0" w:color="auto"/>
              <w:left w:val="single" w:sz="6" w:space="0" w:color="auto"/>
              <w:bottom w:val="single" w:sz="4" w:space="0" w:color="auto"/>
              <w:right w:val="single" w:sz="6" w:space="0" w:color="auto"/>
            </w:tcBorders>
            <w:hideMark/>
          </w:tcPr>
          <w:p w14:paraId="0FC4DA9A" w14:textId="77777777" w:rsidR="00AC7FB7" w:rsidRDefault="00AC7FB7">
            <w:r>
              <w:t>Curatirea  imbracaminti asfaltice bituminoase prin suflare cu compresor manual</w:t>
            </w:r>
          </w:p>
        </w:tc>
        <w:tc>
          <w:tcPr>
            <w:tcW w:w="992" w:type="dxa"/>
            <w:tcBorders>
              <w:top w:val="single" w:sz="4" w:space="0" w:color="auto"/>
              <w:left w:val="single" w:sz="6" w:space="0" w:color="auto"/>
              <w:bottom w:val="single" w:sz="4" w:space="0" w:color="auto"/>
              <w:right w:val="single" w:sz="6" w:space="0" w:color="auto"/>
            </w:tcBorders>
            <w:vAlign w:val="center"/>
            <w:hideMark/>
          </w:tcPr>
          <w:p w14:paraId="0E02F2AE"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2224C18C" w14:textId="77777777" w:rsidR="00AC7FB7" w:rsidRDefault="00AC7FB7">
            <w:pPr>
              <w:jc w:val="center"/>
            </w:pPr>
            <w:r>
              <w:t>1 561,00</w:t>
            </w:r>
          </w:p>
        </w:tc>
      </w:tr>
      <w:tr w:rsidR="00AC7FB7" w14:paraId="640E7A0F"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6A484875" w14:textId="77777777" w:rsidR="00AC7FB7" w:rsidRDefault="00AC7FB7">
            <w:pPr>
              <w:jc w:val="center"/>
            </w:pPr>
            <w:r>
              <w:t>44</w:t>
            </w:r>
          </w:p>
        </w:tc>
        <w:tc>
          <w:tcPr>
            <w:tcW w:w="1276" w:type="dxa"/>
            <w:tcBorders>
              <w:top w:val="single" w:sz="4" w:space="0" w:color="auto"/>
              <w:left w:val="single" w:sz="6" w:space="0" w:color="auto"/>
              <w:bottom w:val="single" w:sz="4" w:space="0" w:color="auto"/>
              <w:right w:val="single" w:sz="6" w:space="0" w:color="auto"/>
            </w:tcBorders>
            <w:hideMark/>
          </w:tcPr>
          <w:p w14:paraId="7210ACCF" w14:textId="77777777" w:rsidR="00AC7FB7" w:rsidRDefault="00AC7FB7">
            <w:pPr>
              <w:rPr>
                <w:sz w:val="20"/>
                <w:szCs w:val="20"/>
              </w:rPr>
            </w:pPr>
            <w:r>
              <w:t>Dl107</w:t>
            </w:r>
          </w:p>
        </w:tc>
        <w:tc>
          <w:tcPr>
            <w:tcW w:w="4961" w:type="dxa"/>
            <w:tcBorders>
              <w:top w:val="single" w:sz="4" w:space="0" w:color="auto"/>
              <w:left w:val="single" w:sz="6" w:space="0" w:color="auto"/>
              <w:bottom w:val="single" w:sz="4" w:space="0" w:color="auto"/>
              <w:right w:val="single" w:sz="6" w:space="0" w:color="auto"/>
            </w:tcBorders>
            <w:hideMark/>
          </w:tcPr>
          <w:p w14:paraId="04C26828" w14:textId="77777777" w:rsidR="00AC7FB7" w:rsidRDefault="00AC7FB7">
            <w:r>
              <w:t xml:space="preserve">Amorsarea suprafetelor straturilor de baza in vederea aplicarii unui strat de beton asfaltic </w:t>
            </w:r>
          </w:p>
        </w:tc>
        <w:tc>
          <w:tcPr>
            <w:tcW w:w="992" w:type="dxa"/>
            <w:tcBorders>
              <w:top w:val="single" w:sz="4" w:space="0" w:color="auto"/>
              <w:left w:val="single" w:sz="6" w:space="0" w:color="auto"/>
              <w:bottom w:val="single" w:sz="4" w:space="0" w:color="auto"/>
              <w:right w:val="single" w:sz="6" w:space="0" w:color="auto"/>
            </w:tcBorders>
            <w:vAlign w:val="center"/>
            <w:hideMark/>
          </w:tcPr>
          <w:p w14:paraId="312269D3"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10428C56" w14:textId="77777777" w:rsidR="00AC7FB7" w:rsidRDefault="00AC7FB7">
            <w:pPr>
              <w:jc w:val="center"/>
            </w:pPr>
            <w:r>
              <w:t>0,46</w:t>
            </w:r>
          </w:p>
        </w:tc>
      </w:tr>
      <w:tr w:rsidR="00AC7FB7" w14:paraId="62881F21"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1A6D81D8" w14:textId="77777777" w:rsidR="00AC7FB7" w:rsidRDefault="00AC7FB7">
            <w:pPr>
              <w:jc w:val="center"/>
            </w:pPr>
            <w:r>
              <w:t>45</w:t>
            </w:r>
          </w:p>
        </w:tc>
        <w:tc>
          <w:tcPr>
            <w:tcW w:w="1276" w:type="dxa"/>
            <w:tcBorders>
              <w:top w:val="single" w:sz="4" w:space="0" w:color="auto"/>
              <w:left w:val="single" w:sz="6" w:space="0" w:color="auto"/>
              <w:bottom w:val="single" w:sz="4" w:space="0" w:color="auto"/>
              <w:right w:val="single" w:sz="6" w:space="0" w:color="auto"/>
            </w:tcBorders>
            <w:hideMark/>
          </w:tcPr>
          <w:p w14:paraId="761B00A0" w14:textId="77777777" w:rsidR="00AC7FB7" w:rsidRDefault="00AC7FB7">
            <w:pPr>
              <w:rPr>
                <w:sz w:val="20"/>
                <w:szCs w:val="20"/>
              </w:rPr>
            </w:pPr>
            <w:r>
              <w:t>Dl133</w:t>
            </w:r>
          </w:p>
        </w:tc>
        <w:tc>
          <w:tcPr>
            <w:tcW w:w="4961" w:type="dxa"/>
            <w:tcBorders>
              <w:top w:val="single" w:sz="4" w:space="0" w:color="auto"/>
              <w:left w:val="single" w:sz="6" w:space="0" w:color="auto"/>
              <w:bottom w:val="single" w:sz="4" w:space="0" w:color="auto"/>
              <w:right w:val="single" w:sz="6" w:space="0" w:color="auto"/>
            </w:tcBorders>
            <w:hideMark/>
          </w:tcPr>
          <w:p w14:paraId="04F3ED12" w14:textId="77777777" w:rsidR="00AC7FB7" w:rsidRDefault="00AC7FB7">
            <w:r>
              <w:t xml:space="preserve">Amenajarea stratului de egalizare din beton asfaltic cu agregate marunte, BA D 16 rul. 50/70, hmed - 2 cm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1CDA713B"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0336A5ED" w14:textId="77777777" w:rsidR="00AC7FB7" w:rsidRDefault="00AC7FB7">
            <w:pPr>
              <w:jc w:val="center"/>
            </w:pPr>
            <w:r>
              <w:t>62,44</w:t>
            </w:r>
          </w:p>
        </w:tc>
      </w:tr>
      <w:tr w:rsidR="00AC7FB7" w14:paraId="03212180"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1B1F3160" w14:textId="77777777" w:rsidR="00AC7FB7" w:rsidRDefault="00AC7FB7">
            <w:pPr>
              <w:jc w:val="center"/>
            </w:pPr>
            <w:r>
              <w:t>46</w:t>
            </w:r>
          </w:p>
        </w:tc>
        <w:tc>
          <w:tcPr>
            <w:tcW w:w="1276" w:type="dxa"/>
            <w:tcBorders>
              <w:top w:val="single" w:sz="4" w:space="0" w:color="auto"/>
              <w:left w:val="single" w:sz="6" w:space="0" w:color="auto"/>
              <w:bottom w:val="single" w:sz="4" w:space="0" w:color="auto"/>
              <w:right w:val="single" w:sz="6" w:space="0" w:color="auto"/>
            </w:tcBorders>
            <w:hideMark/>
          </w:tcPr>
          <w:p w14:paraId="16B5E813" w14:textId="77777777" w:rsidR="00AC7FB7" w:rsidRDefault="00AC7FB7">
            <w:pPr>
              <w:rPr>
                <w:sz w:val="20"/>
                <w:szCs w:val="20"/>
              </w:rPr>
            </w:pPr>
            <w:r>
              <w:t>Dl107</w:t>
            </w:r>
          </w:p>
        </w:tc>
        <w:tc>
          <w:tcPr>
            <w:tcW w:w="4961" w:type="dxa"/>
            <w:tcBorders>
              <w:top w:val="single" w:sz="4" w:space="0" w:color="auto"/>
              <w:left w:val="single" w:sz="6" w:space="0" w:color="auto"/>
              <w:bottom w:val="single" w:sz="4" w:space="0" w:color="auto"/>
              <w:right w:val="single" w:sz="6" w:space="0" w:color="auto"/>
            </w:tcBorders>
            <w:hideMark/>
          </w:tcPr>
          <w:p w14:paraId="5B94DD38" w14:textId="77777777" w:rsidR="00AC7FB7" w:rsidRDefault="00AC7FB7">
            <w:r>
              <w:t xml:space="preserve">Amorsarea suprafetelor straturilor de baza in vederea aplicarii unui strat de beton asfaltic </w:t>
            </w:r>
          </w:p>
        </w:tc>
        <w:tc>
          <w:tcPr>
            <w:tcW w:w="992" w:type="dxa"/>
            <w:tcBorders>
              <w:top w:val="single" w:sz="4" w:space="0" w:color="auto"/>
              <w:left w:val="single" w:sz="6" w:space="0" w:color="auto"/>
              <w:bottom w:val="single" w:sz="4" w:space="0" w:color="auto"/>
              <w:right w:val="single" w:sz="6" w:space="0" w:color="auto"/>
            </w:tcBorders>
            <w:vAlign w:val="center"/>
            <w:hideMark/>
          </w:tcPr>
          <w:p w14:paraId="78F78FA6"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C4EB922" w14:textId="77777777" w:rsidR="00AC7FB7" w:rsidRDefault="00AC7FB7">
            <w:pPr>
              <w:jc w:val="center"/>
            </w:pPr>
            <w:r>
              <w:t>0,46</w:t>
            </w:r>
          </w:p>
        </w:tc>
      </w:tr>
      <w:tr w:rsidR="00AC7FB7" w14:paraId="3CBD8E48"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290EDE4E" w14:textId="77777777" w:rsidR="00AC7FB7" w:rsidRDefault="00AC7FB7">
            <w:pPr>
              <w:jc w:val="center"/>
            </w:pPr>
            <w:r>
              <w:t>47</w:t>
            </w:r>
          </w:p>
        </w:tc>
        <w:tc>
          <w:tcPr>
            <w:tcW w:w="1276" w:type="dxa"/>
            <w:tcBorders>
              <w:top w:val="single" w:sz="4" w:space="0" w:color="auto"/>
              <w:left w:val="single" w:sz="6" w:space="0" w:color="auto"/>
              <w:bottom w:val="single" w:sz="4" w:space="0" w:color="auto"/>
              <w:right w:val="single" w:sz="6" w:space="0" w:color="auto"/>
            </w:tcBorders>
            <w:hideMark/>
          </w:tcPr>
          <w:p w14:paraId="3A730FA9" w14:textId="77777777" w:rsidR="00AC7FB7" w:rsidRDefault="00AC7FB7">
            <w:pPr>
              <w:rPr>
                <w:sz w:val="20"/>
                <w:szCs w:val="20"/>
              </w:rPr>
            </w:pPr>
            <w:r>
              <w:t>DB16H</w:t>
            </w:r>
          </w:p>
        </w:tc>
        <w:tc>
          <w:tcPr>
            <w:tcW w:w="4961" w:type="dxa"/>
            <w:tcBorders>
              <w:top w:val="single" w:sz="4" w:space="0" w:color="auto"/>
              <w:left w:val="single" w:sz="6" w:space="0" w:color="auto"/>
              <w:bottom w:val="single" w:sz="4" w:space="0" w:color="auto"/>
              <w:right w:val="single" w:sz="6" w:space="0" w:color="auto"/>
            </w:tcBorders>
            <w:hideMark/>
          </w:tcPr>
          <w:p w14:paraId="6B2C8F26" w14:textId="77777777" w:rsidR="00AC7FB7" w:rsidRDefault="00AC7FB7">
            <w:r>
              <w:t xml:space="preserve">Imbracaminte de beton asfaltic BA D 16 rul. 50/70, executata la cald, in grosime de 4,0 cm, cu asternere mecanica </w:t>
            </w:r>
          </w:p>
        </w:tc>
        <w:tc>
          <w:tcPr>
            <w:tcW w:w="992" w:type="dxa"/>
            <w:tcBorders>
              <w:top w:val="single" w:sz="4" w:space="0" w:color="auto"/>
              <w:left w:val="single" w:sz="6" w:space="0" w:color="auto"/>
              <w:bottom w:val="single" w:sz="4" w:space="0" w:color="auto"/>
              <w:right w:val="single" w:sz="6" w:space="0" w:color="auto"/>
            </w:tcBorders>
            <w:vAlign w:val="center"/>
            <w:hideMark/>
          </w:tcPr>
          <w:p w14:paraId="277C8CF5"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7038590F" w14:textId="77777777" w:rsidR="00AC7FB7" w:rsidRDefault="00AC7FB7">
            <w:pPr>
              <w:jc w:val="center"/>
            </w:pPr>
            <w:r>
              <w:t>1 561,00</w:t>
            </w:r>
          </w:p>
        </w:tc>
      </w:tr>
      <w:tr w:rsidR="00AC7FB7" w14:paraId="24C9F53D" w14:textId="77777777" w:rsidTr="00AC7FB7">
        <w:tc>
          <w:tcPr>
            <w:tcW w:w="709" w:type="dxa"/>
            <w:tcBorders>
              <w:top w:val="single" w:sz="4" w:space="0" w:color="auto"/>
              <w:left w:val="single" w:sz="6" w:space="0" w:color="auto"/>
              <w:bottom w:val="single" w:sz="4" w:space="0" w:color="auto"/>
              <w:right w:val="single" w:sz="6" w:space="0" w:color="auto"/>
            </w:tcBorders>
          </w:tcPr>
          <w:p w14:paraId="4F08477B"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0BAB2609" w14:textId="77777777" w:rsidR="00AC7FB7" w:rsidRDefault="00AC7FB7">
            <w:pPr>
              <w:rPr>
                <w:sz w:val="20"/>
                <w:szCs w:val="20"/>
              </w:rPr>
            </w:pPr>
          </w:p>
        </w:tc>
        <w:tc>
          <w:tcPr>
            <w:tcW w:w="4961" w:type="dxa"/>
            <w:tcBorders>
              <w:top w:val="single" w:sz="4" w:space="0" w:color="auto"/>
              <w:left w:val="single" w:sz="6" w:space="0" w:color="auto"/>
              <w:bottom w:val="single" w:sz="4" w:space="0" w:color="auto"/>
              <w:right w:val="single" w:sz="6" w:space="0" w:color="auto"/>
            </w:tcBorders>
            <w:hideMark/>
          </w:tcPr>
          <w:p w14:paraId="3FDECD69" w14:textId="77777777" w:rsidR="00AC7FB7" w:rsidRDefault="00AC7FB7">
            <w:pPr>
              <w:rPr>
                <w:b/>
                <w:bCs/>
              </w:rPr>
            </w:pPr>
            <w:r>
              <w:rPr>
                <w:b/>
                <w:bCs/>
              </w:rPr>
              <w:t>6.2. Consolidarea acostamentelor</w:t>
            </w:r>
          </w:p>
        </w:tc>
        <w:tc>
          <w:tcPr>
            <w:tcW w:w="992" w:type="dxa"/>
            <w:tcBorders>
              <w:top w:val="single" w:sz="4" w:space="0" w:color="auto"/>
              <w:left w:val="single" w:sz="6" w:space="0" w:color="auto"/>
              <w:bottom w:val="single" w:sz="4" w:space="0" w:color="auto"/>
              <w:right w:val="single" w:sz="6" w:space="0" w:color="auto"/>
            </w:tcBorders>
          </w:tcPr>
          <w:p w14:paraId="617AFA14" w14:textId="77777777" w:rsidR="00AC7FB7" w:rsidRDefault="00AC7FB7">
            <w:pPr>
              <w:rPr>
                <w:sz w:val="20"/>
                <w:szCs w:val="20"/>
              </w:rPr>
            </w:pPr>
          </w:p>
        </w:tc>
        <w:tc>
          <w:tcPr>
            <w:tcW w:w="1985" w:type="dxa"/>
            <w:tcBorders>
              <w:top w:val="single" w:sz="4" w:space="0" w:color="auto"/>
              <w:left w:val="single" w:sz="6" w:space="0" w:color="auto"/>
              <w:bottom w:val="single" w:sz="4" w:space="0" w:color="auto"/>
              <w:right w:val="single" w:sz="6" w:space="0" w:color="auto"/>
            </w:tcBorders>
          </w:tcPr>
          <w:p w14:paraId="45D8AF4D" w14:textId="77777777" w:rsidR="00AC7FB7" w:rsidRDefault="00AC7FB7"/>
        </w:tc>
      </w:tr>
      <w:tr w:rsidR="00AC7FB7" w14:paraId="2BB7C935"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72D1FDF3" w14:textId="77777777" w:rsidR="00AC7FB7" w:rsidRDefault="00AC7FB7">
            <w:pPr>
              <w:jc w:val="center"/>
            </w:pPr>
            <w:r>
              <w:t>48</w:t>
            </w:r>
          </w:p>
        </w:tc>
        <w:tc>
          <w:tcPr>
            <w:tcW w:w="1276" w:type="dxa"/>
            <w:tcBorders>
              <w:top w:val="single" w:sz="4" w:space="0" w:color="auto"/>
              <w:left w:val="single" w:sz="6" w:space="0" w:color="auto"/>
              <w:bottom w:val="single" w:sz="4" w:space="0" w:color="auto"/>
              <w:right w:val="single" w:sz="6" w:space="0" w:color="auto"/>
            </w:tcBorders>
            <w:hideMark/>
          </w:tcPr>
          <w:p w14:paraId="7D08367B" w14:textId="77777777" w:rsidR="00AC7FB7" w:rsidRDefault="00AC7FB7">
            <w:pPr>
              <w:rPr>
                <w:sz w:val="20"/>
                <w:szCs w:val="20"/>
              </w:rPr>
            </w:pPr>
            <w:r>
              <w:t>DI96</w:t>
            </w:r>
          </w:p>
        </w:tc>
        <w:tc>
          <w:tcPr>
            <w:tcW w:w="4961" w:type="dxa"/>
            <w:tcBorders>
              <w:top w:val="single" w:sz="4" w:space="0" w:color="auto"/>
              <w:left w:val="single" w:sz="6" w:space="0" w:color="auto"/>
              <w:bottom w:val="single" w:sz="4" w:space="0" w:color="auto"/>
              <w:right w:val="single" w:sz="6" w:space="0" w:color="auto"/>
            </w:tcBorders>
            <w:hideMark/>
          </w:tcPr>
          <w:p w14:paraId="3F1EF968" w14:textId="77777777" w:rsidR="00AC7FB7" w:rsidRDefault="00AC7FB7">
            <w:r>
              <w:t xml:space="preserve">Compactarea rambleului pamint de cat.II, cu compactor pe pneuri de 25 t , 8 parcursuri pe o urma </w:t>
            </w:r>
          </w:p>
        </w:tc>
        <w:tc>
          <w:tcPr>
            <w:tcW w:w="992" w:type="dxa"/>
            <w:tcBorders>
              <w:top w:val="single" w:sz="4" w:space="0" w:color="auto"/>
              <w:left w:val="single" w:sz="6" w:space="0" w:color="auto"/>
              <w:bottom w:val="single" w:sz="4" w:space="0" w:color="auto"/>
              <w:right w:val="single" w:sz="6" w:space="0" w:color="auto"/>
            </w:tcBorders>
            <w:vAlign w:val="center"/>
            <w:hideMark/>
          </w:tcPr>
          <w:p w14:paraId="2252D3D7"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5E959667" w14:textId="77777777" w:rsidR="00AC7FB7" w:rsidRDefault="00AC7FB7">
            <w:pPr>
              <w:jc w:val="center"/>
            </w:pPr>
            <w:r>
              <w:t>0,0446</w:t>
            </w:r>
          </w:p>
        </w:tc>
      </w:tr>
      <w:tr w:rsidR="00AC7FB7" w14:paraId="3CA0555C"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44AEBD49" w14:textId="77777777" w:rsidR="00AC7FB7" w:rsidRDefault="00AC7FB7">
            <w:pPr>
              <w:jc w:val="center"/>
            </w:pPr>
            <w:r>
              <w:t>49</w:t>
            </w:r>
          </w:p>
        </w:tc>
        <w:tc>
          <w:tcPr>
            <w:tcW w:w="1276" w:type="dxa"/>
            <w:tcBorders>
              <w:top w:val="single" w:sz="4" w:space="0" w:color="auto"/>
              <w:left w:val="single" w:sz="6" w:space="0" w:color="auto"/>
              <w:bottom w:val="single" w:sz="4" w:space="0" w:color="auto"/>
              <w:right w:val="single" w:sz="6" w:space="0" w:color="auto"/>
            </w:tcBorders>
            <w:hideMark/>
          </w:tcPr>
          <w:p w14:paraId="7EA07AD9" w14:textId="77777777" w:rsidR="00AC7FB7" w:rsidRDefault="00AC7FB7">
            <w:pPr>
              <w:rPr>
                <w:sz w:val="20"/>
                <w:szCs w:val="20"/>
              </w:rPr>
            </w:pPr>
            <w:r>
              <w:t>TsE05B</w:t>
            </w:r>
          </w:p>
        </w:tc>
        <w:tc>
          <w:tcPr>
            <w:tcW w:w="4961" w:type="dxa"/>
            <w:tcBorders>
              <w:top w:val="single" w:sz="4" w:space="0" w:color="auto"/>
              <w:left w:val="single" w:sz="6" w:space="0" w:color="auto"/>
              <w:bottom w:val="single" w:sz="4" w:space="0" w:color="auto"/>
              <w:right w:val="single" w:sz="6" w:space="0" w:color="auto"/>
            </w:tcBorders>
            <w:hideMark/>
          </w:tcPr>
          <w:p w14:paraId="6D95D529" w14:textId="77777777" w:rsidR="00AC7FB7" w:rsidRDefault="00AC7FB7">
            <w:r>
              <w:t xml:space="preserve">Nivelarea cu autogreder de pina la 175 CP a suprafetei terenului natural si a platformelor de terasamente, prin taierea damburilor si deplasarea in goluri a pamintului sapat in teren catg. II </w:t>
            </w:r>
          </w:p>
        </w:tc>
        <w:tc>
          <w:tcPr>
            <w:tcW w:w="992" w:type="dxa"/>
            <w:tcBorders>
              <w:top w:val="single" w:sz="4" w:space="0" w:color="auto"/>
              <w:left w:val="single" w:sz="6" w:space="0" w:color="auto"/>
              <w:bottom w:val="single" w:sz="4" w:space="0" w:color="auto"/>
              <w:right w:val="single" w:sz="6" w:space="0" w:color="auto"/>
            </w:tcBorders>
            <w:vAlign w:val="center"/>
            <w:hideMark/>
          </w:tcPr>
          <w:p w14:paraId="281F6953"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5818707D" w14:textId="77777777" w:rsidR="00AC7FB7" w:rsidRDefault="00AC7FB7">
            <w:pPr>
              <w:jc w:val="center"/>
            </w:pPr>
            <w:r>
              <w:t>4,46</w:t>
            </w:r>
          </w:p>
        </w:tc>
      </w:tr>
      <w:tr w:rsidR="00AC7FB7" w14:paraId="286B2CC8"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6DF77E1D" w14:textId="77777777" w:rsidR="00AC7FB7" w:rsidRDefault="00AC7FB7">
            <w:pPr>
              <w:jc w:val="center"/>
            </w:pPr>
            <w:r>
              <w:t>50</w:t>
            </w:r>
          </w:p>
        </w:tc>
        <w:tc>
          <w:tcPr>
            <w:tcW w:w="1276" w:type="dxa"/>
            <w:tcBorders>
              <w:top w:val="single" w:sz="4" w:space="0" w:color="auto"/>
              <w:left w:val="single" w:sz="6" w:space="0" w:color="auto"/>
              <w:bottom w:val="single" w:sz="4" w:space="0" w:color="auto"/>
              <w:right w:val="single" w:sz="6" w:space="0" w:color="auto"/>
            </w:tcBorders>
            <w:hideMark/>
          </w:tcPr>
          <w:p w14:paraId="4AAE1A9E" w14:textId="77777777" w:rsidR="00AC7FB7" w:rsidRDefault="00AC7FB7">
            <w:pPr>
              <w:rPr>
                <w:sz w:val="20"/>
                <w:szCs w:val="20"/>
              </w:rPr>
            </w:pPr>
            <w:r>
              <w:t>DI115</w:t>
            </w:r>
          </w:p>
        </w:tc>
        <w:tc>
          <w:tcPr>
            <w:tcW w:w="4961" w:type="dxa"/>
            <w:tcBorders>
              <w:top w:val="single" w:sz="4" w:space="0" w:color="auto"/>
              <w:left w:val="single" w:sz="6" w:space="0" w:color="auto"/>
              <w:bottom w:val="single" w:sz="4" w:space="0" w:color="auto"/>
              <w:right w:val="single" w:sz="6" w:space="0" w:color="auto"/>
            </w:tcBorders>
            <w:hideMark/>
          </w:tcPr>
          <w:p w14:paraId="143FF173" w14:textId="77777777" w:rsidR="00AC7FB7" w:rsidRDefault="00AC7FB7">
            <w:r>
              <w:t xml:space="preserve">Consolidarea acostamentelor cu un strat de agregate naturale concosate cu rezistenta la fragmentare LA 30, (clas de de granulozitate 16-31,5 mm ) </w:t>
            </w:r>
          </w:p>
        </w:tc>
        <w:tc>
          <w:tcPr>
            <w:tcW w:w="992" w:type="dxa"/>
            <w:tcBorders>
              <w:top w:val="single" w:sz="4" w:space="0" w:color="auto"/>
              <w:left w:val="single" w:sz="6" w:space="0" w:color="auto"/>
              <w:bottom w:val="single" w:sz="4" w:space="0" w:color="auto"/>
              <w:right w:val="single" w:sz="6" w:space="0" w:color="auto"/>
            </w:tcBorders>
            <w:vAlign w:val="center"/>
            <w:hideMark/>
          </w:tcPr>
          <w:p w14:paraId="741E7847"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FF94224" w14:textId="77777777" w:rsidR="00AC7FB7" w:rsidRDefault="00AC7FB7">
            <w:pPr>
              <w:jc w:val="center"/>
            </w:pPr>
            <w:r>
              <w:t>446,00</w:t>
            </w:r>
          </w:p>
        </w:tc>
      </w:tr>
      <w:tr w:rsidR="00AC7FB7" w14:paraId="41F63969" w14:textId="77777777" w:rsidTr="00AC7FB7">
        <w:tc>
          <w:tcPr>
            <w:tcW w:w="709" w:type="dxa"/>
            <w:tcBorders>
              <w:top w:val="single" w:sz="4" w:space="0" w:color="auto"/>
              <w:left w:val="single" w:sz="6" w:space="0" w:color="auto"/>
              <w:bottom w:val="single" w:sz="4" w:space="0" w:color="auto"/>
              <w:right w:val="single" w:sz="6" w:space="0" w:color="auto"/>
            </w:tcBorders>
          </w:tcPr>
          <w:p w14:paraId="32A1B5FF"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00CFBA1A" w14:textId="77777777" w:rsidR="00AC7FB7" w:rsidRDefault="00AC7FB7"/>
        </w:tc>
        <w:tc>
          <w:tcPr>
            <w:tcW w:w="4961" w:type="dxa"/>
            <w:tcBorders>
              <w:top w:val="single" w:sz="4" w:space="0" w:color="auto"/>
              <w:left w:val="single" w:sz="6" w:space="0" w:color="auto"/>
              <w:bottom w:val="single" w:sz="4" w:space="0" w:color="auto"/>
              <w:right w:val="single" w:sz="6" w:space="0" w:color="auto"/>
            </w:tcBorders>
            <w:hideMark/>
          </w:tcPr>
          <w:p w14:paraId="3C232F58" w14:textId="77777777" w:rsidR="00AC7FB7" w:rsidRDefault="00AC7FB7">
            <w:pPr>
              <w:rPr>
                <w:b/>
                <w:bCs/>
              </w:rPr>
            </w:pPr>
            <w:r>
              <w:rPr>
                <w:b/>
                <w:bCs/>
              </w:rPr>
              <w:t xml:space="preserve">7. G12, G11-Plopi-Horodiste-Teleseuca-Grigorauca-R14 sat. Visoca, </w:t>
            </w:r>
          </w:p>
          <w:p w14:paraId="2CDC09C7" w14:textId="77777777" w:rsidR="00AC7FB7" w:rsidRDefault="00AC7FB7">
            <w:pPr>
              <w:rPr>
                <w:sz w:val="20"/>
                <w:szCs w:val="20"/>
              </w:rPr>
            </w:pPr>
            <w:r>
              <w:rPr>
                <w:b/>
                <w:bCs/>
              </w:rPr>
              <w:t>km 21,775 – 22,085</w:t>
            </w:r>
          </w:p>
        </w:tc>
        <w:tc>
          <w:tcPr>
            <w:tcW w:w="992" w:type="dxa"/>
            <w:tcBorders>
              <w:top w:val="single" w:sz="4" w:space="0" w:color="auto"/>
              <w:left w:val="single" w:sz="6" w:space="0" w:color="auto"/>
              <w:bottom w:val="single" w:sz="4" w:space="0" w:color="auto"/>
              <w:right w:val="single" w:sz="6" w:space="0" w:color="auto"/>
            </w:tcBorders>
            <w:vAlign w:val="center"/>
          </w:tcPr>
          <w:p w14:paraId="106FEF30" w14:textId="77777777" w:rsidR="00AC7FB7" w:rsidRDefault="00AC7FB7">
            <w:pPr>
              <w:jc w:val="center"/>
            </w:pPr>
          </w:p>
        </w:tc>
        <w:tc>
          <w:tcPr>
            <w:tcW w:w="1985" w:type="dxa"/>
            <w:tcBorders>
              <w:top w:val="single" w:sz="4" w:space="0" w:color="auto"/>
              <w:left w:val="single" w:sz="6" w:space="0" w:color="auto"/>
              <w:bottom w:val="single" w:sz="4" w:space="0" w:color="auto"/>
              <w:right w:val="single" w:sz="6" w:space="0" w:color="auto"/>
            </w:tcBorders>
            <w:vAlign w:val="center"/>
          </w:tcPr>
          <w:p w14:paraId="3137BA63" w14:textId="77777777" w:rsidR="00AC7FB7" w:rsidRDefault="00AC7FB7">
            <w:pPr>
              <w:jc w:val="center"/>
            </w:pPr>
          </w:p>
        </w:tc>
      </w:tr>
      <w:tr w:rsidR="00AC7FB7" w14:paraId="314BA3EF" w14:textId="77777777" w:rsidTr="00AC7FB7">
        <w:trPr>
          <w:trHeight w:val="347"/>
        </w:trPr>
        <w:tc>
          <w:tcPr>
            <w:tcW w:w="709" w:type="dxa"/>
            <w:tcBorders>
              <w:top w:val="single" w:sz="4" w:space="0" w:color="auto"/>
              <w:left w:val="single" w:sz="6" w:space="0" w:color="auto"/>
              <w:bottom w:val="single" w:sz="4" w:space="0" w:color="auto"/>
              <w:right w:val="single" w:sz="6" w:space="0" w:color="auto"/>
            </w:tcBorders>
          </w:tcPr>
          <w:p w14:paraId="1E055BFF"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4EA6F9DC" w14:textId="77777777" w:rsidR="00AC7FB7" w:rsidRDefault="00AC7FB7"/>
        </w:tc>
        <w:tc>
          <w:tcPr>
            <w:tcW w:w="4961" w:type="dxa"/>
            <w:tcBorders>
              <w:top w:val="single" w:sz="4" w:space="0" w:color="auto"/>
              <w:left w:val="single" w:sz="6" w:space="0" w:color="auto"/>
              <w:bottom w:val="single" w:sz="4" w:space="0" w:color="auto"/>
              <w:right w:val="single" w:sz="6" w:space="0" w:color="auto"/>
            </w:tcBorders>
            <w:hideMark/>
          </w:tcPr>
          <w:p w14:paraId="76CC5DE9" w14:textId="77777777" w:rsidR="00AC7FB7" w:rsidRDefault="00AC7FB7">
            <w:r>
              <w:rPr>
                <w:b/>
                <w:bCs/>
              </w:rPr>
              <w:t>7.1. Reparația îmbrăcămintei rutiere</w:t>
            </w:r>
          </w:p>
        </w:tc>
        <w:tc>
          <w:tcPr>
            <w:tcW w:w="992" w:type="dxa"/>
            <w:tcBorders>
              <w:top w:val="single" w:sz="4" w:space="0" w:color="auto"/>
              <w:left w:val="single" w:sz="6" w:space="0" w:color="auto"/>
              <w:bottom w:val="single" w:sz="4" w:space="0" w:color="auto"/>
              <w:right w:val="single" w:sz="6" w:space="0" w:color="auto"/>
            </w:tcBorders>
            <w:vAlign w:val="center"/>
          </w:tcPr>
          <w:p w14:paraId="193BB08D" w14:textId="77777777" w:rsidR="00AC7FB7" w:rsidRDefault="00AC7FB7">
            <w:pPr>
              <w:jc w:val="center"/>
            </w:pPr>
          </w:p>
        </w:tc>
        <w:tc>
          <w:tcPr>
            <w:tcW w:w="1985" w:type="dxa"/>
            <w:tcBorders>
              <w:top w:val="single" w:sz="4" w:space="0" w:color="auto"/>
              <w:left w:val="single" w:sz="6" w:space="0" w:color="auto"/>
              <w:bottom w:val="single" w:sz="4" w:space="0" w:color="auto"/>
              <w:right w:val="single" w:sz="6" w:space="0" w:color="auto"/>
            </w:tcBorders>
            <w:vAlign w:val="center"/>
          </w:tcPr>
          <w:p w14:paraId="21F0E345" w14:textId="77777777" w:rsidR="00AC7FB7" w:rsidRDefault="00AC7FB7">
            <w:pPr>
              <w:jc w:val="center"/>
            </w:pPr>
          </w:p>
        </w:tc>
      </w:tr>
      <w:tr w:rsidR="00AC7FB7" w14:paraId="14E4E576"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DDCE7CF" w14:textId="77777777" w:rsidR="00AC7FB7" w:rsidRDefault="00AC7FB7">
            <w:pPr>
              <w:jc w:val="center"/>
            </w:pPr>
            <w:r>
              <w:t>51</w:t>
            </w:r>
          </w:p>
        </w:tc>
        <w:tc>
          <w:tcPr>
            <w:tcW w:w="1276" w:type="dxa"/>
            <w:tcBorders>
              <w:top w:val="single" w:sz="4" w:space="0" w:color="auto"/>
              <w:left w:val="single" w:sz="6" w:space="0" w:color="auto"/>
              <w:bottom w:val="single" w:sz="4" w:space="0" w:color="auto"/>
              <w:right w:val="single" w:sz="6" w:space="0" w:color="auto"/>
            </w:tcBorders>
            <w:hideMark/>
          </w:tcPr>
          <w:p w14:paraId="5EB5BDD3" w14:textId="77777777" w:rsidR="00AC7FB7" w:rsidRDefault="00AC7FB7">
            <w:pPr>
              <w:rPr>
                <w:sz w:val="20"/>
                <w:szCs w:val="20"/>
              </w:rPr>
            </w:pPr>
            <w:r>
              <w:t>DI155E</w:t>
            </w:r>
          </w:p>
        </w:tc>
        <w:tc>
          <w:tcPr>
            <w:tcW w:w="4961" w:type="dxa"/>
            <w:tcBorders>
              <w:top w:val="single" w:sz="4" w:space="0" w:color="auto"/>
              <w:left w:val="single" w:sz="6" w:space="0" w:color="auto"/>
              <w:bottom w:val="single" w:sz="4" w:space="0" w:color="auto"/>
              <w:right w:val="single" w:sz="6" w:space="0" w:color="auto"/>
            </w:tcBorders>
            <w:hideMark/>
          </w:tcPr>
          <w:p w14:paraId="7D402862" w14:textId="77777777" w:rsidR="00AC7FB7" w:rsidRDefault="00AC7FB7">
            <w:r>
              <w:t xml:space="preserve">Taierea cu freza a stratului de beton asfaltic uzat, avind latimea tamburului 2000 mm, adincimea stratului de: 10 cm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215A248D"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1A38ECE6" w14:textId="77777777" w:rsidR="00AC7FB7" w:rsidRDefault="00AC7FB7">
            <w:pPr>
              <w:jc w:val="center"/>
            </w:pPr>
            <w:r>
              <w:t>1 860,00</w:t>
            </w:r>
          </w:p>
        </w:tc>
      </w:tr>
      <w:tr w:rsidR="00AC7FB7" w14:paraId="005854CA"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2C43924C" w14:textId="77777777" w:rsidR="00AC7FB7" w:rsidRDefault="00AC7FB7">
            <w:pPr>
              <w:jc w:val="center"/>
            </w:pPr>
            <w:r>
              <w:t>52</w:t>
            </w:r>
          </w:p>
        </w:tc>
        <w:tc>
          <w:tcPr>
            <w:tcW w:w="1276" w:type="dxa"/>
            <w:tcBorders>
              <w:top w:val="single" w:sz="4" w:space="0" w:color="auto"/>
              <w:left w:val="single" w:sz="6" w:space="0" w:color="auto"/>
              <w:bottom w:val="single" w:sz="4" w:space="0" w:color="auto"/>
              <w:right w:val="single" w:sz="6" w:space="0" w:color="auto"/>
            </w:tcBorders>
            <w:hideMark/>
          </w:tcPr>
          <w:p w14:paraId="37502A74" w14:textId="77777777" w:rsidR="00AC7FB7" w:rsidRDefault="00AC7FB7">
            <w:pPr>
              <w:rPr>
                <w:sz w:val="20"/>
                <w:szCs w:val="20"/>
              </w:rPr>
            </w:pPr>
            <w:r>
              <w:t>DI118</w:t>
            </w:r>
          </w:p>
        </w:tc>
        <w:tc>
          <w:tcPr>
            <w:tcW w:w="4961" w:type="dxa"/>
            <w:tcBorders>
              <w:top w:val="single" w:sz="4" w:space="0" w:color="auto"/>
              <w:left w:val="single" w:sz="6" w:space="0" w:color="auto"/>
              <w:bottom w:val="single" w:sz="4" w:space="0" w:color="auto"/>
              <w:right w:val="single" w:sz="6" w:space="0" w:color="auto"/>
            </w:tcBorders>
            <w:hideMark/>
          </w:tcPr>
          <w:p w14:paraId="19796A80" w14:textId="77777777" w:rsidR="00AC7FB7" w:rsidRDefault="00AC7FB7">
            <w:r>
              <w:t xml:space="preserve">Decaparea mecanizata a imbracamintei din piatra sparta  </w:t>
            </w:r>
          </w:p>
        </w:tc>
        <w:tc>
          <w:tcPr>
            <w:tcW w:w="992" w:type="dxa"/>
            <w:tcBorders>
              <w:top w:val="single" w:sz="4" w:space="0" w:color="auto"/>
              <w:left w:val="single" w:sz="6" w:space="0" w:color="auto"/>
              <w:bottom w:val="single" w:sz="4" w:space="0" w:color="auto"/>
              <w:right w:val="single" w:sz="6" w:space="0" w:color="auto"/>
            </w:tcBorders>
            <w:vAlign w:val="center"/>
            <w:hideMark/>
          </w:tcPr>
          <w:p w14:paraId="61F7797A" w14:textId="77777777" w:rsidR="00AC7FB7" w:rsidRDefault="00AC7FB7">
            <w:pPr>
              <w:jc w:val="center"/>
            </w:pPr>
            <w:r>
              <w:t>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DFC3A60" w14:textId="77777777" w:rsidR="00AC7FB7" w:rsidRDefault="00AC7FB7">
            <w:pPr>
              <w:jc w:val="center"/>
            </w:pPr>
            <w:r>
              <w:t>5,21</w:t>
            </w:r>
          </w:p>
        </w:tc>
      </w:tr>
      <w:tr w:rsidR="00AC7FB7" w14:paraId="068DC574"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57B969AD" w14:textId="77777777" w:rsidR="00AC7FB7" w:rsidRDefault="00AC7FB7">
            <w:pPr>
              <w:jc w:val="center"/>
            </w:pPr>
            <w:r>
              <w:t>53</w:t>
            </w:r>
          </w:p>
        </w:tc>
        <w:tc>
          <w:tcPr>
            <w:tcW w:w="1276" w:type="dxa"/>
            <w:tcBorders>
              <w:top w:val="single" w:sz="4" w:space="0" w:color="auto"/>
              <w:left w:val="single" w:sz="6" w:space="0" w:color="auto"/>
              <w:bottom w:val="single" w:sz="4" w:space="0" w:color="auto"/>
              <w:right w:val="single" w:sz="6" w:space="0" w:color="auto"/>
            </w:tcBorders>
            <w:hideMark/>
          </w:tcPr>
          <w:p w14:paraId="7F17F6B3" w14:textId="77777777" w:rsidR="00AC7FB7" w:rsidRDefault="00AC7FB7">
            <w:pPr>
              <w:rPr>
                <w:sz w:val="20"/>
                <w:szCs w:val="20"/>
              </w:rPr>
            </w:pPr>
            <w:r>
              <w:t>TsI51A5</w:t>
            </w:r>
          </w:p>
        </w:tc>
        <w:tc>
          <w:tcPr>
            <w:tcW w:w="4961" w:type="dxa"/>
            <w:tcBorders>
              <w:top w:val="single" w:sz="4" w:space="0" w:color="auto"/>
              <w:left w:val="single" w:sz="6" w:space="0" w:color="auto"/>
              <w:bottom w:val="single" w:sz="4" w:space="0" w:color="auto"/>
              <w:right w:val="single" w:sz="6" w:space="0" w:color="auto"/>
            </w:tcBorders>
            <w:hideMark/>
          </w:tcPr>
          <w:p w14:paraId="55602BFC" w14:textId="77777777" w:rsidR="00AC7FB7" w:rsidRDefault="00AC7FB7">
            <w:r>
              <w:t xml:space="preserve">Transportarea materialului de la decapare cu autobasculanta de 10 t la distanta de: 5 km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65843F3B"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1D7AAEBA" w14:textId="77777777" w:rsidR="00AC7FB7" w:rsidRDefault="00AC7FB7">
            <w:pPr>
              <w:jc w:val="center"/>
            </w:pPr>
            <w:r>
              <w:t>859,65</w:t>
            </w:r>
          </w:p>
        </w:tc>
      </w:tr>
      <w:tr w:rsidR="00AC7FB7" w14:paraId="725D6300"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07DCA93E" w14:textId="77777777" w:rsidR="00AC7FB7" w:rsidRDefault="00AC7FB7">
            <w:pPr>
              <w:jc w:val="center"/>
            </w:pPr>
            <w:r>
              <w:t>54</w:t>
            </w:r>
          </w:p>
        </w:tc>
        <w:tc>
          <w:tcPr>
            <w:tcW w:w="1276" w:type="dxa"/>
            <w:tcBorders>
              <w:top w:val="single" w:sz="4" w:space="0" w:color="auto"/>
              <w:left w:val="single" w:sz="6" w:space="0" w:color="auto"/>
              <w:bottom w:val="single" w:sz="4" w:space="0" w:color="auto"/>
              <w:right w:val="single" w:sz="6" w:space="0" w:color="auto"/>
            </w:tcBorders>
            <w:hideMark/>
          </w:tcPr>
          <w:p w14:paraId="3755688B" w14:textId="77777777" w:rsidR="00AC7FB7" w:rsidRDefault="00AC7FB7">
            <w:pPr>
              <w:rPr>
                <w:sz w:val="20"/>
                <w:szCs w:val="20"/>
              </w:rPr>
            </w:pPr>
            <w:r>
              <w:t>TsD7A1</w:t>
            </w:r>
          </w:p>
        </w:tc>
        <w:tc>
          <w:tcPr>
            <w:tcW w:w="4961" w:type="dxa"/>
            <w:tcBorders>
              <w:top w:val="single" w:sz="4" w:space="0" w:color="auto"/>
              <w:left w:val="single" w:sz="6" w:space="0" w:color="auto"/>
              <w:bottom w:val="single" w:sz="4" w:space="0" w:color="auto"/>
              <w:right w:val="single" w:sz="6" w:space="0" w:color="auto"/>
            </w:tcBorders>
            <w:hideMark/>
          </w:tcPr>
          <w:p w14:paraId="62987F1A" w14:textId="77777777" w:rsidR="00AC7FB7" w:rsidRDefault="00AC7FB7">
            <w:r>
              <w:t xml:space="preserve">Compactarea mecanica a umpluturilor cu rulou compresor static autopropulsat de 10-12 t, in straturi succesive de 15-20 cm grosime dupa compactare, exclusiv udarea fiecarui strat in parte, umpluturile executindu-se cu pamint necoeziv grad. compact. 92-94% </w:t>
            </w:r>
          </w:p>
        </w:tc>
        <w:tc>
          <w:tcPr>
            <w:tcW w:w="992" w:type="dxa"/>
            <w:tcBorders>
              <w:top w:val="single" w:sz="4" w:space="0" w:color="auto"/>
              <w:left w:val="single" w:sz="6" w:space="0" w:color="auto"/>
              <w:bottom w:val="single" w:sz="4" w:space="0" w:color="auto"/>
              <w:right w:val="single" w:sz="6" w:space="0" w:color="auto"/>
            </w:tcBorders>
            <w:vAlign w:val="center"/>
            <w:hideMark/>
          </w:tcPr>
          <w:p w14:paraId="0F50E3C9"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2D3F599B" w14:textId="77777777" w:rsidR="00AC7FB7" w:rsidRDefault="00AC7FB7">
            <w:pPr>
              <w:jc w:val="center"/>
            </w:pPr>
            <w:r>
              <w:t>2,79</w:t>
            </w:r>
          </w:p>
        </w:tc>
      </w:tr>
      <w:tr w:rsidR="00AC7FB7" w14:paraId="150953F2"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03ABF316" w14:textId="77777777" w:rsidR="00AC7FB7" w:rsidRDefault="00AC7FB7">
            <w:pPr>
              <w:jc w:val="center"/>
            </w:pPr>
            <w:r>
              <w:t>55</w:t>
            </w:r>
          </w:p>
        </w:tc>
        <w:tc>
          <w:tcPr>
            <w:tcW w:w="1276" w:type="dxa"/>
            <w:tcBorders>
              <w:top w:val="single" w:sz="4" w:space="0" w:color="auto"/>
              <w:left w:val="single" w:sz="6" w:space="0" w:color="auto"/>
              <w:bottom w:val="single" w:sz="4" w:space="0" w:color="auto"/>
              <w:right w:val="single" w:sz="6" w:space="0" w:color="auto"/>
            </w:tcBorders>
            <w:hideMark/>
          </w:tcPr>
          <w:p w14:paraId="76993EAC" w14:textId="77777777" w:rsidR="00AC7FB7" w:rsidRDefault="00AC7FB7">
            <w:pPr>
              <w:rPr>
                <w:sz w:val="20"/>
                <w:szCs w:val="20"/>
              </w:rPr>
            </w:pPr>
            <w:r>
              <w:t>DA06B2</w:t>
            </w:r>
          </w:p>
        </w:tc>
        <w:tc>
          <w:tcPr>
            <w:tcW w:w="4961" w:type="dxa"/>
            <w:tcBorders>
              <w:top w:val="single" w:sz="4" w:space="0" w:color="auto"/>
              <w:left w:val="single" w:sz="6" w:space="0" w:color="auto"/>
              <w:bottom w:val="single" w:sz="4" w:space="0" w:color="auto"/>
              <w:right w:val="single" w:sz="6" w:space="0" w:color="auto"/>
            </w:tcBorders>
            <w:hideMark/>
          </w:tcPr>
          <w:p w14:paraId="700648B6" w14:textId="77777777" w:rsidR="00AC7FB7" w:rsidRDefault="00AC7FB7">
            <w:r>
              <w:t xml:space="preserve">Strat de agregate naturale cilindrate rezistenta la fragmentare LA 30, (clas de de granulozitate 0-5,6 mm) h-10 cm, avind functia de rezistenta filtranta, izolatoare, aerisire, antigeliva si anticapilara, cu asternere mecanica, conform SR EN 13242+A1:2008,IDT ( agregate natural 204.6 m3 cu coefecient de compactare k-1.1) </w:t>
            </w:r>
          </w:p>
        </w:tc>
        <w:tc>
          <w:tcPr>
            <w:tcW w:w="992" w:type="dxa"/>
            <w:tcBorders>
              <w:top w:val="single" w:sz="4" w:space="0" w:color="auto"/>
              <w:left w:val="single" w:sz="6" w:space="0" w:color="auto"/>
              <w:bottom w:val="single" w:sz="4" w:space="0" w:color="auto"/>
              <w:right w:val="single" w:sz="6" w:space="0" w:color="auto"/>
            </w:tcBorders>
            <w:vAlign w:val="center"/>
            <w:hideMark/>
          </w:tcPr>
          <w:p w14:paraId="3C20749D" w14:textId="77777777" w:rsidR="00AC7FB7" w:rsidRDefault="00AC7FB7">
            <w:pPr>
              <w:jc w:val="center"/>
            </w:pPr>
            <w:r>
              <w:t>м3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42686AC" w14:textId="77777777" w:rsidR="00AC7FB7" w:rsidRDefault="00AC7FB7">
            <w:pPr>
              <w:jc w:val="center"/>
            </w:pPr>
            <w:r>
              <w:t>186,00</w:t>
            </w:r>
          </w:p>
        </w:tc>
      </w:tr>
      <w:tr w:rsidR="00AC7FB7" w14:paraId="2D9829AE"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21E62E20" w14:textId="77777777" w:rsidR="00AC7FB7" w:rsidRDefault="00AC7FB7">
            <w:pPr>
              <w:jc w:val="center"/>
            </w:pPr>
            <w:r>
              <w:t>56</w:t>
            </w:r>
          </w:p>
        </w:tc>
        <w:tc>
          <w:tcPr>
            <w:tcW w:w="1276" w:type="dxa"/>
            <w:tcBorders>
              <w:top w:val="single" w:sz="4" w:space="0" w:color="auto"/>
              <w:left w:val="single" w:sz="6" w:space="0" w:color="auto"/>
              <w:bottom w:val="single" w:sz="4" w:space="0" w:color="auto"/>
              <w:right w:val="single" w:sz="6" w:space="0" w:color="auto"/>
            </w:tcBorders>
            <w:hideMark/>
          </w:tcPr>
          <w:p w14:paraId="168458D8" w14:textId="77777777" w:rsidR="00AC7FB7" w:rsidRDefault="00AC7FB7">
            <w:pPr>
              <w:rPr>
                <w:sz w:val="20"/>
                <w:szCs w:val="20"/>
              </w:rPr>
            </w:pPr>
            <w:r>
              <w:t>DA12B</w:t>
            </w:r>
          </w:p>
        </w:tc>
        <w:tc>
          <w:tcPr>
            <w:tcW w:w="4961" w:type="dxa"/>
            <w:tcBorders>
              <w:top w:val="single" w:sz="4" w:space="0" w:color="auto"/>
              <w:left w:val="single" w:sz="6" w:space="0" w:color="auto"/>
              <w:bottom w:val="single" w:sz="4" w:space="0" w:color="auto"/>
              <w:right w:val="single" w:sz="6" w:space="0" w:color="auto"/>
            </w:tcBorders>
            <w:hideMark/>
          </w:tcPr>
          <w:p w14:paraId="6E511A6D" w14:textId="77777777" w:rsidR="00AC7FB7" w:rsidRDefault="00AC7FB7">
            <w:r>
              <w:t xml:space="preserve">Strat de fundatie sau reprofilare din agregate naturale concosate cu rezistenta la fragmentare LA 30, (clas de de granulozitate 11,2-22,4 mm,31,5-63mm), conform SR EN 13242+A1:2008,IDT, cu asternere mecanica h-18 cm, executat cu impanare fara innororire  </w:t>
            </w:r>
          </w:p>
        </w:tc>
        <w:tc>
          <w:tcPr>
            <w:tcW w:w="992" w:type="dxa"/>
            <w:tcBorders>
              <w:top w:val="single" w:sz="4" w:space="0" w:color="auto"/>
              <w:left w:val="single" w:sz="6" w:space="0" w:color="auto"/>
              <w:bottom w:val="single" w:sz="4" w:space="0" w:color="auto"/>
              <w:right w:val="single" w:sz="6" w:space="0" w:color="auto"/>
            </w:tcBorders>
            <w:vAlign w:val="center"/>
            <w:hideMark/>
          </w:tcPr>
          <w:p w14:paraId="386FBE23" w14:textId="77777777" w:rsidR="00AC7FB7" w:rsidRDefault="00AC7FB7">
            <w:pPr>
              <w:jc w:val="center"/>
            </w:pPr>
            <w:r>
              <w:t>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31DE05FB" w14:textId="77777777" w:rsidR="00AC7FB7" w:rsidRDefault="00AC7FB7">
            <w:pPr>
              <w:jc w:val="center"/>
            </w:pPr>
            <w:r>
              <w:t>334,80</w:t>
            </w:r>
          </w:p>
        </w:tc>
      </w:tr>
      <w:tr w:rsidR="00AC7FB7" w14:paraId="43C75C2B"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4183B43B" w14:textId="77777777" w:rsidR="00AC7FB7" w:rsidRDefault="00AC7FB7">
            <w:pPr>
              <w:jc w:val="center"/>
            </w:pPr>
            <w:r>
              <w:t>57</w:t>
            </w:r>
          </w:p>
        </w:tc>
        <w:tc>
          <w:tcPr>
            <w:tcW w:w="1276" w:type="dxa"/>
            <w:tcBorders>
              <w:top w:val="single" w:sz="4" w:space="0" w:color="auto"/>
              <w:left w:val="single" w:sz="6" w:space="0" w:color="auto"/>
              <w:bottom w:val="single" w:sz="4" w:space="0" w:color="auto"/>
              <w:right w:val="single" w:sz="6" w:space="0" w:color="auto"/>
            </w:tcBorders>
            <w:hideMark/>
          </w:tcPr>
          <w:p w14:paraId="74A601DD" w14:textId="77777777" w:rsidR="00AC7FB7" w:rsidRDefault="00AC7FB7">
            <w:pPr>
              <w:rPr>
                <w:sz w:val="20"/>
                <w:szCs w:val="20"/>
              </w:rPr>
            </w:pPr>
            <w:r>
              <w:t>Dl107</w:t>
            </w:r>
          </w:p>
        </w:tc>
        <w:tc>
          <w:tcPr>
            <w:tcW w:w="4961" w:type="dxa"/>
            <w:tcBorders>
              <w:top w:val="single" w:sz="4" w:space="0" w:color="auto"/>
              <w:left w:val="single" w:sz="6" w:space="0" w:color="auto"/>
              <w:bottom w:val="single" w:sz="4" w:space="0" w:color="auto"/>
              <w:right w:val="single" w:sz="6" w:space="0" w:color="auto"/>
            </w:tcBorders>
            <w:hideMark/>
          </w:tcPr>
          <w:p w14:paraId="1FA27199" w14:textId="77777777" w:rsidR="00AC7FB7" w:rsidRDefault="00AC7FB7">
            <w:r>
              <w:t xml:space="preserve">Amorsarea suprafetelor straturilor de baza in vederea aplicarii unui strat de beton asfaltic </w:t>
            </w:r>
          </w:p>
        </w:tc>
        <w:tc>
          <w:tcPr>
            <w:tcW w:w="992" w:type="dxa"/>
            <w:tcBorders>
              <w:top w:val="single" w:sz="4" w:space="0" w:color="auto"/>
              <w:left w:val="single" w:sz="6" w:space="0" w:color="auto"/>
              <w:bottom w:val="single" w:sz="4" w:space="0" w:color="auto"/>
              <w:right w:val="single" w:sz="6" w:space="0" w:color="auto"/>
            </w:tcBorders>
            <w:vAlign w:val="center"/>
            <w:hideMark/>
          </w:tcPr>
          <w:p w14:paraId="35ECCD3B"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588A1152" w14:textId="77777777" w:rsidR="00AC7FB7" w:rsidRDefault="00AC7FB7">
            <w:pPr>
              <w:jc w:val="center"/>
            </w:pPr>
            <w:r>
              <w:t>0,80</w:t>
            </w:r>
          </w:p>
        </w:tc>
      </w:tr>
      <w:tr w:rsidR="00AC7FB7" w14:paraId="75ED4FC0"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5227AE3E" w14:textId="77777777" w:rsidR="00AC7FB7" w:rsidRDefault="00AC7FB7">
            <w:pPr>
              <w:jc w:val="center"/>
            </w:pPr>
            <w:r>
              <w:t>58</w:t>
            </w:r>
          </w:p>
        </w:tc>
        <w:tc>
          <w:tcPr>
            <w:tcW w:w="1276" w:type="dxa"/>
            <w:tcBorders>
              <w:top w:val="single" w:sz="4" w:space="0" w:color="auto"/>
              <w:left w:val="single" w:sz="6" w:space="0" w:color="auto"/>
              <w:bottom w:val="single" w:sz="4" w:space="0" w:color="auto"/>
              <w:right w:val="single" w:sz="6" w:space="0" w:color="auto"/>
            </w:tcBorders>
            <w:hideMark/>
          </w:tcPr>
          <w:p w14:paraId="57546B72" w14:textId="77777777" w:rsidR="00AC7FB7" w:rsidRDefault="00AC7FB7">
            <w:pPr>
              <w:rPr>
                <w:sz w:val="20"/>
                <w:szCs w:val="20"/>
              </w:rPr>
            </w:pPr>
            <w:r>
              <w:t>DB19G</w:t>
            </w:r>
          </w:p>
        </w:tc>
        <w:tc>
          <w:tcPr>
            <w:tcW w:w="4961" w:type="dxa"/>
            <w:tcBorders>
              <w:top w:val="single" w:sz="4" w:space="0" w:color="auto"/>
              <w:left w:val="single" w:sz="6" w:space="0" w:color="auto"/>
              <w:bottom w:val="single" w:sz="4" w:space="0" w:color="auto"/>
              <w:right w:val="single" w:sz="6" w:space="0" w:color="auto"/>
            </w:tcBorders>
            <w:hideMark/>
          </w:tcPr>
          <w:p w14:paraId="5CAAD5F8" w14:textId="77777777" w:rsidR="00AC7FB7" w:rsidRDefault="00AC7FB7">
            <w:r>
              <w:t xml:space="preserve">Imbracaminte de beton asfaltic  BADPC D 22,4 leg. 50/70 executata la cald, in grosime de 6,0 cm, cu asternere mecanica </w:t>
            </w:r>
          </w:p>
        </w:tc>
        <w:tc>
          <w:tcPr>
            <w:tcW w:w="992" w:type="dxa"/>
            <w:tcBorders>
              <w:top w:val="single" w:sz="4" w:space="0" w:color="auto"/>
              <w:left w:val="single" w:sz="6" w:space="0" w:color="auto"/>
              <w:bottom w:val="single" w:sz="4" w:space="0" w:color="auto"/>
              <w:right w:val="single" w:sz="6" w:space="0" w:color="auto"/>
            </w:tcBorders>
            <w:vAlign w:val="center"/>
            <w:hideMark/>
          </w:tcPr>
          <w:p w14:paraId="20DF77F7"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380A15A6" w14:textId="77777777" w:rsidR="00AC7FB7" w:rsidRDefault="00AC7FB7">
            <w:pPr>
              <w:jc w:val="center"/>
            </w:pPr>
            <w:r>
              <w:t>1 334,00</w:t>
            </w:r>
          </w:p>
        </w:tc>
      </w:tr>
      <w:tr w:rsidR="00AC7FB7" w14:paraId="593A75FD"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2C197FC6" w14:textId="77777777" w:rsidR="00AC7FB7" w:rsidRDefault="00AC7FB7">
            <w:pPr>
              <w:jc w:val="center"/>
            </w:pPr>
            <w:r>
              <w:t>59</w:t>
            </w:r>
          </w:p>
        </w:tc>
        <w:tc>
          <w:tcPr>
            <w:tcW w:w="1276" w:type="dxa"/>
            <w:tcBorders>
              <w:top w:val="single" w:sz="4" w:space="0" w:color="auto"/>
              <w:left w:val="single" w:sz="6" w:space="0" w:color="auto"/>
              <w:bottom w:val="single" w:sz="4" w:space="0" w:color="auto"/>
              <w:right w:val="single" w:sz="6" w:space="0" w:color="auto"/>
            </w:tcBorders>
            <w:hideMark/>
          </w:tcPr>
          <w:p w14:paraId="69478EB1" w14:textId="77777777" w:rsidR="00AC7FB7" w:rsidRDefault="00AC7FB7">
            <w:pPr>
              <w:rPr>
                <w:sz w:val="20"/>
                <w:szCs w:val="20"/>
              </w:rPr>
            </w:pPr>
            <w:r>
              <w:t>Dl107</w:t>
            </w:r>
          </w:p>
        </w:tc>
        <w:tc>
          <w:tcPr>
            <w:tcW w:w="4961" w:type="dxa"/>
            <w:tcBorders>
              <w:top w:val="single" w:sz="4" w:space="0" w:color="auto"/>
              <w:left w:val="single" w:sz="6" w:space="0" w:color="auto"/>
              <w:bottom w:val="single" w:sz="4" w:space="0" w:color="auto"/>
              <w:right w:val="single" w:sz="6" w:space="0" w:color="auto"/>
            </w:tcBorders>
            <w:hideMark/>
          </w:tcPr>
          <w:p w14:paraId="793A0C3E" w14:textId="77777777" w:rsidR="00AC7FB7" w:rsidRDefault="00AC7FB7">
            <w:r>
              <w:t xml:space="preserve">Amorsarea suprafetelor straturilor de baza in vederea aplicarii unui strat de beton asfaltic </w:t>
            </w:r>
          </w:p>
        </w:tc>
        <w:tc>
          <w:tcPr>
            <w:tcW w:w="992" w:type="dxa"/>
            <w:tcBorders>
              <w:top w:val="single" w:sz="4" w:space="0" w:color="auto"/>
              <w:left w:val="single" w:sz="6" w:space="0" w:color="auto"/>
              <w:bottom w:val="single" w:sz="4" w:space="0" w:color="auto"/>
              <w:right w:val="single" w:sz="6" w:space="0" w:color="auto"/>
            </w:tcBorders>
            <w:vAlign w:val="center"/>
            <w:hideMark/>
          </w:tcPr>
          <w:p w14:paraId="42F48E99"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3B0F68F6" w14:textId="77777777" w:rsidR="00AC7FB7" w:rsidRDefault="00AC7FB7">
            <w:pPr>
              <w:jc w:val="center"/>
            </w:pPr>
            <w:r>
              <w:t>0,40</w:t>
            </w:r>
          </w:p>
        </w:tc>
      </w:tr>
      <w:tr w:rsidR="00AC7FB7" w14:paraId="1975316D"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2CD55D5" w14:textId="77777777" w:rsidR="00AC7FB7" w:rsidRDefault="00AC7FB7">
            <w:pPr>
              <w:jc w:val="center"/>
            </w:pPr>
            <w:r>
              <w:t>60</w:t>
            </w:r>
          </w:p>
        </w:tc>
        <w:tc>
          <w:tcPr>
            <w:tcW w:w="1276" w:type="dxa"/>
            <w:tcBorders>
              <w:top w:val="single" w:sz="4" w:space="0" w:color="auto"/>
              <w:left w:val="single" w:sz="6" w:space="0" w:color="auto"/>
              <w:bottom w:val="single" w:sz="4" w:space="0" w:color="auto"/>
              <w:right w:val="single" w:sz="6" w:space="0" w:color="auto"/>
            </w:tcBorders>
            <w:hideMark/>
          </w:tcPr>
          <w:p w14:paraId="0A62ADF0" w14:textId="77777777" w:rsidR="00AC7FB7" w:rsidRDefault="00AC7FB7">
            <w:pPr>
              <w:rPr>
                <w:sz w:val="20"/>
                <w:szCs w:val="20"/>
              </w:rPr>
            </w:pPr>
            <w:r>
              <w:t>DB16H</w:t>
            </w:r>
          </w:p>
        </w:tc>
        <w:tc>
          <w:tcPr>
            <w:tcW w:w="4961" w:type="dxa"/>
            <w:tcBorders>
              <w:top w:val="single" w:sz="4" w:space="0" w:color="auto"/>
              <w:left w:val="single" w:sz="6" w:space="0" w:color="auto"/>
              <w:bottom w:val="single" w:sz="4" w:space="0" w:color="auto"/>
              <w:right w:val="single" w:sz="6" w:space="0" w:color="auto"/>
            </w:tcBorders>
            <w:hideMark/>
          </w:tcPr>
          <w:p w14:paraId="06B796B3" w14:textId="77777777" w:rsidR="00AC7FB7" w:rsidRDefault="00AC7FB7">
            <w:r>
              <w:t xml:space="preserve">Imbracaminte de beton asfaltic BA D 16 rul. 50/70, executata la cald, in grosime de 4,0 cm, cu asternere mecanica  </w:t>
            </w:r>
          </w:p>
        </w:tc>
        <w:tc>
          <w:tcPr>
            <w:tcW w:w="992" w:type="dxa"/>
            <w:tcBorders>
              <w:top w:val="single" w:sz="4" w:space="0" w:color="auto"/>
              <w:left w:val="single" w:sz="6" w:space="0" w:color="auto"/>
              <w:bottom w:val="single" w:sz="4" w:space="0" w:color="auto"/>
              <w:right w:val="single" w:sz="6" w:space="0" w:color="auto"/>
            </w:tcBorders>
            <w:vAlign w:val="center"/>
            <w:hideMark/>
          </w:tcPr>
          <w:p w14:paraId="4C1D0195"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0FD27F95" w14:textId="77777777" w:rsidR="00AC7FB7" w:rsidRDefault="00AC7FB7">
            <w:pPr>
              <w:jc w:val="center"/>
            </w:pPr>
            <w:r>
              <w:t>1 334,00</w:t>
            </w:r>
          </w:p>
        </w:tc>
      </w:tr>
      <w:tr w:rsidR="00AC7FB7" w14:paraId="41CF2F2E"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FF5E236" w14:textId="77777777" w:rsidR="00AC7FB7" w:rsidRDefault="00AC7FB7">
            <w:pPr>
              <w:jc w:val="center"/>
            </w:pPr>
            <w:r>
              <w:t>61</w:t>
            </w:r>
          </w:p>
        </w:tc>
        <w:tc>
          <w:tcPr>
            <w:tcW w:w="1276" w:type="dxa"/>
            <w:tcBorders>
              <w:top w:val="single" w:sz="4" w:space="0" w:color="auto"/>
              <w:left w:val="single" w:sz="6" w:space="0" w:color="auto"/>
              <w:bottom w:val="single" w:sz="4" w:space="0" w:color="auto"/>
              <w:right w:val="single" w:sz="6" w:space="0" w:color="auto"/>
            </w:tcBorders>
            <w:hideMark/>
          </w:tcPr>
          <w:p w14:paraId="56F4139F" w14:textId="77777777" w:rsidR="00AC7FB7" w:rsidRDefault="00AC7FB7">
            <w:pPr>
              <w:rPr>
                <w:sz w:val="20"/>
                <w:szCs w:val="20"/>
              </w:rPr>
            </w:pPr>
            <w:r>
              <w:t>DI134</w:t>
            </w:r>
          </w:p>
        </w:tc>
        <w:tc>
          <w:tcPr>
            <w:tcW w:w="4961" w:type="dxa"/>
            <w:tcBorders>
              <w:top w:val="single" w:sz="4" w:space="0" w:color="auto"/>
              <w:left w:val="single" w:sz="6" w:space="0" w:color="auto"/>
              <w:bottom w:val="single" w:sz="4" w:space="0" w:color="auto"/>
              <w:right w:val="single" w:sz="6" w:space="0" w:color="auto"/>
            </w:tcBorders>
            <w:hideMark/>
          </w:tcPr>
          <w:p w14:paraId="6CA1AB14" w14:textId="77777777" w:rsidR="00AC7FB7" w:rsidRDefault="00AC7FB7">
            <w:r>
              <w:t xml:space="preserve">Amenajarea mecanizata a imbracamintei rutiere din piatra sparta prin metoda impanarii intr-un strat cu H=15 cm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112D02D3"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06D20324" w14:textId="77777777" w:rsidR="00AC7FB7" w:rsidRDefault="00AC7FB7">
            <w:pPr>
              <w:jc w:val="center"/>
            </w:pPr>
            <w:r>
              <w:t>5,26</w:t>
            </w:r>
          </w:p>
        </w:tc>
      </w:tr>
      <w:tr w:rsidR="00AC7FB7" w14:paraId="65104C57" w14:textId="77777777" w:rsidTr="00AC7FB7">
        <w:tc>
          <w:tcPr>
            <w:tcW w:w="709" w:type="dxa"/>
            <w:tcBorders>
              <w:top w:val="single" w:sz="4" w:space="0" w:color="auto"/>
              <w:left w:val="single" w:sz="6" w:space="0" w:color="auto"/>
              <w:bottom w:val="single" w:sz="4" w:space="0" w:color="auto"/>
              <w:right w:val="single" w:sz="6" w:space="0" w:color="auto"/>
            </w:tcBorders>
          </w:tcPr>
          <w:p w14:paraId="4451CCE8"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112EA7EA" w14:textId="77777777" w:rsidR="00AC7FB7" w:rsidRDefault="00AC7FB7">
            <w:pPr>
              <w:rPr>
                <w:sz w:val="20"/>
                <w:szCs w:val="20"/>
              </w:rPr>
            </w:pPr>
          </w:p>
        </w:tc>
        <w:tc>
          <w:tcPr>
            <w:tcW w:w="4961" w:type="dxa"/>
            <w:tcBorders>
              <w:top w:val="single" w:sz="4" w:space="0" w:color="auto"/>
              <w:left w:val="single" w:sz="6" w:space="0" w:color="auto"/>
              <w:bottom w:val="single" w:sz="4" w:space="0" w:color="auto"/>
              <w:right w:val="single" w:sz="6" w:space="0" w:color="auto"/>
            </w:tcBorders>
            <w:hideMark/>
          </w:tcPr>
          <w:p w14:paraId="45EC885C" w14:textId="77777777" w:rsidR="00AC7FB7" w:rsidRDefault="00AC7FB7">
            <w:pPr>
              <w:rPr>
                <w:b/>
                <w:bCs/>
              </w:rPr>
            </w:pPr>
            <w:r>
              <w:rPr>
                <w:b/>
                <w:bCs/>
              </w:rPr>
              <w:t>7.2. Consolidarea acostamentelor</w:t>
            </w:r>
          </w:p>
        </w:tc>
        <w:tc>
          <w:tcPr>
            <w:tcW w:w="992" w:type="dxa"/>
            <w:tcBorders>
              <w:top w:val="single" w:sz="4" w:space="0" w:color="auto"/>
              <w:left w:val="single" w:sz="6" w:space="0" w:color="auto"/>
              <w:bottom w:val="single" w:sz="4" w:space="0" w:color="auto"/>
              <w:right w:val="single" w:sz="6" w:space="0" w:color="auto"/>
            </w:tcBorders>
          </w:tcPr>
          <w:p w14:paraId="1E380EC9" w14:textId="77777777" w:rsidR="00AC7FB7" w:rsidRDefault="00AC7FB7">
            <w:pPr>
              <w:rPr>
                <w:sz w:val="20"/>
                <w:szCs w:val="20"/>
              </w:rPr>
            </w:pPr>
          </w:p>
        </w:tc>
        <w:tc>
          <w:tcPr>
            <w:tcW w:w="1985" w:type="dxa"/>
            <w:tcBorders>
              <w:top w:val="single" w:sz="4" w:space="0" w:color="auto"/>
              <w:left w:val="single" w:sz="6" w:space="0" w:color="auto"/>
              <w:bottom w:val="single" w:sz="4" w:space="0" w:color="auto"/>
              <w:right w:val="single" w:sz="6" w:space="0" w:color="auto"/>
            </w:tcBorders>
          </w:tcPr>
          <w:p w14:paraId="679BF4EE" w14:textId="77777777" w:rsidR="00AC7FB7" w:rsidRDefault="00AC7FB7"/>
        </w:tc>
      </w:tr>
      <w:tr w:rsidR="00AC7FB7" w14:paraId="39239222"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D4D8570" w14:textId="77777777" w:rsidR="00AC7FB7" w:rsidRDefault="00AC7FB7">
            <w:pPr>
              <w:jc w:val="center"/>
            </w:pPr>
            <w:r>
              <w:t>62</w:t>
            </w:r>
          </w:p>
        </w:tc>
        <w:tc>
          <w:tcPr>
            <w:tcW w:w="1276" w:type="dxa"/>
            <w:tcBorders>
              <w:top w:val="single" w:sz="4" w:space="0" w:color="auto"/>
              <w:left w:val="single" w:sz="6" w:space="0" w:color="auto"/>
              <w:bottom w:val="single" w:sz="4" w:space="0" w:color="auto"/>
              <w:right w:val="single" w:sz="6" w:space="0" w:color="auto"/>
            </w:tcBorders>
            <w:hideMark/>
          </w:tcPr>
          <w:p w14:paraId="6204FFBD" w14:textId="77777777" w:rsidR="00AC7FB7" w:rsidRDefault="00AC7FB7">
            <w:pPr>
              <w:rPr>
                <w:sz w:val="20"/>
                <w:szCs w:val="20"/>
              </w:rPr>
            </w:pPr>
            <w:r>
              <w:t>DI96</w:t>
            </w:r>
          </w:p>
        </w:tc>
        <w:tc>
          <w:tcPr>
            <w:tcW w:w="4961" w:type="dxa"/>
            <w:tcBorders>
              <w:top w:val="single" w:sz="4" w:space="0" w:color="auto"/>
              <w:left w:val="single" w:sz="6" w:space="0" w:color="auto"/>
              <w:bottom w:val="single" w:sz="4" w:space="0" w:color="auto"/>
              <w:right w:val="single" w:sz="6" w:space="0" w:color="auto"/>
            </w:tcBorders>
            <w:hideMark/>
          </w:tcPr>
          <w:p w14:paraId="74D3DEA2" w14:textId="77777777" w:rsidR="00AC7FB7" w:rsidRDefault="00AC7FB7">
            <w:r>
              <w:t xml:space="preserve">Compactarea rambleului pamint de cat.II, cu compactor pe pneuri de 25 t , 8 parcursuri pe o urma </w:t>
            </w:r>
          </w:p>
        </w:tc>
        <w:tc>
          <w:tcPr>
            <w:tcW w:w="992" w:type="dxa"/>
            <w:tcBorders>
              <w:top w:val="single" w:sz="4" w:space="0" w:color="auto"/>
              <w:left w:val="single" w:sz="6" w:space="0" w:color="auto"/>
              <w:bottom w:val="single" w:sz="4" w:space="0" w:color="auto"/>
              <w:right w:val="single" w:sz="6" w:space="0" w:color="auto"/>
            </w:tcBorders>
            <w:vAlign w:val="center"/>
            <w:hideMark/>
          </w:tcPr>
          <w:p w14:paraId="7F10D90B"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463864A" w14:textId="77777777" w:rsidR="00AC7FB7" w:rsidRDefault="00AC7FB7">
            <w:pPr>
              <w:jc w:val="center"/>
            </w:pPr>
            <w:r>
              <w:t>0,93</w:t>
            </w:r>
          </w:p>
        </w:tc>
      </w:tr>
      <w:tr w:rsidR="00AC7FB7" w14:paraId="4DC2BE5D"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24AA069C" w14:textId="77777777" w:rsidR="00AC7FB7" w:rsidRDefault="00AC7FB7">
            <w:pPr>
              <w:jc w:val="center"/>
            </w:pPr>
            <w:r>
              <w:t>63</w:t>
            </w:r>
          </w:p>
        </w:tc>
        <w:tc>
          <w:tcPr>
            <w:tcW w:w="1276" w:type="dxa"/>
            <w:tcBorders>
              <w:top w:val="single" w:sz="4" w:space="0" w:color="auto"/>
              <w:left w:val="single" w:sz="6" w:space="0" w:color="auto"/>
              <w:bottom w:val="single" w:sz="4" w:space="0" w:color="auto"/>
              <w:right w:val="single" w:sz="6" w:space="0" w:color="auto"/>
            </w:tcBorders>
            <w:hideMark/>
          </w:tcPr>
          <w:p w14:paraId="29CC437F" w14:textId="77777777" w:rsidR="00AC7FB7" w:rsidRDefault="00AC7FB7">
            <w:pPr>
              <w:rPr>
                <w:sz w:val="20"/>
                <w:szCs w:val="20"/>
              </w:rPr>
            </w:pPr>
            <w:r>
              <w:t>TsE05B</w:t>
            </w:r>
          </w:p>
        </w:tc>
        <w:tc>
          <w:tcPr>
            <w:tcW w:w="4961" w:type="dxa"/>
            <w:tcBorders>
              <w:top w:val="single" w:sz="4" w:space="0" w:color="auto"/>
              <w:left w:val="single" w:sz="6" w:space="0" w:color="auto"/>
              <w:bottom w:val="single" w:sz="4" w:space="0" w:color="auto"/>
              <w:right w:val="single" w:sz="6" w:space="0" w:color="auto"/>
            </w:tcBorders>
            <w:hideMark/>
          </w:tcPr>
          <w:p w14:paraId="1C463B27" w14:textId="77777777" w:rsidR="00AC7FB7" w:rsidRDefault="00AC7FB7">
            <w:r>
              <w:t xml:space="preserve">Nivelarea cu autogreder de pina la 175 CP a suprafetei terenului natural si a platformelor de terasamente, prin taierea damburilor si deplasarea in goluri a pamintului sapat in teren catg. II </w:t>
            </w:r>
          </w:p>
        </w:tc>
        <w:tc>
          <w:tcPr>
            <w:tcW w:w="992" w:type="dxa"/>
            <w:tcBorders>
              <w:top w:val="single" w:sz="4" w:space="0" w:color="auto"/>
              <w:left w:val="single" w:sz="6" w:space="0" w:color="auto"/>
              <w:bottom w:val="single" w:sz="4" w:space="0" w:color="auto"/>
              <w:right w:val="single" w:sz="6" w:space="0" w:color="auto"/>
            </w:tcBorders>
            <w:vAlign w:val="center"/>
            <w:hideMark/>
          </w:tcPr>
          <w:p w14:paraId="4D57FCBE"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387D9FE" w14:textId="77777777" w:rsidR="00AC7FB7" w:rsidRDefault="00AC7FB7">
            <w:pPr>
              <w:jc w:val="center"/>
            </w:pPr>
            <w:r>
              <w:t>9,30</w:t>
            </w:r>
          </w:p>
        </w:tc>
      </w:tr>
      <w:tr w:rsidR="00AC7FB7" w14:paraId="1660C089"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430DCE80" w14:textId="77777777" w:rsidR="00AC7FB7" w:rsidRDefault="00AC7FB7">
            <w:pPr>
              <w:jc w:val="center"/>
            </w:pPr>
            <w:r>
              <w:t>64</w:t>
            </w:r>
          </w:p>
        </w:tc>
        <w:tc>
          <w:tcPr>
            <w:tcW w:w="1276" w:type="dxa"/>
            <w:tcBorders>
              <w:top w:val="single" w:sz="4" w:space="0" w:color="auto"/>
              <w:left w:val="single" w:sz="6" w:space="0" w:color="auto"/>
              <w:bottom w:val="single" w:sz="4" w:space="0" w:color="auto"/>
              <w:right w:val="single" w:sz="6" w:space="0" w:color="auto"/>
            </w:tcBorders>
            <w:hideMark/>
          </w:tcPr>
          <w:p w14:paraId="03B7E0BE" w14:textId="77777777" w:rsidR="00AC7FB7" w:rsidRDefault="00AC7FB7">
            <w:pPr>
              <w:rPr>
                <w:sz w:val="20"/>
                <w:szCs w:val="20"/>
              </w:rPr>
            </w:pPr>
            <w:r>
              <w:t>DI115</w:t>
            </w:r>
          </w:p>
        </w:tc>
        <w:tc>
          <w:tcPr>
            <w:tcW w:w="4961" w:type="dxa"/>
            <w:tcBorders>
              <w:top w:val="single" w:sz="4" w:space="0" w:color="auto"/>
              <w:left w:val="single" w:sz="6" w:space="0" w:color="auto"/>
              <w:bottom w:val="single" w:sz="4" w:space="0" w:color="auto"/>
              <w:right w:val="single" w:sz="6" w:space="0" w:color="auto"/>
            </w:tcBorders>
            <w:hideMark/>
          </w:tcPr>
          <w:p w14:paraId="40357D24" w14:textId="77777777" w:rsidR="00AC7FB7" w:rsidRDefault="00AC7FB7">
            <w:r>
              <w:t xml:space="preserve">Consolidarea acostamentelor cu un strat de agregate naturale concosate cu rezistenta la fragmentare LA 30, (clas de de granulozitate 16-31,5 mm ) </w:t>
            </w:r>
          </w:p>
        </w:tc>
        <w:tc>
          <w:tcPr>
            <w:tcW w:w="992" w:type="dxa"/>
            <w:tcBorders>
              <w:top w:val="single" w:sz="4" w:space="0" w:color="auto"/>
              <w:left w:val="single" w:sz="6" w:space="0" w:color="auto"/>
              <w:bottom w:val="single" w:sz="4" w:space="0" w:color="auto"/>
              <w:right w:val="single" w:sz="6" w:space="0" w:color="auto"/>
            </w:tcBorders>
            <w:vAlign w:val="center"/>
            <w:hideMark/>
          </w:tcPr>
          <w:p w14:paraId="5F0E96AF"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DB791CA" w14:textId="77777777" w:rsidR="00AC7FB7" w:rsidRDefault="00AC7FB7">
            <w:pPr>
              <w:jc w:val="center"/>
            </w:pPr>
            <w:r>
              <w:t>620,00</w:t>
            </w:r>
          </w:p>
        </w:tc>
      </w:tr>
      <w:tr w:rsidR="00AC7FB7" w14:paraId="0ED92515" w14:textId="77777777" w:rsidTr="00AC7FB7">
        <w:tc>
          <w:tcPr>
            <w:tcW w:w="709" w:type="dxa"/>
            <w:tcBorders>
              <w:top w:val="single" w:sz="4" w:space="0" w:color="auto"/>
              <w:left w:val="single" w:sz="6" w:space="0" w:color="auto"/>
              <w:bottom w:val="single" w:sz="4" w:space="0" w:color="auto"/>
              <w:right w:val="single" w:sz="6" w:space="0" w:color="auto"/>
            </w:tcBorders>
          </w:tcPr>
          <w:p w14:paraId="18C70C8E"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273973B0" w14:textId="77777777" w:rsidR="00AC7FB7" w:rsidRDefault="00AC7FB7">
            <w:pPr>
              <w:rPr>
                <w:sz w:val="20"/>
                <w:szCs w:val="20"/>
              </w:rPr>
            </w:pPr>
          </w:p>
        </w:tc>
        <w:tc>
          <w:tcPr>
            <w:tcW w:w="4961" w:type="dxa"/>
            <w:tcBorders>
              <w:top w:val="single" w:sz="4" w:space="0" w:color="auto"/>
              <w:left w:val="single" w:sz="6" w:space="0" w:color="auto"/>
              <w:bottom w:val="single" w:sz="4" w:space="0" w:color="auto"/>
              <w:right w:val="single" w:sz="6" w:space="0" w:color="auto"/>
            </w:tcBorders>
            <w:hideMark/>
          </w:tcPr>
          <w:p w14:paraId="6217E115" w14:textId="77777777" w:rsidR="00AC7FB7" w:rsidRDefault="00AC7FB7">
            <w:pPr>
              <w:rPr>
                <w:b/>
                <w:bCs/>
              </w:rPr>
            </w:pPr>
            <w:r>
              <w:rPr>
                <w:b/>
                <w:bCs/>
              </w:rPr>
              <w:t xml:space="preserve">8. G12, G11-Plopi-Horodiste-Teleseuca-Grigorauca-R14 sat. Visoca, </w:t>
            </w:r>
          </w:p>
          <w:p w14:paraId="4922BAAB" w14:textId="77777777" w:rsidR="00AC7FB7" w:rsidRDefault="00AC7FB7">
            <w:r>
              <w:rPr>
                <w:b/>
                <w:bCs/>
              </w:rPr>
              <w:t>km 23,88 – 24,15</w:t>
            </w:r>
          </w:p>
        </w:tc>
        <w:tc>
          <w:tcPr>
            <w:tcW w:w="992" w:type="dxa"/>
            <w:tcBorders>
              <w:top w:val="single" w:sz="4" w:space="0" w:color="auto"/>
              <w:left w:val="single" w:sz="6" w:space="0" w:color="auto"/>
              <w:bottom w:val="single" w:sz="4" w:space="0" w:color="auto"/>
              <w:right w:val="single" w:sz="6" w:space="0" w:color="auto"/>
            </w:tcBorders>
            <w:vAlign w:val="center"/>
          </w:tcPr>
          <w:p w14:paraId="54601C5E" w14:textId="77777777" w:rsidR="00AC7FB7" w:rsidRDefault="00AC7FB7">
            <w:pPr>
              <w:jc w:val="center"/>
              <w:rPr>
                <w:vertAlign w:val="superscript"/>
              </w:rPr>
            </w:pPr>
          </w:p>
        </w:tc>
        <w:tc>
          <w:tcPr>
            <w:tcW w:w="1985" w:type="dxa"/>
            <w:tcBorders>
              <w:top w:val="single" w:sz="4" w:space="0" w:color="auto"/>
              <w:left w:val="single" w:sz="6" w:space="0" w:color="auto"/>
              <w:bottom w:val="single" w:sz="4" w:space="0" w:color="auto"/>
              <w:right w:val="single" w:sz="6" w:space="0" w:color="auto"/>
            </w:tcBorders>
            <w:vAlign w:val="center"/>
          </w:tcPr>
          <w:p w14:paraId="062D31B8" w14:textId="77777777" w:rsidR="00AC7FB7" w:rsidRDefault="00AC7FB7">
            <w:pPr>
              <w:jc w:val="center"/>
            </w:pPr>
          </w:p>
        </w:tc>
      </w:tr>
      <w:tr w:rsidR="00AC7FB7" w14:paraId="52886FEF" w14:textId="77777777" w:rsidTr="00AC7FB7">
        <w:tc>
          <w:tcPr>
            <w:tcW w:w="709" w:type="dxa"/>
            <w:tcBorders>
              <w:top w:val="single" w:sz="4" w:space="0" w:color="auto"/>
              <w:left w:val="single" w:sz="6" w:space="0" w:color="auto"/>
              <w:bottom w:val="single" w:sz="4" w:space="0" w:color="auto"/>
              <w:right w:val="single" w:sz="6" w:space="0" w:color="auto"/>
            </w:tcBorders>
          </w:tcPr>
          <w:p w14:paraId="3B7043D0"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5CE64A58" w14:textId="77777777" w:rsidR="00AC7FB7" w:rsidRDefault="00AC7FB7">
            <w:pPr>
              <w:rPr>
                <w:sz w:val="20"/>
                <w:szCs w:val="20"/>
              </w:rPr>
            </w:pPr>
          </w:p>
        </w:tc>
        <w:tc>
          <w:tcPr>
            <w:tcW w:w="4961" w:type="dxa"/>
            <w:tcBorders>
              <w:top w:val="single" w:sz="4" w:space="0" w:color="auto"/>
              <w:left w:val="single" w:sz="6" w:space="0" w:color="auto"/>
              <w:bottom w:val="single" w:sz="4" w:space="0" w:color="auto"/>
              <w:right w:val="single" w:sz="6" w:space="0" w:color="auto"/>
            </w:tcBorders>
            <w:hideMark/>
          </w:tcPr>
          <w:p w14:paraId="09BEEC43" w14:textId="77777777" w:rsidR="00AC7FB7" w:rsidRDefault="00AC7FB7">
            <w:r>
              <w:rPr>
                <w:b/>
                <w:bCs/>
              </w:rPr>
              <w:t>8.1. Reparația îmbrăcămintei rutiere</w:t>
            </w:r>
          </w:p>
        </w:tc>
        <w:tc>
          <w:tcPr>
            <w:tcW w:w="992" w:type="dxa"/>
            <w:tcBorders>
              <w:top w:val="single" w:sz="4" w:space="0" w:color="auto"/>
              <w:left w:val="single" w:sz="6" w:space="0" w:color="auto"/>
              <w:bottom w:val="single" w:sz="4" w:space="0" w:color="auto"/>
              <w:right w:val="single" w:sz="6" w:space="0" w:color="auto"/>
            </w:tcBorders>
            <w:vAlign w:val="center"/>
          </w:tcPr>
          <w:p w14:paraId="7C7A7517" w14:textId="77777777" w:rsidR="00AC7FB7" w:rsidRDefault="00AC7FB7">
            <w:pPr>
              <w:jc w:val="center"/>
              <w:rPr>
                <w:vertAlign w:val="superscript"/>
              </w:rPr>
            </w:pPr>
          </w:p>
        </w:tc>
        <w:tc>
          <w:tcPr>
            <w:tcW w:w="1985" w:type="dxa"/>
            <w:tcBorders>
              <w:top w:val="single" w:sz="4" w:space="0" w:color="auto"/>
              <w:left w:val="single" w:sz="6" w:space="0" w:color="auto"/>
              <w:bottom w:val="single" w:sz="4" w:space="0" w:color="auto"/>
              <w:right w:val="single" w:sz="6" w:space="0" w:color="auto"/>
            </w:tcBorders>
            <w:vAlign w:val="center"/>
          </w:tcPr>
          <w:p w14:paraId="00EB00C0" w14:textId="77777777" w:rsidR="00AC7FB7" w:rsidRDefault="00AC7FB7">
            <w:pPr>
              <w:jc w:val="center"/>
            </w:pPr>
          </w:p>
        </w:tc>
      </w:tr>
      <w:tr w:rsidR="00AC7FB7" w14:paraId="28DBA337"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573B07C7" w14:textId="77777777" w:rsidR="00AC7FB7" w:rsidRDefault="00AC7FB7">
            <w:pPr>
              <w:jc w:val="center"/>
            </w:pPr>
            <w:r>
              <w:t>65</w:t>
            </w:r>
          </w:p>
        </w:tc>
        <w:tc>
          <w:tcPr>
            <w:tcW w:w="1276" w:type="dxa"/>
            <w:tcBorders>
              <w:top w:val="single" w:sz="4" w:space="0" w:color="auto"/>
              <w:left w:val="single" w:sz="6" w:space="0" w:color="auto"/>
              <w:bottom w:val="single" w:sz="4" w:space="0" w:color="auto"/>
              <w:right w:val="single" w:sz="6" w:space="0" w:color="auto"/>
            </w:tcBorders>
            <w:hideMark/>
          </w:tcPr>
          <w:p w14:paraId="0EA64E70" w14:textId="77777777" w:rsidR="00AC7FB7" w:rsidRDefault="00AC7FB7">
            <w:pPr>
              <w:rPr>
                <w:sz w:val="20"/>
                <w:szCs w:val="20"/>
              </w:rPr>
            </w:pPr>
            <w:r>
              <w:t>TsC03E1</w:t>
            </w:r>
          </w:p>
        </w:tc>
        <w:tc>
          <w:tcPr>
            <w:tcW w:w="4961" w:type="dxa"/>
            <w:tcBorders>
              <w:top w:val="single" w:sz="4" w:space="0" w:color="auto"/>
              <w:left w:val="single" w:sz="6" w:space="0" w:color="auto"/>
              <w:bottom w:val="single" w:sz="4" w:space="0" w:color="auto"/>
              <w:right w:val="single" w:sz="6" w:space="0" w:color="auto"/>
            </w:tcBorders>
            <w:hideMark/>
          </w:tcPr>
          <w:p w14:paraId="1D1BDCCE" w14:textId="77777777" w:rsidR="00AC7FB7" w:rsidRDefault="00AC7FB7">
            <w:r>
              <w:t>Sapatura mecanica cu excavatorul de 0,40-0,70 mc, cu motor cu ardere interna si comanda hidraulica, in pamint cu umiditate naturala, descarcare in autovehicule teren catg. I</w:t>
            </w:r>
          </w:p>
        </w:tc>
        <w:tc>
          <w:tcPr>
            <w:tcW w:w="992" w:type="dxa"/>
            <w:tcBorders>
              <w:top w:val="single" w:sz="4" w:space="0" w:color="auto"/>
              <w:left w:val="single" w:sz="6" w:space="0" w:color="auto"/>
              <w:bottom w:val="single" w:sz="4" w:space="0" w:color="auto"/>
              <w:right w:val="single" w:sz="6" w:space="0" w:color="auto"/>
            </w:tcBorders>
            <w:vAlign w:val="center"/>
            <w:hideMark/>
          </w:tcPr>
          <w:p w14:paraId="50F29491"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053A4E54" w14:textId="77777777" w:rsidR="00AC7FB7" w:rsidRDefault="00AC7FB7">
            <w:pPr>
              <w:jc w:val="center"/>
            </w:pPr>
            <w:r>
              <w:t>1,35</w:t>
            </w:r>
          </w:p>
        </w:tc>
      </w:tr>
      <w:tr w:rsidR="00AC7FB7" w14:paraId="4EB64EB1"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0D113F63" w14:textId="77777777" w:rsidR="00AC7FB7" w:rsidRDefault="00AC7FB7">
            <w:pPr>
              <w:jc w:val="center"/>
            </w:pPr>
            <w:r>
              <w:t>66</w:t>
            </w:r>
          </w:p>
        </w:tc>
        <w:tc>
          <w:tcPr>
            <w:tcW w:w="1276" w:type="dxa"/>
            <w:tcBorders>
              <w:top w:val="single" w:sz="4" w:space="0" w:color="auto"/>
              <w:left w:val="single" w:sz="6" w:space="0" w:color="auto"/>
              <w:bottom w:val="single" w:sz="4" w:space="0" w:color="auto"/>
              <w:right w:val="single" w:sz="6" w:space="0" w:color="auto"/>
            </w:tcBorders>
            <w:hideMark/>
          </w:tcPr>
          <w:p w14:paraId="69B97A9A" w14:textId="77777777" w:rsidR="00AC7FB7" w:rsidRDefault="00AC7FB7">
            <w:pPr>
              <w:rPr>
                <w:sz w:val="20"/>
                <w:szCs w:val="20"/>
              </w:rPr>
            </w:pPr>
            <w:r>
              <w:t>TsI51A5</w:t>
            </w:r>
          </w:p>
        </w:tc>
        <w:tc>
          <w:tcPr>
            <w:tcW w:w="4961" w:type="dxa"/>
            <w:tcBorders>
              <w:top w:val="single" w:sz="4" w:space="0" w:color="auto"/>
              <w:left w:val="single" w:sz="6" w:space="0" w:color="auto"/>
              <w:bottom w:val="single" w:sz="4" w:space="0" w:color="auto"/>
              <w:right w:val="single" w:sz="6" w:space="0" w:color="auto"/>
            </w:tcBorders>
            <w:hideMark/>
          </w:tcPr>
          <w:p w14:paraId="0BA14449" w14:textId="77777777" w:rsidR="00AC7FB7" w:rsidRDefault="00AC7FB7">
            <w:r>
              <w:t xml:space="preserve">Transportarea pamintului cu autobasculanta de 10 t la distanta de: 5 km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44C54BEF"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5FFED821" w14:textId="77777777" w:rsidR="00AC7FB7" w:rsidRDefault="00AC7FB7">
            <w:pPr>
              <w:jc w:val="center"/>
            </w:pPr>
            <w:r>
              <w:t>216,00</w:t>
            </w:r>
          </w:p>
        </w:tc>
      </w:tr>
      <w:tr w:rsidR="00AC7FB7" w14:paraId="56A0BE58"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42F5BAEF" w14:textId="77777777" w:rsidR="00AC7FB7" w:rsidRDefault="00AC7FB7">
            <w:pPr>
              <w:jc w:val="center"/>
            </w:pPr>
            <w:r>
              <w:t>67</w:t>
            </w:r>
          </w:p>
        </w:tc>
        <w:tc>
          <w:tcPr>
            <w:tcW w:w="1276" w:type="dxa"/>
            <w:tcBorders>
              <w:top w:val="single" w:sz="4" w:space="0" w:color="auto"/>
              <w:left w:val="single" w:sz="6" w:space="0" w:color="auto"/>
              <w:bottom w:val="single" w:sz="4" w:space="0" w:color="auto"/>
              <w:right w:val="single" w:sz="6" w:space="0" w:color="auto"/>
            </w:tcBorders>
            <w:hideMark/>
          </w:tcPr>
          <w:p w14:paraId="68114C79" w14:textId="77777777" w:rsidR="00AC7FB7" w:rsidRDefault="00AC7FB7">
            <w:pPr>
              <w:rPr>
                <w:sz w:val="20"/>
                <w:szCs w:val="20"/>
              </w:rPr>
            </w:pPr>
            <w:r>
              <w:t>TsD7A1</w:t>
            </w:r>
          </w:p>
        </w:tc>
        <w:tc>
          <w:tcPr>
            <w:tcW w:w="4961" w:type="dxa"/>
            <w:tcBorders>
              <w:top w:val="single" w:sz="4" w:space="0" w:color="auto"/>
              <w:left w:val="single" w:sz="6" w:space="0" w:color="auto"/>
              <w:bottom w:val="single" w:sz="4" w:space="0" w:color="auto"/>
              <w:right w:val="single" w:sz="6" w:space="0" w:color="auto"/>
            </w:tcBorders>
            <w:hideMark/>
          </w:tcPr>
          <w:p w14:paraId="7AAF9C23" w14:textId="77777777" w:rsidR="00AC7FB7" w:rsidRDefault="00AC7FB7">
            <w:r>
              <w:t xml:space="preserve">Compactarea mecanica a umpluturilor cu rulou compresor static autopropulsat de 10-12 t, in straturi succesive de 15-20 cm grosime dupa compactare, exclusiv udarea fiecarui strat in parte, umpluturile executindu-se cu pamint necoeziv grad. compact. 92-94% </w:t>
            </w:r>
          </w:p>
        </w:tc>
        <w:tc>
          <w:tcPr>
            <w:tcW w:w="992" w:type="dxa"/>
            <w:tcBorders>
              <w:top w:val="single" w:sz="4" w:space="0" w:color="auto"/>
              <w:left w:val="single" w:sz="6" w:space="0" w:color="auto"/>
              <w:bottom w:val="single" w:sz="4" w:space="0" w:color="auto"/>
              <w:right w:val="single" w:sz="6" w:space="0" w:color="auto"/>
            </w:tcBorders>
            <w:vAlign w:val="center"/>
            <w:hideMark/>
          </w:tcPr>
          <w:p w14:paraId="3E05F748"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05EC55B5" w14:textId="77777777" w:rsidR="00AC7FB7" w:rsidRDefault="00AC7FB7">
            <w:pPr>
              <w:jc w:val="center"/>
            </w:pPr>
            <w:r>
              <w:t>2,50</w:t>
            </w:r>
          </w:p>
        </w:tc>
      </w:tr>
      <w:tr w:rsidR="00AC7FB7" w14:paraId="428CE6DC"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6FB31BA5" w14:textId="77777777" w:rsidR="00AC7FB7" w:rsidRDefault="00AC7FB7">
            <w:pPr>
              <w:jc w:val="center"/>
            </w:pPr>
            <w:r>
              <w:t>68</w:t>
            </w:r>
          </w:p>
        </w:tc>
        <w:tc>
          <w:tcPr>
            <w:tcW w:w="1276" w:type="dxa"/>
            <w:tcBorders>
              <w:top w:val="single" w:sz="4" w:space="0" w:color="auto"/>
              <w:left w:val="single" w:sz="6" w:space="0" w:color="auto"/>
              <w:bottom w:val="single" w:sz="4" w:space="0" w:color="auto"/>
              <w:right w:val="single" w:sz="6" w:space="0" w:color="auto"/>
            </w:tcBorders>
            <w:hideMark/>
          </w:tcPr>
          <w:p w14:paraId="45387570" w14:textId="77777777" w:rsidR="00AC7FB7" w:rsidRDefault="00AC7FB7">
            <w:pPr>
              <w:rPr>
                <w:sz w:val="20"/>
                <w:szCs w:val="20"/>
              </w:rPr>
            </w:pPr>
            <w:r>
              <w:t>DA06B2</w:t>
            </w:r>
          </w:p>
        </w:tc>
        <w:tc>
          <w:tcPr>
            <w:tcW w:w="4961" w:type="dxa"/>
            <w:tcBorders>
              <w:top w:val="single" w:sz="4" w:space="0" w:color="auto"/>
              <w:left w:val="single" w:sz="6" w:space="0" w:color="auto"/>
              <w:bottom w:val="single" w:sz="4" w:space="0" w:color="auto"/>
              <w:right w:val="single" w:sz="6" w:space="0" w:color="auto"/>
            </w:tcBorders>
            <w:hideMark/>
          </w:tcPr>
          <w:p w14:paraId="21FE2421" w14:textId="77777777" w:rsidR="00AC7FB7" w:rsidRDefault="00AC7FB7">
            <w:r>
              <w:t xml:space="preserve">Strat de agregate naturale cilindrate rezistenta la fragmentare LA 30, (clas de de granulozitate 0-5,6 mm) h-10 cm, avind functia de rezistenta filtranta, izolatoare, aerisire, antigeliva si anticapilara, cu asternere mecanica, conform SR EN 13242+A1:2008,IDT ( agregate natural 205,7 m3 cu coefecient de compactare k-1.1) </w:t>
            </w:r>
          </w:p>
        </w:tc>
        <w:tc>
          <w:tcPr>
            <w:tcW w:w="992" w:type="dxa"/>
            <w:tcBorders>
              <w:top w:val="single" w:sz="4" w:space="0" w:color="auto"/>
              <w:left w:val="single" w:sz="6" w:space="0" w:color="auto"/>
              <w:bottom w:val="single" w:sz="4" w:space="0" w:color="auto"/>
              <w:right w:val="single" w:sz="6" w:space="0" w:color="auto"/>
            </w:tcBorders>
            <w:vAlign w:val="center"/>
            <w:hideMark/>
          </w:tcPr>
          <w:p w14:paraId="2DBCC2AF" w14:textId="77777777" w:rsidR="00AC7FB7" w:rsidRDefault="00AC7FB7">
            <w:pPr>
              <w:jc w:val="center"/>
            </w:pPr>
            <w:r>
              <w:t>м3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3D856BFF" w14:textId="77777777" w:rsidR="00AC7FB7" w:rsidRDefault="00AC7FB7">
            <w:pPr>
              <w:jc w:val="center"/>
            </w:pPr>
            <w:r>
              <w:t>162,00</w:t>
            </w:r>
          </w:p>
        </w:tc>
      </w:tr>
      <w:tr w:rsidR="00AC7FB7" w14:paraId="06393967"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2815BDE" w14:textId="77777777" w:rsidR="00AC7FB7" w:rsidRDefault="00AC7FB7">
            <w:pPr>
              <w:jc w:val="center"/>
            </w:pPr>
            <w:r>
              <w:t>69</w:t>
            </w:r>
          </w:p>
        </w:tc>
        <w:tc>
          <w:tcPr>
            <w:tcW w:w="1276" w:type="dxa"/>
            <w:tcBorders>
              <w:top w:val="single" w:sz="4" w:space="0" w:color="auto"/>
              <w:left w:val="single" w:sz="6" w:space="0" w:color="auto"/>
              <w:bottom w:val="single" w:sz="4" w:space="0" w:color="auto"/>
              <w:right w:val="single" w:sz="6" w:space="0" w:color="auto"/>
            </w:tcBorders>
            <w:hideMark/>
          </w:tcPr>
          <w:p w14:paraId="27AE143D" w14:textId="77777777" w:rsidR="00AC7FB7" w:rsidRDefault="00AC7FB7">
            <w:pPr>
              <w:rPr>
                <w:sz w:val="20"/>
                <w:szCs w:val="20"/>
              </w:rPr>
            </w:pPr>
            <w:r>
              <w:t>Dl134</w:t>
            </w:r>
          </w:p>
        </w:tc>
        <w:tc>
          <w:tcPr>
            <w:tcW w:w="4961" w:type="dxa"/>
            <w:tcBorders>
              <w:top w:val="single" w:sz="4" w:space="0" w:color="auto"/>
              <w:left w:val="single" w:sz="6" w:space="0" w:color="auto"/>
              <w:bottom w:val="single" w:sz="4" w:space="0" w:color="auto"/>
              <w:right w:val="single" w:sz="6" w:space="0" w:color="auto"/>
            </w:tcBorders>
            <w:hideMark/>
          </w:tcPr>
          <w:p w14:paraId="5C4B31AA" w14:textId="77777777" w:rsidR="00AC7FB7" w:rsidRDefault="00AC7FB7">
            <w:r>
              <w:t xml:space="preserve">Amenajarea mecanizata a imbracamintei rutiere din agregate naturale concosate rezistenta la fragmentare LA 30, (clas de de granulozitate 0-5,6 mm, 5,6-8,0 mm, 11,2-22,4 mm, 31,5-63mm), conform SR EN 13242+A1:2008,IDT intr-un strat cu H=15 cm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4BBD27DD"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32AF32B6" w14:textId="77777777" w:rsidR="00AC7FB7" w:rsidRDefault="00AC7FB7">
            <w:pPr>
              <w:jc w:val="center"/>
            </w:pPr>
            <w:r>
              <w:t>16,20</w:t>
            </w:r>
          </w:p>
        </w:tc>
      </w:tr>
      <w:tr w:rsidR="00AC7FB7" w14:paraId="3AE16F09" w14:textId="77777777" w:rsidTr="00AC7FB7">
        <w:tc>
          <w:tcPr>
            <w:tcW w:w="709" w:type="dxa"/>
            <w:tcBorders>
              <w:top w:val="single" w:sz="4" w:space="0" w:color="auto"/>
              <w:left w:val="single" w:sz="6" w:space="0" w:color="auto"/>
              <w:bottom w:val="single" w:sz="4" w:space="0" w:color="auto"/>
              <w:right w:val="single" w:sz="6" w:space="0" w:color="auto"/>
            </w:tcBorders>
          </w:tcPr>
          <w:p w14:paraId="5C5BCA41"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486B1566" w14:textId="77777777" w:rsidR="00AC7FB7" w:rsidRDefault="00AC7FB7">
            <w:pPr>
              <w:rPr>
                <w:sz w:val="20"/>
                <w:szCs w:val="20"/>
              </w:rPr>
            </w:pPr>
          </w:p>
        </w:tc>
        <w:tc>
          <w:tcPr>
            <w:tcW w:w="4961" w:type="dxa"/>
            <w:tcBorders>
              <w:top w:val="single" w:sz="4" w:space="0" w:color="auto"/>
              <w:left w:val="single" w:sz="6" w:space="0" w:color="auto"/>
              <w:bottom w:val="single" w:sz="4" w:space="0" w:color="auto"/>
              <w:right w:val="single" w:sz="6" w:space="0" w:color="auto"/>
            </w:tcBorders>
            <w:hideMark/>
          </w:tcPr>
          <w:p w14:paraId="4F20D893" w14:textId="77777777" w:rsidR="00AC7FB7" w:rsidRDefault="00AC7FB7">
            <w:pPr>
              <w:rPr>
                <w:b/>
                <w:bCs/>
              </w:rPr>
            </w:pPr>
            <w:r>
              <w:rPr>
                <w:b/>
                <w:bCs/>
              </w:rPr>
              <w:t>8.2. Consolidarea acostamentelor</w:t>
            </w:r>
          </w:p>
        </w:tc>
        <w:tc>
          <w:tcPr>
            <w:tcW w:w="992" w:type="dxa"/>
            <w:tcBorders>
              <w:top w:val="single" w:sz="4" w:space="0" w:color="auto"/>
              <w:left w:val="single" w:sz="6" w:space="0" w:color="auto"/>
              <w:bottom w:val="single" w:sz="4" w:space="0" w:color="auto"/>
              <w:right w:val="single" w:sz="6" w:space="0" w:color="auto"/>
            </w:tcBorders>
          </w:tcPr>
          <w:p w14:paraId="3A21562C" w14:textId="77777777" w:rsidR="00AC7FB7" w:rsidRDefault="00AC7FB7">
            <w:pPr>
              <w:rPr>
                <w:sz w:val="20"/>
                <w:szCs w:val="20"/>
              </w:rPr>
            </w:pPr>
          </w:p>
        </w:tc>
        <w:tc>
          <w:tcPr>
            <w:tcW w:w="1985" w:type="dxa"/>
            <w:tcBorders>
              <w:top w:val="single" w:sz="4" w:space="0" w:color="auto"/>
              <w:left w:val="single" w:sz="6" w:space="0" w:color="auto"/>
              <w:bottom w:val="single" w:sz="4" w:space="0" w:color="auto"/>
              <w:right w:val="single" w:sz="6" w:space="0" w:color="auto"/>
            </w:tcBorders>
          </w:tcPr>
          <w:p w14:paraId="2BF39680" w14:textId="77777777" w:rsidR="00AC7FB7" w:rsidRDefault="00AC7FB7"/>
        </w:tc>
      </w:tr>
      <w:tr w:rsidR="00AC7FB7" w14:paraId="489BC6DA"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756D917F" w14:textId="77777777" w:rsidR="00AC7FB7" w:rsidRDefault="00AC7FB7">
            <w:pPr>
              <w:jc w:val="center"/>
            </w:pPr>
            <w:r>
              <w:t>70</w:t>
            </w:r>
          </w:p>
        </w:tc>
        <w:tc>
          <w:tcPr>
            <w:tcW w:w="1276" w:type="dxa"/>
            <w:tcBorders>
              <w:top w:val="single" w:sz="4" w:space="0" w:color="auto"/>
              <w:left w:val="single" w:sz="6" w:space="0" w:color="auto"/>
              <w:bottom w:val="single" w:sz="4" w:space="0" w:color="auto"/>
              <w:right w:val="single" w:sz="6" w:space="0" w:color="auto"/>
            </w:tcBorders>
            <w:hideMark/>
          </w:tcPr>
          <w:p w14:paraId="07739E31" w14:textId="77777777" w:rsidR="00AC7FB7" w:rsidRDefault="00AC7FB7">
            <w:pPr>
              <w:rPr>
                <w:sz w:val="20"/>
                <w:szCs w:val="20"/>
              </w:rPr>
            </w:pPr>
            <w:r>
              <w:t>TsC03F1</w:t>
            </w:r>
          </w:p>
        </w:tc>
        <w:tc>
          <w:tcPr>
            <w:tcW w:w="4961" w:type="dxa"/>
            <w:tcBorders>
              <w:top w:val="single" w:sz="4" w:space="0" w:color="auto"/>
              <w:left w:val="single" w:sz="6" w:space="0" w:color="auto"/>
              <w:bottom w:val="single" w:sz="4" w:space="0" w:color="auto"/>
              <w:right w:val="single" w:sz="6" w:space="0" w:color="auto"/>
            </w:tcBorders>
            <w:hideMark/>
          </w:tcPr>
          <w:p w14:paraId="79886463" w14:textId="77777777" w:rsidR="00AC7FB7" w:rsidRDefault="00AC7FB7">
            <w:r>
              <w:t xml:space="preserve">Sapatura mecanica cu excavatorul de 0,40-0,70 mc, cu motor cu ardere interna si comanda hidraulica, in pamint cu umiditate naturala, descarcare in autovehicule teren catg. II </w:t>
            </w:r>
          </w:p>
        </w:tc>
        <w:tc>
          <w:tcPr>
            <w:tcW w:w="992" w:type="dxa"/>
            <w:tcBorders>
              <w:top w:val="single" w:sz="4" w:space="0" w:color="auto"/>
              <w:left w:val="single" w:sz="6" w:space="0" w:color="auto"/>
              <w:bottom w:val="single" w:sz="4" w:space="0" w:color="auto"/>
              <w:right w:val="single" w:sz="6" w:space="0" w:color="auto"/>
            </w:tcBorders>
            <w:vAlign w:val="center"/>
            <w:hideMark/>
          </w:tcPr>
          <w:p w14:paraId="008018B7"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D40C393" w14:textId="77777777" w:rsidR="00AC7FB7" w:rsidRDefault="00AC7FB7">
            <w:pPr>
              <w:jc w:val="center"/>
            </w:pPr>
            <w:r>
              <w:t>0,54</w:t>
            </w:r>
          </w:p>
        </w:tc>
      </w:tr>
      <w:tr w:rsidR="00AC7FB7" w14:paraId="6EDCC11A"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1B288671" w14:textId="77777777" w:rsidR="00AC7FB7" w:rsidRDefault="00AC7FB7">
            <w:pPr>
              <w:jc w:val="center"/>
            </w:pPr>
            <w:r>
              <w:t>71</w:t>
            </w:r>
          </w:p>
        </w:tc>
        <w:tc>
          <w:tcPr>
            <w:tcW w:w="1276" w:type="dxa"/>
            <w:tcBorders>
              <w:top w:val="single" w:sz="4" w:space="0" w:color="auto"/>
              <w:left w:val="single" w:sz="6" w:space="0" w:color="auto"/>
              <w:bottom w:val="single" w:sz="4" w:space="0" w:color="auto"/>
              <w:right w:val="single" w:sz="6" w:space="0" w:color="auto"/>
            </w:tcBorders>
            <w:hideMark/>
          </w:tcPr>
          <w:p w14:paraId="7CBA7071" w14:textId="77777777" w:rsidR="00AC7FB7" w:rsidRDefault="00AC7FB7">
            <w:pPr>
              <w:rPr>
                <w:sz w:val="20"/>
                <w:szCs w:val="20"/>
              </w:rPr>
            </w:pPr>
            <w:r>
              <w:t>TsI51A5</w:t>
            </w:r>
          </w:p>
        </w:tc>
        <w:tc>
          <w:tcPr>
            <w:tcW w:w="4961" w:type="dxa"/>
            <w:tcBorders>
              <w:top w:val="single" w:sz="4" w:space="0" w:color="auto"/>
              <w:left w:val="single" w:sz="6" w:space="0" w:color="auto"/>
              <w:bottom w:val="single" w:sz="4" w:space="0" w:color="auto"/>
              <w:right w:val="single" w:sz="6" w:space="0" w:color="auto"/>
            </w:tcBorders>
            <w:hideMark/>
          </w:tcPr>
          <w:p w14:paraId="1778A5A0" w14:textId="77777777" w:rsidR="00AC7FB7" w:rsidRDefault="00AC7FB7">
            <w:r>
              <w:t xml:space="preserve">Transportarea pamintului cu autobasculanta de 10 t la distanta de: 5 km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0A76A74C"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04FCBC9F" w14:textId="77777777" w:rsidR="00AC7FB7" w:rsidRDefault="00AC7FB7">
            <w:pPr>
              <w:jc w:val="center"/>
            </w:pPr>
            <w:r>
              <w:t>86</w:t>
            </w:r>
          </w:p>
        </w:tc>
      </w:tr>
      <w:tr w:rsidR="00AC7FB7" w14:paraId="48A567C1"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25E8FC21" w14:textId="77777777" w:rsidR="00AC7FB7" w:rsidRDefault="00AC7FB7">
            <w:pPr>
              <w:jc w:val="center"/>
            </w:pPr>
            <w:r>
              <w:t>72</w:t>
            </w:r>
          </w:p>
        </w:tc>
        <w:tc>
          <w:tcPr>
            <w:tcW w:w="1276" w:type="dxa"/>
            <w:tcBorders>
              <w:top w:val="single" w:sz="4" w:space="0" w:color="auto"/>
              <w:left w:val="single" w:sz="6" w:space="0" w:color="auto"/>
              <w:bottom w:val="single" w:sz="4" w:space="0" w:color="auto"/>
              <w:right w:val="single" w:sz="6" w:space="0" w:color="auto"/>
            </w:tcBorders>
            <w:hideMark/>
          </w:tcPr>
          <w:p w14:paraId="761D573A" w14:textId="77777777" w:rsidR="00AC7FB7" w:rsidRDefault="00AC7FB7">
            <w:pPr>
              <w:rPr>
                <w:sz w:val="20"/>
                <w:szCs w:val="20"/>
              </w:rPr>
            </w:pPr>
            <w:r>
              <w:t>DI96</w:t>
            </w:r>
          </w:p>
        </w:tc>
        <w:tc>
          <w:tcPr>
            <w:tcW w:w="4961" w:type="dxa"/>
            <w:tcBorders>
              <w:top w:val="single" w:sz="4" w:space="0" w:color="auto"/>
              <w:left w:val="single" w:sz="6" w:space="0" w:color="auto"/>
              <w:bottom w:val="single" w:sz="4" w:space="0" w:color="auto"/>
              <w:right w:val="single" w:sz="6" w:space="0" w:color="auto"/>
            </w:tcBorders>
            <w:hideMark/>
          </w:tcPr>
          <w:p w14:paraId="5EA832B8" w14:textId="77777777" w:rsidR="00AC7FB7" w:rsidRDefault="00AC7FB7">
            <w:r>
              <w:t xml:space="preserve">Compactarea rambleului pamint de cat.II, cu compactor pe pneuri de 25 t , 8 parcursuri pe o urma </w:t>
            </w:r>
          </w:p>
        </w:tc>
        <w:tc>
          <w:tcPr>
            <w:tcW w:w="992" w:type="dxa"/>
            <w:tcBorders>
              <w:top w:val="single" w:sz="4" w:space="0" w:color="auto"/>
              <w:left w:val="single" w:sz="6" w:space="0" w:color="auto"/>
              <w:bottom w:val="single" w:sz="4" w:space="0" w:color="auto"/>
              <w:right w:val="single" w:sz="6" w:space="0" w:color="auto"/>
            </w:tcBorders>
            <w:vAlign w:val="center"/>
            <w:hideMark/>
          </w:tcPr>
          <w:p w14:paraId="75AEB759"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ABCD0DC" w14:textId="77777777" w:rsidR="00AC7FB7" w:rsidRDefault="00AC7FB7">
            <w:pPr>
              <w:jc w:val="center"/>
            </w:pPr>
            <w:r>
              <w:t>0,54</w:t>
            </w:r>
          </w:p>
        </w:tc>
      </w:tr>
      <w:tr w:rsidR="00AC7FB7" w14:paraId="483310CB"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0C8A3D2B" w14:textId="77777777" w:rsidR="00AC7FB7" w:rsidRDefault="00AC7FB7">
            <w:pPr>
              <w:jc w:val="center"/>
            </w:pPr>
            <w:r>
              <w:t>73</w:t>
            </w:r>
          </w:p>
        </w:tc>
        <w:tc>
          <w:tcPr>
            <w:tcW w:w="1276" w:type="dxa"/>
            <w:tcBorders>
              <w:top w:val="single" w:sz="4" w:space="0" w:color="auto"/>
              <w:left w:val="single" w:sz="6" w:space="0" w:color="auto"/>
              <w:bottom w:val="single" w:sz="4" w:space="0" w:color="auto"/>
              <w:right w:val="single" w:sz="6" w:space="0" w:color="auto"/>
            </w:tcBorders>
            <w:hideMark/>
          </w:tcPr>
          <w:p w14:paraId="2E595D3C" w14:textId="77777777" w:rsidR="00AC7FB7" w:rsidRDefault="00AC7FB7">
            <w:pPr>
              <w:rPr>
                <w:sz w:val="20"/>
                <w:szCs w:val="20"/>
              </w:rPr>
            </w:pPr>
            <w:r>
              <w:t>TsE05B</w:t>
            </w:r>
          </w:p>
        </w:tc>
        <w:tc>
          <w:tcPr>
            <w:tcW w:w="4961" w:type="dxa"/>
            <w:tcBorders>
              <w:top w:val="single" w:sz="4" w:space="0" w:color="auto"/>
              <w:left w:val="single" w:sz="6" w:space="0" w:color="auto"/>
              <w:bottom w:val="single" w:sz="4" w:space="0" w:color="auto"/>
              <w:right w:val="single" w:sz="6" w:space="0" w:color="auto"/>
            </w:tcBorders>
            <w:hideMark/>
          </w:tcPr>
          <w:p w14:paraId="355A8CA2" w14:textId="77777777" w:rsidR="00AC7FB7" w:rsidRDefault="00AC7FB7">
            <w:r>
              <w:t xml:space="preserve">Nivelarea cu autogreder de pina la 175 CP a suprafetei terenului natural si a platformelor de terasamente, prin taierea damburilor si deplasarea in goluri a pamintului sapat in teren catg. II </w:t>
            </w:r>
          </w:p>
        </w:tc>
        <w:tc>
          <w:tcPr>
            <w:tcW w:w="992" w:type="dxa"/>
            <w:tcBorders>
              <w:top w:val="single" w:sz="4" w:space="0" w:color="auto"/>
              <w:left w:val="single" w:sz="6" w:space="0" w:color="auto"/>
              <w:bottom w:val="single" w:sz="4" w:space="0" w:color="auto"/>
              <w:right w:val="single" w:sz="6" w:space="0" w:color="auto"/>
            </w:tcBorders>
            <w:vAlign w:val="center"/>
            <w:hideMark/>
          </w:tcPr>
          <w:p w14:paraId="6DD1E16A"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27C1930D" w14:textId="77777777" w:rsidR="00AC7FB7" w:rsidRDefault="00AC7FB7">
            <w:pPr>
              <w:jc w:val="center"/>
            </w:pPr>
            <w:r>
              <w:t>5,40</w:t>
            </w:r>
          </w:p>
        </w:tc>
      </w:tr>
      <w:tr w:rsidR="00AC7FB7" w14:paraId="46EBC9A4"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6A1828FD" w14:textId="77777777" w:rsidR="00AC7FB7" w:rsidRDefault="00AC7FB7">
            <w:pPr>
              <w:jc w:val="center"/>
            </w:pPr>
            <w:r>
              <w:t>74</w:t>
            </w:r>
          </w:p>
        </w:tc>
        <w:tc>
          <w:tcPr>
            <w:tcW w:w="1276" w:type="dxa"/>
            <w:tcBorders>
              <w:top w:val="single" w:sz="4" w:space="0" w:color="auto"/>
              <w:left w:val="single" w:sz="6" w:space="0" w:color="auto"/>
              <w:bottom w:val="single" w:sz="4" w:space="0" w:color="auto"/>
              <w:right w:val="single" w:sz="6" w:space="0" w:color="auto"/>
            </w:tcBorders>
            <w:hideMark/>
          </w:tcPr>
          <w:p w14:paraId="3BE96BAB" w14:textId="77777777" w:rsidR="00AC7FB7" w:rsidRDefault="00AC7FB7">
            <w:pPr>
              <w:rPr>
                <w:sz w:val="20"/>
                <w:szCs w:val="20"/>
              </w:rPr>
            </w:pPr>
            <w:r>
              <w:t>DI95</w:t>
            </w:r>
          </w:p>
        </w:tc>
        <w:tc>
          <w:tcPr>
            <w:tcW w:w="4961" w:type="dxa"/>
            <w:tcBorders>
              <w:top w:val="single" w:sz="4" w:space="0" w:color="auto"/>
              <w:left w:val="single" w:sz="6" w:space="0" w:color="auto"/>
              <w:bottom w:val="single" w:sz="4" w:space="0" w:color="auto"/>
              <w:right w:val="single" w:sz="6" w:space="0" w:color="auto"/>
            </w:tcBorders>
            <w:hideMark/>
          </w:tcPr>
          <w:p w14:paraId="04D45F55" w14:textId="77777777" w:rsidR="00AC7FB7" w:rsidRDefault="00AC7FB7">
            <w:r>
              <w:t xml:space="preserve">Sapatura mecanizata a rigolelor in pamint de cat.II  </w:t>
            </w:r>
          </w:p>
        </w:tc>
        <w:tc>
          <w:tcPr>
            <w:tcW w:w="992" w:type="dxa"/>
            <w:tcBorders>
              <w:top w:val="single" w:sz="4" w:space="0" w:color="auto"/>
              <w:left w:val="single" w:sz="6" w:space="0" w:color="auto"/>
              <w:bottom w:val="single" w:sz="4" w:space="0" w:color="auto"/>
              <w:right w:val="single" w:sz="6" w:space="0" w:color="auto"/>
            </w:tcBorders>
            <w:vAlign w:val="center"/>
            <w:hideMark/>
          </w:tcPr>
          <w:p w14:paraId="6259FC0B"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31272CBB" w14:textId="77777777" w:rsidR="00AC7FB7" w:rsidRDefault="00AC7FB7">
            <w:pPr>
              <w:jc w:val="center"/>
            </w:pPr>
            <w:r>
              <w:t>1,31</w:t>
            </w:r>
          </w:p>
        </w:tc>
      </w:tr>
      <w:tr w:rsidR="00AC7FB7" w14:paraId="1849D756" w14:textId="77777777" w:rsidTr="00AC7FB7">
        <w:tc>
          <w:tcPr>
            <w:tcW w:w="709" w:type="dxa"/>
            <w:tcBorders>
              <w:top w:val="single" w:sz="4" w:space="0" w:color="auto"/>
              <w:left w:val="single" w:sz="6" w:space="0" w:color="auto"/>
              <w:bottom w:val="single" w:sz="4" w:space="0" w:color="auto"/>
              <w:right w:val="single" w:sz="6" w:space="0" w:color="auto"/>
            </w:tcBorders>
          </w:tcPr>
          <w:p w14:paraId="5EA36BE6"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3E6F2FCB" w14:textId="77777777" w:rsidR="00AC7FB7" w:rsidRDefault="00AC7FB7">
            <w:pPr>
              <w:rPr>
                <w:sz w:val="20"/>
                <w:szCs w:val="20"/>
              </w:rPr>
            </w:pPr>
          </w:p>
        </w:tc>
        <w:tc>
          <w:tcPr>
            <w:tcW w:w="4961" w:type="dxa"/>
            <w:tcBorders>
              <w:top w:val="single" w:sz="4" w:space="0" w:color="auto"/>
              <w:left w:val="single" w:sz="6" w:space="0" w:color="auto"/>
              <w:bottom w:val="single" w:sz="4" w:space="0" w:color="auto"/>
              <w:right w:val="single" w:sz="6" w:space="0" w:color="auto"/>
            </w:tcBorders>
          </w:tcPr>
          <w:p w14:paraId="4A896566" w14:textId="77777777" w:rsidR="00AC7FB7" w:rsidRDefault="00AC7FB7">
            <w:pPr>
              <w:jc w:val="center"/>
              <w:rPr>
                <w:b/>
                <w:bCs/>
                <w:u w:val="single"/>
              </w:rPr>
            </w:pPr>
            <w:r>
              <w:rPr>
                <w:b/>
                <w:bCs/>
                <w:u w:val="single"/>
              </w:rPr>
              <w:t>Raionul Șoldănești</w:t>
            </w:r>
          </w:p>
          <w:p w14:paraId="1403CE0D" w14:textId="77777777" w:rsidR="00AC7FB7" w:rsidRDefault="00AC7FB7">
            <w:pPr>
              <w:jc w:val="center"/>
              <w:rPr>
                <w:sz w:val="20"/>
                <w:szCs w:val="20"/>
              </w:rPr>
            </w:pPr>
          </w:p>
        </w:tc>
        <w:tc>
          <w:tcPr>
            <w:tcW w:w="992" w:type="dxa"/>
            <w:tcBorders>
              <w:top w:val="single" w:sz="4" w:space="0" w:color="auto"/>
              <w:left w:val="single" w:sz="6" w:space="0" w:color="auto"/>
              <w:bottom w:val="single" w:sz="4" w:space="0" w:color="auto"/>
              <w:right w:val="single" w:sz="6" w:space="0" w:color="auto"/>
            </w:tcBorders>
            <w:vAlign w:val="center"/>
          </w:tcPr>
          <w:p w14:paraId="710493F3" w14:textId="77777777" w:rsidR="00AC7FB7" w:rsidRDefault="00AC7FB7">
            <w:pPr>
              <w:jc w:val="center"/>
              <w:rPr>
                <w:vertAlign w:val="superscript"/>
              </w:rPr>
            </w:pPr>
          </w:p>
        </w:tc>
        <w:tc>
          <w:tcPr>
            <w:tcW w:w="1985" w:type="dxa"/>
            <w:tcBorders>
              <w:top w:val="single" w:sz="4" w:space="0" w:color="auto"/>
              <w:left w:val="single" w:sz="6" w:space="0" w:color="auto"/>
              <w:bottom w:val="single" w:sz="4" w:space="0" w:color="auto"/>
              <w:right w:val="single" w:sz="6" w:space="0" w:color="auto"/>
            </w:tcBorders>
            <w:vAlign w:val="center"/>
          </w:tcPr>
          <w:p w14:paraId="57ACB934" w14:textId="77777777" w:rsidR="00AC7FB7" w:rsidRDefault="00AC7FB7">
            <w:pPr>
              <w:jc w:val="center"/>
            </w:pPr>
          </w:p>
        </w:tc>
      </w:tr>
      <w:tr w:rsidR="00AC7FB7" w14:paraId="4B8036B7" w14:textId="77777777" w:rsidTr="00AC7FB7">
        <w:tc>
          <w:tcPr>
            <w:tcW w:w="709" w:type="dxa"/>
            <w:tcBorders>
              <w:top w:val="single" w:sz="4" w:space="0" w:color="auto"/>
              <w:left w:val="single" w:sz="6" w:space="0" w:color="auto"/>
              <w:bottom w:val="single" w:sz="4" w:space="0" w:color="auto"/>
              <w:right w:val="single" w:sz="6" w:space="0" w:color="auto"/>
            </w:tcBorders>
          </w:tcPr>
          <w:p w14:paraId="63D6B0BE"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3E475332" w14:textId="77777777" w:rsidR="00AC7FB7" w:rsidRDefault="00AC7FB7">
            <w:pPr>
              <w:rPr>
                <w:sz w:val="20"/>
                <w:szCs w:val="20"/>
              </w:rPr>
            </w:pPr>
          </w:p>
        </w:tc>
        <w:tc>
          <w:tcPr>
            <w:tcW w:w="4961" w:type="dxa"/>
            <w:tcBorders>
              <w:top w:val="single" w:sz="4" w:space="0" w:color="auto"/>
              <w:left w:val="single" w:sz="6" w:space="0" w:color="auto"/>
              <w:bottom w:val="single" w:sz="4" w:space="0" w:color="auto"/>
              <w:right w:val="single" w:sz="6" w:space="0" w:color="auto"/>
            </w:tcBorders>
            <w:hideMark/>
          </w:tcPr>
          <w:p w14:paraId="514F8DC3" w14:textId="77777777" w:rsidR="00AC7FB7" w:rsidRDefault="00AC7FB7">
            <w:r>
              <w:rPr>
                <w:b/>
                <w:bCs/>
              </w:rPr>
              <w:t>9. R9 R14-Soldanesti-R20, km 32,20-32,60</w:t>
            </w:r>
          </w:p>
        </w:tc>
        <w:tc>
          <w:tcPr>
            <w:tcW w:w="992" w:type="dxa"/>
            <w:tcBorders>
              <w:top w:val="single" w:sz="4" w:space="0" w:color="auto"/>
              <w:left w:val="single" w:sz="6" w:space="0" w:color="auto"/>
              <w:bottom w:val="single" w:sz="4" w:space="0" w:color="auto"/>
              <w:right w:val="single" w:sz="6" w:space="0" w:color="auto"/>
            </w:tcBorders>
            <w:vAlign w:val="center"/>
          </w:tcPr>
          <w:p w14:paraId="73FE618E" w14:textId="77777777" w:rsidR="00AC7FB7" w:rsidRDefault="00AC7FB7">
            <w:pPr>
              <w:jc w:val="center"/>
              <w:rPr>
                <w:vertAlign w:val="superscript"/>
              </w:rPr>
            </w:pPr>
          </w:p>
        </w:tc>
        <w:tc>
          <w:tcPr>
            <w:tcW w:w="1985" w:type="dxa"/>
            <w:tcBorders>
              <w:top w:val="single" w:sz="4" w:space="0" w:color="auto"/>
              <w:left w:val="single" w:sz="6" w:space="0" w:color="auto"/>
              <w:bottom w:val="single" w:sz="4" w:space="0" w:color="auto"/>
              <w:right w:val="single" w:sz="6" w:space="0" w:color="auto"/>
            </w:tcBorders>
            <w:vAlign w:val="center"/>
          </w:tcPr>
          <w:p w14:paraId="00F17E20" w14:textId="77777777" w:rsidR="00AC7FB7" w:rsidRDefault="00AC7FB7">
            <w:pPr>
              <w:jc w:val="center"/>
            </w:pPr>
          </w:p>
        </w:tc>
      </w:tr>
      <w:tr w:rsidR="00AC7FB7" w14:paraId="089181AA" w14:textId="77777777" w:rsidTr="00AC7FB7">
        <w:tc>
          <w:tcPr>
            <w:tcW w:w="709" w:type="dxa"/>
            <w:tcBorders>
              <w:top w:val="single" w:sz="4" w:space="0" w:color="auto"/>
              <w:left w:val="single" w:sz="6" w:space="0" w:color="auto"/>
              <w:bottom w:val="single" w:sz="4" w:space="0" w:color="auto"/>
              <w:right w:val="single" w:sz="6" w:space="0" w:color="auto"/>
            </w:tcBorders>
          </w:tcPr>
          <w:p w14:paraId="10BFE0F4"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2C25A0BF" w14:textId="77777777" w:rsidR="00AC7FB7" w:rsidRDefault="00AC7FB7">
            <w:pPr>
              <w:rPr>
                <w:sz w:val="20"/>
                <w:szCs w:val="20"/>
              </w:rPr>
            </w:pPr>
          </w:p>
        </w:tc>
        <w:tc>
          <w:tcPr>
            <w:tcW w:w="4961" w:type="dxa"/>
            <w:tcBorders>
              <w:top w:val="single" w:sz="4" w:space="0" w:color="auto"/>
              <w:left w:val="single" w:sz="6" w:space="0" w:color="auto"/>
              <w:bottom w:val="single" w:sz="4" w:space="0" w:color="auto"/>
              <w:right w:val="single" w:sz="6" w:space="0" w:color="auto"/>
            </w:tcBorders>
            <w:hideMark/>
          </w:tcPr>
          <w:p w14:paraId="3A948A64" w14:textId="77777777" w:rsidR="00AC7FB7" w:rsidRDefault="00AC7FB7">
            <w:r>
              <w:rPr>
                <w:b/>
                <w:bCs/>
              </w:rPr>
              <w:t>9.1. Reparația îmbrăcămintei rutiere</w:t>
            </w:r>
          </w:p>
        </w:tc>
        <w:tc>
          <w:tcPr>
            <w:tcW w:w="992" w:type="dxa"/>
            <w:tcBorders>
              <w:top w:val="single" w:sz="4" w:space="0" w:color="auto"/>
              <w:left w:val="single" w:sz="6" w:space="0" w:color="auto"/>
              <w:bottom w:val="single" w:sz="4" w:space="0" w:color="auto"/>
              <w:right w:val="single" w:sz="6" w:space="0" w:color="auto"/>
            </w:tcBorders>
            <w:vAlign w:val="center"/>
          </w:tcPr>
          <w:p w14:paraId="6F8DF159" w14:textId="77777777" w:rsidR="00AC7FB7" w:rsidRDefault="00AC7FB7">
            <w:pPr>
              <w:jc w:val="center"/>
              <w:rPr>
                <w:vertAlign w:val="superscript"/>
              </w:rPr>
            </w:pPr>
          </w:p>
        </w:tc>
        <w:tc>
          <w:tcPr>
            <w:tcW w:w="1985" w:type="dxa"/>
            <w:tcBorders>
              <w:top w:val="single" w:sz="4" w:space="0" w:color="auto"/>
              <w:left w:val="single" w:sz="6" w:space="0" w:color="auto"/>
              <w:bottom w:val="single" w:sz="4" w:space="0" w:color="auto"/>
              <w:right w:val="single" w:sz="6" w:space="0" w:color="auto"/>
            </w:tcBorders>
            <w:vAlign w:val="center"/>
          </w:tcPr>
          <w:p w14:paraId="3370C710" w14:textId="77777777" w:rsidR="00AC7FB7" w:rsidRDefault="00AC7FB7">
            <w:pPr>
              <w:jc w:val="center"/>
            </w:pPr>
          </w:p>
        </w:tc>
      </w:tr>
      <w:tr w:rsidR="00AC7FB7" w14:paraId="2DBA3005"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512809DC" w14:textId="77777777" w:rsidR="00AC7FB7" w:rsidRDefault="00AC7FB7">
            <w:pPr>
              <w:jc w:val="center"/>
            </w:pPr>
            <w:r>
              <w:t>75</w:t>
            </w:r>
          </w:p>
        </w:tc>
        <w:tc>
          <w:tcPr>
            <w:tcW w:w="1276" w:type="dxa"/>
            <w:tcBorders>
              <w:top w:val="single" w:sz="4" w:space="0" w:color="auto"/>
              <w:left w:val="single" w:sz="6" w:space="0" w:color="auto"/>
              <w:bottom w:val="single" w:sz="4" w:space="0" w:color="auto"/>
              <w:right w:val="single" w:sz="6" w:space="0" w:color="auto"/>
            </w:tcBorders>
            <w:hideMark/>
          </w:tcPr>
          <w:p w14:paraId="080F121E" w14:textId="77777777" w:rsidR="00AC7FB7" w:rsidRDefault="00AC7FB7">
            <w:pPr>
              <w:rPr>
                <w:sz w:val="20"/>
                <w:szCs w:val="20"/>
              </w:rPr>
            </w:pPr>
            <w:r>
              <w:t>DI158A</w:t>
            </w:r>
          </w:p>
        </w:tc>
        <w:tc>
          <w:tcPr>
            <w:tcW w:w="4961" w:type="dxa"/>
            <w:tcBorders>
              <w:top w:val="single" w:sz="4" w:space="0" w:color="auto"/>
              <w:left w:val="single" w:sz="6" w:space="0" w:color="auto"/>
              <w:bottom w:val="single" w:sz="4" w:space="0" w:color="auto"/>
              <w:right w:val="single" w:sz="6" w:space="0" w:color="auto"/>
            </w:tcBorders>
            <w:vAlign w:val="center"/>
            <w:hideMark/>
          </w:tcPr>
          <w:p w14:paraId="4536D088" w14:textId="77777777" w:rsidR="00AC7FB7" w:rsidRDefault="00AC7FB7">
            <w:r>
              <w:t xml:space="preserve">Frezarea si plombarea gropilor cu beton asfaltic cu agregate marunte BA 16 50/70 la imbracamintea degradata, cu suprafate pina la 1 m2:grosime 5 cm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62EABDC2"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27E98D6" w14:textId="77777777" w:rsidR="00AC7FB7" w:rsidRDefault="00AC7FB7">
            <w:pPr>
              <w:jc w:val="center"/>
            </w:pPr>
            <w:r>
              <w:t>200,00</w:t>
            </w:r>
          </w:p>
        </w:tc>
      </w:tr>
      <w:tr w:rsidR="00AC7FB7" w14:paraId="67C72B6F"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5AD10755" w14:textId="77777777" w:rsidR="00AC7FB7" w:rsidRDefault="00AC7FB7">
            <w:pPr>
              <w:jc w:val="center"/>
            </w:pPr>
            <w:r>
              <w:t>76</w:t>
            </w:r>
          </w:p>
        </w:tc>
        <w:tc>
          <w:tcPr>
            <w:tcW w:w="1276" w:type="dxa"/>
            <w:tcBorders>
              <w:top w:val="single" w:sz="4" w:space="0" w:color="auto"/>
              <w:left w:val="single" w:sz="6" w:space="0" w:color="auto"/>
              <w:bottom w:val="single" w:sz="4" w:space="0" w:color="auto"/>
              <w:right w:val="single" w:sz="6" w:space="0" w:color="auto"/>
            </w:tcBorders>
            <w:hideMark/>
          </w:tcPr>
          <w:p w14:paraId="201327B7" w14:textId="77777777" w:rsidR="00AC7FB7" w:rsidRDefault="00AC7FB7">
            <w:pPr>
              <w:rPr>
                <w:sz w:val="20"/>
                <w:szCs w:val="20"/>
              </w:rPr>
            </w:pPr>
            <w:r>
              <w:t>DI155 G</w:t>
            </w:r>
          </w:p>
        </w:tc>
        <w:tc>
          <w:tcPr>
            <w:tcW w:w="4961" w:type="dxa"/>
            <w:tcBorders>
              <w:top w:val="single" w:sz="4" w:space="0" w:color="auto"/>
              <w:left w:val="single" w:sz="6" w:space="0" w:color="auto"/>
              <w:bottom w:val="single" w:sz="4" w:space="0" w:color="auto"/>
              <w:right w:val="single" w:sz="6" w:space="0" w:color="auto"/>
            </w:tcBorders>
            <w:vAlign w:val="center"/>
            <w:hideMark/>
          </w:tcPr>
          <w:p w14:paraId="19E7572C" w14:textId="77777777" w:rsidR="00AC7FB7" w:rsidRDefault="00AC7FB7">
            <w:r>
              <w:t>Taierea cu freza a  denivelarilor partii carosabile,avind latimea tamburului 2000mm Hmad 2.0-3.0cm</w:t>
            </w:r>
          </w:p>
        </w:tc>
        <w:tc>
          <w:tcPr>
            <w:tcW w:w="992" w:type="dxa"/>
            <w:tcBorders>
              <w:top w:val="single" w:sz="4" w:space="0" w:color="auto"/>
              <w:left w:val="single" w:sz="6" w:space="0" w:color="auto"/>
              <w:bottom w:val="single" w:sz="4" w:space="0" w:color="auto"/>
              <w:right w:val="single" w:sz="6" w:space="0" w:color="auto"/>
            </w:tcBorders>
            <w:vAlign w:val="center"/>
            <w:hideMark/>
          </w:tcPr>
          <w:p w14:paraId="5B07F598"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5B65B46A" w14:textId="77777777" w:rsidR="00AC7FB7" w:rsidRDefault="00AC7FB7">
            <w:pPr>
              <w:jc w:val="center"/>
            </w:pPr>
            <w:r>
              <w:t>2 000,00</w:t>
            </w:r>
          </w:p>
        </w:tc>
      </w:tr>
      <w:tr w:rsidR="00AC7FB7" w14:paraId="7AC997CB"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5EDA34DD" w14:textId="77777777" w:rsidR="00AC7FB7" w:rsidRDefault="00AC7FB7">
            <w:pPr>
              <w:jc w:val="center"/>
            </w:pPr>
            <w:r>
              <w:t>77</w:t>
            </w:r>
          </w:p>
        </w:tc>
        <w:tc>
          <w:tcPr>
            <w:tcW w:w="1276" w:type="dxa"/>
            <w:tcBorders>
              <w:top w:val="single" w:sz="4" w:space="0" w:color="auto"/>
              <w:left w:val="single" w:sz="6" w:space="0" w:color="auto"/>
              <w:bottom w:val="single" w:sz="4" w:space="0" w:color="auto"/>
              <w:right w:val="single" w:sz="6" w:space="0" w:color="auto"/>
            </w:tcBorders>
            <w:hideMark/>
          </w:tcPr>
          <w:p w14:paraId="742ADF91" w14:textId="77777777" w:rsidR="00AC7FB7" w:rsidRDefault="00AC7FB7">
            <w:pPr>
              <w:rPr>
                <w:sz w:val="20"/>
                <w:szCs w:val="20"/>
              </w:rPr>
            </w:pPr>
            <w:r>
              <w:t>TsI51A5</w:t>
            </w:r>
          </w:p>
        </w:tc>
        <w:tc>
          <w:tcPr>
            <w:tcW w:w="4961" w:type="dxa"/>
            <w:tcBorders>
              <w:top w:val="single" w:sz="4" w:space="0" w:color="auto"/>
              <w:left w:val="single" w:sz="6" w:space="0" w:color="auto"/>
              <w:bottom w:val="single" w:sz="4" w:space="0" w:color="auto"/>
              <w:right w:val="single" w:sz="6" w:space="0" w:color="auto"/>
            </w:tcBorders>
            <w:vAlign w:val="center"/>
            <w:hideMark/>
          </w:tcPr>
          <w:p w14:paraId="2BCFC359" w14:textId="77777777" w:rsidR="00AC7FB7" w:rsidRDefault="00AC7FB7">
            <w:r>
              <w:t xml:space="preserve">Transportarea materialului decapat de catre S.A."Drumuri"cu autobasculanta de 10 tn  la distanta de 5 km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5C8608F8"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1D12F18E" w14:textId="77777777" w:rsidR="00AC7FB7" w:rsidRDefault="00AC7FB7">
            <w:pPr>
              <w:jc w:val="center"/>
            </w:pPr>
            <w:r>
              <w:t>117,50</w:t>
            </w:r>
          </w:p>
        </w:tc>
      </w:tr>
      <w:tr w:rsidR="00AC7FB7" w14:paraId="4F63F23E"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22D14454" w14:textId="77777777" w:rsidR="00AC7FB7" w:rsidRDefault="00AC7FB7">
            <w:pPr>
              <w:jc w:val="center"/>
            </w:pPr>
            <w:r>
              <w:t>78</w:t>
            </w:r>
          </w:p>
        </w:tc>
        <w:tc>
          <w:tcPr>
            <w:tcW w:w="1276" w:type="dxa"/>
            <w:tcBorders>
              <w:top w:val="single" w:sz="4" w:space="0" w:color="auto"/>
              <w:left w:val="single" w:sz="6" w:space="0" w:color="auto"/>
              <w:bottom w:val="single" w:sz="4" w:space="0" w:color="auto"/>
              <w:right w:val="single" w:sz="6" w:space="0" w:color="auto"/>
            </w:tcBorders>
            <w:hideMark/>
          </w:tcPr>
          <w:p w14:paraId="51370E7A" w14:textId="77777777" w:rsidR="00AC7FB7" w:rsidRDefault="00AC7FB7">
            <w:pPr>
              <w:rPr>
                <w:sz w:val="20"/>
                <w:szCs w:val="20"/>
              </w:rPr>
            </w:pPr>
            <w:r>
              <w:t>Dl106</w:t>
            </w:r>
          </w:p>
        </w:tc>
        <w:tc>
          <w:tcPr>
            <w:tcW w:w="4961" w:type="dxa"/>
            <w:tcBorders>
              <w:top w:val="single" w:sz="4" w:space="0" w:color="auto"/>
              <w:left w:val="single" w:sz="6" w:space="0" w:color="auto"/>
              <w:bottom w:val="single" w:sz="4" w:space="0" w:color="auto"/>
              <w:right w:val="single" w:sz="6" w:space="0" w:color="auto"/>
            </w:tcBorders>
            <w:vAlign w:val="center"/>
            <w:hideMark/>
          </w:tcPr>
          <w:p w14:paraId="48332E7E" w14:textId="77777777" w:rsidR="00AC7FB7" w:rsidRDefault="00AC7FB7">
            <w:r>
              <w:t>Curatirea mecanica a partii carosabile de praf si murdarie</w:t>
            </w:r>
          </w:p>
        </w:tc>
        <w:tc>
          <w:tcPr>
            <w:tcW w:w="992" w:type="dxa"/>
            <w:tcBorders>
              <w:top w:val="single" w:sz="4" w:space="0" w:color="auto"/>
              <w:left w:val="single" w:sz="6" w:space="0" w:color="auto"/>
              <w:bottom w:val="single" w:sz="4" w:space="0" w:color="auto"/>
              <w:right w:val="single" w:sz="6" w:space="0" w:color="auto"/>
            </w:tcBorders>
            <w:vAlign w:val="center"/>
            <w:hideMark/>
          </w:tcPr>
          <w:p w14:paraId="6E8B7F3F" w14:textId="77777777" w:rsidR="00AC7FB7" w:rsidRDefault="00AC7FB7">
            <w:pPr>
              <w:jc w:val="center"/>
            </w:pPr>
            <w:r>
              <w:t>100m2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789D8E2B" w14:textId="77777777" w:rsidR="00AC7FB7" w:rsidRDefault="00AC7FB7">
            <w:pPr>
              <w:jc w:val="center"/>
            </w:pPr>
            <w:r>
              <w:t>20,00</w:t>
            </w:r>
          </w:p>
        </w:tc>
      </w:tr>
      <w:tr w:rsidR="00AC7FB7" w14:paraId="26E6BC2B"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485120A5" w14:textId="77777777" w:rsidR="00AC7FB7" w:rsidRDefault="00AC7FB7">
            <w:pPr>
              <w:jc w:val="center"/>
            </w:pPr>
            <w:r>
              <w:t>79</w:t>
            </w:r>
          </w:p>
        </w:tc>
        <w:tc>
          <w:tcPr>
            <w:tcW w:w="1276" w:type="dxa"/>
            <w:tcBorders>
              <w:top w:val="single" w:sz="4" w:space="0" w:color="auto"/>
              <w:left w:val="single" w:sz="6" w:space="0" w:color="auto"/>
              <w:bottom w:val="single" w:sz="4" w:space="0" w:color="auto"/>
              <w:right w:val="single" w:sz="6" w:space="0" w:color="auto"/>
            </w:tcBorders>
            <w:hideMark/>
          </w:tcPr>
          <w:p w14:paraId="6B5E37E6" w14:textId="77777777" w:rsidR="00AC7FB7" w:rsidRDefault="00AC7FB7">
            <w:pPr>
              <w:rPr>
                <w:sz w:val="20"/>
                <w:szCs w:val="20"/>
              </w:rPr>
            </w:pPr>
            <w:r>
              <w:t>Dl107</w:t>
            </w:r>
          </w:p>
        </w:tc>
        <w:tc>
          <w:tcPr>
            <w:tcW w:w="4961" w:type="dxa"/>
            <w:tcBorders>
              <w:top w:val="single" w:sz="4" w:space="0" w:color="auto"/>
              <w:left w:val="single" w:sz="6" w:space="0" w:color="auto"/>
              <w:bottom w:val="single" w:sz="4" w:space="0" w:color="auto"/>
              <w:right w:val="single" w:sz="6" w:space="0" w:color="auto"/>
            </w:tcBorders>
            <w:vAlign w:val="center"/>
            <w:hideMark/>
          </w:tcPr>
          <w:p w14:paraId="18936A38" w14:textId="77777777" w:rsidR="00AC7FB7" w:rsidRDefault="00AC7FB7">
            <w:r>
              <w:t>Amorsarea suprafetelor straturilor de baza in vederea aplicarii unui strat de beton asfaltic 0,31/m2</w:t>
            </w:r>
          </w:p>
        </w:tc>
        <w:tc>
          <w:tcPr>
            <w:tcW w:w="992" w:type="dxa"/>
            <w:tcBorders>
              <w:top w:val="single" w:sz="4" w:space="0" w:color="auto"/>
              <w:left w:val="single" w:sz="6" w:space="0" w:color="auto"/>
              <w:bottom w:val="single" w:sz="4" w:space="0" w:color="auto"/>
              <w:right w:val="single" w:sz="6" w:space="0" w:color="auto"/>
            </w:tcBorders>
            <w:vAlign w:val="center"/>
            <w:hideMark/>
          </w:tcPr>
          <w:p w14:paraId="6A5E9CF7"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AB89987" w14:textId="77777777" w:rsidR="00AC7FB7" w:rsidRDefault="00AC7FB7">
            <w:pPr>
              <w:jc w:val="center"/>
            </w:pPr>
            <w:r>
              <w:t>1,08</w:t>
            </w:r>
          </w:p>
        </w:tc>
      </w:tr>
      <w:tr w:rsidR="00AC7FB7" w14:paraId="7E251F18"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7CCD7537" w14:textId="77777777" w:rsidR="00AC7FB7" w:rsidRDefault="00AC7FB7">
            <w:pPr>
              <w:jc w:val="center"/>
            </w:pPr>
            <w:r>
              <w:t>80</w:t>
            </w:r>
          </w:p>
        </w:tc>
        <w:tc>
          <w:tcPr>
            <w:tcW w:w="1276" w:type="dxa"/>
            <w:tcBorders>
              <w:top w:val="single" w:sz="4" w:space="0" w:color="auto"/>
              <w:left w:val="single" w:sz="6" w:space="0" w:color="auto"/>
              <w:bottom w:val="single" w:sz="4" w:space="0" w:color="auto"/>
              <w:right w:val="single" w:sz="6" w:space="0" w:color="auto"/>
            </w:tcBorders>
            <w:hideMark/>
          </w:tcPr>
          <w:p w14:paraId="7116B6A3" w14:textId="77777777" w:rsidR="00AC7FB7" w:rsidRDefault="00AC7FB7">
            <w:pPr>
              <w:rPr>
                <w:sz w:val="20"/>
                <w:szCs w:val="20"/>
              </w:rPr>
            </w:pPr>
            <w:r>
              <w:t>DB16H</w:t>
            </w:r>
          </w:p>
        </w:tc>
        <w:tc>
          <w:tcPr>
            <w:tcW w:w="4961" w:type="dxa"/>
            <w:tcBorders>
              <w:top w:val="single" w:sz="4" w:space="0" w:color="auto"/>
              <w:left w:val="single" w:sz="6" w:space="0" w:color="auto"/>
              <w:bottom w:val="single" w:sz="4" w:space="0" w:color="auto"/>
              <w:right w:val="single" w:sz="6" w:space="0" w:color="auto"/>
            </w:tcBorders>
            <w:vAlign w:val="center"/>
            <w:hideMark/>
          </w:tcPr>
          <w:p w14:paraId="0F698E91" w14:textId="77777777" w:rsidR="00AC7FB7" w:rsidRDefault="00AC7FB7">
            <w:r>
              <w:t xml:space="preserve">Imbracaminte de beton asfaltic cu agregate marunte BA 16 50/70 SM EN 13108-1, executata la cald, in grosime de 4,0 cm, cu asternere mecanica </w:t>
            </w:r>
          </w:p>
        </w:tc>
        <w:tc>
          <w:tcPr>
            <w:tcW w:w="992" w:type="dxa"/>
            <w:tcBorders>
              <w:top w:val="single" w:sz="4" w:space="0" w:color="auto"/>
              <w:left w:val="single" w:sz="6" w:space="0" w:color="auto"/>
              <w:bottom w:val="single" w:sz="4" w:space="0" w:color="auto"/>
              <w:right w:val="single" w:sz="6" w:space="0" w:color="auto"/>
            </w:tcBorders>
            <w:vAlign w:val="center"/>
            <w:hideMark/>
          </w:tcPr>
          <w:p w14:paraId="5F8F142F"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0F06422B" w14:textId="77777777" w:rsidR="00AC7FB7" w:rsidRDefault="00AC7FB7">
            <w:pPr>
              <w:jc w:val="center"/>
            </w:pPr>
            <w:r>
              <w:t>3 600,00</w:t>
            </w:r>
          </w:p>
        </w:tc>
      </w:tr>
      <w:tr w:rsidR="00AC7FB7" w14:paraId="3988CA85" w14:textId="77777777" w:rsidTr="00AC7FB7">
        <w:tc>
          <w:tcPr>
            <w:tcW w:w="709" w:type="dxa"/>
            <w:tcBorders>
              <w:top w:val="single" w:sz="4" w:space="0" w:color="auto"/>
              <w:left w:val="single" w:sz="6" w:space="0" w:color="auto"/>
              <w:bottom w:val="single" w:sz="4" w:space="0" w:color="auto"/>
              <w:right w:val="single" w:sz="6" w:space="0" w:color="auto"/>
            </w:tcBorders>
          </w:tcPr>
          <w:p w14:paraId="7126D3C0"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79966CA6" w14:textId="77777777" w:rsidR="00AC7FB7" w:rsidRDefault="00AC7FB7">
            <w:pPr>
              <w:rPr>
                <w:sz w:val="20"/>
                <w:szCs w:val="20"/>
              </w:rPr>
            </w:pPr>
          </w:p>
        </w:tc>
        <w:tc>
          <w:tcPr>
            <w:tcW w:w="4961" w:type="dxa"/>
            <w:tcBorders>
              <w:top w:val="single" w:sz="4" w:space="0" w:color="auto"/>
              <w:left w:val="single" w:sz="6" w:space="0" w:color="auto"/>
              <w:bottom w:val="single" w:sz="4" w:space="0" w:color="auto"/>
              <w:right w:val="single" w:sz="6" w:space="0" w:color="auto"/>
            </w:tcBorders>
            <w:hideMark/>
          </w:tcPr>
          <w:p w14:paraId="1AD31EE8" w14:textId="77777777" w:rsidR="00AC7FB7" w:rsidRDefault="00AC7FB7">
            <w:pPr>
              <w:rPr>
                <w:b/>
                <w:bCs/>
                <w:sz w:val="22"/>
                <w:szCs w:val="22"/>
              </w:rPr>
            </w:pPr>
            <w:r>
              <w:rPr>
                <w:b/>
                <w:bCs/>
              </w:rPr>
              <w:t>10.R9 R14-Soldanesti-R20, km 32,20-32,51 (Reparația trotuarului)</w:t>
            </w:r>
          </w:p>
        </w:tc>
        <w:tc>
          <w:tcPr>
            <w:tcW w:w="992" w:type="dxa"/>
            <w:tcBorders>
              <w:top w:val="single" w:sz="4" w:space="0" w:color="auto"/>
              <w:left w:val="single" w:sz="6" w:space="0" w:color="auto"/>
              <w:bottom w:val="single" w:sz="4" w:space="0" w:color="auto"/>
              <w:right w:val="single" w:sz="6" w:space="0" w:color="auto"/>
            </w:tcBorders>
          </w:tcPr>
          <w:p w14:paraId="305574D6" w14:textId="77777777" w:rsidR="00AC7FB7" w:rsidRDefault="00AC7FB7">
            <w:pPr>
              <w:rPr>
                <w:sz w:val="20"/>
                <w:szCs w:val="20"/>
              </w:rPr>
            </w:pPr>
          </w:p>
        </w:tc>
        <w:tc>
          <w:tcPr>
            <w:tcW w:w="1985" w:type="dxa"/>
            <w:tcBorders>
              <w:top w:val="single" w:sz="4" w:space="0" w:color="auto"/>
              <w:left w:val="single" w:sz="6" w:space="0" w:color="auto"/>
              <w:bottom w:val="single" w:sz="4" w:space="0" w:color="auto"/>
              <w:right w:val="single" w:sz="6" w:space="0" w:color="auto"/>
            </w:tcBorders>
          </w:tcPr>
          <w:p w14:paraId="59700551" w14:textId="77777777" w:rsidR="00AC7FB7" w:rsidRDefault="00AC7FB7"/>
        </w:tc>
      </w:tr>
      <w:tr w:rsidR="00AC7FB7" w14:paraId="410CE52A" w14:textId="77777777" w:rsidTr="00AC7FB7">
        <w:tc>
          <w:tcPr>
            <w:tcW w:w="709" w:type="dxa"/>
            <w:tcBorders>
              <w:top w:val="single" w:sz="4" w:space="0" w:color="auto"/>
              <w:left w:val="single" w:sz="6" w:space="0" w:color="auto"/>
              <w:bottom w:val="single" w:sz="4" w:space="0" w:color="auto"/>
              <w:right w:val="single" w:sz="6" w:space="0" w:color="auto"/>
            </w:tcBorders>
          </w:tcPr>
          <w:p w14:paraId="4FCE1ED7" w14:textId="77777777" w:rsidR="00AC7FB7" w:rsidRDefault="00AC7FB7">
            <w:pPr>
              <w:jc w:val="center"/>
            </w:pPr>
          </w:p>
        </w:tc>
        <w:tc>
          <w:tcPr>
            <w:tcW w:w="1276" w:type="dxa"/>
            <w:tcBorders>
              <w:top w:val="single" w:sz="4" w:space="0" w:color="auto"/>
              <w:left w:val="single" w:sz="6" w:space="0" w:color="auto"/>
              <w:bottom w:val="single" w:sz="4" w:space="0" w:color="auto"/>
              <w:right w:val="single" w:sz="6" w:space="0" w:color="auto"/>
            </w:tcBorders>
          </w:tcPr>
          <w:p w14:paraId="318205BC" w14:textId="77777777" w:rsidR="00AC7FB7" w:rsidRDefault="00AC7FB7">
            <w:pPr>
              <w:rPr>
                <w:sz w:val="20"/>
                <w:szCs w:val="20"/>
              </w:rPr>
            </w:pPr>
          </w:p>
        </w:tc>
        <w:tc>
          <w:tcPr>
            <w:tcW w:w="4961" w:type="dxa"/>
            <w:tcBorders>
              <w:top w:val="single" w:sz="4" w:space="0" w:color="auto"/>
              <w:left w:val="single" w:sz="6" w:space="0" w:color="auto"/>
              <w:bottom w:val="single" w:sz="4" w:space="0" w:color="auto"/>
              <w:right w:val="single" w:sz="6" w:space="0" w:color="auto"/>
            </w:tcBorders>
            <w:hideMark/>
          </w:tcPr>
          <w:p w14:paraId="6422B8CA" w14:textId="77777777" w:rsidR="00AC7FB7" w:rsidRDefault="00AC7FB7">
            <w:pPr>
              <w:rPr>
                <w:b/>
                <w:bCs/>
                <w:sz w:val="22"/>
                <w:szCs w:val="22"/>
              </w:rPr>
            </w:pPr>
            <w:r>
              <w:rPr>
                <w:b/>
                <w:bCs/>
                <w:sz w:val="22"/>
                <w:szCs w:val="22"/>
              </w:rPr>
              <w:t>Capitolul 1. Reparația trotuarului 295x2=590m2</w:t>
            </w:r>
          </w:p>
        </w:tc>
        <w:tc>
          <w:tcPr>
            <w:tcW w:w="992" w:type="dxa"/>
            <w:tcBorders>
              <w:top w:val="single" w:sz="4" w:space="0" w:color="auto"/>
              <w:left w:val="single" w:sz="6" w:space="0" w:color="auto"/>
              <w:bottom w:val="single" w:sz="4" w:space="0" w:color="auto"/>
              <w:right w:val="single" w:sz="6" w:space="0" w:color="auto"/>
            </w:tcBorders>
          </w:tcPr>
          <w:p w14:paraId="2317FFC4" w14:textId="77777777" w:rsidR="00AC7FB7" w:rsidRDefault="00AC7FB7">
            <w:pPr>
              <w:rPr>
                <w:sz w:val="20"/>
                <w:szCs w:val="20"/>
              </w:rPr>
            </w:pPr>
          </w:p>
        </w:tc>
        <w:tc>
          <w:tcPr>
            <w:tcW w:w="1985" w:type="dxa"/>
            <w:tcBorders>
              <w:top w:val="single" w:sz="4" w:space="0" w:color="auto"/>
              <w:left w:val="single" w:sz="6" w:space="0" w:color="auto"/>
              <w:bottom w:val="single" w:sz="4" w:space="0" w:color="auto"/>
              <w:right w:val="single" w:sz="6" w:space="0" w:color="auto"/>
            </w:tcBorders>
          </w:tcPr>
          <w:p w14:paraId="6ABBC8A2" w14:textId="77777777" w:rsidR="00AC7FB7" w:rsidRDefault="00AC7FB7"/>
        </w:tc>
      </w:tr>
      <w:tr w:rsidR="00AC7FB7" w14:paraId="6BE4AC39"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26C04ED5" w14:textId="77777777" w:rsidR="00AC7FB7" w:rsidRDefault="00AC7FB7">
            <w:pPr>
              <w:jc w:val="center"/>
            </w:pPr>
            <w:r>
              <w:t>81</w:t>
            </w:r>
          </w:p>
        </w:tc>
        <w:tc>
          <w:tcPr>
            <w:tcW w:w="1276" w:type="dxa"/>
            <w:tcBorders>
              <w:top w:val="single" w:sz="4" w:space="0" w:color="auto"/>
              <w:left w:val="single" w:sz="6" w:space="0" w:color="auto"/>
              <w:bottom w:val="single" w:sz="4" w:space="0" w:color="auto"/>
              <w:right w:val="single" w:sz="6" w:space="0" w:color="auto"/>
            </w:tcBorders>
            <w:hideMark/>
          </w:tcPr>
          <w:p w14:paraId="3A9CFB4D" w14:textId="77777777" w:rsidR="00AC7FB7" w:rsidRDefault="00AC7FB7">
            <w:pPr>
              <w:rPr>
                <w:sz w:val="20"/>
                <w:szCs w:val="20"/>
              </w:rPr>
            </w:pPr>
            <w:r>
              <w:t>DI109</w:t>
            </w:r>
          </w:p>
        </w:tc>
        <w:tc>
          <w:tcPr>
            <w:tcW w:w="4961" w:type="dxa"/>
            <w:tcBorders>
              <w:top w:val="single" w:sz="4" w:space="0" w:color="auto"/>
              <w:left w:val="single" w:sz="6" w:space="0" w:color="auto"/>
              <w:bottom w:val="single" w:sz="4" w:space="0" w:color="auto"/>
              <w:right w:val="single" w:sz="6" w:space="0" w:color="auto"/>
            </w:tcBorders>
            <w:vAlign w:val="center"/>
            <w:hideMark/>
          </w:tcPr>
          <w:p w14:paraId="33617C1C" w14:textId="77777777" w:rsidR="00AC7FB7" w:rsidRDefault="00AC7FB7">
            <w:r>
              <w:t>Decaparea mecanizata a imbracamintei din beton asfaltic h=5,0cm</w:t>
            </w:r>
          </w:p>
        </w:tc>
        <w:tc>
          <w:tcPr>
            <w:tcW w:w="992" w:type="dxa"/>
            <w:tcBorders>
              <w:top w:val="single" w:sz="4" w:space="0" w:color="auto"/>
              <w:left w:val="single" w:sz="6" w:space="0" w:color="auto"/>
              <w:bottom w:val="single" w:sz="4" w:space="0" w:color="auto"/>
              <w:right w:val="single" w:sz="6" w:space="0" w:color="auto"/>
            </w:tcBorders>
            <w:vAlign w:val="center"/>
            <w:hideMark/>
          </w:tcPr>
          <w:p w14:paraId="3DE30E6C" w14:textId="77777777" w:rsidR="00AC7FB7" w:rsidRDefault="00AC7FB7">
            <w:pPr>
              <w:jc w:val="center"/>
            </w:pPr>
            <w:r>
              <w:t>м3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AAD0D51" w14:textId="77777777" w:rsidR="00AC7FB7" w:rsidRDefault="00AC7FB7">
            <w:pPr>
              <w:jc w:val="center"/>
            </w:pPr>
            <w:r>
              <w:t>29,50</w:t>
            </w:r>
          </w:p>
        </w:tc>
      </w:tr>
      <w:tr w:rsidR="00AC7FB7" w14:paraId="5A4453F8"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EAFF1B4" w14:textId="77777777" w:rsidR="00AC7FB7" w:rsidRDefault="00AC7FB7">
            <w:pPr>
              <w:jc w:val="center"/>
            </w:pPr>
            <w:r>
              <w:t>82</w:t>
            </w:r>
          </w:p>
        </w:tc>
        <w:tc>
          <w:tcPr>
            <w:tcW w:w="1276" w:type="dxa"/>
            <w:tcBorders>
              <w:top w:val="single" w:sz="4" w:space="0" w:color="auto"/>
              <w:left w:val="single" w:sz="6" w:space="0" w:color="auto"/>
              <w:bottom w:val="single" w:sz="4" w:space="0" w:color="auto"/>
              <w:right w:val="single" w:sz="6" w:space="0" w:color="auto"/>
            </w:tcBorders>
            <w:hideMark/>
          </w:tcPr>
          <w:p w14:paraId="7ED86EE9" w14:textId="77777777" w:rsidR="00AC7FB7" w:rsidRDefault="00AC7FB7">
            <w:pPr>
              <w:rPr>
                <w:sz w:val="20"/>
                <w:szCs w:val="20"/>
              </w:rPr>
            </w:pPr>
            <w:r>
              <w:t>TsC03H1</w:t>
            </w:r>
          </w:p>
        </w:tc>
        <w:tc>
          <w:tcPr>
            <w:tcW w:w="4961" w:type="dxa"/>
            <w:tcBorders>
              <w:top w:val="single" w:sz="4" w:space="0" w:color="auto"/>
              <w:left w:val="single" w:sz="6" w:space="0" w:color="auto"/>
              <w:bottom w:val="single" w:sz="4" w:space="0" w:color="auto"/>
              <w:right w:val="single" w:sz="6" w:space="0" w:color="auto"/>
            </w:tcBorders>
            <w:vAlign w:val="center"/>
            <w:hideMark/>
          </w:tcPr>
          <w:p w14:paraId="5023EFC2" w14:textId="77777777" w:rsidR="00AC7FB7" w:rsidRDefault="00AC7FB7">
            <w:r>
              <w:t>Sapatura mecanica cu excavatorul de 0,40-0,70 mc, cu motor cu ardere interna si comanda hidraulica, in pamint cu umiditate naturala, descarcare in autovehicule, teren catg. IV (Incarcare material decapat)</w:t>
            </w:r>
          </w:p>
        </w:tc>
        <w:tc>
          <w:tcPr>
            <w:tcW w:w="992" w:type="dxa"/>
            <w:tcBorders>
              <w:top w:val="single" w:sz="4" w:space="0" w:color="auto"/>
              <w:left w:val="single" w:sz="6" w:space="0" w:color="auto"/>
              <w:bottom w:val="single" w:sz="4" w:space="0" w:color="auto"/>
              <w:right w:val="single" w:sz="6" w:space="0" w:color="auto"/>
            </w:tcBorders>
            <w:vAlign w:val="center"/>
            <w:hideMark/>
          </w:tcPr>
          <w:p w14:paraId="0DB1BCEC"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76A95C3C" w14:textId="77777777" w:rsidR="00AC7FB7" w:rsidRDefault="00AC7FB7">
            <w:pPr>
              <w:jc w:val="center"/>
            </w:pPr>
            <w:r>
              <w:t>0,71</w:t>
            </w:r>
          </w:p>
        </w:tc>
      </w:tr>
      <w:tr w:rsidR="00AC7FB7" w14:paraId="1332F7D2"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0A5639C6" w14:textId="77777777" w:rsidR="00AC7FB7" w:rsidRDefault="00AC7FB7">
            <w:pPr>
              <w:jc w:val="center"/>
            </w:pPr>
            <w:r>
              <w:t>83</w:t>
            </w:r>
          </w:p>
        </w:tc>
        <w:tc>
          <w:tcPr>
            <w:tcW w:w="1276" w:type="dxa"/>
            <w:tcBorders>
              <w:top w:val="single" w:sz="4" w:space="0" w:color="auto"/>
              <w:left w:val="single" w:sz="6" w:space="0" w:color="auto"/>
              <w:bottom w:val="single" w:sz="4" w:space="0" w:color="auto"/>
              <w:right w:val="single" w:sz="6" w:space="0" w:color="auto"/>
            </w:tcBorders>
            <w:hideMark/>
          </w:tcPr>
          <w:p w14:paraId="28F30AE4" w14:textId="77777777" w:rsidR="00AC7FB7" w:rsidRDefault="00AC7FB7">
            <w:pPr>
              <w:rPr>
                <w:sz w:val="20"/>
                <w:szCs w:val="20"/>
              </w:rPr>
            </w:pPr>
            <w:r>
              <w:t>TsC03H1</w:t>
            </w:r>
          </w:p>
        </w:tc>
        <w:tc>
          <w:tcPr>
            <w:tcW w:w="4961" w:type="dxa"/>
            <w:tcBorders>
              <w:top w:val="single" w:sz="4" w:space="0" w:color="auto"/>
              <w:left w:val="single" w:sz="6" w:space="0" w:color="auto"/>
              <w:bottom w:val="single" w:sz="4" w:space="0" w:color="auto"/>
              <w:right w:val="single" w:sz="6" w:space="0" w:color="auto"/>
            </w:tcBorders>
            <w:vAlign w:val="center"/>
            <w:hideMark/>
          </w:tcPr>
          <w:p w14:paraId="0EF59BE1" w14:textId="77777777" w:rsidR="00AC7FB7" w:rsidRDefault="00AC7FB7">
            <w:r>
              <w:t>Sapatura mecanica cu excavatorul de 0,40-0,70 mc, cu motor cu ardere interna si comanda hidraulica, in pamint cu umiditate naturala, descarcare in autovehicule, teren catg. IV (Decapare fundatie pietris/prundis) h-12cm</w:t>
            </w:r>
          </w:p>
        </w:tc>
        <w:tc>
          <w:tcPr>
            <w:tcW w:w="992" w:type="dxa"/>
            <w:tcBorders>
              <w:top w:val="single" w:sz="4" w:space="0" w:color="auto"/>
              <w:left w:val="single" w:sz="6" w:space="0" w:color="auto"/>
              <w:bottom w:val="single" w:sz="4" w:space="0" w:color="auto"/>
              <w:right w:val="single" w:sz="6" w:space="0" w:color="auto"/>
            </w:tcBorders>
            <w:vAlign w:val="center"/>
            <w:hideMark/>
          </w:tcPr>
          <w:p w14:paraId="7F69D26A"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19BA17E2" w14:textId="77777777" w:rsidR="00AC7FB7" w:rsidRDefault="00AC7FB7">
            <w:pPr>
              <w:jc w:val="center"/>
            </w:pPr>
            <w:r>
              <w:t>0,71</w:t>
            </w:r>
          </w:p>
        </w:tc>
      </w:tr>
      <w:tr w:rsidR="00AC7FB7" w14:paraId="6310F9DE"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2559E80A" w14:textId="77777777" w:rsidR="00AC7FB7" w:rsidRDefault="00AC7FB7">
            <w:pPr>
              <w:jc w:val="center"/>
            </w:pPr>
            <w:r>
              <w:t>84</w:t>
            </w:r>
          </w:p>
        </w:tc>
        <w:tc>
          <w:tcPr>
            <w:tcW w:w="1276" w:type="dxa"/>
            <w:tcBorders>
              <w:top w:val="single" w:sz="4" w:space="0" w:color="auto"/>
              <w:left w:val="single" w:sz="6" w:space="0" w:color="auto"/>
              <w:bottom w:val="single" w:sz="4" w:space="0" w:color="auto"/>
              <w:right w:val="single" w:sz="6" w:space="0" w:color="auto"/>
            </w:tcBorders>
            <w:hideMark/>
          </w:tcPr>
          <w:p w14:paraId="05279CAE" w14:textId="77777777" w:rsidR="00AC7FB7" w:rsidRDefault="00AC7FB7">
            <w:pPr>
              <w:rPr>
                <w:sz w:val="20"/>
                <w:szCs w:val="20"/>
              </w:rPr>
            </w:pPr>
            <w:r>
              <w:t>TsI51A5</w:t>
            </w:r>
          </w:p>
        </w:tc>
        <w:tc>
          <w:tcPr>
            <w:tcW w:w="4961" w:type="dxa"/>
            <w:tcBorders>
              <w:top w:val="single" w:sz="4" w:space="0" w:color="auto"/>
              <w:left w:val="single" w:sz="6" w:space="0" w:color="auto"/>
              <w:bottom w:val="single" w:sz="4" w:space="0" w:color="auto"/>
              <w:right w:val="single" w:sz="6" w:space="0" w:color="auto"/>
            </w:tcBorders>
            <w:vAlign w:val="center"/>
            <w:hideMark/>
          </w:tcPr>
          <w:p w14:paraId="5BB278E8" w14:textId="77777777" w:rsidR="00AC7FB7" w:rsidRDefault="00AC7FB7">
            <w:r>
              <w:t xml:space="preserve">Transportarea materialului decapat de catre S.A."Drumuri"cu autobasculanta de 10 tn  la distanta de 5 km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68D530E0"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55C0DDFC" w14:textId="77777777" w:rsidR="00AC7FB7" w:rsidRDefault="00AC7FB7">
            <w:pPr>
              <w:jc w:val="center"/>
            </w:pPr>
            <w:r>
              <w:t>177,50</w:t>
            </w:r>
          </w:p>
        </w:tc>
      </w:tr>
      <w:tr w:rsidR="00AC7FB7" w14:paraId="2A2C2013"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1D4E9404" w14:textId="77777777" w:rsidR="00AC7FB7" w:rsidRDefault="00AC7FB7">
            <w:pPr>
              <w:jc w:val="center"/>
            </w:pPr>
            <w:r>
              <w:t>85</w:t>
            </w:r>
          </w:p>
        </w:tc>
        <w:tc>
          <w:tcPr>
            <w:tcW w:w="1276" w:type="dxa"/>
            <w:tcBorders>
              <w:top w:val="single" w:sz="4" w:space="0" w:color="auto"/>
              <w:left w:val="single" w:sz="6" w:space="0" w:color="auto"/>
              <w:bottom w:val="single" w:sz="4" w:space="0" w:color="auto"/>
              <w:right w:val="single" w:sz="6" w:space="0" w:color="auto"/>
            </w:tcBorders>
            <w:hideMark/>
          </w:tcPr>
          <w:p w14:paraId="6A91132D" w14:textId="77777777" w:rsidR="00AC7FB7" w:rsidRDefault="00AC7FB7">
            <w:pPr>
              <w:rPr>
                <w:sz w:val="20"/>
                <w:szCs w:val="20"/>
              </w:rPr>
            </w:pPr>
            <w:r>
              <w:t>DG04B</w:t>
            </w:r>
          </w:p>
        </w:tc>
        <w:tc>
          <w:tcPr>
            <w:tcW w:w="4961" w:type="dxa"/>
            <w:tcBorders>
              <w:top w:val="single" w:sz="4" w:space="0" w:color="auto"/>
              <w:left w:val="single" w:sz="6" w:space="0" w:color="auto"/>
              <w:bottom w:val="single" w:sz="4" w:space="0" w:color="auto"/>
              <w:right w:val="single" w:sz="6" w:space="0" w:color="auto"/>
            </w:tcBorders>
            <w:vAlign w:val="center"/>
            <w:hideMark/>
          </w:tcPr>
          <w:p w14:paraId="5A998840" w14:textId="77777777" w:rsidR="00AC7FB7" w:rsidRDefault="00AC7FB7">
            <w:r>
              <w:t>Desfacerea de borduri de piatra sau de  beton  de orice dimensiune, asezate pe beton</w:t>
            </w:r>
          </w:p>
        </w:tc>
        <w:tc>
          <w:tcPr>
            <w:tcW w:w="992" w:type="dxa"/>
            <w:tcBorders>
              <w:top w:val="single" w:sz="4" w:space="0" w:color="auto"/>
              <w:left w:val="single" w:sz="6" w:space="0" w:color="auto"/>
              <w:bottom w:val="single" w:sz="4" w:space="0" w:color="auto"/>
              <w:right w:val="single" w:sz="6" w:space="0" w:color="auto"/>
            </w:tcBorders>
            <w:vAlign w:val="center"/>
            <w:hideMark/>
          </w:tcPr>
          <w:p w14:paraId="4F0CF676" w14:textId="77777777" w:rsidR="00AC7FB7" w:rsidRDefault="00AC7FB7">
            <w:pPr>
              <w:jc w:val="center"/>
            </w:pPr>
            <w:r>
              <w:t>m</w:t>
            </w:r>
          </w:p>
        </w:tc>
        <w:tc>
          <w:tcPr>
            <w:tcW w:w="1985" w:type="dxa"/>
            <w:tcBorders>
              <w:top w:val="single" w:sz="4" w:space="0" w:color="auto"/>
              <w:left w:val="single" w:sz="6" w:space="0" w:color="auto"/>
              <w:bottom w:val="single" w:sz="4" w:space="0" w:color="auto"/>
              <w:right w:val="single" w:sz="6" w:space="0" w:color="auto"/>
            </w:tcBorders>
            <w:vAlign w:val="center"/>
            <w:hideMark/>
          </w:tcPr>
          <w:p w14:paraId="3F57E655" w14:textId="77777777" w:rsidR="00AC7FB7" w:rsidRDefault="00AC7FB7">
            <w:pPr>
              <w:jc w:val="center"/>
            </w:pPr>
            <w:r>
              <w:t>380,00</w:t>
            </w:r>
          </w:p>
        </w:tc>
      </w:tr>
      <w:tr w:rsidR="00AC7FB7" w14:paraId="0FD5E4D8"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79D74088" w14:textId="77777777" w:rsidR="00AC7FB7" w:rsidRDefault="00AC7FB7">
            <w:pPr>
              <w:jc w:val="center"/>
            </w:pPr>
            <w:r>
              <w:t>86</w:t>
            </w:r>
          </w:p>
        </w:tc>
        <w:tc>
          <w:tcPr>
            <w:tcW w:w="1276" w:type="dxa"/>
            <w:tcBorders>
              <w:top w:val="single" w:sz="4" w:space="0" w:color="auto"/>
              <w:left w:val="single" w:sz="6" w:space="0" w:color="auto"/>
              <w:bottom w:val="single" w:sz="4" w:space="0" w:color="auto"/>
              <w:right w:val="single" w:sz="6" w:space="0" w:color="auto"/>
            </w:tcBorders>
            <w:hideMark/>
          </w:tcPr>
          <w:p w14:paraId="51D3941F" w14:textId="77777777" w:rsidR="00AC7FB7" w:rsidRDefault="00AC7FB7">
            <w:pPr>
              <w:rPr>
                <w:sz w:val="20"/>
                <w:szCs w:val="20"/>
              </w:rPr>
            </w:pPr>
            <w:r>
              <w:t>TsC03H1</w:t>
            </w:r>
          </w:p>
        </w:tc>
        <w:tc>
          <w:tcPr>
            <w:tcW w:w="4961" w:type="dxa"/>
            <w:tcBorders>
              <w:top w:val="single" w:sz="4" w:space="0" w:color="auto"/>
              <w:left w:val="single" w:sz="6" w:space="0" w:color="auto"/>
              <w:bottom w:val="single" w:sz="4" w:space="0" w:color="auto"/>
              <w:right w:val="single" w:sz="6" w:space="0" w:color="auto"/>
            </w:tcBorders>
            <w:vAlign w:val="center"/>
            <w:hideMark/>
          </w:tcPr>
          <w:p w14:paraId="3CE646B3" w14:textId="77777777" w:rsidR="00AC7FB7" w:rsidRDefault="00AC7FB7">
            <w:r>
              <w:t>Sapatura mecanica cu excavatorul de 0,40-0,70 mc, cu motor cu ardere interna si comanda hidraulica, in pamint cu umiditate naturala, descarcare in autovehicule, teren catg. IV (Incarcare material decapat)</w:t>
            </w:r>
          </w:p>
        </w:tc>
        <w:tc>
          <w:tcPr>
            <w:tcW w:w="992" w:type="dxa"/>
            <w:tcBorders>
              <w:top w:val="single" w:sz="4" w:space="0" w:color="auto"/>
              <w:left w:val="single" w:sz="6" w:space="0" w:color="auto"/>
              <w:bottom w:val="single" w:sz="4" w:space="0" w:color="auto"/>
              <w:right w:val="single" w:sz="6" w:space="0" w:color="auto"/>
            </w:tcBorders>
            <w:vAlign w:val="center"/>
            <w:hideMark/>
          </w:tcPr>
          <w:p w14:paraId="693307E8"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5C3490A" w14:textId="77777777" w:rsidR="00AC7FB7" w:rsidRDefault="00AC7FB7">
            <w:pPr>
              <w:jc w:val="center"/>
            </w:pPr>
            <w:r>
              <w:t>0,348</w:t>
            </w:r>
          </w:p>
        </w:tc>
      </w:tr>
      <w:tr w:rsidR="00AC7FB7" w14:paraId="5B38DF31"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1BB8EEA4" w14:textId="77777777" w:rsidR="00AC7FB7" w:rsidRDefault="00AC7FB7">
            <w:pPr>
              <w:jc w:val="center"/>
            </w:pPr>
            <w:r>
              <w:t>87</w:t>
            </w:r>
          </w:p>
        </w:tc>
        <w:tc>
          <w:tcPr>
            <w:tcW w:w="1276" w:type="dxa"/>
            <w:tcBorders>
              <w:top w:val="single" w:sz="4" w:space="0" w:color="auto"/>
              <w:left w:val="single" w:sz="6" w:space="0" w:color="auto"/>
              <w:bottom w:val="single" w:sz="4" w:space="0" w:color="auto"/>
              <w:right w:val="single" w:sz="6" w:space="0" w:color="auto"/>
            </w:tcBorders>
            <w:hideMark/>
          </w:tcPr>
          <w:p w14:paraId="20A7B796" w14:textId="77777777" w:rsidR="00AC7FB7" w:rsidRDefault="00AC7FB7">
            <w:pPr>
              <w:rPr>
                <w:sz w:val="20"/>
                <w:szCs w:val="20"/>
              </w:rPr>
            </w:pPr>
            <w:r>
              <w:t>TsI51A5</w:t>
            </w:r>
          </w:p>
        </w:tc>
        <w:tc>
          <w:tcPr>
            <w:tcW w:w="4961" w:type="dxa"/>
            <w:tcBorders>
              <w:top w:val="single" w:sz="4" w:space="0" w:color="auto"/>
              <w:left w:val="single" w:sz="6" w:space="0" w:color="auto"/>
              <w:bottom w:val="single" w:sz="4" w:space="0" w:color="auto"/>
              <w:right w:val="single" w:sz="6" w:space="0" w:color="auto"/>
            </w:tcBorders>
            <w:vAlign w:val="center"/>
            <w:hideMark/>
          </w:tcPr>
          <w:p w14:paraId="5D3ABD32" w14:textId="77777777" w:rsidR="00AC7FB7" w:rsidRDefault="00AC7FB7">
            <w:r>
              <w:t xml:space="preserve">Transportarea materialului decapat de catre S.A."Drumuri"cu autobasculanta de 10 tn  la distanta de 5 km </w:t>
            </w:r>
          </w:p>
        </w:tc>
        <w:tc>
          <w:tcPr>
            <w:tcW w:w="992" w:type="dxa"/>
            <w:tcBorders>
              <w:top w:val="single" w:sz="4" w:space="0" w:color="auto"/>
              <w:left w:val="single" w:sz="6" w:space="0" w:color="auto"/>
              <w:bottom w:val="single" w:sz="4" w:space="0" w:color="auto"/>
              <w:right w:val="single" w:sz="6" w:space="0" w:color="auto"/>
            </w:tcBorders>
            <w:vAlign w:val="center"/>
            <w:hideMark/>
          </w:tcPr>
          <w:p w14:paraId="317920D9"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0EEDFE13" w14:textId="77777777" w:rsidR="00AC7FB7" w:rsidRDefault="00AC7FB7">
            <w:pPr>
              <w:jc w:val="center"/>
            </w:pPr>
            <w:r>
              <w:t>82,15</w:t>
            </w:r>
          </w:p>
        </w:tc>
      </w:tr>
      <w:tr w:rsidR="00AC7FB7" w14:paraId="7CD6282B"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2FD72ECC" w14:textId="77777777" w:rsidR="00AC7FB7" w:rsidRDefault="00AC7FB7">
            <w:pPr>
              <w:jc w:val="center"/>
            </w:pPr>
            <w:r>
              <w:t>88</w:t>
            </w:r>
          </w:p>
        </w:tc>
        <w:tc>
          <w:tcPr>
            <w:tcW w:w="1276" w:type="dxa"/>
            <w:tcBorders>
              <w:top w:val="single" w:sz="4" w:space="0" w:color="auto"/>
              <w:left w:val="single" w:sz="6" w:space="0" w:color="auto"/>
              <w:bottom w:val="single" w:sz="4" w:space="0" w:color="auto"/>
              <w:right w:val="single" w:sz="6" w:space="0" w:color="auto"/>
            </w:tcBorders>
            <w:hideMark/>
          </w:tcPr>
          <w:p w14:paraId="6D2B1356" w14:textId="77777777" w:rsidR="00AC7FB7" w:rsidRDefault="00AC7FB7">
            <w:pPr>
              <w:rPr>
                <w:sz w:val="20"/>
                <w:szCs w:val="20"/>
              </w:rPr>
            </w:pPr>
            <w:r>
              <w:t>TsC03H1</w:t>
            </w:r>
          </w:p>
        </w:tc>
        <w:tc>
          <w:tcPr>
            <w:tcW w:w="4961" w:type="dxa"/>
            <w:tcBorders>
              <w:top w:val="single" w:sz="4" w:space="0" w:color="auto"/>
              <w:left w:val="single" w:sz="6" w:space="0" w:color="auto"/>
              <w:bottom w:val="single" w:sz="4" w:space="0" w:color="auto"/>
              <w:right w:val="single" w:sz="6" w:space="0" w:color="auto"/>
            </w:tcBorders>
            <w:vAlign w:val="center"/>
            <w:hideMark/>
          </w:tcPr>
          <w:p w14:paraId="2891B22B" w14:textId="77777777" w:rsidR="00AC7FB7" w:rsidRDefault="00AC7FB7">
            <w:r>
              <w:t>Sapatura mecanica cu excavatorul de 0,40-0,70 mc, cu motor cu ardere interna si comanda hidraulica, in pamint cu umiditate naturala, descarcare in autovehicule, teren catg. IV (Sapatura sub bordura)</w:t>
            </w:r>
          </w:p>
        </w:tc>
        <w:tc>
          <w:tcPr>
            <w:tcW w:w="992" w:type="dxa"/>
            <w:tcBorders>
              <w:top w:val="single" w:sz="4" w:space="0" w:color="auto"/>
              <w:left w:val="single" w:sz="6" w:space="0" w:color="auto"/>
              <w:bottom w:val="single" w:sz="4" w:space="0" w:color="auto"/>
              <w:right w:val="single" w:sz="6" w:space="0" w:color="auto"/>
            </w:tcBorders>
            <w:vAlign w:val="center"/>
            <w:hideMark/>
          </w:tcPr>
          <w:p w14:paraId="786CF30F" w14:textId="77777777" w:rsidR="00AC7FB7" w:rsidRDefault="00AC7FB7">
            <w:pPr>
              <w:jc w:val="center"/>
            </w:pPr>
            <w:r>
              <w:t>100 m3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06B585AE" w14:textId="77777777" w:rsidR="00AC7FB7" w:rsidRDefault="00AC7FB7">
            <w:pPr>
              <w:jc w:val="center"/>
            </w:pPr>
            <w:r>
              <w:t>0,66</w:t>
            </w:r>
          </w:p>
        </w:tc>
      </w:tr>
      <w:tr w:rsidR="00AC7FB7" w14:paraId="31812927"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ECFF028" w14:textId="77777777" w:rsidR="00AC7FB7" w:rsidRDefault="00AC7FB7">
            <w:pPr>
              <w:jc w:val="center"/>
            </w:pPr>
            <w:r>
              <w:t>89</w:t>
            </w:r>
          </w:p>
        </w:tc>
        <w:tc>
          <w:tcPr>
            <w:tcW w:w="1276" w:type="dxa"/>
            <w:tcBorders>
              <w:top w:val="single" w:sz="4" w:space="0" w:color="auto"/>
              <w:left w:val="single" w:sz="6" w:space="0" w:color="auto"/>
              <w:bottom w:val="single" w:sz="4" w:space="0" w:color="auto"/>
              <w:right w:val="single" w:sz="6" w:space="0" w:color="auto"/>
            </w:tcBorders>
            <w:hideMark/>
          </w:tcPr>
          <w:p w14:paraId="4A3D1628" w14:textId="77777777" w:rsidR="00AC7FB7" w:rsidRDefault="00AC7FB7">
            <w:pPr>
              <w:rPr>
                <w:sz w:val="20"/>
                <w:szCs w:val="20"/>
              </w:rPr>
            </w:pPr>
            <w:r>
              <w:t>TsA01B1</w:t>
            </w:r>
          </w:p>
        </w:tc>
        <w:tc>
          <w:tcPr>
            <w:tcW w:w="4961" w:type="dxa"/>
            <w:tcBorders>
              <w:top w:val="single" w:sz="4" w:space="0" w:color="auto"/>
              <w:left w:val="single" w:sz="6" w:space="0" w:color="auto"/>
              <w:bottom w:val="single" w:sz="4" w:space="0" w:color="auto"/>
              <w:right w:val="single" w:sz="6" w:space="0" w:color="auto"/>
            </w:tcBorders>
            <w:vAlign w:val="center"/>
            <w:hideMark/>
          </w:tcPr>
          <w:p w14:paraId="2487DE64" w14:textId="77777777" w:rsidR="00AC7FB7" w:rsidRDefault="00AC7FB7">
            <w:r>
              <w:t>Sapatura manuala   teren mijlociu-dorabotca</w:t>
            </w:r>
          </w:p>
        </w:tc>
        <w:tc>
          <w:tcPr>
            <w:tcW w:w="992" w:type="dxa"/>
            <w:tcBorders>
              <w:top w:val="single" w:sz="4" w:space="0" w:color="auto"/>
              <w:left w:val="single" w:sz="6" w:space="0" w:color="auto"/>
              <w:bottom w:val="single" w:sz="4" w:space="0" w:color="auto"/>
              <w:right w:val="single" w:sz="6" w:space="0" w:color="auto"/>
            </w:tcBorders>
            <w:vAlign w:val="center"/>
            <w:hideMark/>
          </w:tcPr>
          <w:p w14:paraId="0B6B5E59" w14:textId="77777777" w:rsidR="00AC7FB7" w:rsidRDefault="00AC7FB7">
            <w:pPr>
              <w:jc w:val="center"/>
            </w:pPr>
            <w:r>
              <w:t>м3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310F42C4" w14:textId="77777777" w:rsidR="00AC7FB7" w:rsidRDefault="00AC7FB7">
            <w:pPr>
              <w:jc w:val="center"/>
            </w:pPr>
            <w:r>
              <w:t>6,60</w:t>
            </w:r>
          </w:p>
        </w:tc>
      </w:tr>
      <w:tr w:rsidR="00AC7FB7" w14:paraId="4CEDDFEE"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43148FBD" w14:textId="77777777" w:rsidR="00AC7FB7" w:rsidRDefault="00AC7FB7">
            <w:pPr>
              <w:jc w:val="center"/>
            </w:pPr>
            <w:r>
              <w:t>90</w:t>
            </w:r>
          </w:p>
        </w:tc>
        <w:tc>
          <w:tcPr>
            <w:tcW w:w="1276" w:type="dxa"/>
            <w:tcBorders>
              <w:top w:val="single" w:sz="4" w:space="0" w:color="auto"/>
              <w:left w:val="single" w:sz="6" w:space="0" w:color="auto"/>
              <w:bottom w:val="single" w:sz="4" w:space="0" w:color="auto"/>
              <w:right w:val="single" w:sz="6" w:space="0" w:color="auto"/>
            </w:tcBorders>
            <w:hideMark/>
          </w:tcPr>
          <w:p w14:paraId="06DB25F2" w14:textId="77777777" w:rsidR="00AC7FB7" w:rsidRDefault="00AC7FB7">
            <w:pPr>
              <w:rPr>
                <w:sz w:val="20"/>
                <w:szCs w:val="20"/>
              </w:rPr>
            </w:pPr>
            <w:r>
              <w:t>TsC54B</w:t>
            </w:r>
          </w:p>
        </w:tc>
        <w:tc>
          <w:tcPr>
            <w:tcW w:w="4961" w:type="dxa"/>
            <w:tcBorders>
              <w:top w:val="single" w:sz="4" w:space="0" w:color="auto"/>
              <w:left w:val="single" w:sz="6" w:space="0" w:color="auto"/>
              <w:bottom w:val="single" w:sz="4" w:space="0" w:color="auto"/>
              <w:right w:val="single" w:sz="6" w:space="0" w:color="auto"/>
            </w:tcBorders>
            <w:vAlign w:val="center"/>
            <w:hideMark/>
          </w:tcPr>
          <w:p w14:paraId="204B780D" w14:textId="77777777" w:rsidR="00AC7FB7" w:rsidRDefault="00AC7FB7">
            <w:r>
              <w:t>Strat de fundatie din piatra sparta sub bordure(mari 0,45x0,10m,mici 0,38x0,10m)</w:t>
            </w:r>
          </w:p>
        </w:tc>
        <w:tc>
          <w:tcPr>
            <w:tcW w:w="992" w:type="dxa"/>
            <w:tcBorders>
              <w:top w:val="single" w:sz="4" w:space="0" w:color="auto"/>
              <w:left w:val="single" w:sz="6" w:space="0" w:color="auto"/>
              <w:bottom w:val="single" w:sz="4" w:space="0" w:color="auto"/>
              <w:right w:val="single" w:sz="6" w:space="0" w:color="auto"/>
            </w:tcBorders>
            <w:vAlign w:val="center"/>
            <w:hideMark/>
          </w:tcPr>
          <w:p w14:paraId="0A495AF9" w14:textId="77777777" w:rsidR="00AC7FB7" w:rsidRDefault="00AC7FB7">
            <w:pPr>
              <w:jc w:val="center"/>
            </w:pPr>
            <w:r>
              <w:t>м3</w:t>
            </w:r>
          </w:p>
        </w:tc>
        <w:tc>
          <w:tcPr>
            <w:tcW w:w="1985" w:type="dxa"/>
            <w:tcBorders>
              <w:top w:val="single" w:sz="4" w:space="0" w:color="auto"/>
              <w:left w:val="single" w:sz="6" w:space="0" w:color="auto"/>
              <w:bottom w:val="single" w:sz="4" w:space="0" w:color="auto"/>
              <w:right w:val="single" w:sz="6" w:space="0" w:color="auto"/>
            </w:tcBorders>
            <w:vAlign w:val="center"/>
            <w:hideMark/>
          </w:tcPr>
          <w:p w14:paraId="3B33CA8A" w14:textId="77777777" w:rsidR="00AC7FB7" w:rsidRDefault="00AC7FB7">
            <w:pPr>
              <w:jc w:val="center"/>
            </w:pPr>
            <w:r>
              <w:t>30,85</w:t>
            </w:r>
          </w:p>
        </w:tc>
      </w:tr>
      <w:tr w:rsidR="00AC7FB7" w14:paraId="0AAC7CBD"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5CB49875" w14:textId="77777777" w:rsidR="00AC7FB7" w:rsidRDefault="00AC7FB7">
            <w:pPr>
              <w:jc w:val="center"/>
            </w:pPr>
            <w:r>
              <w:t>91</w:t>
            </w:r>
          </w:p>
        </w:tc>
        <w:tc>
          <w:tcPr>
            <w:tcW w:w="1276" w:type="dxa"/>
            <w:tcBorders>
              <w:top w:val="single" w:sz="4" w:space="0" w:color="auto"/>
              <w:left w:val="single" w:sz="6" w:space="0" w:color="auto"/>
              <w:bottom w:val="single" w:sz="4" w:space="0" w:color="auto"/>
              <w:right w:val="single" w:sz="6" w:space="0" w:color="auto"/>
            </w:tcBorders>
            <w:hideMark/>
          </w:tcPr>
          <w:p w14:paraId="1749A908" w14:textId="77777777" w:rsidR="00AC7FB7" w:rsidRDefault="00AC7FB7">
            <w:pPr>
              <w:rPr>
                <w:sz w:val="20"/>
                <w:szCs w:val="20"/>
              </w:rPr>
            </w:pPr>
            <w:r>
              <w:t>DE10C</w:t>
            </w:r>
          </w:p>
        </w:tc>
        <w:tc>
          <w:tcPr>
            <w:tcW w:w="4961" w:type="dxa"/>
            <w:tcBorders>
              <w:top w:val="single" w:sz="4" w:space="0" w:color="auto"/>
              <w:left w:val="single" w:sz="6" w:space="0" w:color="auto"/>
              <w:bottom w:val="single" w:sz="4" w:space="0" w:color="auto"/>
              <w:right w:val="single" w:sz="6" w:space="0" w:color="auto"/>
            </w:tcBorders>
            <w:vAlign w:val="center"/>
            <w:hideMark/>
          </w:tcPr>
          <w:p w14:paraId="7FE65A4A" w14:textId="77777777" w:rsidR="00AC7FB7" w:rsidRDefault="00AC7FB7">
            <w:r>
              <w:t>Borduri prefabricate din beton BR 100.30.15, pentru trotuare asezate  pe fundatie de beton 0,055m3/m</w:t>
            </w:r>
          </w:p>
        </w:tc>
        <w:tc>
          <w:tcPr>
            <w:tcW w:w="992" w:type="dxa"/>
            <w:tcBorders>
              <w:top w:val="single" w:sz="4" w:space="0" w:color="auto"/>
              <w:left w:val="single" w:sz="6" w:space="0" w:color="auto"/>
              <w:bottom w:val="single" w:sz="4" w:space="0" w:color="auto"/>
              <w:right w:val="single" w:sz="6" w:space="0" w:color="auto"/>
            </w:tcBorders>
            <w:vAlign w:val="center"/>
            <w:hideMark/>
          </w:tcPr>
          <w:p w14:paraId="4322C68A" w14:textId="77777777" w:rsidR="00AC7FB7" w:rsidRDefault="00AC7FB7">
            <w:pPr>
              <w:jc w:val="center"/>
            </w:pPr>
            <w:r>
              <w:t>m</w:t>
            </w:r>
          </w:p>
        </w:tc>
        <w:tc>
          <w:tcPr>
            <w:tcW w:w="1985" w:type="dxa"/>
            <w:tcBorders>
              <w:top w:val="single" w:sz="4" w:space="0" w:color="auto"/>
              <w:left w:val="single" w:sz="6" w:space="0" w:color="auto"/>
              <w:bottom w:val="single" w:sz="4" w:space="0" w:color="auto"/>
              <w:right w:val="single" w:sz="6" w:space="0" w:color="auto"/>
            </w:tcBorders>
            <w:vAlign w:val="center"/>
            <w:hideMark/>
          </w:tcPr>
          <w:p w14:paraId="28276723" w14:textId="77777777" w:rsidR="00AC7FB7" w:rsidRDefault="00AC7FB7">
            <w:pPr>
              <w:jc w:val="center"/>
            </w:pPr>
            <w:r>
              <w:t>380,00</w:t>
            </w:r>
          </w:p>
        </w:tc>
      </w:tr>
      <w:tr w:rsidR="00AC7FB7" w14:paraId="21F4F322"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163A1C08" w14:textId="77777777" w:rsidR="00AC7FB7" w:rsidRDefault="00AC7FB7">
            <w:pPr>
              <w:jc w:val="center"/>
            </w:pPr>
            <w:r>
              <w:t>92</w:t>
            </w:r>
          </w:p>
        </w:tc>
        <w:tc>
          <w:tcPr>
            <w:tcW w:w="1276" w:type="dxa"/>
            <w:tcBorders>
              <w:top w:val="single" w:sz="4" w:space="0" w:color="auto"/>
              <w:left w:val="single" w:sz="6" w:space="0" w:color="auto"/>
              <w:bottom w:val="single" w:sz="4" w:space="0" w:color="auto"/>
              <w:right w:val="single" w:sz="6" w:space="0" w:color="auto"/>
            </w:tcBorders>
            <w:hideMark/>
          </w:tcPr>
          <w:p w14:paraId="4E520951" w14:textId="77777777" w:rsidR="00AC7FB7" w:rsidRDefault="00AC7FB7">
            <w:pPr>
              <w:rPr>
                <w:sz w:val="20"/>
                <w:szCs w:val="20"/>
              </w:rPr>
            </w:pPr>
            <w:r>
              <w:t>DE11A</w:t>
            </w:r>
          </w:p>
        </w:tc>
        <w:tc>
          <w:tcPr>
            <w:tcW w:w="4961" w:type="dxa"/>
            <w:tcBorders>
              <w:top w:val="single" w:sz="4" w:space="0" w:color="auto"/>
              <w:left w:val="single" w:sz="6" w:space="0" w:color="auto"/>
              <w:bottom w:val="single" w:sz="4" w:space="0" w:color="auto"/>
              <w:right w:val="single" w:sz="6" w:space="0" w:color="auto"/>
            </w:tcBorders>
            <w:vAlign w:val="center"/>
            <w:hideMark/>
          </w:tcPr>
          <w:p w14:paraId="3C3C3AEC" w14:textId="77777777" w:rsidR="00AC7FB7" w:rsidRDefault="00AC7FB7">
            <w:r>
              <w:t>Borduri mici, prefabricate din beton BR 100.20.8, pentru incadrarea spatiilor verzi, trotuarelor, aleilor, etc., asezate pe o fundatie din beton, 0,028m3/m</w:t>
            </w:r>
          </w:p>
        </w:tc>
        <w:tc>
          <w:tcPr>
            <w:tcW w:w="992" w:type="dxa"/>
            <w:tcBorders>
              <w:top w:val="single" w:sz="4" w:space="0" w:color="auto"/>
              <w:left w:val="single" w:sz="6" w:space="0" w:color="auto"/>
              <w:bottom w:val="single" w:sz="4" w:space="0" w:color="auto"/>
              <w:right w:val="single" w:sz="6" w:space="0" w:color="auto"/>
            </w:tcBorders>
            <w:vAlign w:val="center"/>
            <w:hideMark/>
          </w:tcPr>
          <w:p w14:paraId="6DAD490C" w14:textId="77777777" w:rsidR="00AC7FB7" w:rsidRDefault="00AC7FB7">
            <w:pPr>
              <w:jc w:val="center"/>
            </w:pPr>
            <w:r>
              <w:t>m</w:t>
            </w:r>
          </w:p>
        </w:tc>
        <w:tc>
          <w:tcPr>
            <w:tcW w:w="1985" w:type="dxa"/>
            <w:tcBorders>
              <w:top w:val="single" w:sz="4" w:space="0" w:color="auto"/>
              <w:left w:val="single" w:sz="6" w:space="0" w:color="auto"/>
              <w:bottom w:val="single" w:sz="4" w:space="0" w:color="auto"/>
              <w:right w:val="single" w:sz="6" w:space="0" w:color="auto"/>
            </w:tcBorders>
            <w:vAlign w:val="center"/>
            <w:hideMark/>
          </w:tcPr>
          <w:p w14:paraId="2BD83EFB" w14:textId="77777777" w:rsidR="00AC7FB7" w:rsidRDefault="00AC7FB7">
            <w:pPr>
              <w:jc w:val="center"/>
            </w:pPr>
            <w:r>
              <w:t>362,00</w:t>
            </w:r>
          </w:p>
        </w:tc>
      </w:tr>
      <w:tr w:rsidR="00AC7FB7" w14:paraId="4FBF8971"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4D2031EC" w14:textId="77777777" w:rsidR="00AC7FB7" w:rsidRDefault="00AC7FB7">
            <w:pPr>
              <w:jc w:val="center"/>
            </w:pPr>
            <w:r>
              <w:t>93</w:t>
            </w:r>
          </w:p>
        </w:tc>
        <w:tc>
          <w:tcPr>
            <w:tcW w:w="1276" w:type="dxa"/>
            <w:tcBorders>
              <w:top w:val="single" w:sz="4" w:space="0" w:color="auto"/>
              <w:left w:val="single" w:sz="6" w:space="0" w:color="auto"/>
              <w:bottom w:val="single" w:sz="4" w:space="0" w:color="auto"/>
              <w:right w:val="single" w:sz="6" w:space="0" w:color="auto"/>
            </w:tcBorders>
            <w:hideMark/>
          </w:tcPr>
          <w:p w14:paraId="67280B04" w14:textId="77777777" w:rsidR="00AC7FB7" w:rsidRDefault="00AC7FB7">
            <w:pPr>
              <w:rPr>
                <w:sz w:val="22"/>
                <w:szCs w:val="22"/>
              </w:rPr>
            </w:pPr>
            <w:r>
              <w:rPr>
                <w:sz w:val="22"/>
                <w:szCs w:val="22"/>
              </w:rPr>
              <w:t>RpAcF01F</w:t>
            </w:r>
          </w:p>
        </w:tc>
        <w:tc>
          <w:tcPr>
            <w:tcW w:w="4961" w:type="dxa"/>
            <w:tcBorders>
              <w:top w:val="single" w:sz="4" w:space="0" w:color="auto"/>
              <w:left w:val="single" w:sz="6" w:space="0" w:color="auto"/>
              <w:bottom w:val="single" w:sz="4" w:space="0" w:color="auto"/>
              <w:right w:val="single" w:sz="6" w:space="0" w:color="auto"/>
            </w:tcBorders>
            <w:vAlign w:val="center"/>
            <w:hideMark/>
          </w:tcPr>
          <w:p w14:paraId="063B81F5" w14:textId="77777777" w:rsidR="00AC7FB7" w:rsidRDefault="00AC7FB7">
            <w:pPr>
              <w:rPr>
                <w:sz w:val="20"/>
                <w:szCs w:val="20"/>
              </w:rPr>
            </w:pPr>
            <w:r>
              <w:t>Ridicarea la nivelul strazii a capacelor de la caminele de vizitare ale instalatiilor de alimentare cu apa si canalizare, cu inaltimea medie de 20 cm si greutatea capacului de peste 100 kg pe placa din B.A. prefabricata</w:t>
            </w:r>
          </w:p>
        </w:tc>
        <w:tc>
          <w:tcPr>
            <w:tcW w:w="992" w:type="dxa"/>
            <w:tcBorders>
              <w:top w:val="single" w:sz="4" w:space="0" w:color="auto"/>
              <w:left w:val="single" w:sz="6" w:space="0" w:color="auto"/>
              <w:bottom w:val="single" w:sz="4" w:space="0" w:color="auto"/>
              <w:right w:val="single" w:sz="6" w:space="0" w:color="auto"/>
            </w:tcBorders>
            <w:vAlign w:val="center"/>
            <w:hideMark/>
          </w:tcPr>
          <w:p w14:paraId="33F53DE4" w14:textId="77777777" w:rsidR="00AC7FB7" w:rsidRDefault="00AC7FB7">
            <w:pPr>
              <w:jc w:val="center"/>
            </w:pPr>
            <w:r>
              <w:t>buc</w:t>
            </w:r>
          </w:p>
        </w:tc>
        <w:tc>
          <w:tcPr>
            <w:tcW w:w="1985" w:type="dxa"/>
            <w:tcBorders>
              <w:top w:val="single" w:sz="4" w:space="0" w:color="auto"/>
              <w:left w:val="single" w:sz="6" w:space="0" w:color="auto"/>
              <w:bottom w:val="single" w:sz="4" w:space="0" w:color="auto"/>
              <w:right w:val="single" w:sz="6" w:space="0" w:color="auto"/>
            </w:tcBorders>
            <w:vAlign w:val="center"/>
            <w:hideMark/>
          </w:tcPr>
          <w:p w14:paraId="62541BE8" w14:textId="77777777" w:rsidR="00AC7FB7" w:rsidRDefault="00AC7FB7">
            <w:pPr>
              <w:jc w:val="center"/>
            </w:pPr>
            <w:r>
              <w:t>6,00</w:t>
            </w:r>
          </w:p>
        </w:tc>
      </w:tr>
      <w:tr w:rsidR="00AC7FB7" w14:paraId="5E5D9717"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02089F0D" w14:textId="77777777" w:rsidR="00AC7FB7" w:rsidRDefault="00AC7FB7">
            <w:pPr>
              <w:jc w:val="center"/>
            </w:pPr>
            <w:r>
              <w:t>94</w:t>
            </w:r>
          </w:p>
        </w:tc>
        <w:tc>
          <w:tcPr>
            <w:tcW w:w="1276" w:type="dxa"/>
            <w:tcBorders>
              <w:top w:val="single" w:sz="4" w:space="0" w:color="auto"/>
              <w:left w:val="single" w:sz="6" w:space="0" w:color="auto"/>
              <w:bottom w:val="single" w:sz="4" w:space="0" w:color="auto"/>
              <w:right w:val="single" w:sz="6" w:space="0" w:color="auto"/>
            </w:tcBorders>
            <w:hideMark/>
          </w:tcPr>
          <w:p w14:paraId="1FCA77E3" w14:textId="77777777" w:rsidR="00AC7FB7" w:rsidRDefault="00AC7FB7">
            <w:pPr>
              <w:rPr>
                <w:sz w:val="20"/>
                <w:szCs w:val="20"/>
              </w:rPr>
            </w:pPr>
            <w:r>
              <w:t>Dl111</w:t>
            </w:r>
          </w:p>
        </w:tc>
        <w:tc>
          <w:tcPr>
            <w:tcW w:w="4961" w:type="dxa"/>
            <w:tcBorders>
              <w:top w:val="single" w:sz="4" w:space="0" w:color="auto"/>
              <w:left w:val="single" w:sz="6" w:space="0" w:color="auto"/>
              <w:bottom w:val="single" w:sz="4" w:space="0" w:color="auto"/>
              <w:right w:val="single" w:sz="6" w:space="0" w:color="auto"/>
            </w:tcBorders>
            <w:vAlign w:val="center"/>
            <w:hideMark/>
          </w:tcPr>
          <w:p w14:paraId="356601DB" w14:textId="77777777" w:rsidR="00AC7FB7" w:rsidRDefault="00AC7FB7">
            <w:r>
              <w:t xml:space="preserve">Executarea mecanizata a straturilor de fundatie cu h=12 cm din piatra sparta la trotuare </w:t>
            </w:r>
          </w:p>
        </w:tc>
        <w:tc>
          <w:tcPr>
            <w:tcW w:w="992" w:type="dxa"/>
            <w:tcBorders>
              <w:top w:val="single" w:sz="4" w:space="0" w:color="auto"/>
              <w:left w:val="single" w:sz="6" w:space="0" w:color="auto"/>
              <w:bottom w:val="single" w:sz="4" w:space="0" w:color="auto"/>
              <w:right w:val="single" w:sz="6" w:space="0" w:color="auto"/>
            </w:tcBorders>
            <w:vAlign w:val="center"/>
            <w:hideMark/>
          </w:tcPr>
          <w:p w14:paraId="2561F67E"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3A3A01A3" w14:textId="77777777" w:rsidR="00AC7FB7" w:rsidRDefault="00AC7FB7">
            <w:pPr>
              <w:jc w:val="center"/>
            </w:pPr>
            <w:r>
              <w:t>590,00</w:t>
            </w:r>
          </w:p>
        </w:tc>
      </w:tr>
      <w:tr w:rsidR="00AC7FB7" w14:paraId="2E8952A2"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477A3522" w14:textId="77777777" w:rsidR="00AC7FB7" w:rsidRDefault="00AC7FB7">
            <w:pPr>
              <w:jc w:val="center"/>
            </w:pPr>
            <w:r>
              <w:t>95</w:t>
            </w:r>
          </w:p>
        </w:tc>
        <w:tc>
          <w:tcPr>
            <w:tcW w:w="1276" w:type="dxa"/>
            <w:tcBorders>
              <w:top w:val="single" w:sz="4" w:space="0" w:color="auto"/>
              <w:left w:val="single" w:sz="6" w:space="0" w:color="auto"/>
              <w:bottom w:val="single" w:sz="4" w:space="0" w:color="auto"/>
              <w:right w:val="single" w:sz="6" w:space="0" w:color="auto"/>
            </w:tcBorders>
            <w:hideMark/>
          </w:tcPr>
          <w:p w14:paraId="365522C8" w14:textId="77777777" w:rsidR="00AC7FB7" w:rsidRDefault="00AC7FB7">
            <w:pPr>
              <w:rPr>
                <w:sz w:val="20"/>
                <w:szCs w:val="20"/>
              </w:rPr>
            </w:pPr>
            <w:r>
              <w:t>Dl112</w:t>
            </w:r>
          </w:p>
        </w:tc>
        <w:tc>
          <w:tcPr>
            <w:tcW w:w="4961" w:type="dxa"/>
            <w:tcBorders>
              <w:top w:val="single" w:sz="4" w:space="0" w:color="auto"/>
              <w:left w:val="single" w:sz="6" w:space="0" w:color="auto"/>
              <w:bottom w:val="single" w:sz="4" w:space="0" w:color="auto"/>
              <w:right w:val="single" w:sz="6" w:space="0" w:color="auto"/>
            </w:tcBorders>
            <w:vAlign w:val="center"/>
            <w:hideMark/>
          </w:tcPr>
          <w:p w14:paraId="7B242CCB" w14:textId="77777777" w:rsidR="00AC7FB7" w:rsidRDefault="00AC7FB7">
            <w:r>
              <w:t>Pentru fiecare 1 cm schimbare a grosimii stratului de piatra sparta se adauga sau se scade la norma Dl111</w:t>
            </w:r>
          </w:p>
        </w:tc>
        <w:tc>
          <w:tcPr>
            <w:tcW w:w="992" w:type="dxa"/>
            <w:tcBorders>
              <w:top w:val="single" w:sz="4" w:space="0" w:color="auto"/>
              <w:left w:val="single" w:sz="6" w:space="0" w:color="auto"/>
              <w:bottom w:val="single" w:sz="4" w:space="0" w:color="auto"/>
              <w:right w:val="single" w:sz="6" w:space="0" w:color="auto"/>
            </w:tcBorders>
            <w:vAlign w:val="center"/>
            <w:hideMark/>
          </w:tcPr>
          <w:p w14:paraId="35D7554B"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20EFE74E" w14:textId="77777777" w:rsidR="00AC7FB7" w:rsidRDefault="00AC7FB7">
            <w:pPr>
              <w:jc w:val="center"/>
            </w:pPr>
            <w:r>
              <w:t>-590,00</w:t>
            </w:r>
          </w:p>
        </w:tc>
      </w:tr>
      <w:tr w:rsidR="00AC7FB7" w14:paraId="7E770282"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6533ECA3" w14:textId="77777777" w:rsidR="00AC7FB7" w:rsidRDefault="00AC7FB7">
            <w:pPr>
              <w:jc w:val="center"/>
            </w:pPr>
            <w:r>
              <w:t>96</w:t>
            </w:r>
          </w:p>
        </w:tc>
        <w:tc>
          <w:tcPr>
            <w:tcW w:w="1276" w:type="dxa"/>
            <w:tcBorders>
              <w:top w:val="single" w:sz="4" w:space="0" w:color="auto"/>
              <w:left w:val="single" w:sz="6" w:space="0" w:color="auto"/>
              <w:bottom w:val="single" w:sz="4" w:space="0" w:color="auto"/>
              <w:right w:val="single" w:sz="6" w:space="0" w:color="auto"/>
            </w:tcBorders>
            <w:hideMark/>
          </w:tcPr>
          <w:p w14:paraId="140A169D" w14:textId="77777777" w:rsidR="00AC7FB7" w:rsidRDefault="00AC7FB7">
            <w:pPr>
              <w:rPr>
                <w:sz w:val="20"/>
                <w:szCs w:val="20"/>
              </w:rPr>
            </w:pPr>
            <w:r>
              <w:t>Dl107</w:t>
            </w:r>
          </w:p>
        </w:tc>
        <w:tc>
          <w:tcPr>
            <w:tcW w:w="4961" w:type="dxa"/>
            <w:tcBorders>
              <w:top w:val="single" w:sz="4" w:space="0" w:color="auto"/>
              <w:left w:val="single" w:sz="6" w:space="0" w:color="auto"/>
              <w:bottom w:val="single" w:sz="4" w:space="0" w:color="auto"/>
              <w:right w:val="single" w:sz="6" w:space="0" w:color="auto"/>
            </w:tcBorders>
            <w:vAlign w:val="center"/>
            <w:hideMark/>
          </w:tcPr>
          <w:p w14:paraId="62124001" w14:textId="77777777" w:rsidR="00AC7FB7" w:rsidRDefault="00AC7FB7">
            <w:r>
              <w:t>Amorsarea suprafetelor straturilor de baza in vederea aplicarii unui strat de beton asfaltic 0,61/m2</w:t>
            </w:r>
          </w:p>
        </w:tc>
        <w:tc>
          <w:tcPr>
            <w:tcW w:w="992" w:type="dxa"/>
            <w:tcBorders>
              <w:top w:val="single" w:sz="4" w:space="0" w:color="auto"/>
              <w:left w:val="single" w:sz="6" w:space="0" w:color="auto"/>
              <w:bottom w:val="single" w:sz="4" w:space="0" w:color="auto"/>
              <w:right w:val="single" w:sz="6" w:space="0" w:color="auto"/>
            </w:tcBorders>
            <w:vAlign w:val="center"/>
            <w:hideMark/>
          </w:tcPr>
          <w:p w14:paraId="712E3E54" w14:textId="77777777" w:rsidR="00AC7FB7" w:rsidRDefault="00AC7FB7">
            <w:pPr>
              <w:jc w:val="center"/>
            </w:pPr>
            <w:r>
              <w:t>t</w:t>
            </w:r>
          </w:p>
        </w:tc>
        <w:tc>
          <w:tcPr>
            <w:tcW w:w="1985" w:type="dxa"/>
            <w:tcBorders>
              <w:top w:val="single" w:sz="4" w:space="0" w:color="auto"/>
              <w:left w:val="single" w:sz="6" w:space="0" w:color="auto"/>
              <w:bottom w:val="single" w:sz="4" w:space="0" w:color="auto"/>
              <w:right w:val="single" w:sz="6" w:space="0" w:color="auto"/>
            </w:tcBorders>
            <w:vAlign w:val="center"/>
            <w:hideMark/>
          </w:tcPr>
          <w:p w14:paraId="1619FFCC" w14:textId="77777777" w:rsidR="00AC7FB7" w:rsidRDefault="00AC7FB7">
            <w:pPr>
              <w:jc w:val="center"/>
            </w:pPr>
            <w:r>
              <w:t>0,354</w:t>
            </w:r>
          </w:p>
        </w:tc>
      </w:tr>
      <w:tr w:rsidR="00AC7FB7" w14:paraId="36F0281E" w14:textId="77777777" w:rsidTr="00AC7FB7">
        <w:tc>
          <w:tcPr>
            <w:tcW w:w="709" w:type="dxa"/>
            <w:tcBorders>
              <w:top w:val="single" w:sz="4" w:space="0" w:color="auto"/>
              <w:left w:val="single" w:sz="6" w:space="0" w:color="auto"/>
              <w:bottom w:val="single" w:sz="4" w:space="0" w:color="auto"/>
              <w:right w:val="single" w:sz="6" w:space="0" w:color="auto"/>
            </w:tcBorders>
            <w:hideMark/>
          </w:tcPr>
          <w:p w14:paraId="36A8276B" w14:textId="77777777" w:rsidR="00AC7FB7" w:rsidRDefault="00AC7FB7">
            <w:pPr>
              <w:jc w:val="center"/>
            </w:pPr>
            <w:r>
              <w:t>97</w:t>
            </w:r>
          </w:p>
        </w:tc>
        <w:tc>
          <w:tcPr>
            <w:tcW w:w="1276" w:type="dxa"/>
            <w:tcBorders>
              <w:top w:val="single" w:sz="4" w:space="0" w:color="auto"/>
              <w:left w:val="single" w:sz="6" w:space="0" w:color="auto"/>
              <w:bottom w:val="single" w:sz="4" w:space="0" w:color="auto"/>
              <w:right w:val="single" w:sz="6" w:space="0" w:color="auto"/>
            </w:tcBorders>
            <w:hideMark/>
          </w:tcPr>
          <w:p w14:paraId="6BFD06D0" w14:textId="77777777" w:rsidR="00AC7FB7" w:rsidRDefault="00AC7FB7">
            <w:pPr>
              <w:rPr>
                <w:sz w:val="20"/>
                <w:szCs w:val="20"/>
              </w:rPr>
            </w:pPr>
            <w:r>
              <w:t>DB16F</w:t>
            </w:r>
          </w:p>
        </w:tc>
        <w:tc>
          <w:tcPr>
            <w:tcW w:w="4961" w:type="dxa"/>
            <w:tcBorders>
              <w:top w:val="single" w:sz="4" w:space="0" w:color="auto"/>
              <w:left w:val="single" w:sz="6" w:space="0" w:color="auto"/>
              <w:bottom w:val="single" w:sz="4" w:space="0" w:color="auto"/>
              <w:right w:val="single" w:sz="6" w:space="0" w:color="auto"/>
            </w:tcBorders>
            <w:vAlign w:val="center"/>
            <w:hideMark/>
          </w:tcPr>
          <w:p w14:paraId="64FB5CAF" w14:textId="77777777" w:rsidR="00AC7FB7" w:rsidRDefault="00AC7FB7">
            <w:r>
              <w:t xml:space="preserve">Imbracaminte de beton asfaltic cu agregate marunte, executata la cald, in grosime de 3,0 cm, cu asternere mecanica BA 16 50/70 SM EN 13108-1 </w:t>
            </w:r>
          </w:p>
        </w:tc>
        <w:tc>
          <w:tcPr>
            <w:tcW w:w="992" w:type="dxa"/>
            <w:tcBorders>
              <w:top w:val="single" w:sz="4" w:space="0" w:color="auto"/>
              <w:left w:val="single" w:sz="6" w:space="0" w:color="auto"/>
              <w:bottom w:val="single" w:sz="4" w:space="0" w:color="auto"/>
              <w:right w:val="single" w:sz="6" w:space="0" w:color="auto"/>
            </w:tcBorders>
            <w:vAlign w:val="center"/>
            <w:hideMark/>
          </w:tcPr>
          <w:p w14:paraId="1A1FA0FC" w14:textId="77777777" w:rsidR="00AC7FB7" w:rsidRDefault="00AC7FB7">
            <w:pPr>
              <w:jc w:val="center"/>
            </w:pPr>
            <w:r>
              <w:t>m2</w:t>
            </w:r>
          </w:p>
        </w:tc>
        <w:tc>
          <w:tcPr>
            <w:tcW w:w="1985" w:type="dxa"/>
            <w:tcBorders>
              <w:top w:val="single" w:sz="4" w:space="0" w:color="auto"/>
              <w:left w:val="single" w:sz="6" w:space="0" w:color="auto"/>
              <w:bottom w:val="single" w:sz="4" w:space="0" w:color="auto"/>
              <w:right w:val="single" w:sz="6" w:space="0" w:color="auto"/>
            </w:tcBorders>
            <w:vAlign w:val="center"/>
            <w:hideMark/>
          </w:tcPr>
          <w:p w14:paraId="4A6F9D3E" w14:textId="77777777" w:rsidR="00AC7FB7" w:rsidRDefault="00AC7FB7">
            <w:pPr>
              <w:jc w:val="center"/>
            </w:pPr>
            <w:r>
              <w:t>590,00</w:t>
            </w:r>
          </w:p>
        </w:tc>
      </w:tr>
    </w:tbl>
    <w:p w14:paraId="550F19D7" w14:textId="3680EA6E" w:rsidR="00545D88" w:rsidRPr="00184CEF" w:rsidRDefault="00545D88" w:rsidP="00545D88">
      <w:pPr>
        <w:rPr>
          <w:b/>
          <w:sz w:val="28"/>
          <w:szCs w:val="28"/>
          <w:lang w:val="ro-MD"/>
        </w:rPr>
      </w:pPr>
    </w:p>
    <w:p w14:paraId="0AAE57E1" w14:textId="5D6E0504" w:rsidR="00545D88" w:rsidRDefault="00545D88" w:rsidP="00545D88">
      <w:pPr>
        <w:rPr>
          <w:b/>
          <w:sz w:val="28"/>
          <w:szCs w:val="28"/>
        </w:rPr>
      </w:pPr>
    </w:p>
    <w:p w14:paraId="60C33FB8" w14:textId="77777777" w:rsidR="00545D88" w:rsidRDefault="00545D88" w:rsidP="00545D88">
      <w:pPr>
        <w:rPr>
          <w:b/>
          <w:sz w:val="28"/>
          <w:szCs w:val="28"/>
        </w:rPr>
      </w:pPr>
    </w:p>
    <w:p w14:paraId="1E22C233" w14:textId="24A2E17F" w:rsidR="00545D88" w:rsidRPr="00B44310" w:rsidRDefault="00545D88" w:rsidP="00545D88">
      <w:pPr>
        <w:jc w:val="both"/>
        <w:rPr>
          <w:b/>
          <w:lang w:val="ro-MD"/>
        </w:rPr>
      </w:pPr>
      <w:r>
        <w:rPr>
          <w:b/>
          <w:lang w:val="ro-MD"/>
        </w:rPr>
        <w:t xml:space="preserve">            </w:t>
      </w:r>
      <w:r w:rsidRPr="00B44310">
        <w:rPr>
          <w:b/>
          <w:lang w:val="ro-MD"/>
        </w:rPr>
        <w:t>Autoritatea contractantă  ______________              Data "____"__________________</w:t>
      </w:r>
    </w:p>
    <w:p w14:paraId="462BC6F0" w14:textId="71D324B2" w:rsidR="00CA18C2" w:rsidRPr="00DD6F70" w:rsidRDefault="00CA18C2" w:rsidP="00CA18C2">
      <w:pPr>
        <w:pStyle w:val="a8"/>
        <w:tabs>
          <w:tab w:val="left" w:pos="567"/>
        </w:tabs>
        <w:rPr>
          <w:lang w:val="ro-MD"/>
        </w:rPr>
      </w:pPr>
    </w:p>
    <w:sectPr w:rsidR="00CA18C2" w:rsidRPr="00DD6F70" w:rsidSect="006625E1">
      <w:footerReference w:type="default" r:id="rId8"/>
      <w:pgSz w:w="11906" w:h="16838"/>
      <w:pgMar w:top="709" w:right="707"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4F28" w14:textId="77777777" w:rsidR="00F6648A" w:rsidRDefault="00F6648A" w:rsidP="00A20ACF">
      <w:r>
        <w:separator/>
      </w:r>
    </w:p>
  </w:endnote>
  <w:endnote w:type="continuationSeparator" w:id="0">
    <w:p w14:paraId="0324A816" w14:textId="77777777" w:rsidR="00F6648A" w:rsidRDefault="00F6648A"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2104B393" w:rsidR="00F6648A" w:rsidRDefault="00F6648A">
        <w:pPr>
          <w:jc w:val="right"/>
        </w:pPr>
        <w:r>
          <w:fldChar w:fldCharType="begin"/>
        </w:r>
        <w:r>
          <w:instrText xml:space="preserve"> PAGE   \* MERGEFORMAT </w:instrText>
        </w:r>
        <w:r>
          <w:fldChar w:fldCharType="separate"/>
        </w:r>
        <w:r w:rsidR="00A879B4">
          <w:t>16</w:t>
        </w:r>
        <w:r>
          <w:fldChar w:fldCharType="end"/>
        </w:r>
      </w:p>
    </w:sdtContent>
  </w:sdt>
  <w:p w14:paraId="075618FA" w14:textId="77777777" w:rsidR="00F6648A" w:rsidRDefault="00F664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753F" w14:textId="77777777" w:rsidR="00F6648A" w:rsidRDefault="00F6648A" w:rsidP="00A20ACF">
      <w:r>
        <w:separator/>
      </w:r>
    </w:p>
  </w:footnote>
  <w:footnote w:type="continuationSeparator" w:id="0">
    <w:p w14:paraId="3A82EA8D" w14:textId="77777777" w:rsidR="00F6648A" w:rsidRDefault="00F6648A"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0C83711"/>
    <w:multiLevelType w:val="multilevel"/>
    <w:tmpl w:val="EAE4B4CE"/>
    <w:lvl w:ilvl="0">
      <w:start w:val="1"/>
      <w:numFmt w:val="decimal"/>
      <w:lvlText w:val="%1."/>
      <w:lvlJc w:val="left"/>
      <w:pPr>
        <w:ind w:left="360" w:hanging="360"/>
      </w:pPr>
      <w:rPr>
        <w:rFonts w:asciiTheme="minorHAnsi" w:hAnsiTheme="minorHAnsi" w:hint="default"/>
        <w:b/>
        <w:i/>
        <w:sz w:val="24"/>
        <w:szCs w:val="24"/>
      </w:rPr>
    </w:lvl>
    <w:lvl w:ilvl="1">
      <w:start w:val="1"/>
      <w:numFmt w:val="decimal"/>
      <w:lvlText w:val="%1.%2."/>
      <w:lvlJc w:val="left"/>
      <w:pPr>
        <w:ind w:left="792" w:hanging="432"/>
      </w:pPr>
      <w:rPr>
        <w:rFonts w:asciiTheme="minorHAnsi" w:hAnsiTheme="minorHAnsi" w:hint="default"/>
        <w:b/>
        <w:i/>
      </w:rPr>
    </w:lvl>
    <w:lvl w:ilvl="2">
      <w:start w:val="1"/>
      <w:numFmt w:val="decimal"/>
      <w:lvlText w:val="%1.%2.%3."/>
      <w:lvlJc w:val="left"/>
      <w:pPr>
        <w:ind w:left="1224" w:hanging="504"/>
      </w:pPr>
      <w:rPr>
        <w:b/>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ED5151"/>
    <w:multiLevelType w:val="hybridMultilevel"/>
    <w:tmpl w:val="95544FC8"/>
    <w:lvl w:ilvl="0" w:tplc="A6AA6B26">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15:restartNumberingAfterBreak="0">
    <w:nsid w:val="084F762B"/>
    <w:multiLevelType w:val="hybridMultilevel"/>
    <w:tmpl w:val="369A261C"/>
    <w:lvl w:ilvl="0" w:tplc="AD4CC97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8" w15:restartNumberingAfterBreak="0">
    <w:nsid w:val="0A5F153E"/>
    <w:multiLevelType w:val="hybridMultilevel"/>
    <w:tmpl w:val="2B40953A"/>
    <w:lvl w:ilvl="0" w:tplc="4E964394">
      <w:start w:val="1"/>
      <w:numFmt w:val="bullet"/>
      <w:pStyle w:val="a"/>
      <w:lvlText w:val=""/>
      <w:lvlJc w:val="left"/>
      <w:pPr>
        <w:ind w:left="928" w:hanging="360"/>
      </w:pPr>
      <w:rPr>
        <w:rFonts w:ascii="Symbol" w:hAnsi="Symbol" w:hint="default"/>
      </w:rPr>
    </w:lvl>
    <w:lvl w:ilvl="1" w:tplc="04180003" w:tentative="1">
      <w:start w:val="1"/>
      <w:numFmt w:val="bullet"/>
      <w:lvlText w:val="o"/>
      <w:lvlJc w:val="left"/>
      <w:pPr>
        <w:ind w:left="2064" w:hanging="360"/>
      </w:pPr>
      <w:rPr>
        <w:rFonts w:ascii="Courier New" w:hAnsi="Courier New" w:cs="Courier New" w:hint="default"/>
      </w:rPr>
    </w:lvl>
    <w:lvl w:ilvl="2" w:tplc="04180005" w:tentative="1">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9" w15:restartNumberingAfterBreak="0">
    <w:nsid w:val="0BA02668"/>
    <w:multiLevelType w:val="hybridMultilevel"/>
    <w:tmpl w:val="E0444E02"/>
    <w:lvl w:ilvl="0" w:tplc="CFFCA7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0D5B11B5"/>
    <w:multiLevelType w:val="hybridMultilevel"/>
    <w:tmpl w:val="4B64C9F2"/>
    <w:lvl w:ilvl="0" w:tplc="CFFCA780">
      <w:start w:val="1"/>
      <w:numFmt w:val="bullet"/>
      <w:lvlText w:val=""/>
      <w:lvlJc w:val="left"/>
      <w:pPr>
        <w:ind w:left="1062" w:hanging="360"/>
      </w:pPr>
      <w:rPr>
        <w:rFonts w:ascii="Symbol" w:hAnsi="Symbol" w:hint="default"/>
      </w:rPr>
    </w:lvl>
    <w:lvl w:ilvl="1" w:tplc="04190003">
      <w:start w:val="1"/>
      <w:numFmt w:val="bullet"/>
      <w:lvlText w:val="o"/>
      <w:lvlJc w:val="left"/>
      <w:pPr>
        <w:ind w:left="1782" w:hanging="360"/>
      </w:pPr>
      <w:rPr>
        <w:rFonts w:ascii="Courier New" w:hAnsi="Courier New" w:cs="Courier New" w:hint="default"/>
      </w:rPr>
    </w:lvl>
    <w:lvl w:ilvl="2" w:tplc="04190005">
      <w:start w:val="1"/>
      <w:numFmt w:val="bullet"/>
      <w:lvlText w:val=""/>
      <w:lvlJc w:val="left"/>
      <w:pPr>
        <w:ind w:left="2502" w:hanging="360"/>
      </w:pPr>
      <w:rPr>
        <w:rFonts w:ascii="Wingdings" w:hAnsi="Wingdings" w:hint="default"/>
      </w:rPr>
    </w:lvl>
    <w:lvl w:ilvl="3" w:tplc="04190001">
      <w:start w:val="1"/>
      <w:numFmt w:val="bullet"/>
      <w:lvlText w:val=""/>
      <w:lvlJc w:val="left"/>
      <w:pPr>
        <w:ind w:left="3222" w:hanging="360"/>
      </w:pPr>
      <w:rPr>
        <w:rFonts w:ascii="Symbol" w:hAnsi="Symbol" w:hint="default"/>
      </w:rPr>
    </w:lvl>
    <w:lvl w:ilvl="4" w:tplc="04190003">
      <w:start w:val="1"/>
      <w:numFmt w:val="bullet"/>
      <w:lvlText w:val="o"/>
      <w:lvlJc w:val="left"/>
      <w:pPr>
        <w:ind w:left="3942" w:hanging="360"/>
      </w:pPr>
      <w:rPr>
        <w:rFonts w:ascii="Courier New" w:hAnsi="Courier New" w:cs="Courier New" w:hint="default"/>
      </w:rPr>
    </w:lvl>
    <w:lvl w:ilvl="5" w:tplc="04190005">
      <w:start w:val="1"/>
      <w:numFmt w:val="bullet"/>
      <w:lvlText w:val=""/>
      <w:lvlJc w:val="left"/>
      <w:pPr>
        <w:ind w:left="4662" w:hanging="360"/>
      </w:pPr>
      <w:rPr>
        <w:rFonts w:ascii="Wingdings" w:hAnsi="Wingdings" w:hint="default"/>
      </w:rPr>
    </w:lvl>
    <w:lvl w:ilvl="6" w:tplc="04190001">
      <w:start w:val="1"/>
      <w:numFmt w:val="bullet"/>
      <w:lvlText w:val=""/>
      <w:lvlJc w:val="left"/>
      <w:pPr>
        <w:ind w:left="5382" w:hanging="360"/>
      </w:pPr>
      <w:rPr>
        <w:rFonts w:ascii="Symbol" w:hAnsi="Symbol" w:hint="default"/>
      </w:rPr>
    </w:lvl>
    <w:lvl w:ilvl="7" w:tplc="04190003">
      <w:start w:val="1"/>
      <w:numFmt w:val="bullet"/>
      <w:lvlText w:val="o"/>
      <w:lvlJc w:val="left"/>
      <w:pPr>
        <w:ind w:left="6102" w:hanging="360"/>
      </w:pPr>
      <w:rPr>
        <w:rFonts w:ascii="Courier New" w:hAnsi="Courier New" w:cs="Courier New" w:hint="default"/>
      </w:rPr>
    </w:lvl>
    <w:lvl w:ilvl="8" w:tplc="04190005">
      <w:start w:val="1"/>
      <w:numFmt w:val="bullet"/>
      <w:lvlText w:val=""/>
      <w:lvlJc w:val="left"/>
      <w:pPr>
        <w:ind w:left="6822" w:hanging="360"/>
      </w:pPr>
      <w:rPr>
        <w:rFonts w:ascii="Wingdings" w:hAnsi="Wingdings" w:hint="default"/>
      </w:rPr>
    </w:lvl>
  </w:abstractNum>
  <w:abstractNum w:abstractNumId="11" w15:restartNumberingAfterBreak="0">
    <w:nsid w:val="0FB009B7"/>
    <w:multiLevelType w:val="hybridMultilevel"/>
    <w:tmpl w:val="A5809F44"/>
    <w:lvl w:ilvl="0" w:tplc="8C3EADB0">
      <w:numFmt w:val="bullet"/>
      <w:lvlText w:val="-"/>
      <w:lvlJc w:val="left"/>
      <w:pPr>
        <w:ind w:left="927" w:hanging="360"/>
      </w:pPr>
      <w:rPr>
        <w:rFonts w:ascii="Calibri" w:eastAsiaTheme="minorEastAsia" w:hAnsi="Calibri"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14E41354"/>
    <w:multiLevelType w:val="hybridMultilevel"/>
    <w:tmpl w:val="61CC6210"/>
    <w:lvl w:ilvl="0" w:tplc="AD4CC97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3"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2070E8"/>
    <w:multiLevelType w:val="hybridMultilevel"/>
    <w:tmpl w:val="CD8607CC"/>
    <w:lvl w:ilvl="0" w:tplc="CFFCA780">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5" w15:restartNumberingAfterBreak="0">
    <w:nsid w:val="22C87B0B"/>
    <w:multiLevelType w:val="hybridMultilevel"/>
    <w:tmpl w:val="3676A916"/>
    <w:lvl w:ilvl="0" w:tplc="B702719E">
      <w:start w:val="1"/>
      <w:numFmt w:val="lowerLetter"/>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15:restartNumberingAfterBreak="0">
    <w:nsid w:val="2D8762BF"/>
    <w:multiLevelType w:val="hybridMultilevel"/>
    <w:tmpl w:val="51221288"/>
    <w:lvl w:ilvl="0" w:tplc="0409000F">
      <w:start w:val="1"/>
      <w:numFmt w:val="decimal"/>
      <w:lvlText w:val="%1."/>
      <w:lvlJc w:val="left"/>
      <w:pPr>
        <w:ind w:left="644" w:hanging="360"/>
      </w:pPr>
      <w:rPr>
        <w:rFont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7" w15:restartNumberingAfterBreak="0">
    <w:nsid w:val="31E85396"/>
    <w:multiLevelType w:val="hybridMultilevel"/>
    <w:tmpl w:val="58B6C2DC"/>
    <w:lvl w:ilvl="0" w:tplc="AD4CC976">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18" w15:restartNumberingAfterBreak="0">
    <w:nsid w:val="42347842"/>
    <w:multiLevelType w:val="hybridMultilevel"/>
    <w:tmpl w:val="217840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91614EC"/>
    <w:multiLevelType w:val="hybridMultilevel"/>
    <w:tmpl w:val="F7C62094"/>
    <w:lvl w:ilvl="0" w:tplc="AD4CC97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4C2B8D"/>
    <w:multiLevelType w:val="hybridMultilevel"/>
    <w:tmpl w:val="8E92E21A"/>
    <w:lvl w:ilvl="0" w:tplc="CFFCA78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8A61262"/>
    <w:multiLevelType w:val="hybridMultilevel"/>
    <w:tmpl w:val="CA942854"/>
    <w:lvl w:ilvl="0" w:tplc="AD4CC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35D305C"/>
    <w:multiLevelType w:val="hybridMultilevel"/>
    <w:tmpl w:val="CFCC656E"/>
    <w:lvl w:ilvl="0" w:tplc="AD4CC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01357D"/>
    <w:multiLevelType w:val="hybridMultilevel"/>
    <w:tmpl w:val="58B6C2DC"/>
    <w:lvl w:ilvl="0" w:tplc="AD4CC976">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26" w15:restartNumberingAfterBreak="0">
    <w:nsid w:val="65B17435"/>
    <w:multiLevelType w:val="hybridMultilevel"/>
    <w:tmpl w:val="BDE69E9A"/>
    <w:lvl w:ilvl="0" w:tplc="AD4CC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905F8C"/>
    <w:multiLevelType w:val="hybridMultilevel"/>
    <w:tmpl w:val="74067A3A"/>
    <w:lvl w:ilvl="0" w:tplc="F2D8D640">
      <w:start w:val="1"/>
      <w:numFmt w:val="bullet"/>
      <w:lvlText w:val="-"/>
      <w:lvlJc w:val="left"/>
      <w:pPr>
        <w:ind w:left="1440" w:hanging="360"/>
      </w:pPr>
      <w:rPr>
        <w:rFonts w:ascii="Courier New" w:hAnsi="Courier New"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8" w15:restartNumberingAfterBreak="0">
    <w:nsid w:val="73D15EC5"/>
    <w:multiLevelType w:val="hybridMultilevel"/>
    <w:tmpl w:val="FABEF3E8"/>
    <w:lvl w:ilvl="0" w:tplc="AD4CC976">
      <w:start w:val="1"/>
      <w:numFmt w:val="bullet"/>
      <w:lvlText w:val=""/>
      <w:lvlJc w:val="left"/>
      <w:pPr>
        <w:ind w:left="1704" w:hanging="360"/>
      </w:pPr>
      <w:rPr>
        <w:rFonts w:ascii="Symbol" w:hAnsi="Symbol" w:hint="default"/>
      </w:rPr>
    </w:lvl>
    <w:lvl w:ilvl="1" w:tplc="04190003" w:tentative="1">
      <w:start w:val="1"/>
      <w:numFmt w:val="bullet"/>
      <w:lvlText w:val="o"/>
      <w:lvlJc w:val="left"/>
      <w:pPr>
        <w:ind w:left="2424" w:hanging="360"/>
      </w:pPr>
      <w:rPr>
        <w:rFonts w:ascii="Courier New" w:hAnsi="Courier New" w:cs="Courier New" w:hint="default"/>
      </w:rPr>
    </w:lvl>
    <w:lvl w:ilvl="2" w:tplc="04190005" w:tentative="1">
      <w:start w:val="1"/>
      <w:numFmt w:val="bullet"/>
      <w:lvlText w:val=""/>
      <w:lvlJc w:val="left"/>
      <w:pPr>
        <w:ind w:left="3144" w:hanging="360"/>
      </w:pPr>
      <w:rPr>
        <w:rFonts w:ascii="Wingdings" w:hAnsi="Wingdings" w:hint="default"/>
      </w:rPr>
    </w:lvl>
    <w:lvl w:ilvl="3" w:tplc="04190001" w:tentative="1">
      <w:start w:val="1"/>
      <w:numFmt w:val="bullet"/>
      <w:lvlText w:val=""/>
      <w:lvlJc w:val="left"/>
      <w:pPr>
        <w:ind w:left="3864" w:hanging="360"/>
      </w:pPr>
      <w:rPr>
        <w:rFonts w:ascii="Symbol" w:hAnsi="Symbol" w:hint="default"/>
      </w:rPr>
    </w:lvl>
    <w:lvl w:ilvl="4" w:tplc="04190003" w:tentative="1">
      <w:start w:val="1"/>
      <w:numFmt w:val="bullet"/>
      <w:lvlText w:val="o"/>
      <w:lvlJc w:val="left"/>
      <w:pPr>
        <w:ind w:left="4584" w:hanging="360"/>
      </w:pPr>
      <w:rPr>
        <w:rFonts w:ascii="Courier New" w:hAnsi="Courier New" w:cs="Courier New" w:hint="default"/>
      </w:rPr>
    </w:lvl>
    <w:lvl w:ilvl="5" w:tplc="04190005" w:tentative="1">
      <w:start w:val="1"/>
      <w:numFmt w:val="bullet"/>
      <w:lvlText w:val=""/>
      <w:lvlJc w:val="left"/>
      <w:pPr>
        <w:ind w:left="5304" w:hanging="360"/>
      </w:pPr>
      <w:rPr>
        <w:rFonts w:ascii="Wingdings" w:hAnsi="Wingdings" w:hint="default"/>
      </w:rPr>
    </w:lvl>
    <w:lvl w:ilvl="6" w:tplc="04190001" w:tentative="1">
      <w:start w:val="1"/>
      <w:numFmt w:val="bullet"/>
      <w:lvlText w:val=""/>
      <w:lvlJc w:val="left"/>
      <w:pPr>
        <w:ind w:left="6024" w:hanging="360"/>
      </w:pPr>
      <w:rPr>
        <w:rFonts w:ascii="Symbol" w:hAnsi="Symbol" w:hint="default"/>
      </w:rPr>
    </w:lvl>
    <w:lvl w:ilvl="7" w:tplc="04190003" w:tentative="1">
      <w:start w:val="1"/>
      <w:numFmt w:val="bullet"/>
      <w:lvlText w:val="o"/>
      <w:lvlJc w:val="left"/>
      <w:pPr>
        <w:ind w:left="6744" w:hanging="360"/>
      </w:pPr>
      <w:rPr>
        <w:rFonts w:ascii="Courier New" w:hAnsi="Courier New" w:cs="Courier New" w:hint="default"/>
      </w:rPr>
    </w:lvl>
    <w:lvl w:ilvl="8" w:tplc="04190005" w:tentative="1">
      <w:start w:val="1"/>
      <w:numFmt w:val="bullet"/>
      <w:lvlText w:val=""/>
      <w:lvlJc w:val="left"/>
      <w:pPr>
        <w:ind w:left="7464" w:hanging="360"/>
      </w:pPr>
      <w:rPr>
        <w:rFonts w:ascii="Wingdings" w:hAnsi="Wingdings" w:hint="default"/>
      </w:rPr>
    </w:lvl>
  </w:abstractNum>
  <w:abstractNum w:abstractNumId="29" w15:restartNumberingAfterBreak="0">
    <w:nsid w:val="75AB0204"/>
    <w:multiLevelType w:val="hybridMultilevel"/>
    <w:tmpl w:val="F7C62094"/>
    <w:lvl w:ilvl="0" w:tplc="AD4CC97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0" w15:restartNumberingAfterBreak="0">
    <w:nsid w:val="7F507C5D"/>
    <w:multiLevelType w:val="hybridMultilevel"/>
    <w:tmpl w:val="0A3CFED2"/>
    <w:lvl w:ilvl="0" w:tplc="792055BA">
      <w:start w:val="1"/>
      <w:numFmt w:val="decimal"/>
      <w:pStyle w:val="a0"/>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904487457">
    <w:abstractNumId w:val="23"/>
  </w:num>
  <w:num w:numId="2" w16cid:durableId="413669413">
    <w:abstractNumId w:val="30"/>
  </w:num>
  <w:num w:numId="3" w16cid:durableId="1741169545">
    <w:abstractNumId w:val="20"/>
  </w:num>
  <w:num w:numId="4" w16cid:durableId="478965303">
    <w:abstractNumId w:val="13"/>
  </w:num>
  <w:num w:numId="5" w16cid:durableId="1596136445">
    <w:abstractNumId w:val="5"/>
  </w:num>
  <w:num w:numId="6" w16cid:durableId="553781946">
    <w:abstractNumId w:val="16"/>
  </w:num>
  <w:num w:numId="7" w16cid:durableId="95946438">
    <w:abstractNumId w:val="6"/>
  </w:num>
  <w:num w:numId="8" w16cid:durableId="395471706">
    <w:abstractNumId w:val="8"/>
  </w:num>
  <w:num w:numId="9" w16cid:durableId="233442600">
    <w:abstractNumId w:val="11"/>
  </w:num>
  <w:num w:numId="10" w16cid:durableId="347292441">
    <w:abstractNumId w:val="12"/>
  </w:num>
  <w:num w:numId="11" w16cid:durableId="768818400">
    <w:abstractNumId w:val="24"/>
  </w:num>
  <w:num w:numId="12" w16cid:durableId="1321344043">
    <w:abstractNumId w:val="7"/>
  </w:num>
  <w:num w:numId="13" w16cid:durableId="867137810">
    <w:abstractNumId w:val="28"/>
  </w:num>
  <w:num w:numId="14" w16cid:durableId="2134446183">
    <w:abstractNumId w:val="26"/>
  </w:num>
  <w:num w:numId="15" w16cid:durableId="1093819380">
    <w:abstractNumId w:val="25"/>
  </w:num>
  <w:num w:numId="16" w16cid:durableId="1099059573">
    <w:abstractNumId w:val="17"/>
  </w:num>
  <w:num w:numId="17" w16cid:durableId="171652405">
    <w:abstractNumId w:val="29"/>
  </w:num>
  <w:num w:numId="18" w16cid:durableId="712731317">
    <w:abstractNumId w:val="19"/>
  </w:num>
  <w:num w:numId="19" w16cid:durableId="289827815">
    <w:abstractNumId w:val="22"/>
  </w:num>
  <w:num w:numId="20" w16cid:durableId="16283190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2477631">
    <w:abstractNumId w:val="14"/>
  </w:num>
  <w:num w:numId="22" w16cid:durableId="554122900">
    <w:abstractNumId w:val="10"/>
  </w:num>
  <w:num w:numId="23" w16cid:durableId="733698911">
    <w:abstractNumId w:val="21"/>
  </w:num>
  <w:num w:numId="24" w16cid:durableId="1372535124">
    <w:abstractNumId w:val="9"/>
  </w:num>
  <w:num w:numId="25" w16cid:durableId="8367247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853604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0C74"/>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575"/>
    <w:rsid w:val="0012160C"/>
    <w:rsid w:val="00121CBA"/>
    <w:rsid w:val="001223E6"/>
    <w:rsid w:val="001223FE"/>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738"/>
    <w:rsid w:val="001718AE"/>
    <w:rsid w:val="00174C61"/>
    <w:rsid w:val="00174E5F"/>
    <w:rsid w:val="001763CD"/>
    <w:rsid w:val="0017664F"/>
    <w:rsid w:val="00177A21"/>
    <w:rsid w:val="00183358"/>
    <w:rsid w:val="00183D79"/>
    <w:rsid w:val="0018415A"/>
    <w:rsid w:val="00184CEF"/>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539C"/>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ACB"/>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37EA4"/>
    <w:rsid w:val="00240751"/>
    <w:rsid w:val="002439D3"/>
    <w:rsid w:val="00243BA7"/>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5EC2"/>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67B8"/>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1BC3"/>
    <w:rsid w:val="00302287"/>
    <w:rsid w:val="00304CDA"/>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3D00"/>
    <w:rsid w:val="00325B75"/>
    <w:rsid w:val="00327654"/>
    <w:rsid w:val="003279D9"/>
    <w:rsid w:val="003305D5"/>
    <w:rsid w:val="0033109C"/>
    <w:rsid w:val="003317BE"/>
    <w:rsid w:val="00332F8E"/>
    <w:rsid w:val="00333649"/>
    <w:rsid w:val="00335033"/>
    <w:rsid w:val="00341210"/>
    <w:rsid w:val="00341514"/>
    <w:rsid w:val="00341C8C"/>
    <w:rsid w:val="003427FE"/>
    <w:rsid w:val="0034315B"/>
    <w:rsid w:val="003465DA"/>
    <w:rsid w:val="00347FE2"/>
    <w:rsid w:val="00350122"/>
    <w:rsid w:val="003506C9"/>
    <w:rsid w:val="00351BEA"/>
    <w:rsid w:val="0035258F"/>
    <w:rsid w:val="00352B05"/>
    <w:rsid w:val="003534BD"/>
    <w:rsid w:val="00355106"/>
    <w:rsid w:val="00355211"/>
    <w:rsid w:val="00355FA0"/>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2B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0E54"/>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B668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8DB"/>
    <w:rsid w:val="004D7C86"/>
    <w:rsid w:val="004E1B4E"/>
    <w:rsid w:val="004E25FB"/>
    <w:rsid w:val="004E3BD3"/>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37EFB"/>
    <w:rsid w:val="00541DCC"/>
    <w:rsid w:val="00543226"/>
    <w:rsid w:val="005459A4"/>
    <w:rsid w:val="00545D88"/>
    <w:rsid w:val="00546E60"/>
    <w:rsid w:val="00551783"/>
    <w:rsid w:val="00551CEC"/>
    <w:rsid w:val="00554549"/>
    <w:rsid w:val="00554651"/>
    <w:rsid w:val="00556DDC"/>
    <w:rsid w:val="005605BF"/>
    <w:rsid w:val="00560712"/>
    <w:rsid w:val="00561A1F"/>
    <w:rsid w:val="0056297D"/>
    <w:rsid w:val="00563A9C"/>
    <w:rsid w:val="00563E78"/>
    <w:rsid w:val="00564463"/>
    <w:rsid w:val="005652DA"/>
    <w:rsid w:val="00567156"/>
    <w:rsid w:val="00570670"/>
    <w:rsid w:val="0057329B"/>
    <w:rsid w:val="005805E6"/>
    <w:rsid w:val="00580D91"/>
    <w:rsid w:val="005827D9"/>
    <w:rsid w:val="00582ECA"/>
    <w:rsid w:val="00584ACB"/>
    <w:rsid w:val="00585937"/>
    <w:rsid w:val="00590C16"/>
    <w:rsid w:val="00590EDE"/>
    <w:rsid w:val="00590F43"/>
    <w:rsid w:val="00592723"/>
    <w:rsid w:val="00592775"/>
    <w:rsid w:val="00593D34"/>
    <w:rsid w:val="005970D4"/>
    <w:rsid w:val="00597903"/>
    <w:rsid w:val="005A14A0"/>
    <w:rsid w:val="005A2A8C"/>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4DED"/>
    <w:rsid w:val="005B666D"/>
    <w:rsid w:val="005B7743"/>
    <w:rsid w:val="005C0219"/>
    <w:rsid w:val="005C2167"/>
    <w:rsid w:val="005C2F44"/>
    <w:rsid w:val="005C3D95"/>
    <w:rsid w:val="005C5BD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43D"/>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2B67"/>
    <w:rsid w:val="006234C1"/>
    <w:rsid w:val="0062391F"/>
    <w:rsid w:val="00624F6F"/>
    <w:rsid w:val="00625FC5"/>
    <w:rsid w:val="00627939"/>
    <w:rsid w:val="00627CE2"/>
    <w:rsid w:val="00627D01"/>
    <w:rsid w:val="00631A2C"/>
    <w:rsid w:val="00632D64"/>
    <w:rsid w:val="00633782"/>
    <w:rsid w:val="00634A31"/>
    <w:rsid w:val="00634DB7"/>
    <w:rsid w:val="0063649F"/>
    <w:rsid w:val="0063773E"/>
    <w:rsid w:val="00637DF2"/>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25E1"/>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2E5F"/>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68E5"/>
    <w:rsid w:val="006B79CE"/>
    <w:rsid w:val="006C018D"/>
    <w:rsid w:val="006C23EA"/>
    <w:rsid w:val="006C2551"/>
    <w:rsid w:val="006C2676"/>
    <w:rsid w:val="006C34D7"/>
    <w:rsid w:val="006C36CF"/>
    <w:rsid w:val="006C3DC3"/>
    <w:rsid w:val="006C4407"/>
    <w:rsid w:val="006C492E"/>
    <w:rsid w:val="006C4C0E"/>
    <w:rsid w:val="006C60AD"/>
    <w:rsid w:val="006C7008"/>
    <w:rsid w:val="006C789D"/>
    <w:rsid w:val="006C7F79"/>
    <w:rsid w:val="006D10BA"/>
    <w:rsid w:val="006D147E"/>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29E"/>
    <w:rsid w:val="00706AD6"/>
    <w:rsid w:val="007073C9"/>
    <w:rsid w:val="00707585"/>
    <w:rsid w:val="007075E8"/>
    <w:rsid w:val="007112EE"/>
    <w:rsid w:val="00711A07"/>
    <w:rsid w:val="00712E40"/>
    <w:rsid w:val="0071559B"/>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62A"/>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05A"/>
    <w:rsid w:val="00782201"/>
    <w:rsid w:val="0078220C"/>
    <w:rsid w:val="007835C8"/>
    <w:rsid w:val="00785412"/>
    <w:rsid w:val="00785E49"/>
    <w:rsid w:val="00791A1A"/>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1EFE"/>
    <w:rsid w:val="007F38A0"/>
    <w:rsid w:val="007F3964"/>
    <w:rsid w:val="007F3C3F"/>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1D57"/>
    <w:rsid w:val="00812A22"/>
    <w:rsid w:val="0081429B"/>
    <w:rsid w:val="00816026"/>
    <w:rsid w:val="00817031"/>
    <w:rsid w:val="00817E55"/>
    <w:rsid w:val="008202F4"/>
    <w:rsid w:val="00821017"/>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47401"/>
    <w:rsid w:val="008506F1"/>
    <w:rsid w:val="00850DBC"/>
    <w:rsid w:val="00852228"/>
    <w:rsid w:val="00852DB5"/>
    <w:rsid w:val="00853139"/>
    <w:rsid w:val="008543AB"/>
    <w:rsid w:val="00854D4E"/>
    <w:rsid w:val="008612A7"/>
    <w:rsid w:val="00862010"/>
    <w:rsid w:val="00863AAB"/>
    <w:rsid w:val="00864A45"/>
    <w:rsid w:val="00864B75"/>
    <w:rsid w:val="0086547A"/>
    <w:rsid w:val="00866B50"/>
    <w:rsid w:val="00867DA9"/>
    <w:rsid w:val="008726D2"/>
    <w:rsid w:val="00873EA6"/>
    <w:rsid w:val="00873EEA"/>
    <w:rsid w:val="00875CFC"/>
    <w:rsid w:val="00875FE1"/>
    <w:rsid w:val="0087749C"/>
    <w:rsid w:val="00877B36"/>
    <w:rsid w:val="00881C9F"/>
    <w:rsid w:val="00881F14"/>
    <w:rsid w:val="00883577"/>
    <w:rsid w:val="00886AB5"/>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6A0"/>
    <w:rsid w:val="008D4C0D"/>
    <w:rsid w:val="008D52DF"/>
    <w:rsid w:val="008D59EE"/>
    <w:rsid w:val="008E005E"/>
    <w:rsid w:val="008E0651"/>
    <w:rsid w:val="008E1222"/>
    <w:rsid w:val="008E1D02"/>
    <w:rsid w:val="008E304B"/>
    <w:rsid w:val="008E394E"/>
    <w:rsid w:val="008E672B"/>
    <w:rsid w:val="008E7D0D"/>
    <w:rsid w:val="008E7F52"/>
    <w:rsid w:val="008F0E99"/>
    <w:rsid w:val="008F19D5"/>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66E"/>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8B4"/>
    <w:rsid w:val="00955F6F"/>
    <w:rsid w:val="009561E1"/>
    <w:rsid w:val="00960B07"/>
    <w:rsid w:val="0096256E"/>
    <w:rsid w:val="009626BA"/>
    <w:rsid w:val="00962A3C"/>
    <w:rsid w:val="00962C56"/>
    <w:rsid w:val="00964783"/>
    <w:rsid w:val="00964B0B"/>
    <w:rsid w:val="009666F7"/>
    <w:rsid w:val="00966FD0"/>
    <w:rsid w:val="009700A7"/>
    <w:rsid w:val="0097077B"/>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3A1D"/>
    <w:rsid w:val="009A4744"/>
    <w:rsid w:val="009A4BCA"/>
    <w:rsid w:val="009A5F8A"/>
    <w:rsid w:val="009A6869"/>
    <w:rsid w:val="009A6B71"/>
    <w:rsid w:val="009A6EF9"/>
    <w:rsid w:val="009A7A2D"/>
    <w:rsid w:val="009A7C84"/>
    <w:rsid w:val="009B12EE"/>
    <w:rsid w:val="009B17F8"/>
    <w:rsid w:val="009B36B8"/>
    <w:rsid w:val="009B3F29"/>
    <w:rsid w:val="009B45D8"/>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379"/>
    <w:rsid w:val="00A07B23"/>
    <w:rsid w:val="00A07F1D"/>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30B00"/>
    <w:rsid w:val="00A3296C"/>
    <w:rsid w:val="00A33F25"/>
    <w:rsid w:val="00A366B8"/>
    <w:rsid w:val="00A3681E"/>
    <w:rsid w:val="00A42299"/>
    <w:rsid w:val="00A441E3"/>
    <w:rsid w:val="00A4474E"/>
    <w:rsid w:val="00A45123"/>
    <w:rsid w:val="00A47F85"/>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00FD"/>
    <w:rsid w:val="00A81267"/>
    <w:rsid w:val="00A84B21"/>
    <w:rsid w:val="00A85C06"/>
    <w:rsid w:val="00A875CF"/>
    <w:rsid w:val="00A879B4"/>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2432"/>
    <w:rsid w:val="00AB6768"/>
    <w:rsid w:val="00AB7AE2"/>
    <w:rsid w:val="00AC1F5C"/>
    <w:rsid w:val="00AC4562"/>
    <w:rsid w:val="00AC4778"/>
    <w:rsid w:val="00AC7246"/>
    <w:rsid w:val="00AC78C9"/>
    <w:rsid w:val="00AC7CA8"/>
    <w:rsid w:val="00AC7DAC"/>
    <w:rsid w:val="00AC7FB7"/>
    <w:rsid w:val="00AD17E8"/>
    <w:rsid w:val="00AD32DD"/>
    <w:rsid w:val="00AD4A65"/>
    <w:rsid w:val="00AD5519"/>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310"/>
    <w:rsid w:val="00B447CA"/>
    <w:rsid w:val="00B448CF"/>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A62"/>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0DD1"/>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202"/>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29FD"/>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8C2"/>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4CC2"/>
    <w:rsid w:val="00CF5083"/>
    <w:rsid w:val="00CF55CA"/>
    <w:rsid w:val="00CF584F"/>
    <w:rsid w:val="00CF7117"/>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3E23"/>
    <w:rsid w:val="00D553E7"/>
    <w:rsid w:val="00D55CC9"/>
    <w:rsid w:val="00D56452"/>
    <w:rsid w:val="00D63592"/>
    <w:rsid w:val="00D64B6C"/>
    <w:rsid w:val="00D64BFB"/>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015"/>
    <w:rsid w:val="00DD155F"/>
    <w:rsid w:val="00DD1675"/>
    <w:rsid w:val="00DD49C8"/>
    <w:rsid w:val="00DD4A09"/>
    <w:rsid w:val="00DD5423"/>
    <w:rsid w:val="00DD5869"/>
    <w:rsid w:val="00DD6F70"/>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424D"/>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65538"/>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1257"/>
    <w:rsid w:val="00EA3452"/>
    <w:rsid w:val="00EA3C96"/>
    <w:rsid w:val="00EA50A9"/>
    <w:rsid w:val="00EA64B0"/>
    <w:rsid w:val="00EA73CF"/>
    <w:rsid w:val="00EA74B5"/>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6648A"/>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116"/>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37D07884-6AF6-4E23-84FF-D21F7641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1"/>
    <w:link w:val="10"/>
    <w:uiPriority w:val="9"/>
    <w:qFormat/>
    <w:rsid w:val="00A20ACF"/>
    <w:pPr>
      <w:numPr>
        <w:numId w:val="1"/>
      </w:numPr>
      <w:jc w:val="center"/>
      <w:outlineLvl w:val="0"/>
    </w:pPr>
    <w:rPr>
      <w:b/>
    </w:rPr>
  </w:style>
  <w:style w:type="paragraph" w:styleId="2">
    <w:name w:val="heading 2"/>
    <w:aliases w:val="Liniutză"/>
    <w:basedOn w:val="a1"/>
    <w:next w:val="a1"/>
    <w:link w:val="20"/>
    <w:uiPriority w:val="9"/>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1"/>
    <w:next w:val="a1"/>
    <w:link w:val="30"/>
    <w:uiPriority w:val="9"/>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1"/>
    <w:next w:val="a1"/>
    <w:link w:val="40"/>
    <w:uiPriority w:val="9"/>
    <w:qFormat/>
    <w:rsid w:val="00A20ACF"/>
    <w:pPr>
      <w:keepNext/>
      <w:outlineLvl w:val="3"/>
    </w:pPr>
    <w:rPr>
      <w:rFonts w:ascii="Baltica RR" w:hAnsi="Baltica RR"/>
      <w:b/>
      <w:noProof w:val="0"/>
      <w:szCs w:val="20"/>
      <w:lang w:eastAsia="ru-RU"/>
    </w:rPr>
  </w:style>
  <w:style w:type="paragraph" w:styleId="5">
    <w:name w:val="heading 5"/>
    <w:basedOn w:val="a1"/>
    <w:next w:val="a1"/>
    <w:link w:val="50"/>
    <w:qFormat/>
    <w:rsid w:val="00A20ACF"/>
    <w:pPr>
      <w:keepNext/>
      <w:ind w:firstLine="6804"/>
      <w:outlineLvl w:val="4"/>
    </w:pPr>
    <w:rPr>
      <w:noProof w:val="0"/>
      <w:sz w:val="28"/>
      <w:szCs w:val="20"/>
      <w:lang w:eastAsia="ru-RU"/>
    </w:rPr>
  </w:style>
  <w:style w:type="paragraph" w:styleId="8">
    <w:name w:val="heading 8"/>
    <w:basedOn w:val="a1"/>
    <w:next w:val="a1"/>
    <w:link w:val="80"/>
    <w:semiHidden/>
    <w:unhideWhenUsed/>
    <w:qFormat/>
    <w:rsid w:val="00A20ACF"/>
    <w:pPr>
      <w:spacing w:before="240" w:after="60"/>
      <w:outlineLvl w:val="7"/>
    </w:pPr>
    <w:rPr>
      <w:rFonts w:ascii="Calibri" w:hAnsi="Calibri"/>
      <w:i/>
      <w:iCs/>
      <w:noProof w:val="0"/>
    </w:rPr>
  </w:style>
  <w:style w:type="paragraph" w:styleId="9">
    <w:name w:val="heading 9"/>
    <w:basedOn w:val="a1"/>
    <w:next w:val="a1"/>
    <w:link w:val="90"/>
    <w:semiHidden/>
    <w:unhideWhenUsed/>
    <w:qFormat/>
    <w:rsid w:val="00A20ACF"/>
    <w:pPr>
      <w:spacing w:before="240" w:after="60"/>
      <w:outlineLvl w:val="8"/>
    </w:pPr>
    <w:rPr>
      <w:rFonts w:ascii="Cambria" w:hAnsi="Cambria"/>
      <w:noProof w:val="0"/>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List Paragraph"/>
    <w:aliases w:val="HotarirePunct1"/>
    <w:basedOn w:val="a1"/>
    <w:uiPriority w:val="34"/>
    <w:qFormat/>
    <w:rsid w:val="00A20ACF"/>
    <w:pPr>
      <w:numPr>
        <w:numId w:val="2"/>
      </w:numPr>
      <w:tabs>
        <w:tab w:val="left" w:pos="1134"/>
      </w:tabs>
      <w:jc w:val="both"/>
    </w:pPr>
    <w:rPr>
      <w:noProof w:val="0"/>
      <w:lang w:val="en-US"/>
    </w:rPr>
  </w:style>
  <w:style w:type="character" w:customStyle="1" w:styleId="10">
    <w:name w:val="Заголовок 1 Знак"/>
    <w:basedOn w:val="a2"/>
    <w:link w:val="1"/>
    <w:uiPriority w:val="9"/>
    <w:rsid w:val="00A20ACF"/>
    <w:rPr>
      <w:rFonts w:ascii="Times New Roman" w:eastAsia="Times New Roman" w:hAnsi="Times New Roman" w:cs="Times New Roman"/>
      <w:b/>
      <w:sz w:val="24"/>
      <w:szCs w:val="24"/>
      <w:lang w:val="en-US"/>
    </w:rPr>
  </w:style>
  <w:style w:type="character" w:customStyle="1" w:styleId="20">
    <w:name w:val="Заголовок 2 Знак"/>
    <w:aliases w:val="Liniutză Знак"/>
    <w:basedOn w:val="a2"/>
    <w:link w:val="2"/>
    <w:uiPriority w:val="9"/>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2"/>
    <w:link w:val="3"/>
    <w:uiPriority w:val="9"/>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2"/>
    <w:link w:val="4"/>
    <w:uiPriority w:val="9"/>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2"/>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2"/>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2"/>
    <w:link w:val="9"/>
    <w:semiHidden/>
    <w:rsid w:val="00A20ACF"/>
    <w:rPr>
      <w:rFonts w:ascii="Cambria" w:eastAsia="Times New Roman" w:hAnsi="Cambria" w:cs="Times New Roman"/>
      <w:lang w:val="ro-RO"/>
    </w:rPr>
  </w:style>
  <w:style w:type="paragraph" w:styleId="a5">
    <w:name w:val="footer"/>
    <w:basedOn w:val="a1"/>
    <w:link w:val="a6"/>
    <w:uiPriority w:val="99"/>
    <w:rsid w:val="00A20ACF"/>
    <w:pPr>
      <w:tabs>
        <w:tab w:val="center" w:pos="4536"/>
        <w:tab w:val="right" w:pos="9072"/>
      </w:tabs>
    </w:pPr>
  </w:style>
  <w:style w:type="character" w:customStyle="1" w:styleId="a6">
    <w:name w:val="Нижний колонтитул Знак"/>
    <w:basedOn w:val="a2"/>
    <w:link w:val="a5"/>
    <w:uiPriority w:val="99"/>
    <w:rsid w:val="00A20ACF"/>
    <w:rPr>
      <w:rFonts w:ascii="Times New Roman" w:eastAsia="Times New Roman" w:hAnsi="Times New Roman" w:cs="Times New Roman"/>
      <w:noProof/>
      <w:sz w:val="24"/>
      <w:szCs w:val="24"/>
      <w:lang w:val="ro-RO"/>
    </w:rPr>
  </w:style>
  <w:style w:type="character" w:styleId="a7">
    <w:name w:val="page number"/>
    <w:basedOn w:val="a2"/>
    <w:rsid w:val="00A20ACF"/>
  </w:style>
  <w:style w:type="paragraph" w:styleId="a8">
    <w:name w:val="Body Text"/>
    <w:basedOn w:val="a1"/>
    <w:link w:val="a9"/>
    <w:uiPriority w:val="99"/>
    <w:rsid w:val="00A20ACF"/>
    <w:rPr>
      <w:rFonts w:ascii="Baltica RR" w:hAnsi="Baltica RR"/>
      <w:noProof w:val="0"/>
      <w:szCs w:val="20"/>
    </w:rPr>
  </w:style>
  <w:style w:type="character" w:customStyle="1" w:styleId="a9">
    <w:name w:val="Основной текст Знак"/>
    <w:basedOn w:val="a2"/>
    <w:link w:val="a8"/>
    <w:uiPriority w:val="99"/>
    <w:rsid w:val="00A20ACF"/>
    <w:rPr>
      <w:rFonts w:ascii="Baltica RR" w:eastAsia="Times New Roman" w:hAnsi="Baltica RR" w:cs="Times New Roman"/>
      <w:sz w:val="24"/>
      <w:szCs w:val="20"/>
      <w:lang w:val="ro-RO"/>
    </w:rPr>
  </w:style>
  <w:style w:type="paragraph" w:styleId="aa">
    <w:name w:val="header"/>
    <w:basedOn w:val="a1"/>
    <w:link w:val="ab"/>
    <w:uiPriority w:val="99"/>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2"/>
    <w:link w:val="aa"/>
    <w:uiPriority w:val="99"/>
    <w:rsid w:val="00A20ACF"/>
    <w:rPr>
      <w:rFonts w:ascii="Times New Roman" w:eastAsia="Times New Roman" w:hAnsi="Times New Roman" w:cs="Times New Roman"/>
      <w:sz w:val="20"/>
      <w:szCs w:val="20"/>
      <w:lang w:val="ru-RU" w:eastAsia="ru-RU"/>
    </w:rPr>
  </w:style>
  <w:style w:type="paragraph" w:styleId="ac">
    <w:name w:val="Subtitle"/>
    <w:basedOn w:val="a1"/>
    <w:link w:val="ad"/>
    <w:uiPriority w:val="99"/>
    <w:qFormat/>
    <w:rsid w:val="00A20ACF"/>
    <w:pPr>
      <w:jc w:val="center"/>
    </w:pPr>
    <w:rPr>
      <w:b/>
      <w:noProof w:val="0"/>
      <w:sz w:val="32"/>
      <w:szCs w:val="20"/>
      <w:lang w:val="en-US" w:eastAsia="ru-RU"/>
    </w:rPr>
  </w:style>
  <w:style w:type="character" w:customStyle="1" w:styleId="ad">
    <w:name w:val="Подзаголовок Знак"/>
    <w:basedOn w:val="a2"/>
    <w:link w:val="ac"/>
    <w:uiPriority w:val="99"/>
    <w:rsid w:val="00A20ACF"/>
    <w:rPr>
      <w:rFonts w:ascii="Times New Roman" w:eastAsia="Times New Roman" w:hAnsi="Times New Roman" w:cs="Times New Roman"/>
      <w:b/>
      <w:sz w:val="32"/>
      <w:szCs w:val="20"/>
      <w:lang w:val="en-US" w:eastAsia="ru-RU"/>
    </w:rPr>
  </w:style>
  <w:style w:type="paragraph" w:styleId="ae">
    <w:name w:val="Body Text Indent"/>
    <w:basedOn w:val="a1"/>
    <w:link w:val="af"/>
    <w:uiPriority w:val="99"/>
    <w:rsid w:val="00A20ACF"/>
    <w:pPr>
      <w:ind w:firstLine="720"/>
      <w:jc w:val="both"/>
    </w:pPr>
    <w:rPr>
      <w:noProof w:val="0"/>
      <w:sz w:val="20"/>
      <w:szCs w:val="20"/>
      <w:lang w:eastAsia="ru-RU"/>
    </w:rPr>
  </w:style>
  <w:style w:type="character" w:customStyle="1" w:styleId="af">
    <w:name w:val="Основной текст с отступом Знак"/>
    <w:basedOn w:val="a2"/>
    <w:link w:val="ae"/>
    <w:uiPriority w:val="99"/>
    <w:rsid w:val="00A20ACF"/>
    <w:rPr>
      <w:rFonts w:ascii="Times New Roman" w:eastAsia="Times New Roman" w:hAnsi="Times New Roman" w:cs="Times New Roman"/>
      <w:sz w:val="20"/>
      <w:szCs w:val="20"/>
      <w:lang w:val="ro-RO" w:eastAsia="ru-RU"/>
    </w:rPr>
  </w:style>
  <w:style w:type="paragraph" w:styleId="21">
    <w:name w:val="Body Text Indent 2"/>
    <w:basedOn w:val="a1"/>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2"/>
    <w:link w:val="21"/>
    <w:rsid w:val="00A20ACF"/>
    <w:rPr>
      <w:rFonts w:ascii="Baltica RR" w:eastAsia="Times New Roman" w:hAnsi="Baltica RR" w:cs="Times New Roman"/>
      <w:sz w:val="24"/>
      <w:szCs w:val="20"/>
      <w:lang w:val="ro-RO" w:eastAsia="ru-RU"/>
    </w:rPr>
  </w:style>
  <w:style w:type="paragraph" w:styleId="23">
    <w:name w:val="Body Text 2"/>
    <w:basedOn w:val="a1"/>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2"/>
    <w:link w:val="23"/>
    <w:rsid w:val="00A20ACF"/>
    <w:rPr>
      <w:rFonts w:ascii="Baltica RR" w:eastAsia="Times New Roman" w:hAnsi="Baltica RR" w:cs="Times New Roman"/>
      <w:sz w:val="24"/>
      <w:szCs w:val="20"/>
      <w:lang w:val="ro-RO" w:eastAsia="ru-RU"/>
    </w:rPr>
  </w:style>
  <w:style w:type="paragraph" w:styleId="af0">
    <w:name w:val="Balloon Text"/>
    <w:basedOn w:val="a1"/>
    <w:link w:val="af1"/>
    <w:uiPriority w:val="99"/>
    <w:semiHidden/>
    <w:rsid w:val="00A20ACF"/>
    <w:rPr>
      <w:rFonts w:ascii="Tahoma" w:hAnsi="Tahoma" w:cs="Tahoma"/>
      <w:noProof w:val="0"/>
      <w:sz w:val="16"/>
      <w:szCs w:val="16"/>
      <w:lang w:val="ru-RU" w:eastAsia="ru-RU"/>
    </w:rPr>
  </w:style>
  <w:style w:type="character" w:customStyle="1" w:styleId="af1">
    <w:name w:val="Текст выноски Знак"/>
    <w:basedOn w:val="a2"/>
    <w:link w:val="af0"/>
    <w:uiPriority w:val="99"/>
    <w:semiHidden/>
    <w:rsid w:val="00A20ACF"/>
    <w:rPr>
      <w:rFonts w:ascii="Tahoma" w:eastAsia="Times New Roman" w:hAnsi="Tahoma" w:cs="Tahoma"/>
      <w:sz w:val="16"/>
      <w:szCs w:val="16"/>
      <w:lang w:val="ru-RU" w:eastAsia="ru-RU"/>
    </w:rPr>
  </w:style>
  <w:style w:type="table" w:styleId="af2">
    <w:name w:val="Table Grid"/>
    <w:basedOn w:val="a3"/>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1"/>
    <w:uiPriority w:val="99"/>
    <w:unhideWhenUsed/>
    <w:rsid w:val="00A20ACF"/>
    <w:pPr>
      <w:ind w:firstLine="567"/>
      <w:jc w:val="both"/>
    </w:pPr>
    <w:rPr>
      <w:noProof w:val="0"/>
      <w:lang w:val="ru-RU" w:eastAsia="ru-RU"/>
    </w:rPr>
  </w:style>
  <w:style w:type="paragraph" w:customStyle="1" w:styleId="cn">
    <w:name w:val="cn"/>
    <w:basedOn w:val="a1"/>
    <w:rsid w:val="00A20ACF"/>
    <w:pPr>
      <w:jc w:val="center"/>
    </w:pPr>
    <w:rPr>
      <w:noProof w:val="0"/>
      <w:lang w:val="ru-RU" w:eastAsia="ru-RU"/>
    </w:rPr>
  </w:style>
  <w:style w:type="paragraph" w:customStyle="1" w:styleId="cb">
    <w:name w:val="cb"/>
    <w:basedOn w:val="a1"/>
    <w:rsid w:val="00A20ACF"/>
    <w:pPr>
      <w:jc w:val="center"/>
    </w:pPr>
    <w:rPr>
      <w:b/>
      <w:bCs/>
      <w:noProof w:val="0"/>
      <w:lang w:val="ru-RU" w:eastAsia="ru-RU"/>
    </w:rPr>
  </w:style>
  <w:style w:type="paragraph" w:styleId="31">
    <w:name w:val="Body Text Indent 3"/>
    <w:basedOn w:val="a1"/>
    <w:link w:val="32"/>
    <w:rsid w:val="00A20ACF"/>
    <w:pPr>
      <w:spacing w:after="120"/>
      <w:ind w:left="283"/>
    </w:pPr>
    <w:rPr>
      <w:noProof w:val="0"/>
      <w:sz w:val="16"/>
      <w:szCs w:val="16"/>
    </w:rPr>
  </w:style>
  <w:style w:type="character" w:customStyle="1" w:styleId="32">
    <w:name w:val="Основной текст с отступом 3 Знак"/>
    <w:basedOn w:val="a2"/>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1"/>
    <w:rsid w:val="00A20ACF"/>
    <w:pPr>
      <w:jc w:val="center"/>
    </w:pPr>
    <w:rPr>
      <w:b/>
      <w:bCs/>
      <w:noProof w:val="0"/>
      <w:lang w:eastAsia="ru-RU"/>
    </w:rPr>
  </w:style>
  <w:style w:type="paragraph" w:customStyle="1" w:styleId="rg">
    <w:name w:val="rg"/>
    <w:basedOn w:val="a1"/>
    <w:rsid w:val="00A20ACF"/>
    <w:pPr>
      <w:jc w:val="right"/>
    </w:pPr>
    <w:rPr>
      <w:noProof w:val="0"/>
      <w:lang w:val="ru-RU" w:eastAsia="ru-RU"/>
    </w:rPr>
  </w:style>
  <w:style w:type="paragraph" w:customStyle="1" w:styleId="Listparagraf1">
    <w:name w:val="Listă paragraf1"/>
    <w:basedOn w:val="a1"/>
    <w:qFormat/>
    <w:rsid w:val="00A20ACF"/>
    <w:pPr>
      <w:ind w:left="708"/>
    </w:pPr>
    <w:rPr>
      <w:noProof w:val="0"/>
      <w:lang w:eastAsia="ru-RU"/>
    </w:rPr>
  </w:style>
  <w:style w:type="paragraph" w:customStyle="1" w:styleId="Sub-ClauseText">
    <w:name w:val="Sub-Clause Text"/>
    <w:basedOn w:val="a1"/>
    <w:rsid w:val="00A20ACF"/>
    <w:pPr>
      <w:spacing w:before="120" w:after="120"/>
      <w:jc w:val="both"/>
    </w:pPr>
    <w:rPr>
      <w:noProof w:val="0"/>
      <w:spacing w:val="-4"/>
      <w:szCs w:val="20"/>
      <w:lang w:val="en-US"/>
    </w:rPr>
  </w:style>
  <w:style w:type="paragraph" w:customStyle="1" w:styleId="i">
    <w:name w:val="(i)"/>
    <w:basedOn w:val="a1"/>
    <w:rsid w:val="00A20ACF"/>
    <w:pPr>
      <w:suppressAutoHyphens/>
      <w:jc w:val="both"/>
    </w:pPr>
    <w:rPr>
      <w:rFonts w:ascii="Tms Rmn" w:hAnsi="Tms Rmn"/>
      <w:noProof w:val="0"/>
      <w:szCs w:val="20"/>
      <w:lang w:val="en-US"/>
    </w:rPr>
  </w:style>
  <w:style w:type="paragraph" w:customStyle="1" w:styleId="ListParagraph1">
    <w:name w:val="List Paragraph1"/>
    <w:basedOn w:val="a1"/>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1"/>
    <w:rsid w:val="00A20ACF"/>
    <w:pPr>
      <w:spacing w:after="240"/>
    </w:pPr>
    <w:rPr>
      <w:noProof w:val="0"/>
      <w:szCs w:val="20"/>
      <w:lang w:val="en-US"/>
    </w:rPr>
  </w:style>
  <w:style w:type="paragraph" w:styleId="af5">
    <w:name w:val="TOC Heading"/>
    <w:basedOn w:val="1"/>
    <w:next w:val="a1"/>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1"/>
    <w:next w:val="a1"/>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1"/>
    <w:next w:val="a1"/>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1"/>
    <w:next w:val="a1"/>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1"/>
    <w:link w:val="af7"/>
    <w:rsid w:val="00A20ACF"/>
    <w:pPr>
      <w:jc w:val="both"/>
    </w:pPr>
    <w:rPr>
      <w:noProof w:val="0"/>
      <w:sz w:val="20"/>
      <w:szCs w:val="20"/>
      <w:lang w:val="en-US"/>
    </w:rPr>
  </w:style>
  <w:style w:type="character" w:customStyle="1" w:styleId="af7">
    <w:name w:val="Текст сноски Знак"/>
    <w:basedOn w:val="a2"/>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1"/>
    <w:link w:val="afb"/>
    <w:uiPriority w:val="99"/>
    <w:rsid w:val="00A20ACF"/>
    <w:rPr>
      <w:noProof w:val="0"/>
      <w:sz w:val="20"/>
      <w:szCs w:val="20"/>
      <w:lang w:val="ru-RU" w:eastAsia="ru-RU"/>
    </w:rPr>
  </w:style>
  <w:style w:type="character" w:customStyle="1" w:styleId="afb">
    <w:name w:val="Текст примечания Знак"/>
    <w:basedOn w:val="a2"/>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1"/>
    <w:next w:val="a1"/>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1"/>
    <w:next w:val="a1"/>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1"/>
    <w:next w:val="a1"/>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1"/>
    <w:next w:val="a1"/>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1"/>
    <w:next w:val="a1"/>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1"/>
    <w:next w:val="a1"/>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1"/>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1"/>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1"/>
    <w:link w:val="HTML0"/>
    <w:uiPriority w:val="99"/>
    <w:semiHidden/>
    <w:unhideWhenUsed/>
    <w:rsid w:val="00A20ACF"/>
    <w:rPr>
      <w:rFonts w:ascii="Consolas" w:hAnsi="Consolas"/>
      <w:sz w:val="20"/>
      <w:szCs w:val="20"/>
    </w:rPr>
  </w:style>
  <w:style w:type="character" w:customStyle="1" w:styleId="HTML0">
    <w:name w:val="Стандартный HTML Знак"/>
    <w:basedOn w:val="a2"/>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1"/>
    <w:uiPriority w:val="99"/>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2"/>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3"/>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3"/>
    <w:next w:val="af2"/>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3"/>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3"/>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2"/>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1"/>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1"/>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styleId="aff3">
    <w:name w:val="No Spacing"/>
    <w:uiPriority w:val="1"/>
    <w:qFormat/>
    <w:rsid w:val="0078205A"/>
    <w:pPr>
      <w:spacing w:after="0" w:line="240" w:lineRule="auto"/>
    </w:pPr>
    <w:rPr>
      <w:rFonts w:ascii="Times New Roman" w:eastAsia="Times New Roman" w:hAnsi="Times New Roman" w:cs="Times New Roman"/>
      <w:noProof/>
      <w:sz w:val="24"/>
      <w:szCs w:val="24"/>
      <w:lang w:val="ro-RO"/>
    </w:rPr>
  </w:style>
  <w:style w:type="paragraph" w:styleId="aff4">
    <w:name w:val="Title"/>
    <w:basedOn w:val="a1"/>
    <w:next w:val="a8"/>
    <w:link w:val="aff5"/>
    <w:uiPriority w:val="99"/>
    <w:qFormat/>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character" w:customStyle="1" w:styleId="aff5">
    <w:name w:val="Заголовок Знак"/>
    <w:basedOn w:val="a2"/>
    <w:link w:val="aff4"/>
    <w:uiPriority w:val="99"/>
    <w:rsid w:val="006D147E"/>
    <w:rPr>
      <w:rFonts w:ascii="Arial" w:eastAsiaTheme="minorEastAsia" w:hAnsi="Arial" w:cs="Tahoma"/>
      <w:sz w:val="28"/>
      <w:szCs w:val="28"/>
      <w:lang w:val="ru-RU"/>
    </w:rPr>
  </w:style>
  <w:style w:type="paragraph" w:styleId="aff6">
    <w:name w:val="List"/>
    <w:basedOn w:val="a8"/>
    <w:uiPriority w:val="99"/>
    <w:rsid w:val="006D147E"/>
    <w:pPr>
      <w:widowControl w:val="0"/>
      <w:autoSpaceDE w:val="0"/>
      <w:autoSpaceDN w:val="0"/>
      <w:adjustRightInd w:val="0"/>
      <w:spacing w:after="120"/>
    </w:pPr>
    <w:rPr>
      <w:rFonts w:ascii="Arial" w:eastAsiaTheme="minorEastAsia" w:hAnsi="Arial" w:cs="Tahoma"/>
      <w:sz w:val="20"/>
      <w:lang w:val="ru-RU"/>
    </w:rPr>
  </w:style>
  <w:style w:type="paragraph" w:customStyle="1" w:styleId="Index">
    <w:name w:val="Index"/>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Index1">
    <w:name w:val="Index1"/>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
    <w:name w:val="WW-Title"/>
    <w:basedOn w:val="a1"/>
    <w:next w:val="a8"/>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
    <w:name w:val="WW-caption"/>
    <w:basedOn w:val="a1"/>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
    <w:name w:val="WW-Index"/>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1">
    <w:name w:val="WW-Title1"/>
    <w:basedOn w:val="a1"/>
    <w:next w:val="a8"/>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1">
    <w:name w:val="WW-caption1"/>
    <w:basedOn w:val="a1"/>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
    <w:name w:val="WW-Index1"/>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11">
    <w:name w:val="WW-Title11"/>
    <w:basedOn w:val="a1"/>
    <w:next w:val="a8"/>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11">
    <w:name w:val="WW-caption11"/>
    <w:basedOn w:val="a1"/>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1">
    <w:name w:val="WW-Index11"/>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caption111">
    <w:name w:val="WW-caption111"/>
    <w:basedOn w:val="a1"/>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11">
    <w:name w:val="WW-Index111"/>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111">
    <w:name w:val="WW-Title111"/>
    <w:basedOn w:val="a1"/>
    <w:next w:val="a8"/>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1111">
    <w:name w:val="WW-caption1111"/>
    <w:basedOn w:val="a1"/>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111">
    <w:name w:val="WW-Index1111"/>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aff7">
    <w:name w:val="Îáû÷íûé"/>
    <w:uiPriority w:val="99"/>
    <w:rsid w:val="006D147E"/>
    <w:pPr>
      <w:widowControl w:val="0"/>
      <w:autoSpaceDE w:val="0"/>
      <w:autoSpaceDN w:val="0"/>
      <w:adjustRightInd w:val="0"/>
      <w:spacing w:after="0" w:line="240" w:lineRule="auto"/>
    </w:pPr>
    <w:rPr>
      <w:rFonts w:ascii="Times New Roman" w:eastAsiaTheme="minorEastAsia" w:hAnsi="Times New Roman" w:cs="Times New Roman"/>
      <w:sz w:val="20"/>
      <w:szCs w:val="20"/>
      <w:lang w:val="ru-RU"/>
    </w:rPr>
  </w:style>
  <w:style w:type="paragraph" w:customStyle="1" w:styleId="TableContents">
    <w:name w:val="Table Contents"/>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TableHeading">
    <w:name w:val="Table Heading"/>
    <w:basedOn w:val="TableContents"/>
    <w:uiPriority w:val="99"/>
    <w:rsid w:val="006D147E"/>
    <w:pPr>
      <w:jc w:val="center"/>
    </w:pPr>
    <w:rPr>
      <w:b/>
      <w:bCs/>
    </w:rPr>
  </w:style>
  <w:style w:type="paragraph" w:customStyle="1" w:styleId="WW-TableContents">
    <w:name w:val="WW-Table Contents"/>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
    <w:name w:val="WW-Table Heading"/>
    <w:basedOn w:val="WW-TableContents"/>
    <w:uiPriority w:val="99"/>
    <w:rsid w:val="006D147E"/>
    <w:pPr>
      <w:jc w:val="center"/>
    </w:pPr>
    <w:rPr>
      <w:b/>
      <w:bCs/>
    </w:rPr>
  </w:style>
  <w:style w:type="paragraph" w:customStyle="1" w:styleId="WW-TableContents1">
    <w:name w:val="WW-Table Contents1"/>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
    <w:name w:val="WW-Table Heading1"/>
    <w:basedOn w:val="WW-TableContents1"/>
    <w:uiPriority w:val="99"/>
    <w:rsid w:val="006D147E"/>
    <w:pPr>
      <w:jc w:val="center"/>
    </w:pPr>
    <w:rPr>
      <w:b/>
      <w:bCs/>
    </w:rPr>
  </w:style>
  <w:style w:type="paragraph" w:customStyle="1" w:styleId="WW-TableContents12">
    <w:name w:val="WW-Table Contents12"/>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2">
    <w:name w:val="WW-Table Heading12"/>
    <w:basedOn w:val="WW-TableContents12"/>
    <w:uiPriority w:val="99"/>
    <w:rsid w:val="006D147E"/>
    <w:pPr>
      <w:jc w:val="center"/>
    </w:pPr>
    <w:rPr>
      <w:b/>
      <w:bCs/>
    </w:rPr>
  </w:style>
  <w:style w:type="paragraph" w:customStyle="1" w:styleId="WW-TableContents123">
    <w:name w:val="WW-Table Contents123"/>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23">
    <w:name w:val="WW-Table Heading123"/>
    <w:basedOn w:val="WW-TableContents123"/>
    <w:uiPriority w:val="99"/>
    <w:rsid w:val="006D147E"/>
    <w:pPr>
      <w:jc w:val="center"/>
    </w:pPr>
    <w:rPr>
      <w:b/>
      <w:bCs/>
    </w:rPr>
  </w:style>
  <w:style w:type="paragraph" w:customStyle="1" w:styleId="WW-TableContents1234">
    <w:name w:val="WW-Table Contents1234"/>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234">
    <w:name w:val="WW-Table Heading1234"/>
    <w:basedOn w:val="WW-TableContents1234"/>
    <w:uiPriority w:val="99"/>
    <w:rsid w:val="006D147E"/>
    <w:pPr>
      <w:jc w:val="center"/>
    </w:pPr>
    <w:rPr>
      <w:b/>
      <w:bCs/>
    </w:rPr>
  </w:style>
  <w:style w:type="paragraph" w:customStyle="1" w:styleId="TableContents1">
    <w:name w:val="Table Contents1"/>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TableHeading1">
    <w:name w:val="Table Heading1"/>
    <w:basedOn w:val="TableContents1"/>
    <w:uiPriority w:val="99"/>
    <w:rsid w:val="006D147E"/>
    <w:pPr>
      <w:jc w:val="center"/>
    </w:pPr>
    <w:rPr>
      <w:b/>
      <w:bCs/>
    </w:rPr>
  </w:style>
  <w:style w:type="character" w:customStyle="1" w:styleId="aff8">
    <w:name w:val="Îñíîâíîé øðèôò"/>
    <w:uiPriority w:val="99"/>
    <w:rsid w:val="006D147E"/>
    <w:rPr>
      <w:rFonts w:eastAsia="Times New Roman"/>
      <w:lang w:val="en-US" w:eastAsia="en-US"/>
    </w:rPr>
  </w:style>
  <w:style w:type="character" w:customStyle="1" w:styleId="st">
    <w:name w:val="st"/>
    <w:basedOn w:val="a2"/>
    <w:rsid w:val="00E2424D"/>
  </w:style>
  <w:style w:type="paragraph" w:styleId="26">
    <w:name w:val="Body Text First Indent 2"/>
    <w:basedOn w:val="ae"/>
    <w:link w:val="27"/>
    <w:rsid w:val="00E2424D"/>
    <w:pPr>
      <w:spacing w:before="120" w:after="120"/>
      <w:ind w:left="283" w:firstLine="210"/>
    </w:pPr>
    <w:rPr>
      <w:rFonts w:ascii="Arial" w:hAnsi="Arial"/>
      <w:sz w:val="24"/>
      <w:szCs w:val="24"/>
      <w:lang w:val="ru-RU"/>
    </w:rPr>
  </w:style>
  <w:style w:type="character" w:customStyle="1" w:styleId="27">
    <w:name w:val="Красная строка 2 Знак"/>
    <w:basedOn w:val="af"/>
    <w:link w:val="26"/>
    <w:rsid w:val="00E2424D"/>
    <w:rPr>
      <w:rFonts w:ascii="Arial" w:eastAsia="Times New Roman" w:hAnsi="Arial" w:cs="Times New Roman"/>
      <w:sz w:val="24"/>
      <w:szCs w:val="24"/>
      <w:lang w:val="ru-RU" w:eastAsia="ru-RU"/>
    </w:rPr>
  </w:style>
  <w:style w:type="character" w:customStyle="1" w:styleId="FontStyle26">
    <w:name w:val="Font Style26"/>
    <w:basedOn w:val="a2"/>
    <w:rsid w:val="00E2424D"/>
    <w:rPr>
      <w:rFonts w:ascii="Times New Roman" w:hAnsi="Times New Roman" w:cs="Times New Roman"/>
      <w:sz w:val="22"/>
      <w:szCs w:val="22"/>
    </w:rPr>
  </w:style>
  <w:style w:type="paragraph" w:customStyle="1" w:styleId="Heading">
    <w:name w:val="Heading"/>
    <w:rsid w:val="00E2424D"/>
    <w:pPr>
      <w:autoSpaceDE w:val="0"/>
      <w:autoSpaceDN w:val="0"/>
      <w:adjustRightInd w:val="0"/>
      <w:spacing w:after="0" w:line="240" w:lineRule="auto"/>
    </w:pPr>
    <w:rPr>
      <w:rFonts w:ascii="Arial" w:eastAsia="Times New Roman" w:hAnsi="Arial" w:cs="Arial"/>
      <w:b/>
      <w:bCs/>
      <w:lang w:val="ru-RU" w:eastAsia="ru-RU"/>
    </w:rPr>
  </w:style>
  <w:style w:type="paragraph" w:styleId="a">
    <w:name w:val="List Bullet"/>
    <w:basedOn w:val="Heading"/>
    <w:uiPriority w:val="99"/>
    <w:unhideWhenUsed/>
    <w:qFormat/>
    <w:rsid w:val="00E2424D"/>
    <w:pPr>
      <w:numPr>
        <w:numId w:val="8"/>
      </w:numPr>
      <w:tabs>
        <w:tab w:val="left" w:leader="hyphen" w:pos="7938"/>
      </w:tabs>
      <w:spacing w:after="90"/>
      <w:ind w:right="1701"/>
    </w:pPr>
    <w:rPr>
      <w:rFonts w:asciiTheme="minorHAnsi" w:hAnsiTheme="minorHAnsi"/>
      <w:b w:val="0"/>
      <w:i/>
      <w:lang w:val="ro-RO"/>
    </w:rPr>
  </w:style>
  <w:style w:type="character" w:styleId="aff9">
    <w:name w:val="Subtle Emphasis"/>
    <w:basedOn w:val="a2"/>
    <w:uiPriority w:val="19"/>
    <w:qFormat/>
    <w:rsid w:val="00E2424D"/>
    <w:rPr>
      <w:i/>
      <w:iCs/>
      <w:color w:val="404040" w:themeColor="text1" w:themeTint="BF"/>
    </w:rPr>
  </w:style>
  <w:style w:type="paragraph" w:customStyle="1" w:styleId="msonormal0">
    <w:name w:val="msonormal"/>
    <w:basedOn w:val="a1"/>
    <w:rsid w:val="00206ACB"/>
    <w:pPr>
      <w:spacing w:before="100" w:beforeAutospacing="1" w:after="100" w:afterAutospacing="1"/>
    </w:pPr>
    <w:rPr>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71964">
      <w:bodyDiv w:val="1"/>
      <w:marLeft w:val="0"/>
      <w:marRight w:val="0"/>
      <w:marTop w:val="0"/>
      <w:marBottom w:val="0"/>
      <w:divBdr>
        <w:top w:val="none" w:sz="0" w:space="0" w:color="auto"/>
        <w:left w:val="none" w:sz="0" w:space="0" w:color="auto"/>
        <w:bottom w:val="none" w:sz="0" w:space="0" w:color="auto"/>
        <w:right w:val="none" w:sz="0" w:space="0" w:color="auto"/>
      </w:divBdr>
    </w:div>
    <w:div w:id="352654832">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444427237">
      <w:bodyDiv w:val="1"/>
      <w:marLeft w:val="0"/>
      <w:marRight w:val="0"/>
      <w:marTop w:val="0"/>
      <w:marBottom w:val="0"/>
      <w:divBdr>
        <w:top w:val="none" w:sz="0" w:space="0" w:color="auto"/>
        <w:left w:val="none" w:sz="0" w:space="0" w:color="auto"/>
        <w:bottom w:val="none" w:sz="0" w:space="0" w:color="auto"/>
        <w:right w:val="none" w:sz="0" w:space="0" w:color="auto"/>
      </w:divBdr>
    </w:div>
    <w:div w:id="573128929">
      <w:bodyDiv w:val="1"/>
      <w:marLeft w:val="0"/>
      <w:marRight w:val="0"/>
      <w:marTop w:val="0"/>
      <w:marBottom w:val="0"/>
      <w:divBdr>
        <w:top w:val="none" w:sz="0" w:space="0" w:color="auto"/>
        <w:left w:val="none" w:sz="0" w:space="0" w:color="auto"/>
        <w:bottom w:val="none" w:sz="0" w:space="0" w:color="auto"/>
        <w:right w:val="none" w:sz="0" w:space="0" w:color="auto"/>
      </w:divBdr>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128665450">
      <w:bodyDiv w:val="1"/>
      <w:marLeft w:val="0"/>
      <w:marRight w:val="0"/>
      <w:marTop w:val="0"/>
      <w:marBottom w:val="0"/>
      <w:divBdr>
        <w:top w:val="none" w:sz="0" w:space="0" w:color="auto"/>
        <w:left w:val="none" w:sz="0" w:space="0" w:color="auto"/>
        <w:bottom w:val="none" w:sz="0" w:space="0" w:color="auto"/>
        <w:right w:val="none" w:sz="0" w:space="0" w:color="auto"/>
      </w:divBdr>
    </w:div>
    <w:div w:id="132127286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51395974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33527155">
      <w:bodyDiv w:val="1"/>
      <w:marLeft w:val="0"/>
      <w:marRight w:val="0"/>
      <w:marTop w:val="0"/>
      <w:marBottom w:val="0"/>
      <w:divBdr>
        <w:top w:val="none" w:sz="0" w:space="0" w:color="auto"/>
        <w:left w:val="none" w:sz="0" w:space="0" w:color="auto"/>
        <w:bottom w:val="none" w:sz="0" w:space="0" w:color="auto"/>
        <w:right w:val="none" w:sz="0" w:space="0" w:color="auto"/>
      </w:divBdr>
    </w:div>
    <w:div w:id="1885482934">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1958219445">
      <w:bodyDiv w:val="1"/>
      <w:marLeft w:val="0"/>
      <w:marRight w:val="0"/>
      <w:marTop w:val="0"/>
      <w:marBottom w:val="0"/>
      <w:divBdr>
        <w:top w:val="none" w:sz="0" w:space="0" w:color="auto"/>
        <w:left w:val="none" w:sz="0" w:space="0" w:color="auto"/>
        <w:bottom w:val="none" w:sz="0" w:space="0" w:color="auto"/>
        <w:right w:val="none" w:sz="0" w:space="0" w:color="auto"/>
      </w:divBdr>
    </w:div>
    <w:div w:id="2031560450">
      <w:bodyDiv w:val="1"/>
      <w:marLeft w:val="0"/>
      <w:marRight w:val="0"/>
      <w:marTop w:val="0"/>
      <w:marBottom w:val="0"/>
      <w:divBdr>
        <w:top w:val="none" w:sz="0" w:space="0" w:color="auto"/>
        <w:left w:val="none" w:sz="0" w:space="0" w:color="auto"/>
        <w:bottom w:val="none" w:sz="0" w:space="0" w:color="auto"/>
        <w:right w:val="none" w:sz="0" w:space="0" w:color="auto"/>
      </w:divBdr>
    </w:div>
    <w:div w:id="2044866587">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5D0AF-27F3-49EB-9F1C-D8F98286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2729</Words>
  <Characters>15560</Characters>
  <Application>Microsoft Office Word</Application>
  <DocSecurity>0</DocSecurity>
  <Lines>129</Lines>
  <Paragraphs>36</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2</cp:revision>
  <cp:lastPrinted>2022-05-10T10:13:00Z</cp:lastPrinted>
  <dcterms:created xsi:type="dcterms:W3CDTF">2022-05-10T10:36:00Z</dcterms:created>
  <dcterms:modified xsi:type="dcterms:W3CDTF">2022-05-10T10:36:00Z</dcterms:modified>
</cp:coreProperties>
</file>