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70758E71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3A40F0" w:rsidRPr="003A40F0">
        <w:rPr>
          <w:b/>
          <w:bCs/>
          <w:color w:val="000000" w:themeColor="text1"/>
          <w:lang w:eastAsia="ru-RU"/>
        </w:rPr>
        <w:t>asigurare a securității circulației rutiere (marcaj rutier)  pe drumurile publice naționale amplasate în zona de nord (Lotul I</w:t>
      </w:r>
      <w:r w:rsidR="008B137E">
        <w:rPr>
          <w:b/>
          <w:bCs/>
          <w:color w:val="000000" w:themeColor="text1"/>
          <w:lang w:eastAsia="ru-RU"/>
        </w:rPr>
        <w:t>I</w:t>
      </w:r>
      <w:r w:rsidR="003A40F0" w:rsidRPr="003A40F0">
        <w:rPr>
          <w:b/>
          <w:bCs/>
          <w:color w:val="000000" w:themeColor="text1"/>
          <w:lang w:eastAsia="ru-RU"/>
        </w:rPr>
        <w:t>).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1A9B429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8B137E">
        <w:rPr>
          <w:rFonts w:ascii="Helvetica" w:hAnsi="Helvetica" w:cs="Helvetica"/>
          <w:color w:val="333333"/>
          <w:shd w:val="clear" w:color="auto" w:fill="FFFFFF"/>
        </w:rPr>
        <w:t>ocds-b3wdp1-MD-1655893067973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8E68BB2" w:rsidR="009C7F19" w:rsidRPr="003800E6" w:rsidRDefault="00F519B2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F2792B">
              <w:rPr>
                <w:color w:val="000000" w:themeColor="text1"/>
                <w:lang w:eastAsia="ru-RU"/>
              </w:rPr>
              <w:t xml:space="preserve">Lucrări de asigurare a securității circulației rutiere (marcaj rutier)  pe drumurile publice naționale amplasate în </w:t>
            </w:r>
            <w:r w:rsidRPr="00F2792B">
              <w:rPr>
                <w:b/>
                <w:bCs/>
                <w:color w:val="000000" w:themeColor="text1"/>
                <w:lang w:eastAsia="ru-RU"/>
              </w:rPr>
              <w:t>zona de nord (Lotul I</w:t>
            </w:r>
            <w:r w:rsidR="008B137E">
              <w:rPr>
                <w:b/>
                <w:bCs/>
                <w:color w:val="000000" w:themeColor="text1"/>
                <w:lang w:eastAsia="ru-RU"/>
              </w:rPr>
              <w:t>I</w:t>
            </w:r>
            <w:r w:rsidRPr="00F2792B">
              <w:rPr>
                <w:b/>
                <w:bCs/>
                <w:color w:val="000000" w:themeColor="text1"/>
                <w:lang w:eastAsia="ru-RU"/>
              </w:rPr>
              <w:t>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74EFFD21" w:rsidR="009C7F19" w:rsidRPr="00FD3696" w:rsidRDefault="008B137E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4 751 691,71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74C2D5F" w:rsidR="009C7F19" w:rsidRPr="00F519B2" w:rsidRDefault="008B137E" w:rsidP="002468BA">
            <w:pPr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>4 751 691,71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1A1BD828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F519B2">
        <w:rPr>
          <w:i/>
          <w:color w:val="000000" w:themeColor="text1"/>
          <w:lang w:val="ro-MD"/>
        </w:rPr>
        <w:t>30</w:t>
      </w:r>
      <w:r w:rsidR="002468BA">
        <w:rPr>
          <w:i/>
          <w:color w:val="000000" w:themeColor="text1"/>
          <w:lang w:val="ro-MD"/>
        </w:rPr>
        <w:t xml:space="preserve"> </w:t>
      </w:r>
      <w:r w:rsidR="00F519B2">
        <w:rPr>
          <w:i/>
          <w:color w:val="000000" w:themeColor="text1"/>
          <w:lang w:val="ro-MD"/>
        </w:rPr>
        <w:t>noiembrie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218E9B4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8B137E">
              <w:rPr>
                <w:lang w:val="ro-MD"/>
              </w:rPr>
              <w:t>4</w:t>
            </w:r>
            <w:r>
              <w:rPr>
                <w:lang w:val="ro-MD"/>
              </w:rPr>
              <w:t> </w:t>
            </w:r>
            <w:r w:rsidR="008B137E">
              <w:rPr>
                <w:lang w:val="ro-MD"/>
              </w:rPr>
              <w:t>7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145149D8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8B137E">
              <w:rPr>
                <w:lang w:val="ro-MD"/>
              </w:rPr>
              <w:t>4</w:t>
            </w:r>
            <w:r>
              <w:rPr>
                <w:lang w:val="ro-MD"/>
              </w:rPr>
              <w:t> </w:t>
            </w:r>
            <w:r w:rsidR="008B137E">
              <w:rPr>
                <w:lang w:val="ro-MD"/>
              </w:rPr>
              <w:t>7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273D28E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61614E">
        <w:rPr>
          <w:rFonts w:eastAsia="PMingLiU"/>
          <w:i/>
          <w:lang w:val="en-US" w:eastAsia="zh-CN"/>
        </w:rPr>
        <w:t>8</w:t>
      </w:r>
      <w:r w:rsidR="00C109F1" w:rsidRPr="00C109F1">
        <w:rPr>
          <w:rFonts w:eastAsia="PMingLiU"/>
          <w:i/>
          <w:lang w:val="en-US" w:eastAsia="zh-CN"/>
        </w:rPr>
        <w:t xml:space="preserve"> </w:t>
      </w:r>
      <w:r w:rsidR="0061614E">
        <w:rPr>
          <w:rFonts w:eastAsia="PMingLiU"/>
          <w:i/>
          <w:lang w:val="en-US" w:eastAsia="zh-CN"/>
        </w:rPr>
        <w:t>luni</w:t>
      </w:r>
      <w:r w:rsidR="00C109F1" w:rsidRPr="00C109F1">
        <w:rPr>
          <w:rFonts w:eastAsia="PMingLiU"/>
          <w:i/>
          <w:lang w:val="en-US" w:eastAsia="zh-CN"/>
        </w:rPr>
        <w:t xml:space="preserve">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1DD820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61614E">
        <w:rPr>
          <w:b/>
          <w:iCs/>
          <w:noProof w:val="0"/>
          <w:color w:val="000000" w:themeColor="text1"/>
          <w:lang w:val="ro-MD" w:eastAsia="ru-RU"/>
        </w:rPr>
        <w:t>14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61614E">
        <w:rPr>
          <w:b/>
          <w:iCs/>
          <w:noProof w:val="0"/>
          <w:color w:val="000000" w:themeColor="text1"/>
          <w:lang w:val="ro-MD" w:eastAsia="ru-RU"/>
        </w:rPr>
        <w:t>7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21C68D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610E2E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0F0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14E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37E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563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0C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19B2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2022-06-22T08:47:00Z</cp:lastPrinted>
  <dcterms:created xsi:type="dcterms:W3CDTF">2022-06-22T10:22:00Z</dcterms:created>
  <dcterms:modified xsi:type="dcterms:W3CDTF">2022-06-22T10:22:00Z</dcterms:modified>
</cp:coreProperties>
</file>