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0F13E8FC" w14:textId="63215E84" w:rsidR="004A6913" w:rsidRDefault="00BE362C" w:rsidP="00611B75">
      <w:pPr>
        <w:shd w:val="clear" w:color="auto" w:fill="FFFFFF" w:themeFill="background1"/>
        <w:spacing w:before="120"/>
        <w:ind w:hanging="142"/>
        <w:jc w:val="both"/>
        <w:rPr>
          <w:b/>
          <w:bCs/>
          <w:color w:val="000000"/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611B75">
        <w:rPr>
          <w:lang w:val="ro-MD"/>
        </w:rPr>
        <w:t>lucrărilor de</w:t>
      </w:r>
      <w:r w:rsidR="00AE58B4">
        <w:rPr>
          <w:lang w:val="ro-MD"/>
        </w:rPr>
        <w:t xml:space="preserve"> </w:t>
      </w:r>
      <w:r w:rsidR="00AE58B4" w:rsidRPr="00B24E09">
        <w:rPr>
          <w:b/>
          <w:bCs/>
          <w:lang w:val="en-US"/>
        </w:rPr>
        <w:t>actualizare a proiectului de execuție privind reabilitarea și modernizarea drumurilor care fac parte din Coridorul nr. 24, R34 - Ciobalaccia - Tartaul - G132 - Baimaclia - Enichioi - R35</w:t>
      </w:r>
      <w:r w:rsidR="004A6913">
        <w:rPr>
          <w:b/>
          <w:bCs/>
          <w:color w:val="000000"/>
          <w:lang w:val="ro-MD"/>
        </w:rPr>
        <w:t>.</w:t>
      </w:r>
    </w:p>
    <w:p w14:paraId="7A287467" w14:textId="77C10AFA" w:rsidR="009C7F19" w:rsidRPr="004A6913" w:rsidRDefault="009C7F19" w:rsidP="00611B75">
      <w:pPr>
        <w:pStyle w:val="a"/>
        <w:numPr>
          <w:ilvl w:val="0"/>
          <w:numId w:val="3"/>
        </w:numPr>
        <w:shd w:val="clear" w:color="auto" w:fill="FFFFFF" w:themeFill="background1"/>
        <w:tabs>
          <w:tab w:val="clear" w:pos="1134"/>
          <w:tab w:val="left" w:pos="284"/>
        </w:tabs>
        <w:spacing w:before="120"/>
        <w:ind w:left="142" w:hanging="142"/>
        <w:rPr>
          <w:b/>
          <w:lang w:val="ro-MD"/>
        </w:rPr>
      </w:pPr>
      <w:r w:rsidRPr="004A6913">
        <w:rPr>
          <w:b/>
          <w:lang w:val="ro-MD"/>
        </w:rPr>
        <w:t xml:space="preserve">Denumirea autorității contractante: </w:t>
      </w:r>
      <w:r w:rsidRPr="004A6913">
        <w:rPr>
          <w:b/>
        </w:rPr>
        <w:t xml:space="preserve">Î.S.”Administraţia de Stat a </w:t>
      </w:r>
      <w:proofErr w:type="spellStart"/>
      <w:r w:rsidRPr="004A6913">
        <w:rPr>
          <w:b/>
        </w:rPr>
        <w:t>Drumurilor</w:t>
      </w:r>
      <w:proofErr w:type="spellEnd"/>
      <w:r w:rsidRPr="004A6913">
        <w:rPr>
          <w:b/>
        </w:rPr>
        <w:t>”</w:t>
      </w: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472C465C" w:rsidR="009C7F19" w:rsidRPr="00611B75" w:rsidRDefault="009C7F19" w:rsidP="00AE58B4">
      <w:pPr>
        <w:pStyle w:val="a"/>
        <w:numPr>
          <w:ilvl w:val="0"/>
          <w:numId w:val="3"/>
        </w:numPr>
        <w:ind w:left="284" w:hanging="284"/>
      </w:pPr>
      <w:r w:rsidRPr="00AE58B4">
        <w:rPr>
          <w:b/>
          <w:lang w:val="ro-MD"/>
        </w:rPr>
        <w:t xml:space="preserve">Adresa de e-mail sau de internet de la care se va putea obține accesul la documentația de atribuire: </w:t>
      </w:r>
      <w:r w:rsidRPr="00AE58B4">
        <w:rPr>
          <w:b/>
          <w:i/>
          <w:lang w:val="ro-MD"/>
        </w:rPr>
        <w:t>documentația de atribuire este anexată în cadrul procedurii în SIA RSAP</w:t>
      </w:r>
      <w:r w:rsidRPr="00AE58B4">
        <w:rPr>
          <w:b/>
          <w:lang w:val="ro-MD"/>
        </w:rPr>
        <w:t xml:space="preserve">             nr. </w:t>
      </w:r>
      <w:r w:rsidR="00611B75" w:rsidRPr="00AE58B4">
        <w:rPr>
          <w:b/>
          <w:lang w:val="ro-MD"/>
        </w:rPr>
        <w:t xml:space="preserve">   </w:t>
      </w:r>
      <w:r w:rsidR="00611B75" w:rsidRPr="00AE58B4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r w:rsidR="00AE58B4" w:rsidRPr="00611B75">
        <w:t xml:space="preserve"> </w:t>
      </w:r>
      <w:r w:rsidR="00AE58B4" w:rsidRPr="00AE58B4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AE58B4" w:rsidRPr="00AE58B4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ocds-b3wdp1-MD-1681818646979</w:t>
        </w:r>
      </w:hyperlink>
    </w:p>
    <w:p w14:paraId="2BEA0B13" w14:textId="77777777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5161AB05" w:rsidR="009C7F19" w:rsidRPr="00273E69" w:rsidRDefault="00AE58B4" w:rsidP="00075303">
            <w:pPr>
              <w:jc w:val="both"/>
              <w:rPr>
                <w:b/>
                <w:bCs/>
                <w:lang w:val="en-US"/>
              </w:rPr>
            </w:pPr>
            <w:r w:rsidRPr="00B24E09">
              <w:rPr>
                <w:b/>
                <w:bCs/>
                <w:lang w:val="en-US"/>
              </w:rPr>
              <w:t>Lucrări de actualizare a proiectului de execuție privind reabilitarea și modernizarea drumurilor care fac parte din Coridorul nr. 24, R34 - Ciobalaccia - Tartaul - G132 - Baimaclia - Enichioi - R35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37551" w14:textId="77777777" w:rsidR="00AE58B4" w:rsidRDefault="00AE58B4" w:rsidP="00AE58B4">
            <w:pPr>
              <w:jc w:val="center"/>
            </w:pPr>
          </w:p>
          <w:p w14:paraId="2EDD4ADF" w14:textId="12BF6788" w:rsidR="009C7F19" w:rsidRPr="00A63D88" w:rsidRDefault="00AE58B4" w:rsidP="00AE58B4">
            <w:pPr>
              <w:jc w:val="center"/>
              <w:rPr>
                <w:lang w:val="en-US"/>
              </w:rPr>
            </w:pPr>
            <w:r>
              <w:t>7 466 189,98</w:t>
            </w: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68FB5221" w:rsidR="009C7F19" w:rsidRPr="00AE58B4" w:rsidRDefault="00AE58B4" w:rsidP="00AE58B4">
            <w:pPr>
              <w:jc w:val="center"/>
              <w:rPr>
                <w:b/>
                <w:bCs/>
                <w:lang w:val="en-US"/>
              </w:rPr>
            </w:pPr>
            <w:r w:rsidRPr="00AE58B4">
              <w:rPr>
                <w:b/>
                <w:bCs/>
              </w:rPr>
              <w:t>7 466 189,98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193D052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AE58B4">
        <w:rPr>
          <w:i/>
          <w:lang w:val="ro-MD"/>
        </w:rPr>
        <w:t>0</w:t>
      </w:r>
      <w:r w:rsidR="009765A3">
        <w:rPr>
          <w:i/>
          <w:lang w:val="ro-MD"/>
        </w:rPr>
        <w:t>.</w:t>
      </w:r>
      <w:r w:rsidR="00C503D3">
        <w:rPr>
          <w:i/>
          <w:lang w:val="ro-MD"/>
        </w:rPr>
        <w:t>0</w:t>
      </w:r>
      <w:r w:rsidR="00AE58B4">
        <w:rPr>
          <w:i/>
          <w:lang w:val="ro-MD"/>
        </w:rPr>
        <w:t>9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241600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6CE0A203" w14:textId="7FB6473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273E69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167C5024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A0A4C" w:rsidRPr="00A907C4">
              <w:rPr>
                <w:lang w:val="ro-MD"/>
              </w:rPr>
              <w:t xml:space="preserve"> </w:t>
            </w:r>
            <w:r w:rsidR="00AE58B4">
              <w:rPr>
                <w:lang w:val="ro-MD"/>
              </w:rPr>
              <w:t>7 0</w:t>
            </w:r>
            <w:r w:rsidR="005D7B85">
              <w:rPr>
                <w:lang w:val="ro-MD"/>
              </w:rPr>
              <w:t>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3B5DCD1A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AE58B4">
              <w:rPr>
                <w:lang w:val="ro-MD"/>
              </w:rPr>
              <w:t>7 0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350FE0B0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AE58B4">
        <w:rPr>
          <w:b/>
          <w:iCs/>
          <w:noProof w:val="0"/>
          <w:lang w:val="ro-MD" w:eastAsia="ru-RU"/>
        </w:rPr>
        <w:t>10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AE58B4">
        <w:rPr>
          <w:b/>
          <w:iCs/>
          <w:noProof w:val="0"/>
          <w:lang w:val="ro-MD" w:eastAsia="ru-RU"/>
        </w:rPr>
        <w:t>5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611B75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615C79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AE58B4">
        <w:rPr>
          <w:b/>
          <w:noProof w:val="0"/>
          <w:shd w:val="clear" w:color="auto" w:fill="FFFFFF" w:themeFill="background1"/>
          <w:lang w:val="ro-MD" w:eastAsia="ru-RU"/>
        </w:rPr>
        <w:t>04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AE58B4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473B710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AE58B4">
        <w:rPr>
          <w:b/>
          <w:noProof w:val="0"/>
          <w:shd w:val="clear" w:color="auto" w:fill="FFFFFF" w:themeFill="background1"/>
          <w:lang w:val="ro-MD" w:eastAsia="ru-RU"/>
        </w:rPr>
        <w:t>18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AE58B4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58B4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8181864697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1249</Words>
  <Characters>7123</Characters>
  <Application>Microsoft Office Word</Application>
  <DocSecurity>0</DocSecurity>
  <Lines>59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2022-06-03T05:37:00Z</cp:lastPrinted>
  <dcterms:created xsi:type="dcterms:W3CDTF">2023-04-18T12:02:00Z</dcterms:created>
  <dcterms:modified xsi:type="dcterms:W3CDTF">2023-04-18T12:02:00Z</dcterms:modified>
</cp:coreProperties>
</file>