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5BDFA69" w14:textId="57C8E562" w:rsidR="00FF2A0E" w:rsidRDefault="00BE362C" w:rsidP="00135008">
      <w:pPr>
        <w:shd w:val="clear" w:color="auto" w:fill="FFFFFF" w:themeFill="background1"/>
        <w:spacing w:before="120"/>
        <w:jc w:val="center"/>
        <w:rPr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135008">
        <w:rPr>
          <w:lang w:val="ro-MD"/>
        </w:rPr>
        <w:t xml:space="preserve"> </w:t>
      </w:r>
      <w:r w:rsidR="00135008" w:rsidRPr="00802C80">
        <w:rPr>
          <w:b/>
          <w:bCs/>
          <w:lang w:val="ro-MD"/>
        </w:rPr>
        <w:t>proiectare cu privire la elaborarea măsurilor de sporire a siguranței circulației rutiere pe drumul R3 Chișinău - Hîncești - Cimișlia - Basarabeasca - fr. cu Ucraina, pe sectoarele km 13.400-14.400 și km 28.800-29.800, inclusiv și pe drumul R30 Anenii Noi – Căuşeni – Ştefan Vodă – frontiera cu Ucraina, km 55,700 – 56,700,   definitivate ,,Puncte negre”</w:t>
      </w:r>
      <w:r w:rsidR="00FF2A0E" w:rsidRPr="00E61A04">
        <w:rPr>
          <w:b/>
          <w:bCs/>
          <w:color w:val="000000" w:themeColor="text1"/>
        </w:rPr>
        <w:t>.</w:t>
      </w:r>
    </w:p>
    <w:p w14:paraId="7A287467" w14:textId="4E43FAB4" w:rsidR="009C7F19" w:rsidRPr="00726B08" w:rsidRDefault="009C7F19" w:rsidP="00726B08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284" w:hanging="284"/>
        <w:rPr>
          <w:b/>
          <w:lang w:val="ro-MD"/>
        </w:rPr>
      </w:pPr>
      <w:r w:rsidRPr="00726B08">
        <w:rPr>
          <w:b/>
          <w:lang w:val="ro-MD"/>
        </w:rPr>
        <w:t xml:space="preserve">Denumirea autorității contractante: </w:t>
      </w:r>
      <w:r w:rsidRPr="00726B08">
        <w:rPr>
          <w:b/>
        </w:rPr>
        <w:t xml:space="preserve">Î.S.”Administraţia de Stat a </w:t>
      </w:r>
      <w:proofErr w:type="spellStart"/>
      <w:r w:rsidRPr="00726B08">
        <w:rPr>
          <w:b/>
        </w:rPr>
        <w:t>Drumurilor</w:t>
      </w:r>
      <w:proofErr w:type="spellEnd"/>
      <w:r w:rsidRPr="00726B08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DE308DC" w14:textId="79A2D547" w:rsidR="00CA511B" w:rsidRPr="00084FFF" w:rsidRDefault="009C7F19" w:rsidP="00084FFF">
      <w:pPr>
        <w:pStyle w:val="a"/>
        <w:numPr>
          <w:ilvl w:val="0"/>
          <w:numId w:val="3"/>
        </w:numPr>
        <w:ind w:left="284" w:hanging="284"/>
      </w:pPr>
      <w:r w:rsidRPr="00084FFF">
        <w:rPr>
          <w:b/>
          <w:lang w:val="ro-MD"/>
        </w:rPr>
        <w:t xml:space="preserve">Adresa de e-mail sau de internet de la care se va putea obține accesul la documentația de atribuire: </w:t>
      </w:r>
      <w:r w:rsidRPr="00084FFF">
        <w:rPr>
          <w:b/>
          <w:i/>
          <w:lang w:val="ro-MD"/>
        </w:rPr>
        <w:t>documentația de atribuire este anexată în cadrul procedurii în SIA RSAP</w:t>
      </w:r>
      <w:r w:rsidRPr="00084FFF">
        <w:rPr>
          <w:b/>
          <w:lang w:val="ro-MD"/>
        </w:rPr>
        <w:t xml:space="preserve">             nr.</w:t>
      </w:r>
      <w:r w:rsidR="00084FFF" w:rsidRPr="00084FFF">
        <w:rPr>
          <w:b/>
          <w:lang w:val="ro-MD"/>
        </w:rPr>
        <w:t xml:space="preserve"> </w:t>
      </w:r>
      <w:r w:rsidR="00084FFF" w:rsidRPr="00084FFF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084FFF" w:rsidRPr="00084FFF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ocds-b3wdp1-MD-1700210785279</w:t>
        </w:r>
      </w:hyperlink>
      <w:r w:rsidR="00744607" w:rsidRPr="00744607">
        <w:t xml:space="preserve"> </w:t>
      </w:r>
    </w:p>
    <w:p w14:paraId="240D8014" w14:textId="09D7D6E9" w:rsidR="0067636E" w:rsidRPr="0067636E" w:rsidRDefault="009C7F19" w:rsidP="00CA511B">
      <w:pPr>
        <w:pStyle w:val="a"/>
        <w:numPr>
          <w:ilvl w:val="0"/>
          <w:numId w:val="0"/>
        </w:numPr>
        <w:ind w:left="284"/>
      </w:pPr>
      <w:r w:rsidRPr="0067636E">
        <w:rPr>
          <w:b/>
          <w:lang w:val="ro-MD"/>
        </w:rPr>
        <w:t xml:space="preserve"> </w:t>
      </w:r>
      <w:r w:rsidR="0067636E" w:rsidRPr="0067636E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F64EBB" w:rsidRPr="0067636E">
        <w:t xml:space="preserve"> </w:t>
      </w:r>
    </w:p>
    <w:p w14:paraId="33A3BF2E" w14:textId="34F74600" w:rsidR="009C7F19" w:rsidRPr="00611B75" w:rsidRDefault="00611B75" w:rsidP="0067636E">
      <w:pPr>
        <w:pStyle w:val="a"/>
        <w:numPr>
          <w:ilvl w:val="0"/>
          <w:numId w:val="0"/>
        </w:numPr>
        <w:ind w:left="284"/>
      </w:pPr>
      <w:r w:rsidRPr="00611B75">
        <w:rPr>
          <w:b/>
          <w:lang w:val="ro-MD"/>
        </w:rPr>
        <w:t xml:space="preserve">   </w:t>
      </w:r>
      <w:r w:rsidRPr="00611B75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C969BF" w:rsidRPr="00611B75">
        <w:t xml:space="preserve"> </w:t>
      </w:r>
    </w:p>
    <w:p w14:paraId="2BEA0B13" w14:textId="2C17BFD6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CA511B">
        <w:rPr>
          <w:b/>
          <w:i/>
          <w:lang w:val="ro-MD"/>
        </w:rPr>
        <w:t>.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622"/>
        <w:gridCol w:w="4253"/>
        <w:gridCol w:w="850"/>
        <w:gridCol w:w="567"/>
        <w:gridCol w:w="1559"/>
        <w:gridCol w:w="1687"/>
      </w:tblGrid>
      <w:tr w:rsidR="009C7F19" w:rsidRPr="00DD0EB1" w14:paraId="2231C372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FCC3C6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878616" w14:textId="77777777" w:rsidR="009C7F19" w:rsidRPr="004225A2" w:rsidRDefault="009C7F19" w:rsidP="00726B08">
            <w:pPr>
              <w:spacing w:before="120"/>
              <w:ind w:left="113" w:right="113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2FBAF5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FF2A0E" w:rsidRPr="00242CC5" w14:paraId="7A8E0F05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FF2A0E" w:rsidRPr="00A63D88" w:rsidRDefault="00FF2A0E" w:rsidP="00FF2A0E">
            <w:pPr>
              <w:jc w:val="center"/>
            </w:pPr>
            <w: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FF2A0E" w:rsidRPr="00CC3079" w:rsidRDefault="00FF2A0E" w:rsidP="00FF2A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C3079">
              <w:rPr>
                <w:sz w:val="20"/>
                <w:szCs w:val="20"/>
                <w:lang w:val="ro-MD"/>
              </w:rPr>
              <w:t>71322500-6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625D2E7" w:rsidR="00FF2A0E" w:rsidRPr="00C969BF" w:rsidRDefault="00774914" w:rsidP="00FF2A0E">
            <w:pPr>
              <w:jc w:val="both"/>
              <w:rPr>
                <w:b/>
                <w:bCs/>
              </w:rPr>
            </w:pPr>
            <w:r w:rsidRPr="00802C80">
              <w:rPr>
                <w:b/>
                <w:bCs/>
                <w:lang w:val="ro-MD"/>
              </w:rPr>
              <w:t>Lucrări de proiectare cu privire la elaborarea măsurilor de sporire a siguranței circulației rutiere pe drumul R3 Chișinău - Hîncești - Cimișlia - Basarabeasca - fr. cu Ucraina, pe sectoarele km 13.400-14.400 și km 28.800-29.800, inclusiv și pe drumul R30 Anenii Noi – Căuşeni – Ştefan Vodă – frontiera cu Ucraina, km 55,700 – 56,700,   definitivate ,,Puncte negre”.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67067B" w14:textId="77777777" w:rsidR="00FF2A0E" w:rsidRPr="00A63D88" w:rsidRDefault="00FF2A0E" w:rsidP="00FF2A0E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FF2A0E" w:rsidRPr="00A63D88" w:rsidRDefault="00FF2A0E" w:rsidP="00FF2A0E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FF2A0E" w:rsidRPr="00A63D88" w:rsidRDefault="00FF2A0E" w:rsidP="00FF2A0E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FF2A0E" w:rsidRDefault="00FF2A0E" w:rsidP="00FF2A0E">
            <w:pPr>
              <w:jc w:val="center"/>
              <w:rPr>
                <w:lang w:val="en-US"/>
              </w:rPr>
            </w:pPr>
          </w:p>
          <w:p w14:paraId="5CCAD480" w14:textId="77777777" w:rsidR="00FF2A0E" w:rsidRDefault="00FF2A0E" w:rsidP="00FF2A0E">
            <w:pPr>
              <w:jc w:val="center"/>
              <w:rPr>
                <w:lang w:val="en-US"/>
              </w:rPr>
            </w:pPr>
          </w:p>
          <w:p w14:paraId="2EDD4ADF" w14:textId="03CDF8B8" w:rsidR="00FF2A0E" w:rsidRPr="00A63D88" w:rsidRDefault="00024FBD" w:rsidP="00FF2A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1 260 876</w:t>
            </w:r>
            <w:r w:rsidR="00FF2A0E">
              <w:rPr>
                <w:lang w:val="en-US"/>
              </w:rPr>
              <w:t>,</w:t>
            </w:r>
            <w:r>
              <w:rPr>
                <w:lang w:val="en-US"/>
              </w:rPr>
              <w:t>56</w:t>
            </w:r>
          </w:p>
        </w:tc>
      </w:tr>
      <w:tr w:rsidR="00FF2A0E" w:rsidRPr="00242CC5" w14:paraId="6E30AD60" w14:textId="77777777" w:rsidTr="00726B08">
        <w:trPr>
          <w:trHeight w:val="397"/>
        </w:trPr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F2A0E" w:rsidRPr="00A63D88" w:rsidRDefault="00FF2A0E" w:rsidP="00FF2A0E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524CB2F8" w:rsidR="00FF2A0E" w:rsidRPr="00024FBD" w:rsidRDefault="00024FBD" w:rsidP="00FF2A0E">
            <w:pPr>
              <w:jc w:val="center"/>
              <w:rPr>
                <w:b/>
                <w:bCs/>
                <w:lang w:val="en-US"/>
              </w:rPr>
            </w:pPr>
            <w:r w:rsidRPr="00024FBD">
              <w:rPr>
                <w:b/>
                <w:bCs/>
                <w:lang w:val="en-US"/>
              </w:rPr>
              <w:t>1 260 876,56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7C706D1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B8448A">
        <w:rPr>
          <w:i/>
          <w:lang w:val="ro-MD"/>
        </w:rPr>
        <w:t>3</w:t>
      </w:r>
      <w:r w:rsidR="001572D5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F64EBB">
        <w:rPr>
          <w:i/>
          <w:lang w:val="ro-MD"/>
        </w:rPr>
        <w:t>0</w:t>
      </w:r>
      <w:r w:rsidR="001572D5">
        <w:rPr>
          <w:i/>
          <w:lang w:val="ro-MD"/>
        </w:rPr>
        <w:t>4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9D1C6D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16D81B6A" w:rsidR="00BE362C" w:rsidRPr="00F64EB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A679F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7377F12" w14:textId="51BFC89D" w:rsidR="00F64EBB" w:rsidRPr="00E32CED" w:rsidRDefault="00F64EBB" w:rsidP="00E32CED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>Termenul semn</w:t>
      </w:r>
      <w:proofErr w:type="spellStart"/>
      <w:r>
        <w:rPr>
          <w:b/>
          <w:noProof w:val="0"/>
          <w:lang w:eastAsia="ru-RU"/>
        </w:rPr>
        <w:t>ării</w:t>
      </w:r>
      <w:proofErr w:type="spellEnd"/>
      <w:r>
        <w:rPr>
          <w:b/>
          <w:noProof w:val="0"/>
          <w:lang w:eastAsia="ru-RU"/>
        </w:rPr>
        <w:t xml:space="preserve"> contractului:</w:t>
      </w:r>
      <w:r>
        <w:rPr>
          <w:b/>
          <w:noProof w:val="0"/>
          <w:lang w:val="ro-MD" w:eastAsia="ru-RU"/>
        </w:rPr>
        <w:t xml:space="preserve"> </w:t>
      </w:r>
      <w:r w:rsidRPr="00751444">
        <w:rPr>
          <w:bCs/>
          <w:i/>
          <w:iCs/>
          <w:noProof w:val="0"/>
          <w:lang w:val="ro-MD" w:eastAsia="ru-RU"/>
        </w:rPr>
        <w:t>10 zile de la data la care a fost remis spre semnare.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B664E2">
            <w:pPr>
              <w:pStyle w:val="aff2"/>
              <w:contextualSpacing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B664E2">
            <w:pPr>
              <w:tabs>
                <w:tab w:val="left" w:pos="454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B664E2">
            <w:pPr>
              <w:pStyle w:val="aff2"/>
              <w:contextualSpacing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386C1859" w:rsidR="004A0A4C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7A679F">
              <w:rPr>
                <w:lang w:val="ro-MD"/>
              </w:rPr>
              <w:t xml:space="preserve"> </w:t>
            </w:r>
            <w:r w:rsidR="00024FBD">
              <w:rPr>
                <w:lang w:val="ro-MD"/>
              </w:rPr>
              <w:t>1 200 000</w:t>
            </w:r>
            <w:r w:rsidR="004A0A4C"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B664E2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17D7E468" w:rsidR="00A24AD9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024FBD">
              <w:rPr>
                <w:lang w:val="ro-MD"/>
              </w:rPr>
              <w:t>1</w:t>
            </w:r>
            <w:r w:rsidR="00FF2A0E">
              <w:rPr>
                <w:lang w:val="ro-MD"/>
              </w:rPr>
              <w:t xml:space="preserve"> </w:t>
            </w:r>
            <w:r w:rsidR="00024FBD">
              <w:rPr>
                <w:lang w:val="ro-MD"/>
              </w:rPr>
              <w:t>2</w:t>
            </w:r>
            <w:r w:rsidR="00B8448A"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B664E2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771DDB59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1572D5">
        <w:rPr>
          <w:b/>
          <w:iCs/>
          <w:noProof w:val="0"/>
          <w:lang w:val="ro-MD" w:eastAsia="ru-RU"/>
        </w:rPr>
        <w:t>07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107CAA">
        <w:rPr>
          <w:b/>
          <w:iCs/>
          <w:noProof w:val="0"/>
          <w:lang w:val="ro-MD" w:eastAsia="ru-RU"/>
        </w:rPr>
        <w:t>1</w:t>
      </w:r>
      <w:r w:rsidR="001572D5">
        <w:rPr>
          <w:b/>
          <w:iCs/>
          <w:noProof w:val="0"/>
          <w:lang w:val="ro-MD" w:eastAsia="ru-RU"/>
        </w:rPr>
        <w:t>2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14824C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B65B69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024FBD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B65B69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3FA9AAF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1572D5">
        <w:rPr>
          <w:b/>
          <w:noProof w:val="0"/>
          <w:shd w:val="clear" w:color="auto" w:fill="FFFFFF" w:themeFill="background1"/>
          <w:lang w:val="ro-MD" w:eastAsia="ru-RU"/>
        </w:rPr>
        <w:t>17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1572D5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4FBD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4FFF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07CAA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008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2D5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0A6D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28B5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DD2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91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36E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26B08"/>
    <w:rsid w:val="007316BD"/>
    <w:rsid w:val="007323B6"/>
    <w:rsid w:val="00734AAD"/>
    <w:rsid w:val="00736134"/>
    <w:rsid w:val="00736B8F"/>
    <w:rsid w:val="00737322"/>
    <w:rsid w:val="00740BE4"/>
    <w:rsid w:val="00744607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4914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79F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1C6D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B69"/>
    <w:rsid w:val="00B65C93"/>
    <w:rsid w:val="00B663FE"/>
    <w:rsid w:val="00B664E2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8448A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51D5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11B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079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2CED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4EBB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2A0E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7002107852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2022-06-03T05:37:00Z</cp:lastPrinted>
  <dcterms:created xsi:type="dcterms:W3CDTF">2023-11-17T08:36:00Z</dcterms:created>
  <dcterms:modified xsi:type="dcterms:W3CDTF">2023-11-17T08:49:00Z</dcterms:modified>
</cp:coreProperties>
</file>