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01457" w14:textId="77777777" w:rsidR="006A70C4" w:rsidRPr="0000545E" w:rsidRDefault="006A70C4" w:rsidP="00E51399">
      <w:pPr>
        <w:spacing w:line="240" w:lineRule="auto"/>
        <w:rPr>
          <w:rFonts w:ascii="Times New Roman" w:hAnsi="Times New Roman"/>
          <w:sz w:val="24"/>
          <w:szCs w:val="24"/>
          <w:lang w:val="ro-RO"/>
        </w:rPr>
      </w:pPr>
    </w:p>
    <w:p w14:paraId="159ACBDF" w14:textId="3DB6596B" w:rsidR="006A70C4" w:rsidRPr="0000545E" w:rsidRDefault="006A70C4" w:rsidP="006A70C4">
      <w:pPr>
        <w:spacing w:after="0" w:line="240" w:lineRule="auto"/>
        <w:jc w:val="center"/>
        <w:rPr>
          <w:rFonts w:ascii="Times New Roman" w:hAnsi="Times New Roman"/>
          <w:b/>
          <w:bCs/>
          <w:sz w:val="32"/>
          <w:szCs w:val="32"/>
          <w:lang w:val="ro-RO"/>
        </w:rPr>
      </w:pPr>
      <w:r w:rsidRPr="0000545E">
        <w:rPr>
          <w:rFonts w:ascii="Times New Roman" w:hAnsi="Times New Roman"/>
          <w:b/>
          <w:bCs/>
          <w:sz w:val="32"/>
          <w:szCs w:val="32"/>
          <w:lang w:val="ro-RO"/>
        </w:rPr>
        <w:t>CAIET DE SARCINI</w:t>
      </w:r>
    </w:p>
    <w:p w14:paraId="7A08D09E" w14:textId="7F173FC1" w:rsidR="006A70C4" w:rsidRPr="0000545E" w:rsidRDefault="006A70C4" w:rsidP="006A70C4">
      <w:pPr>
        <w:spacing w:after="0" w:line="240" w:lineRule="auto"/>
        <w:jc w:val="center"/>
        <w:rPr>
          <w:rFonts w:ascii="Times New Roman" w:hAnsi="Times New Roman"/>
          <w:b/>
          <w:bCs/>
          <w:sz w:val="28"/>
          <w:szCs w:val="28"/>
          <w:lang w:val="ro-RO"/>
        </w:rPr>
      </w:pPr>
      <w:r w:rsidRPr="0000545E">
        <w:rPr>
          <w:rFonts w:ascii="Times New Roman" w:hAnsi="Times New Roman"/>
          <w:b/>
          <w:bCs/>
          <w:sz w:val="28"/>
          <w:szCs w:val="28"/>
          <w:lang w:val="ro-RO"/>
        </w:rPr>
        <w:t>Bunuri</w:t>
      </w:r>
    </w:p>
    <w:p w14:paraId="36C2ED6E" w14:textId="4FFDF34E" w:rsidR="006A70C4" w:rsidRPr="0000545E" w:rsidRDefault="006A70C4" w:rsidP="006A70C4">
      <w:pPr>
        <w:spacing w:after="0" w:line="240" w:lineRule="auto"/>
        <w:rPr>
          <w:rFonts w:ascii="Times New Roman" w:hAnsi="Times New Roman"/>
          <w:b/>
          <w:bCs/>
          <w:sz w:val="24"/>
          <w:szCs w:val="24"/>
          <w:u w:val="single"/>
          <w:lang w:val="ro-RO"/>
        </w:rPr>
      </w:pPr>
      <w:r w:rsidRPr="0000545E">
        <w:rPr>
          <w:rFonts w:ascii="Times New Roman" w:hAnsi="Times New Roman"/>
          <w:sz w:val="24"/>
          <w:szCs w:val="24"/>
          <w:lang w:val="ro-RO"/>
        </w:rPr>
        <w:t xml:space="preserve">Obiectul </w:t>
      </w:r>
      <w:r w:rsidRPr="0000545E">
        <w:rPr>
          <w:rFonts w:ascii="Times New Roman" w:hAnsi="Times New Roman"/>
          <w:b/>
          <w:bCs/>
          <w:sz w:val="24"/>
          <w:szCs w:val="24"/>
          <w:u w:val="single"/>
          <w:lang w:val="ro-RO"/>
        </w:rPr>
        <w:t>Procurarea mașinilor și utilajului (tehnica de calcul) pentru asigurarea bunei desfășurări a activității angajaților din cadrul</w:t>
      </w:r>
      <w:r w:rsidR="00A933C1" w:rsidRPr="0000545E">
        <w:rPr>
          <w:rFonts w:ascii="Times New Roman" w:hAnsi="Times New Roman"/>
          <w:b/>
          <w:bCs/>
          <w:sz w:val="24"/>
          <w:szCs w:val="24"/>
          <w:u w:val="single"/>
          <w:lang w:val="ro-RO"/>
        </w:rPr>
        <w:t xml:space="preserve"> Î.S. „Administrația de Stat a Drumurilor” </w:t>
      </w:r>
      <w:r w:rsidRPr="0000545E">
        <w:rPr>
          <w:rFonts w:ascii="Times New Roman" w:hAnsi="Times New Roman"/>
          <w:b/>
          <w:bCs/>
          <w:sz w:val="24"/>
          <w:szCs w:val="24"/>
          <w:u w:val="single"/>
          <w:lang w:val="ro-RO"/>
        </w:rPr>
        <w:t>, pentru anul 2024</w:t>
      </w:r>
    </w:p>
    <w:p w14:paraId="12787801" w14:textId="77777777" w:rsidR="006A70C4" w:rsidRPr="0000545E" w:rsidRDefault="006A70C4" w:rsidP="006A70C4">
      <w:pPr>
        <w:spacing w:after="0" w:line="240" w:lineRule="auto"/>
        <w:rPr>
          <w:rFonts w:ascii="Times New Roman" w:hAnsi="Times New Roman"/>
          <w:b/>
          <w:bCs/>
          <w:sz w:val="24"/>
          <w:szCs w:val="24"/>
          <w:u w:val="single"/>
          <w:lang w:val="ro-RO"/>
        </w:rPr>
      </w:pPr>
    </w:p>
    <w:p w14:paraId="4EF185A6" w14:textId="4AECDC6B" w:rsidR="006A70C4" w:rsidRPr="0000545E" w:rsidRDefault="009C0DBA" w:rsidP="006A70C4">
      <w:pPr>
        <w:spacing w:after="0" w:line="240" w:lineRule="auto"/>
        <w:rPr>
          <w:rFonts w:ascii="Times New Roman" w:hAnsi="Times New Roman"/>
          <w:b/>
          <w:bCs/>
          <w:sz w:val="24"/>
          <w:szCs w:val="24"/>
          <w:u w:val="single"/>
          <w:lang w:val="ro-RO"/>
        </w:rPr>
      </w:pPr>
      <w:r w:rsidRPr="0000545E">
        <w:rPr>
          <w:rFonts w:ascii="Times New Roman" w:hAnsi="Times New Roman"/>
          <w:sz w:val="24"/>
          <w:szCs w:val="24"/>
          <w:lang w:val="ro-RO"/>
        </w:rPr>
        <w:t>Autoritatea contractantă</w:t>
      </w:r>
      <w:r w:rsidRPr="0000545E">
        <w:rPr>
          <w:rFonts w:ascii="Times New Roman" w:hAnsi="Times New Roman"/>
          <w:b/>
          <w:bCs/>
          <w:sz w:val="24"/>
          <w:szCs w:val="24"/>
          <w:u w:val="single"/>
          <w:lang w:val="ro-RO"/>
        </w:rPr>
        <w:t xml:space="preserve"> </w:t>
      </w:r>
      <w:r w:rsidR="00A933C1" w:rsidRPr="0000545E">
        <w:rPr>
          <w:rFonts w:ascii="Times New Roman" w:hAnsi="Times New Roman"/>
          <w:b/>
          <w:bCs/>
          <w:sz w:val="24"/>
          <w:szCs w:val="24"/>
          <w:u w:val="single"/>
          <w:lang w:val="ro-RO"/>
        </w:rPr>
        <w:t>Î.S. „Administrația de Stat a Drumurilor”</w:t>
      </w:r>
    </w:p>
    <w:p w14:paraId="72536B2B" w14:textId="77777777" w:rsidR="009C0DBA" w:rsidRPr="0000545E" w:rsidRDefault="009C0DBA" w:rsidP="006A70C4">
      <w:pPr>
        <w:spacing w:after="0" w:line="240" w:lineRule="auto"/>
        <w:rPr>
          <w:rFonts w:ascii="Times New Roman" w:hAnsi="Times New Roman"/>
          <w:b/>
          <w:bCs/>
          <w:sz w:val="24"/>
          <w:szCs w:val="24"/>
          <w:u w:val="single"/>
          <w:lang w:val="ro-RO"/>
        </w:rPr>
      </w:pPr>
    </w:p>
    <w:p w14:paraId="26D61AF0" w14:textId="54716D16" w:rsidR="009C0DBA" w:rsidRPr="0000545E" w:rsidRDefault="009C0DBA" w:rsidP="009C0DBA">
      <w:pPr>
        <w:pStyle w:val="a3"/>
        <w:numPr>
          <w:ilvl w:val="0"/>
          <w:numId w:val="12"/>
        </w:numPr>
        <w:spacing w:after="0" w:line="240" w:lineRule="auto"/>
        <w:rPr>
          <w:rFonts w:ascii="Times New Roman" w:hAnsi="Times New Roman"/>
          <w:sz w:val="24"/>
          <w:szCs w:val="24"/>
          <w:lang w:val="ro-RO"/>
        </w:rPr>
      </w:pPr>
      <w:r w:rsidRPr="0000545E">
        <w:rPr>
          <w:rFonts w:ascii="Times New Roman" w:hAnsi="Times New Roman"/>
          <w:b/>
          <w:bCs/>
          <w:sz w:val="24"/>
          <w:szCs w:val="24"/>
          <w:lang w:val="ro-RO"/>
        </w:rPr>
        <w:t>Descriere generală. Informații</w:t>
      </w:r>
      <w:r w:rsidRPr="0000545E">
        <w:rPr>
          <w:rFonts w:ascii="Times New Roman" w:hAnsi="Times New Roman"/>
          <w:b/>
          <w:bCs/>
          <w:sz w:val="24"/>
          <w:szCs w:val="24"/>
          <w:lang w:val="ro-RO"/>
        </w:rPr>
        <w:br/>
      </w:r>
      <w:r w:rsidRPr="0000545E">
        <w:rPr>
          <w:rFonts w:ascii="Times New Roman" w:hAnsi="Times New Roman"/>
          <w:sz w:val="24"/>
          <w:szCs w:val="24"/>
          <w:lang w:val="ro-RO"/>
        </w:rPr>
        <w:t>Caietul de sarcini este parte integrantă din documentația pentru atribuirea contractului și constituie ansamblul cerințelor pe baza cărora se elaborează de către fiecare ofertant propunerea tehnică. Caietul de sarcini conține specificații tehnice , care vor fi considerate ca fiind minimale și  obligatorii.</w:t>
      </w:r>
      <w:r w:rsidRPr="0000545E">
        <w:rPr>
          <w:rFonts w:ascii="Times New Roman" w:hAnsi="Times New Roman"/>
          <w:sz w:val="24"/>
          <w:szCs w:val="24"/>
          <w:lang w:val="ro-RO"/>
        </w:rPr>
        <w:br/>
        <w:t>În acest sens, orice ofertă prezentată, care se abate de la prevederile Caietului de sarcini, va fi luată în considerare, dar numai în măsura în care propunerea tehnică presupune asigurarea unui nivel calitativ superior cerințelor minimale din Caietul de sarcini. Ofertele care nu satisfac cerințele caietului de sarcini vor fi declarate oferte neconforme și vor fi respinse</w:t>
      </w:r>
      <w:r w:rsidR="00877DF7" w:rsidRPr="0000545E">
        <w:rPr>
          <w:rFonts w:ascii="Times New Roman" w:hAnsi="Times New Roman"/>
          <w:sz w:val="24"/>
          <w:szCs w:val="24"/>
          <w:lang w:val="ro-RO"/>
        </w:rPr>
        <w:t>.</w:t>
      </w:r>
    </w:p>
    <w:p w14:paraId="4032C0C2" w14:textId="50AA317B" w:rsidR="00781896" w:rsidRDefault="00877DF7" w:rsidP="00326C85">
      <w:pPr>
        <w:pStyle w:val="a3"/>
        <w:numPr>
          <w:ilvl w:val="0"/>
          <w:numId w:val="12"/>
        </w:numPr>
        <w:spacing w:after="0" w:line="240" w:lineRule="auto"/>
        <w:rPr>
          <w:rFonts w:ascii="Times New Roman" w:hAnsi="Times New Roman"/>
          <w:sz w:val="24"/>
          <w:szCs w:val="24"/>
          <w:lang w:val="ro-RO"/>
        </w:rPr>
      </w:pPr>
      <w:r w:rsidRPr="0000545E">
        <w:rPr>
          <w:rFonts w:ascii="Times New Roman" w:hAnsi="Times New Roman"/>
          <w:b/>
          <w:bCs/>
          <w:sz w:val="24"/>
          <w:szCs w:val="24"/>
          <w:lang w:val="ro-RO"/>
        </w:rPr>
        <w:t>Utilizarea, păstrarea, protecția, calitatea produselor/serviciilor</w:t>
      </w:r>
      <w:r w:rsidRPr="0000545E">
        <w:rPr>
          <w:rFonts w:ascii="Times New Roman" w:hAnsi="Times New Roman"/>
          <w:b/>
          <w:bCs/>
          <w:sz w:val="24"/>
          <w:szCs w:val="24"/>
          <w:lang w:val="ro-RO"/>
        </w:rPr>
        <w:br/>
      </w:r>
      <w:r w:rsidRPr="0000545E">
        <w:rPr>
          <w:rFonts w:ascii="Times New Roman" w:hAnsi="Times New Roman"/>
          <w:sz w:val="24"/>
          <w:szCs w:val="24"/>
          <w:lang w:val="ro-RO"/>
        </w:rPr>
        <w:t>Până la predarea bunurilor către beneficiar, asigurarea transportării va fi în sarcina furnizorului. Bunurile trebuie să fie ambalate astfel încât să li se asigure o protecție adecvată în timpul transportării. Acolo unde este cazul, bunurile vor fi marcate încât să se poată stabili tipul. Articolele deteriorate în timpul transportării vor fi înlocuite din contul furnizorului.</w:t>
      </w:r>
      <w:r w:rsidRPr="0000545E">
        <w:rPr>
          <w:rFonts w:ascii="Times New Roman" w:hAnsi="Times New Roman"/>
          <w:sz w:val="24"/>
          <w:szCs w:val="24"/>
          <w:lang w:val="ro-RO"/>
        </w:rPr>
        <w:br/>
        <w:t xml:space="preserve">Livrarea se va efectua din contul </w:t>
      </w:r>
      <w:r w:rsidR="00304CE0" w:rsidRPr="0000545E">
        <w:rPr>
          <w:rFonts w:ascii="Times New Roman" w:hAnsi="Times New Roman"/>
          <w:sz w:val="24"/>
          <w:szCs w:val="24"/>
          <w:lang w:val="ro-RO"/>
        </w:rPr>
        <w:t>și</w:t>
      </w:r>
      <w:r w:rsidRPr="0000545E">
        <w:rPr>
          <w:rFonts w:ascii="Times New Roman" w:hAnsi="Times New Roman"/>
          <w:sz w:val="24"/>
          <w:szCs w:val="24"/>
          <w:lang w:val="ro-RO"/>
        </w:rPr>
        <w:t xml:space="preserve"> transportul vânzătorului, la depozitul cumpărătorului.</w:t>
      </w:r>
      <w:r w:rsidRPr="0000545E">
        <w:rPr>
          <w:rFonts w:ascii="Times New Roman" w:hAnsi="Times New Roman"/>
          <w:sz w:val="24"/>
          <w:szCs w:val="24"/>
          <w:lang w:val="ro-RO"/>
        </w:rPr>
        <w:br/>
        <w:t xml:space="preserve">Bunurile se vor livra </w:t>
      </w:r>
      <w:r w:rsidRPr="0000545E">
        <w:rPr>
          <w:rFonts w:ascii="Times New Roman" w:hAnsi="Times New Roman"/>
          <w:b/>
          <w:bCs/>
          <w:sz w:val="24"/>
          <w:szCs w:val="24"/>
          <w:lang w:val="ro-RO"/>
        </w:rPr>
        <w:t xml:space="preserve">în  termen </w:t>
      </w:r>
      <w:r w:rsidR="00E97CAC">
        <w:rPr>
          <w:rFonts w:ascii="Times New Roman" w:hAnsi="Times New Roman"/>
          <w:b/>
          <w:bCs/>
          <w:sz w:val="24"/>
          <w:szCs w:val="24"/>
          <w:u w:val="single"/>
          <w:lang w:val="ro-RO"/>
        </w:rPr>
        <w:t>30</w:t>
      </w:r>
      <w:bookmarkStart w:id="0" w:name="_GoBack"/>
      <w:bookmarkEnd w:id="0"/>
      <w:r w:rsidRPr="0000545E">
        <w:rPr>
          <w:rFonts w:ascii="Times New Roman" w:hAnsi="Times New Roman"/>
          <w:b/>
          <w:bCs/>
          <w:sz w:val="24"/>
          <w:szCs w:val="24"/>
          <w:u w:val="single"/>
          <w:lang w:val="ro-RO"/>
        </w:rPr>
        <w:t xml:space="preserve"> zile </w:t>
      </w:r>
      <w:r w:rsidR="00A933C1" w:rsidRPr="0000545E">
        <w:rPr>
          <w:rFonts w:ascii="Times New Roman" w:hAnsi="Times New Roman"/>
          <w:b/>
          <w:bCs/>
          <w:sz w:val="24"/>
          <w:szCs w:val="24"/>
          <w:u w:val="single"/>
          <w:lang w:val="ro-RO"/>
        </w:rPr>
        <w:t>calendaristice</w:t>
      </w:r>
      <w:r w:rsidRPr="0000545E">
        <w:rPr>
          <w:rFonts w:ascii="Times New Roman" w:hAnsi="Times New Roman"/>
          <w:sz w:val="24"/>
          <w:szCs w:val="24"/>
          <w:lang w:val="ro-RO"/>
        </w:rPr>
        <w:t>. Bunurile livrate vor fi însoțite de următoarele documente</w:t>
      </w:r>
      <w:r w:rsidR="00326C85" w:rsidRPr="0000545E">
        <w:rPr>
          <w:rFonts w:ascii="Times New Roman" w:hAnsi="Times New Roman"/>
          <w:sz w:val="24"/>
          <w:szCs w:val="24"/>
          <w:lang w:val="ro-RO"/>
        </w:rPr>
        <w:t>:</w:t>
      </w:r>
      <w:r w:rsidR="00326C85" w:rsidRPr="0000545E">
        <w:rPr>
          <w:rFonts w:ascii="Times New Roman" w:hAnsi="Times New Roman"/>
          <w:sz w:val="24"/>
          <w:szCs w:val="24"/>
          <w:lang w:val="ro-RO"/>
        </w:rPr>
        <w:br/>
        <w:t>- factura fiscală;</w:t>
      </w:r>
      <w:r w:rsidR="00326C85" w:rsidRPr="0000545E">
        <w:rPr>
          <w:rFonts w:ascii="Times New Roman" w:hAnsi="Times New Roman"/>
          <w:sz w:val="24"/>
          <w:szCs w:val="24"/>
          <w:lang w:val="ro-RO"/>
        </w:rPr>
        <w:br/>
        <w:t>- certificat de calitate/conformitate;</w:t>
      </w:r>
      <w:r w:rsidR="00326C85" w:rsidRPr="0000545E">
        <w:rPr>
          <w:rFonts w:ascii="Times New Roman" w:hAnsi="Times New Roman"/>
          <w:sz w:val="24"/>
          <w:szCs w:val="24"/>
          <w:lang w:val="ro-RO"/>
        </w:rPr>
        <w:br/>
        <w:t>- certificat de garanție;</w:t>
      </w:r>
    </w:p>
    <w:p w14:paraId="4DE68B8D" w14:textId="3FD73C57" w:rsidR="00781896" w:rsidRDefault="00781896" w:rsidP="00781896">
      <w:pPr>
        <w:pStyle w:val="a3"/>
        <w:numPr>
          <w:ilvl w:val="0"/>
          <w:numId w:val="14"/>
        </w:numPr>
        <w:spacing w:after="0" w:line="240" w:lineRule="auto"/>
        <w:ind w:left="851" w:hanging="142"/>
        <w:rPr>
          <w:rFonts w:ascii="Times New Roman" w:hAnsi="Times New Roman"/>
          <w:sz w:val="24"/>
          <w:szCs w:val="24"/>
          <w:lang w:val="ro-RO"/>
        </w:rPr>
      </w:pPr>
      <w:r>
        <w:rPr>
          <w:rFonts w:ascii="Times New Roman" w:hAnsi="Times New Roman"/>
          <w:sz w:val="24"/>
          <w:szCs w:val="24"/>
          <w:lang w:val="ro-RO"/>
        </w:rPr>
        <w:t>documente care atestă că ofertantul dispune de cent</w:t>
      </w:r>
      <w:r w:rsidR="00AC2EED">
        <w:rPr>
          <w:rFonts w:ascii="Times New Roman" w:hAnsi="Times New Roman"/>
          <w:sz w:val="24"/>
          <w:szCs w:val="24"/>
          <w:lang w:val="ro-RO"/>
        </w:rPr>
        <w:t>r</w:t>
      </w:r>
      <w:r>
        <w:rPr>
          <w:rFonts w:ascii="Times New Roman" w:hAnsi="Times New Roman"/>
          <w:sz w:val="24"/>
          <w:szCs w:val="24"/>
          <w:lang w:val="ro-RO"/>
        </w:rPr>
        <w:t>u de service autorizat pe teritoriul Republicii Moldova</w:t>
      </w:r>
      <w:r w:rsidR="00AC2EED">
        <w:rPr>
          <w:rFonts w:ascii="Times New Roman" w:hAnsi="Times New Roman"/>
          <w:sz w:val="24"/>
          <w:szCs w:val="24"/>
          <w:lang w:val="ro-RO"/>
        </w:rPr>
        <w:t xml:space="preserve"> s-au contract/acord cu un asemenea centru </w:t>
      </w:r>
      <w:r>
        <w:rPr>
          <w:rFonts w:ascii="Times New Roman" w:hAnsi="Times New Roman"/>
          <w:sz w:val="24"/>
          <w:szCs w:val="24"/>
          <w:lang w:val="ro-RO"/>
        </w:rPr>
        <w:t xml:space="preserve"> </w:t>
      </w:r>
    </w:p>
    <w:p w14:paraId="42409E93" w14:textId="32D28375" w:rsidR="00326C85" w:rsidRPr="00781896" w:rsidRDefault="00326C85" w:rsidP="00781896">
      <w:pPr>
        <w:pStyle w:val="a3"/>
        <w:numPr>
          <w:ilvl w:val="0"/>
          <w:numId w:val="14"/>
        </w:numPr>
        <w:spacing w:after="0" w:line="240" w:lineRule="auto"/>
        <w:ind w:left="851" w:hanging="142"/>
        <w:rPr>
          <w:rFonts w:ascii="Times New Roman" w:hAnsi="Times New Roman"/>
          <w:sz w:val="24"/>
          <w:szCs w:val="24"/>
          <w:lang w:val="ro-RO"/>
        </w:rPr>
      </w:pPr>
      <w:r w:rsidRPr="00781896">
        <w:rPr>
          <w:rFonts w:ascii="Times New Roman" w:hAnsi="Times New Roman"/>
          <w:sz w:val="24"/>
          <w:szCs w:val="24"/>
          <w:lang w:val="ro-RO"/>
        </w:rPr>
        <w:t>alte documente, după caz.</w:t>
      </w:r>
    </w:p>
    <w:p w14:paraId="7EF3A0C5" w14:textId="67D846B1" w:rsidR="00326C85" w:rsidRPr="0000545E" w:rsidRDefault="00326C85" w:rsidP="00326C85">
      <w:pPr>
        <w:pStyle w:val="a3"/>
        <w:numPr>
          <w:ilvl w:val="0"/>
          <w:numId w:val="12"/>
        </w:numPr>
        <w:spacing w:after="0" w:line="240" w:lineRule="auto"/>
        <w:rPr>
          <w:rFonts w:ascii="Times New Roman" w:hAnsi="Times New Roman"/>
          <w:sz w:val="24"/>
          <w:szCs w:val="24"/>
          <w:lang w:val="ro-RO"/>
        </w:rPr>
      </w:pPr>
      <w:r w:rsidRPr="0000545E">
        <w:rPr>
          <w:rFonts w:ascii="Times New Roman" w:hAnsi="Times New Roman"/>
          <w:b/>
          <w:bCs/>
          <w:sz w:val="24"/>
          <w:szCs w:val="24"/>
          <w:lang w:val="ro-RO"/>
        </w:rPr>
        <w:t>Cerințe privind caracteristicile tehnice</w:t>
      </w:r>
      <w:r w:rsidRPr="0000545E">
        <w:rPr>
          <w:rFonts w:ascii="Times New Roman" w:hAnsi="Times New Roman"/>
          <w:b/>
          <w:bCs/>
          <w:sz w:val="24"/>
          <w:szCs w:val="24"/>
          <w:lang w:val="ro-RO"/>
        </w:rPr>
        <w:br/>
      </w:r>
      <w:r w:rsidRPr="0000545E">
        <w:rPr>
          <w:rFonts w:ascii="Times New Roman" w:hAnsi="Times New Roman"/>
          <w:sz w:val="24"/>
          <w:szCs w:val="24"/>
          <w:lang w:val="ro-RO"/>
        </w:rPr>
        <w:t>Bunurile cu specificațiile tehnice și cantitățile necesare sunt prezentate în  tabelul de mai jos:</w:t>
      </w:r>
    </w:p>
    <w:p w14:paraId="0B09FCBA" w14:textId="77777777" w:rsidR="00D428E9" w:rsidRPr="0000545E" w:rsidRDefault="00D428E9" w:rsidP="00D428E9">
      <w:pPr>
        <w:spacing w:line="360" w:lineRule="auto"/>
        <w:rPr>
          <w:rFonts w:ascii="Times New Roman" w:hAnsi="Times New Roman"/>
          <w:b/>
          <w:sz w:val="24"/>
          <w:szCs w:val="24"/>
          <w:lang w:val="ro-RO"/>
        </w:rPr>
      </w:pPr>
    </w:p>
    <w:p w14:paraId="1806FE0D" w14:textId="77777777" w:rsidR="009D7582" w:rsidRPr="0000545E" w:rsidRDefault="009D7582" w:rsidP="00D428E9">
      <w:pPr>
        <w:spacing w:line="360" w:lineRule="auto"/>
        <w:rPr>
          <w:rFonts w:ascii="Times New Roman" w:hAnsi="Times New Roman"/>
          <w:b/>
          <w:sz w:val="24"/>
          <w:szCs w:val="24"/>
          <w:lang w:val="ro-RO"/>
        </w:rPr>
      </w:pPr>
    </w:p>
    <w:p w14:paraId="2475D90E" w14:textId="77777777" w:rsidR="009D7582" w:rsidRPr="0000545E" w:rsidRDefault="009D7582" w:rsidP="00D428E9">
      <w:pPr>
        <w:spacing w:line="360" w:lineRule="auto"/>
        <w:rPr>
          <w:rFonts w:ascii="Times New Roman" w:hAnsi="Times New Roman"/>
          <w:b/>
          <w:sz w:val="24"/>
          <w:szCs w:val="24"/>
          <w:lang w:val="ro-RO"/>
        </w:rPr>
      </w:pPr>
    </w:p>
    <w:p w14:paraId="2E7215DA" w14:textId="77777777" w:rsidR="009D7582" w:rsidRPr="0000545E" w:rsidRDefault="009D7582" w:rsidP="00D428E9">
      <w:pPr>
        <w:spacing w:line="360" w:lineRule="auto"/>
        <w:rPr>
          <w:rFonts w:ascii="Times New Roman" w:hAnsi="Times New Roman"/>
          <w:b/>
          <w:sz w:val="24"/>
          <w:szCs w:val="24"/>
          <w:lang w:val="ro-RO"/>
        </w:rPr>
      </w:pPr>
    </w:p>
    <w:p w14:paraId="15863A2E" w14:textId="77777777" w:rsidR="009D7582" w:rsidRPr="0000545E" w:rsidRDefault="009D7582" w:rsidP="00D428E9">
      <w:pPr>
        <w:spacing w:line="360" w:lineRule="auto"/>
        <w:rPr>
          <w:rFonts w:ascii="Times New Roman" w:hAnsi="Times New Roman"/>
          <w:b/>
          <w:sz w:val="24"/>
          <w:szCs w:val="24"/>
          <w:lang w:val="ro-RO"/>
        </w:rPr>
      </w:pPr>
    </w:p>
    <w:p w14:paraId="22647DAB" w14:textId="77777777" w:rsidR="009D7582" w:rsidRPr="0000545E" w:rsidRDefault="009D7582" w:rsidP="00D428E9">
      <w:pPr>
        <w:spacing w:line="360" w:lineRule="auto"/>
        <w:rPr>
          <w:rFonts w:ascii="Times New Roman" w:hAnsi="Times New Roman"/>
          <w:b/>
          <w:sz w:val="24"/>
          <w:szCs w:val="24"/>
          <w:lang w:val="ro-RO"/>
        </w:rPr>
      </w:pPr>
    </w:p>
    <w:tbl>
      <w:tblPr>
        <w:tblpPr w:leftFromText="180" w:rightFromText="180" w:vertAnchor="text" w:tblpX="-696" w:tblpY="1"/>
        <w:tblOverlap w:val="never"/>
        <w:tblW w:w="55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702"/>
        <w:gridCol w:w="4957"/>
        <w:gridCol w:w="1420"/>
        <w:gridCol w:w="1555"/>
        <w:gridCol w:w="8"/>
      </w:tblGrid>
      <w:tr w:rsidR="00F62038" w:rsidRPr="0000545E" w14:paraId="140D0B4E" w14:textId="77777777" w:rsidTr="002050D1">
        <w:trPr>
          <w:gridAfter w:val="1"/>
          <w:wAfter w:w="8" w:type="dxa"/>
          <w:trHeight w:val="1414"/>
        </w:trPr>
        <w:tc>
          <w:tcPr>
            <w:tcW w:w="707" w:type="dxa"/>
            <w:shd w:val="clear" w:color="auto" w:fill="D9D9D9" w:themeFill="background1" w:themeFillShade="D9"/>
            <w:vAlign w:val="center"/>
          </w:tcPr>
          <w:p w14:paraId="27882F35" w14:textId="77777777" w:rsidR="00F62038" w:rsidRPr="0000545E" w:rsidRDefault="00F62038" w:rsidP="00F62038">
            <w:pPr>
              <w:spacing w:after="0" w:line="240" w:lineRule="auto"/>
              <w:jc w:val="center"/>
              <w:rPr>
                <w:rFonts w:ascii="Times New Roman" w:hAnsi="Times New Roman"/>
                <w:b/>
                <w:lang w:val="ro-RO"/>
              </w:rPr>
            </w:pPr>
            <w:r w:rsidRPr="0000545E">
              <w:rPr>
                <w:rFonts w:ascii="Times New Roman" w:hAnsi="Times New Roman"/>
                <w:b/>
                <w:lang w:val="ro-RO"/>
              </w:rPr>
              <w:lastRenderedPageBreak/>
              <w:t>Nr. d/o</w:t>
            </w:r>
          </w:p>
        </w:tc>
        <w:tc>
          <w:tcPr>
            <w:tcW w:w="1702" w:type="dxa"/>
            <w:shd w:val="clear" w:color="auto" w:fill="D9D9D9" w:themeFill="background1" w:themeFillShade="D9"/>
            <w:vAlign w:val="center"/>
          </w:tcPr>
          <w:p w14:paraId="2E87D45B" w14:textId="77777777" w:rsidR="00F62038" w:rsidRPr="0000545E" w:rsidRDefault="00F62038" w:rsidP="00F62038">
            <w:pPr>
              <w:spacing w:after="0"/>
              <w:jc w:val="center"/>
              <w:rPr>
                <w:rFonts w:ascii="Times New Roman" w:hAnsi="Times New Roman"/>
                <w:b/>
                <w:bCs/>
                <w:lang w:val="ro-RO"/>
              </w:rPr>
            </w:pPr>
            <w:r w:rsidRPr="0000545E">
              <w:rPr>
                <w:rFonts w:ascii="Times New Roman" w:hAnsi="Times New Roman"/>
                <w:b/>
                <w:bCs/>
                <w:lang w:val="ro-RO"/>
              </w:rPr>
              <w:t>Denumirea bunurilor, serviciilor sau lucrărilor</w:t>
            </w:r>
          </w:p>
        </w:tc>
        <w:tc>
          <w:tcPr>
            <w:tcW w:w="4957" w:type="dxa"/>
            <w:shd w:val="clear" w:color="auto" w:fill="D9D9D9" w:themeFill="background1" w:themeFillShade="D9"/>
            <w:vAlign w:val="center"/>
          </w:tcPr>
          <w:p w14:paraId="2BEA6134" w14:textId="77777777" w:rsidR="00F62038" w:rsidRPr="0000545E" w:rsidRDefault="00F62038" w:rsidP="00F62038">
            <w:pPr>
              <w:spacing w:after="0" w:line="240" w:lineRule="auto"/>
              <w:jc w:val="center"/>
              <w:rPr>
                <w:rFonts w:ascii="Times New Roman" w:eastAsia="Times New Roman" w:hAnsi="Times New Roman"/>
                <w:lang w:val="ro-RO"/>
              </w:rPr>
            </w:pPr>
            <w:r w:rsidRPr="0000545E">
              <w:rPr>
                <w:rFonts w:ascii="Times New Roman" w:hAnsi="Times New Roman"/>
                <w:b/>
                <w:lang w:val="ro-RO"/>
              </w:rPr>
              <w:t xml:space="preserve">Specificarea tehnică deplină solicitată, </w:t>
            </w:r>
            <w:r w:rsidRPr="0000545E">
              <w:rPr>
                <w:rFonts w:ascii="Times New Roman" w:eastAsia="Times New Roman" w:hAnsi="Times New Roman"/>
                <w:b/>
                <w:bCs/>
                <w:lang w:val="ro-RO"/>
              </w:rPr>
              <w:t>Standarde de referință</w:t>
            </w:r>
          </w:p>
        </w:tc>
        <w:tc>
          <w:tcPr>
            <w:tcW w:w="1420" w:type="dxa"/>
            <w:shd w:val="clear" w:color="auto" w:fill="D9D9D9" w:themeFill="background1" w:themeFillShade="D9"/>
            <w:vAlign w:val="center"/>
          </w:tcPr>
          <w:p w14:paraId="599FDFEE" w14:textId="77777777" w:rsidR="00F62038" w:rsidRPr="0000545E" w:rsidRDefault="00F62038" w:rsidP="00F62038">
            <w:pPr>
              <w:spacing w:after="0" w:line="240" w:lineRule="auto"/>
              <w:ind w:left="-91" w:right="-94"/>
              <w:jc w:val="center"/>
              <w:rPr>
                <w:rFonts w:ascii="Times New Roman" w:hAnsi="Times New Roman"/>
                <w:lang w:val="ro-RO"/>
              </w:rPr>
            </w:pPr>
            <w:r w:rsidRPr="0000545E">
              <w:rPr>
                <w:rFonts w:ascii="Times New Roman" w:hAnsi="Times New Roman"/>
                <w:b/>
                <w:lang w:val="ro-RO"/>
              </w:rPr>
              <w:t>Unitate de măsură</w:t>
            </w:r>
          </w:p>
        </w:tc>
        <w:tc>
          <w:tcPr>
            <w:tcW w:w="1555" w:type="dxa"/>
            <w:shd w:val="clear" w:color="auto" w:fill="D9D9D9" w:themeFill="background1" w:themeFillShade="D9"/>
            <w:vAlign w:val="center"/>
          </w:tcPr>
          <w:p w14:paraId="655E97B5" w14:textId="77777777" w:rsidR="00F62038" w:rsidRPr="0000545E" w:rsidRDefault="00F62038" w:rsidP="00F62038">
            <w:pPr>
              <w:spacing w:after="0" w:line="240" w:lineRule="auto"/>
              <w:jc w:val="center"/>
              <w:rPr>
                <w:rFonts w:ascii="Times New Roman" w:eastAsia="Times New Roman" w:hAnsi="Times New Roman"/>
                <w:lang w:val="ro-RO" w:eastAsia="ru-RU"/>
              </w:rPr>
            </w:pPr>
            <w:r w:rsidRPr="0000545E">
              <w:rPr>
                <w:rFonts w:ascii="Times New Roman" w:hAnsi="Times New Roman"/>
                <w:b/>
                <w:lang w:val="ro-RO"/>
              </w:rPr>
              <w:t>Cantitatea</w:t>
            </w:r>
          </w:p>
        </w:tc>
      </w:tr>
      <w:tr w:rsidR="006B6629" w:rsidRPr="0000545E" w14:paraId="580BE828" w14:textId="77777777" w:rsidTr="00155FE0">
        <w:trPr>
          <w:trHeight w:val="360"/>
        </w:trPr>
        <w:tc>
          <w:tcPr>
            <w:tcW w:w="10349" w:type="dxa"/>
            <w:gridSpan w:val="6"/>
            <w:shd w:val="clear" w:color="auto" w:fill="auto"/>
            <w:vAlign w:val="center"/>
          </w:tcPr>
          <w:p w14:paraId="54EE60FF" w14:textId="1CBC6F48" w:rsidR="006B6629" w:rsidRPr="0000545E" w:rsidRDefault="006B6629" w:rsidP="006B6629">
            <w:pPr>
              <w:spacing w:after="0" w:line="240" w:lineRule="auto"/>
              <w:rPr>
                <w:rFonts w:ascii="Times New Roman" w:hAnsi="Times New Roman"/>
                <w:b/>
                <w:lang w:val="ro-RO"/>
              </w:rPr>
            </w:pPr>
            <w:r w:rsidRPr="00BE1B64">
              <w:rPr>
                <w:rFonts w:ascii="Times New Roman" w:hAnsi="Times New Roman"/>
                <w:b/>
                <w:bCs/>
                <w:sz w:val="23"/>
                <w:szCs w:val="23"/>
                <w:lang w:val="ro-MD"/>
              </w:rPr>
              <w:t xml:space="preserve">Lotul I: </w:t>
            </w:r>
            <w:r w:rsidRPr="00BE1B64">
              <w:rPr>
                <w:rFonts w:ascii="Times New Roman" w:hAnsi="Times New Roman"/>
                <w:b/>
                <w:bCs/>
                <w:sz w:val="23"/>
                <w:szCs w:val="23"/>
              </w:rPr>
              <w:t>Computere</w:t>
            </w:r>
          </w:p>
        </w:tc>
      </w:tr>
      <w:tr w:rsidR="006B6629" w:rsidRPr="0000545E" w14:paraId="06570B17" w14:textId="77777777" w:rsidTr="00155FE0">
        <w:trPr>
          <w:gridAfter w:val="1"/>
          <w:wAfter w:w="8" w:type="dxa"/>
          <w:trHeight w:val="2533"/>
        </w:trPr>
        <w:tc>
          <w:tcPr>
            <w:tcW w:w="707" w:type="dxa"/>
            <w:shd w:val="clear" w:color="auto" w:fill="auto"/>
            <w:vAlign w:val="center"/>
          </w:tcPr>
          <w:p w14:paraId="5C5475B9" w14:textId="6DB84192" w:rsidR="006B6629" w:rsidRPr="0000545E" w:rsidRDefault="006B6629" w:rsidP="006B6629">
            <w:pPr>
              <w:spacing w:after="0" w:line="240" w:lineRule="auto"/>
              <w:jc w:val="center"/>
              <w:rPr>
                <w:rFonts w:ascii="Times New Roman" w:hAnsi="Times New Roman"/>
                <w:bCs/>
                <w:lang w:val="ro-RO"/>
              </w:rPr>
            </w:pPr>
            <w:r>
              <w:rPr>
                <w:rFonts w:ascii="Times New Roman" w:hAnsi="Times New Roman"/>
                <w:bCs/>
                <w:lang w:val="ro-RO"/>
              </w:rPr>
              <w:t>1</w:t>
            </w:r>
          </w:p>
        </w:tc>
        <w:tc>
          <w:tcPr>
            <w:tcW w:w="1702" w:type="dxa"/>
            <w:shd w:val="clear" w:color="auto" w:fill="auto"/>
            <w:vAlign w:val="center"/>
          </w:tcPr>
          <w:p w14:paraId="2F351C4A" w14:textId="4AAAC680" w:rsidR="006B6629" w:rsidRPr="0000545E" w:rsidRDefault="006B6629" w:rsidP="006B6629">
            <w:pPr>
              <w:spacing w:after="0"/>
              <w:jc w:val="center"/>
              <w:rPr>
                <w:rFonts w:ascii="Times New Roman" w:hAnsi="Times New Roman"/>
                <w:bCs/>
                <w:lang w:val="ro-RO"/>
              </w:rPr>
            </w:pPr>
            <w:r w:rsidRPr="00BE1B64">
              <w:rPr>
                <w:rFonts w:ascii="Times New Roman" w:hAnsi="Times New Roman"/>
                <w:bCs/>
                <w:sz w:val="23"/>
                <w:szCs w:val="23"/>
              </w:rPr>
              <w:t>Stație de lucru de tip desktop PC</w:t>
            </w:r>
            <w:r w:rsidRPr="00BE1B64">
              <w:rPr>
                <w:rFonts w:ascii="Times New Roman" w:hAnsi="Times New Roman"/>
                <w:bCs/>
                <w:sz w:val="23"/>
                <w:szCs w:val="23"/>
                <w:lang w:val="ro-RO"/>
              </w:rPr>
              <w:t>, inclusiv monitor, tastatură și mouse</w:t>
            </w:r>
          </w:p>
        </w:tc>
        <w:tc>
          <w:tcPr>
            <w:tcW w:w="4957" w:type="dxa"/>
            <w:shd w:val="clear" w:color="auto" w:fill="auto"/>
            <w:vAlign w:val="center"/>
          </w:tcPr>
          <w:p w14:paraId="1E1A6F5D" w14:textId="18D9877B" w:rsidR="006B6629" w:rsidRPr="0000545E" w:rsidRDefault="006B6629" w:rsidP="006B6629">
            <w:pPr>
              <w:spacing w:after="0" w:line="240" w:lineRule="auto"/>
              <w:rPr>
                <w:rFonts w:ascii="Times New Roman" w:hAnsi="Times New Roman"/>
                <w:b/>
                <w:i/>
                <w:iCs/>
                <w:u w:val="single"/>
                <w:lang w:val="ro-RO"/>
              </w:rPr>
            </w:pPr>
            <w:r w:rsidRPr="0000545E">
              <w:rPr>
                <w:rFonts w:ascii="Times New Roman" w:hAnsi="Times New Roman"/>
                <w:b/>
                <w:i/>
                <w:iCs/>
                <w:u w:val="single"/>
                <w:lang w:val="ro-RO"/>
              </w:rPr>
              <w:t>Produced after 01.10.2023 (nu mai vechi de 1 an din data livrării ), Non-refurbished</w:t>
            </w:r>
          </w:p>
          <w:p w14:paraId="0E25A14D" w14:textId="39F182D3"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Numar Nuclee</w:t>
            </w:r>
            <w:r w:rsidRPr="0000545E">
              <w:rPr>
                <w:rFonts w:ascii="Times New Roman" w:hAnsi="Times New Roman"/>
                <w:bCs/>
                <w:lang w:val="ro-RO"/>
              </w:rPr>
              <w:tab/>
            </w:r>
            <w:r w:rsidR="008E0AD9">
              <w:rPr>
                <w:rFonts w:ascii="Times New Roman" w:hAnsi="Times New Roman"/>
                <w:bCs/>
                <w:lang w:val="ro-RO"/>
              </w:rPr>
              <w:t xml:space="preserve">min - </w:t>
            </w:r>
            <w:r w:rsidRPr="0000545E">
              <w:rPr>
                <w:rFonts w:ascii="Times New Roman" w:hAnsi="Times New Roman"/>
                <w:bCs/>
                <w:lang w:val="ro-RO"/>
              </w:rPr>
              <w:t xml:space="preserve">4x </w:t>
            </w:r>
          </w:p>
          <w:p w14:paraId="54A9C922" w14:textId="5E45D6B8"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Numar thread-uri</w:t>
            </w:r>
            <w:r w:rsidR="008E0AD9">
              <w:rPr>
                <w:rFonts w:ascii="Times New Roman" w:hAnsi="Times New Roman"/>
                <w:bCs/>
                <w:lang w:val="ro-RO"/>
              </w:rPr>
              <w:t xml:space="preserve"> min - </w:t>
            </w:r>
            <w:r w:rsidRPr="0000545E">
              <w:rPr>
                <w:rFonts w:ascii="Times New Roman" w:hAnsi="Times New Roman"/>
                <w:bCs/>
                <w:lang w:val="ro-RO"/>
              </w:rPr>
              <w:t xml:space="preserve">8x </w:t>
            </w:r>
          </w:p>
          <w:p w14:paraId="1096061B" w14:textId="1AB89C10"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Frecvența procesor</w:t>
            </w:r>
            <w:r w:rsidR="008E0AD9">
              <w:rPr>
                <w:rFonts w:ascii="Times New Roman" w:hAnsi="Times New Roman"/>
                <w:bCs/>
                <w:lang w:val="ro-RO"/>
              </w:rPr>
              <w:t xml:space="preserve"> min - </w:t>
            </w:r>
            <w:r w:rsidRPr="0000545E">
              <w:rPr>
                <w:rFonts w:ascii="Times New Roman" w:hAnsi="Times New Roman"/>
                <w:bCs/>
                <w:lang w:val="ro-RO"/>
              </w:rPr>
              <w:t>3.3 GHz</w:t>
            </w:r>
          </w:p>
          <w:p w14:paraId="6674EABC" w14:textId="7ECAAC8D"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Frecvența Turbo</w:t>
            </w:r>
            <w:r w:rsidR="008E0AD9">
              <w:rPr>
                <w:rFonts w:ascii="Times New Roman" w:hAnsi="Times New Roman"/>
                <w:bCs/>
                <w:lang w:val="ro-RO"/>
              </w:rPr>
              <w:t xml:space="preserve"> min - </w:t>
            </w:r>
            <w:r w:rsidRPr="0000545E">
              <w:rPr>
                <w:rFonts w:ascii="Times New Roman" w:hAnsi="Times New Roman"/>
                <w:bCs/>
                <w:lang w:val="ro-RO"/>
              </w:rPr>
              <w:t>4.3 GHz</w:t>
            </w:r>
          </w:p>
          <w:p w14:paraId="7CDB1682" w14:textId="700E00B8" w:rsidR="006B6629" w:rsidRPr="0000545E" w:rsidRDefault="006B6629" w:rsidP="006B6629">
            <w:pPr>
              <w:spacing w:after="0" w:line="240" w:lineRule="auto"/>
              <w:rPr>
                <w:rFonts w:ascii="Times New Roman" w:hAnsi="Times New Roman"/>
                <w:lang w:val="ro-RO"/>
              </w:rPr>
            </w:pPr>
            <w:r w:rsidRPr="0000545E">
              <w:rPr>
                <w:rFonts w:ascii="Times New Roman" w:hAnsi="Times New Roman"/>
                <w:bCs/>
                <w:lang w:val="ro-RO"/>
              </w:rPr>
              <w:t>Memorie Cache (L3)</w:t>
            </w:r>
            <w:r w:rsidR="008E0AD9">
              <w:rPr>
                <w:rFonts w:ascii="Times New Roman" w:hAnsi="Times New Roman"/>
                <w:bCs/>
                <w:lang w:val="ro-RO"/>
              </w:rPr>
              <w:t xml:space="preserve"> min - </w:t>
            </w:r>
            <w:r w:rsidRPr="0000545E">
              <w:rPr>
                <w:rFonts w:ascii="Times New Roman" w:hAnsi="Times New Roman"/>
                <w:bCs/>
                <w:lang w:val="ro-RO"/>
              </w:rPr>
              <w:t>12 MB</w:t>
            </w:r>
            <w:r w:rsidRPr="0000545E">
              <w:rPr>
                <w:rFonts w:ascii="Times New Roman" w:hAnsi="Times New Roman"/>
                <w:bCs/>
                <w:lang w:val="ro-RO"/>
              </w:rPr>
              <w:br/>
              <w:t xml:space="preserve">CPU Cooler: </w:t>
            </w:r>
            <w:r w:rsidRPr="0000545E">
              <w:rPr>
                <w:rFonts w:ascii="Times New Roman" w:hAnsi="Times New Roman"/>
                <w:lang w:val="ro-RO"/>
              </w:rPr>
              <w:t xml:space="preserve"> Compatibil cu CPU</w:t>
            </w:r>
          </w:p>
          <w:p w14:paraId="7BFB78FA" w14:textId="1817CB21" w:rsidR="006B6629" w:rsidRPr="008A20BE" w:rsidRDefault="006B6629" w:rsidP="006B6629">
            <w:pPr>
              <w:spacing w:after="0" w:line="240" w:lineRule="auto"/>
              <w:rPr>
                <w:rFonts w:ascii="Times New Roman" w:hAnsi="Times New Roman"/>
              </w:rPr>
            </w:pPr>
            <w:r w:rsidRPr="0000545E">
              <w:rPr>
                <w:rFonts w:ascii="Times New Roman" w:hAnsi="Times New Roman"/>
                <w:bCs/>
                <w:lang w:val="ro-RO"/>
              </w:rPr>
              <w:t xml:space="preserve">Mainboard: </w:t>
            </w:r>
            <w:r w:rsidRPr="0000545E">
              <w:rPr>
                <w:rFonts w:ascii="Times New Roman" w:hAnsi="Times New Roman"/>
                <w:lang w:val="ro-RO"/>
              </w:rPr>
              <w:t xml:space="preserve"> Compatibil cu </w:t>
            </w:r>
            <w:r w:rsidR="008A20BE">
              <w:rPr>
                <w:rFonts w:ascii="Times New Roman" w:hAnsi="Times New Roman"/>
                <w:lang w:val="ro-RO"/>
              </w:rPr>
              <w:t>CPU</w:t>
            </w:r>
          </w:p>
          <w:p w14:paraId="183F5E28" w14:textId="0E0A1C10" w:rsidR="008E0AD9" w:rsidRPr="008E0AD9" w:rsidRDefault="008E0AD9" w:rsidP="008E0AD9">
            <w:pPr>
              <w:spacing w:after="0" w:line="240" w:lineRule="auto"/>
              <w:rPr>
                <w:rFonts w:ascii="Times New Roman" w:hAnsi="Times New Roman"/>
                <w:bCs/>
              </w:rPr>
            </w:pPr>
            <w:r w:rsidRPr="008E0AD9">
              <w:rPr>
                <w:rFonts w:ascii="Times New Roman" w:hAnsi="Times New Roman"/>
                <w:bCs/>
              </w:rPr>
              <w:t xml:space="preserve">GPU </w:t>
            </w:r>
            <w:r w:rsidRPr="0000545E">
              <w:rPr>
                <w:rFonts w:ascii="Times New Roman" w:hAnsi="Times New Roman"/>
                <w:bCs/>
                <w:lang w:val="ro-RO"/>
              </w:rPr>
              <w:t>on board</w:t>
            </w:r>
            <w:r>
              <w:rPr>
                <w:rFonts w:ascii="Times New Roman" w:hAnsi="Times New Roman"/>
                <w:bCs/>
                <w:lang w:val="ro-RO"/>
              </w:rPr>
              <w:t xml:space="preserve"> with</w:t>
            </w:r>
            <w:r w:rsidRPr="008E0AD9">
              <w:rPr>
                <w:rFonts w:ascii="Times New Roman" w:hAnsi="Times New Roman"/>
                <w:bCs/>
              </w:rPr>
              <w:t xml:space="preserve"> HDMI</w:t>
            </w:r>
            <w:r w:rsidR="008A20BE">
              <w:rPr>
                <w:rFonts w:ascii="Times New Roman" w:hAnsi="Times New Roman"/>
                <w:bCs/>
              </w:rPr>
              <w:t>/</w:t>
            </w:r>
            <w:r w:rsidR="008A20BE" w:rsidRPr="008A20BE">
              <w:rPr>
                <w:rFonts w:ascii="Times New Roman" w:hAnsi="Times New Roman"/>
              </w:rPr>
              <w:t>DisplayPort</w:t>
            </w:r>
            <w:r w:rsidRPr="008E0AD9">
              <w:rPr>
                <w:rFonts w:ascii="Times New Roman" w:hAnsi="Times New Roman"/>
                <w:bCs/>
              </w:rPr>
              <w:t xml:space="preserve">  </w:t>
            </w:r>
          </w:p>
          <w:p w14:paraId="2B0A0917" w14:textId="53ED2335"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 xml:space="preserve">RAM: </w:t>
            </w:r>
            <w:r w:rsidR="008E0AD9">
              <w:rPr>
                <w:rFonts w:ascii="Times New Roman" w:hAnsi="Times New Roman"/>
                <w:bCs/>
                <w:lang w:val="ro-RO"/>
              </w:rPr>
              <w:t xml:space="preserve">min - </w:t>
            </w:r>
            <w:r w:rsidRPr="0000545E">
              <w:rPr>
                <w:rFonts w:ascii="Times New Roman" w:hAnsi="Times New Roman"/>
                <w:bCs/>
                <w:lang w:val="ro-RO"/>
              </w:rPr>
              <w:t>16GB DDR4 3200MHz</w:t>
            </w:r>
          </w:p>
          <w:p w14:paraId="3B0B8B33" w14:textId="79A1C5B1"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SSD: SATA SSD</w:t>
            </w:r>
            <w:r w:rsidR="008E0AD9">
              <w:rPr>
                <w:rFonts w:ascii="Times New Roman" w:hAnsi="Times New Roman"/>
                <w:bCs/>
                <w:lang w:val="ro-RO"/>
              </w:rPr>
              <w:t xml:space="preserve"> min -</w:t>
            </w:r>
            <w:r w:rsidRPr="0000545E">
              <w:rPr>
                <w:rFonts w:ascii="Times New Roman" w:hAnsi="Times New Roman"/>
                <w:bCs/>
                <w:lang w:val="ro-RO"/>
              </w:rPr>
              <w:t xml:space="preserve"> 512GB Ultra M.2</w:t>
            </w:r>
          </w:p>
          <w:p w14:paraId="14401162" w14:textId="5D5D2DFC"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Case:</w:t>
            </w:r>
            <w:r w:rsidRPr="0000545E">
              <w:rPr>
                <w:rFonts w:ascii="Times New Roman" w:hAnsi="Times New Roman"/>
                <w:bCs/>
                <w:lang w:val="ro-RO"/>
              </w:rPr>
              <w:br/>
              <w:t>Factor de formă a plăcii de baza: Micro-ATX</w:t>
            </w:r>
          </w:p>
          <w:p w14:paraId="78E7A0EF" w14:textId="77777777"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Tip Carcasa PC: Midi-Tower</w:t>
            </w:r>
          </w:p>
          <w:p w14:paraId="07D2820E" w14:textId="40245872"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 xml:space="preserve">USB 3.x Type-A: </w:t>
            </w:r>
            <w:r w:rsidR="00781896">
              <w:rPr>
                <w:rFonts w:ascii="Times New Roman" w:hAnsi="Times New Roman"/>
                <w:bCs/>
                <w:lang w:val="ro-RO"/>
              </w:rPr>
              <w:t xml:space="preserve">min - </w:t>
            </w:r>
            <w:r w:rsidRPr="0000545E">
              <w:rPr>
                <w:rFonts w:ascii="Times New Roman" w:hAnsi="Times New Roman"/>
                <w:bCs/>
                <w:lang w:val="ro-RO"/>
              </w:rPr>
              <w:t>1x</w:t>
            </w:r>
          </w:p>
          <w:p w14:paraId="6943425D" w14:textId="5DAB28A6"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 xml:space="preserve">USB 2.0 Type-A: </w:t>
            </w:r>
            <w:r w:rsidR="00781896">
              <w:rPr>
                <w:rFonts w:ascii="Times New Roman" w:hAnsi="Times New Roman"/>
                <w:bCs/>
                <w:lang w:val="ro-RO"/>
              </w:rPr>
              <w:t xml:space="preserve">min - </w:t>
            </w:r>
            <w:r w:rsidRPr="0000545E">
              <w:rPr>
                <w:rFonts w:ascii="Times New Roman" w:hAnsi="Times New Roman"/>
                <w:bCs/>
                <w:lang w:val="ro-RO"/>
              </w:rPr>
              <w:t xml:space="preserve">1x </w:t>
            </w:r>
          </w:p>
          <w:p w14:paraId="14685FE2" w14:textId="35827806"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Black-Grey</w:t>
            </w:r>
          </w:p>
          <w:p w14:paraId="644D6499" w14:textId="16FBB38A"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 xml:space="preserve">PSU: </w:t>
            </w:r>
            <w:r w:rsidR="00781896">
              <w:rPr>
                <w:rFonts w:ascii="Times New Roman" w:hAnsi="Times New Roman"/>
                <w:bCs/>
                <w:lang w:val="ro-RO"/>
              </w:rPr>
              <w:t xml:space="preserve">min - </w:t>
            </w:r>
            <w:r w:rsidRPr="0000545E">
              <w:rPr>
                <w:rFonts w:ascii="Times New Roman" w:hAnsi="Times New Roman"/>
                <w:bCs/>
                <w:lang w:val="ro-RO"/>
              </w:rPr>
              <w:t>550W</w:t>
            </w:r>
          </w:p>
          <w:p w14:paraId="03CC7951" w14:textId="566ACE0C"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Set Tastatură + Mouse  Fără fir, Negru</w:t>
            </w:r>
            <w:r w:rsidRPr="0000545E">
              <w:rPr>
                <w:rFonts w:ascii="Times New Roman" w:hAnsi="Times New Roman"/>
                <w:lang w:val="ro-RO"/>
              </w:rPr>
              <w:t xml:space="preserve"> </w:t>
            </w:r>
            <w:r w:rsidRPr="0000545E">
              <w:rPr>
                <w:rFonts w:ascii="Times New Roman" w:hAnsi="Times New Roman"/>
                <w:bCs/>
                <w:lang w:val="ro-RO"/>
              </w:rPr>
              <w:t>Aspecte Lingvistice: Engleză, Rusă, Română</w:t>
            </w:r>
          </w:p>
          <w:p w14:paraId="49D5A686" w14:textId="0AF52903"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Sursă de alimentare: Baterie</w:t>
            </w:r>
            <w:r w:rsidRPr="0000545E">
              <w:rPr>
                <w:rFonts w:ascii="Times New Roman" w:hAnsi="Times New Roman"/>
                <w:bCs/>
                <w:lang w:val="ro-RO"/>
              </w:rPr>
              <w:br/>
            </w:r>
            <w:r w:rsidR="008E0AD9" w:rsidRPr="0000545E">
              <w:rPr>
                <w:rFonts w:ascii="Times New Roman" w:hAnsi="Times New Roman"/>
                <w:bCs/>
                <w:lang w:val="ro-RO"/>
              </w:rPr>
              <w:t xml:space="preserve">Monitor </w:t>
            </w:r>
            <w:r w:rsidR="008E0AD9">
              <w:rPr>
                <w:rFonts w:ascii="Times New Roman" w:hAnsi="Times New Roman"/>
                <w:bCs/>
                <w:lang w:val="ro-RO"/>
              </w:rPr>
              <w:t xml:space="preserve">min -  </w:t>
            </w:r>
            <w:r w:rsidRPr="0000545E">
              <w:rPr>
                <w:rFonts w:ascii="Times New Roman" w:hAnsi="Times New Roman"/>
                <w:bCs/>
                <w:lang w:val="ro-RO"/>
              </w:rPr>
              <w:t xml:space="preserve">27" 1920x1080 FHD, </w:t>
            </w:r>
            <w:r w:rsidRPr="0000545E">
              <w:rPr>
                <w:rFonts w:ascii="Times New Roman" w:hAnsi="Times New Roman"/>
                <w:lang w:val="ro-RO"/>
              </w:rPr>
              <w:t xml:space="preserve"> </w:t>
            </w:r>
            <w:r w:rsidRPr="0000545E">
              <w:rPr>
                <w:rFonts w:ascii="Times New Roman" w:hAnsi="Times New Roman"/>
                <w:bCs/>
                <w:lang w:val="ro-RO"/>
              </w:rPr>
              <w:t>Boxe încorporate</w:t>
            </w:r>
            <w:r w:rsidRPr="0000545E">
              <w:rPr>
                <w:rFonts w:ascii="Times New Roman" w:hAnsi="Times New Roman"/>
                <w:lang w:val="ro-RO"/>
              </w:rPr>
              <w:t xml:space="preserve"> </w:t>
            </w:r>
            <w:r w:rsidRPr="0000545E">
              <w:rPr>
                <w:rFonts w:ascii="Times New Roman" w:hAnsi="Times New Roman"/>
                <w:bCs/>
                <w:lang w:val="ro-RO"/>
              </w:rPr>
              <w:t>2x 2W</w:t>
            </w:r>
            <w:r w:rsidR="008E0AD9">
              <w:rPr>
                <w:rFonts w:ascii="Times New Roman" w:hAnsi="Times New Roman"/>
                <w:bCs/>
                <w:lang w:val="ro-RO"/>
              </w:rPr>
              <w:t xml:space="preserve">, </w:t>
            </w:r>
            <w:r w:rsidR="008A20BE" w:rsidRPr="008A20BE">
              <w:rPr>
                <w:rFonts w:ascii="Times New Roman" w:hAnsi="Times New Roman"/>
                <w:bCs/>
                <w:lang w:val="ro-RO"/>
              </w:rPr>
              <w:t>HDMI+DP</w:t>
            </w:r>
            <w:r w:rsidR="008A20BE">
              <w:rPr>
                <w:rFonts w:ascii="Times New Roman" w:hAnsi="Times New Roman"/>
                <w:bCs/>
                <w:lang w:val="ro-RO"/>
              </w:rPr>
              <w:t xml:space="preserve"> </w:t>
            </w:r>
            <w:r w:rsidR="008E0AD9">
              <w:rPr>
                <w:rFonts w:ascii="Times New Roman" w:hAnsi="Times New Roman"/>
                <w:bCs/>
                <w:lang w:val="ro-RO"/>
              </w:rPr>
              <w:t>input</w:t>
            </w:r>
          </w:p>
          <w:p w14:paraId="5D14E424" w14:textId="4AC7B9AD" w:rsidR="006B6629" w:rsidRPr="0000545E" w:rsidRDefault="006B6629" w:rsidP="006B6629">
            <w:pPr>
              <w:spacing w:after="0"/>
              <w:rPr>
                <w:rFonts w:ascii="Times New Roman" w:hAnsi="Times New Roman"/>
                <w:lang w:val="ro-RO"/>
              </w:rPr>
            </w:pPr>
            <w:r w:rsidRPr="0000545E">
              <w:rPr>
                <w:rFonts w:ascii="Times New Roman" w:hAnsi="Times New Roman"/>
                <w:lang w:val="ro-RO"/>
              </w:rPr>
              <w:t xml:space="preserve">Sistem de operare Windows 11 Pro </w:t>
            </w:r>
            <w:r>
              <w:rPr>
                <w:rFonts w:ascii="Times New Roman" w:hAnsi="Times New Roman"/>
                <w:lang w:val="ro-RO"/>
              </w:rPr>
              <w:br/>
            </w:r>
            <w:r w:rsidRPr="0000545E">
              <w:rPr>
                <w:rFonts w:ascii="Times New Roman" w:hAnsi="Times New Roman"/>
                <w:b/>
                <w:bCs/>
              </w:rPr>
              <w:t>D</w:t>
            </w:r>
            <w:r w:rsidRPr="0000545E">
              <w:rPr>
                <w:rFonts w:ascii="Times New Roman" w:hAnsi="Times New Roman"/>
                <w:b/>
                <w:bCs/>
                <w:lang w:val="ro-RO"/>
              </w:rPr>
              <w:t>ata livrării</w:t>
            </w:r>
            <w:r w:rsidRPr="0000545E">
              <w:rPr>
                <w:rFonts w:ascii="Times New Roman" w:hAnsi="Times New Roman"/>
                <w:bCs/>
                <w:lang w:val="ro-RO"/>
              </w:rPr>
              <w:t>: nu mai vechi de un an din data fabricării.</w:t>
            </w:r>
          </w:p>
          <w:p w14:paraId="238B13CF" w14:textId="104AE81E"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
                <w:lang w:val="ro-RO"/>
              </w:rPr>
              <w:t xml:space="preserve">Garanție </w:t>
            </w:r>
            <w:r w:rsidRPr="0000545E">
              <w:rPr>
                <w:rFonts w:ascii="Times New Roman" w:hAnsi="Times New Roman"/>
                <w:bCs/>
                <w:lang w:val="ro-RO"/>
              </w:rPr>
              <w:t>– minim 36 luni cu întreținere la centrul de deservire autorizat în Republica Moldova</w:t>
            </w:r>
            <w:r w:rsidR="008A20BE">
              <w:rPr>
                <w:rFonts w:ascii="Times New Roman" w:hAnsi="Times New Roman"/>
                <w:bCs/>
                <w:lang w:val="ro-RO"/>
              </w:rPr>
              <w:t xml:space="preserve">, oferită de producător sau </w:t>
            </w:r>
            <w:r w:rsidR="00781896">
              <w:rPr>
                <w:rFonts w:ascii="Times New Roman" w:hAnsi="Times New Roman"/>
                <w:bCs/>
                <w:lang w:val="ro-RO"/>
              </w:rPr>
              <w:t>ofertant și să înceapă</w:t>
            </w:r>
            <w:r w:rsidR="008A20BE">
              <w:rPr>
                <w:rFonts w:ascii="Times New Roman" w:hAnsi="Times New Roman"/>
                <w:bCs/>
                <w:lang w:val="ro-RO"/>
              </w:rPr>
              <w:t xml:space="preserve"> din </w:t>
            </w:r>
            <w:r w:rsidR="00781896">
              <w:rPr>
                <w:rFonts w:ascii="Times New Roman" w:hAnsi="Times New Roman"/>
                <w:bCs/>
                <w:lang w:val="ro-RO"/>
              </w:rPr>
              <w:t>momentul</w:t>
            </w:r>
            <w:r w:rsidR="008A20BE">
              <w:rPr>
                <w:rFonts w:ascii="Times New Roman" w:hAnsi="Times New Roman"/>
                <w:bCs/>
                <w:lang w:val="ro-RO"/>
              </w:rPr>
              <w:t xml:space="preserve"> livrării</w:t>
            </w:r>
            <w:r w:rsidRPr="0000545E">
              <w:rPr>
                <w:rFonts w:ascii="Times New Roman" w:hAnsi="Times New Roman"/>
                <w:bCs/>
                <w:lang w:val="ro-RO"/>
              </w:rPr>
              <w:t xml:space="preserve">. </w:t>
            </w:r>
            <w:r w:rsidRPr="0000545E">
              <w:rPr>
                <w:rFonts w:ascii="Times New Roman" w:hAnsi="Times New Roman"/>
                <w:bCs/>
                <w:i/>
                <w:iCs/>
                <w:lang w:val="ro-RO"/>
              </w:rPr>
              <w:t>Soluționarea cazurilor de garanție în termen de până la 20 de zile lucrătoare.</w:t>
            </w:r>
          </w:p>
        </w:tc>
        <w:tc>
          <w:tcPr>
            <w:tcW w:w="1420" w:type="dxa"/>
            <w:shd w:val="clear" w:color="auto" w:fill="auto"/>
            <w:vAlign w:val="center"/>
          </w:tcPr>
          <w:p w14:paraId="2983A645" w14:textId="0581134C" w:rsidR="006B6629" w:rsidRPr="0000545E" w:rsidRDefault="006B6629" w:rsidP="006B6629">
            <w:pPr>
              <w:spacing w:after="0" w:line="240" w:lineRule="auto"/>
              <w:ind w:left="-91" w:right="-94"/>
              <w:jc w:val="center"/>
              <w:rPr>
                <w:rFonts w:ascii="Times New Roman" w:hAnsi="Times New Roman"/>
                <w:bCs/>
                <w:lang w:val="ro-RO"/>
              </w:rPr>
            </w:pPr>
            <w:r w:rsidRPr="0000545E">
              <w:rPr>
                <w:rFonts w:ascii="Times New Roman" w:hAnsi="Times New Roman"/>
                <w:bCs/>
                <w:lang w:val="ro-RO"/>
              </w:rPr>
              <w:t>buc.</w:t>
            </w:r>
          </w:p>
        </w:tc>
        <w:tc>
          <w:tcPr>
            <w:tcW w:w="1555" w:type="dxa"/>
            <w:shd w:val="clear" w:color="auto" w:fill="auto"/>
            <w:vAlign w:val="center"/>
          </w:tcPr>
          <w:p w14:paraId="3A8E7624" w14:textId="36330EF7" w:rsidR="006B6629" w:rsidRPr="0000545E" w:rsidRDefault="006B6629" w:rsidP="006B6629">
            <w:pPr>
              <w:spacing w:after="0" w:line="240" w:lineRule="auto"/>
              <w:jc w:val="center"/>
              <w:rPr>
                <w:rFonts w:ascii="Times New Roman" w:hAnsi="Times New Roman"/>
                <w:bCs/>
                <w:lang w:val="ro-RO"/>
              </w:rPr>
            </w:pPr>
            <w:r w:rsidRPr="0000545E">
              <w:rPr>
                <w:rFonts w:ascii="Times New Roman" w:hAnsi="Times New Roman"/>
                <w:bCs/>
                <w:lang w:val="ro-RO"/>
              </w:rPr>
              <w:t>41</w:t>
            </w:r>
          </w:p>
        </w:tc>
      </w:tr>
      <w:tr w:rsidR="006B6629" w:rsidRPr="0000545E" w14:paraId="35D80955" w14:textId="77777777" w:rsidTr="002050D1">
        <w:trPr>
          <w:gridAfter w:val="1"/>
          <w:wAfter w:w="8" w:type="dxa"/>
          <w:trHeight w:val="270"/>
        </w:trPr>
        <w:tc>
          <w:tcPr>
            <w:tcW w:w="10341" w:type="dxa"/>
            <w:gridSpan w:val="5"/>
            <w:shd w:val="clear" w:color="auto" w:fill="auto"/>
            <w:vAlign w:val="center"/>
          </w:tcPr>
          <w:p w14:paraId="7CDFEEC5" w14:textId="2E2C27BE" w:rsidR="006B6629" w:rsidRPr="0000545E" w:rsidRDefault="006B6629" w:rsidP="006B6629">
            <w:pPr>
              <w:spacing w:after="0" w:line="240" w:lineRule="auto"/>
              <w:jc w:val="right"/>
              <w:rPr>
                <w:rFonts w:ascii="Times New Roman" w:hAnsi="Times New Roman"/>
                <w:bCs/>
                <w:lang w:val="ro-RO"/>
              </w:rPr>
            </w:pPr>
            <w:r>
              <w:rPr>
                <w:rFonts w:ascii="Times New Roman" w:hAnsi="Times New Roman"/>
                <w:bCs/>
                <w:lang w:val="ro-RO"/>
              </w:rPr>
              <w:t>Estimativ</w:t>
            </w:r>
            <w:r w:rsidR="002050D1">
              <w:rPr>
                <w:rFonts w:ascii="Times New Roman" w:hAnsi="Times New Roman"/>
                <w:bCs/>
                <w:lang w:val="ro-RO"/>
              </w:rPr>
              <w:t xml:space="preserve"> fără TVA</w:t>
            </w:r>
            <w:r w:rsidR="002050D1" w:rsidRPr="002050D1">
              <w:rPr>
                <w:rFonts w:ascii="Times New Roman" w:hAnsi="Times New Roman"/>
                <w:bCs/>
                <w:lang w:val="ro-RO"/>
              </w:rPr>
              <w:t xml:space="preserve">: </w:t>
            </w:r>
            <w:r w:rsidRPr="002050D1">
              <w:rPr>
                <w:rFonts w:ascii="Times New Roman" w:hAnsi="Times New Roman"/>
                <w:bCs/>
                <w:lang w:val="ro-RO"/>
              </w:rPr>
              <w:t xml:space="preserve"> </w:t>
            </w:r>
            <w:r w:rsidR="002050D1" w:rsidRPr="002050D1">
              <w:rPr>
                <w:rFonts w:ascii="Times New Roman" w:hAnsi="Times New Roman"/>
                <w:lang w:val="ro-MD"/>
              </w:rPr>
              <w:t>512 500,00</w:t>
            </w:r>
          </w:p>
        </w:tc>
      </w:tr>
      <w:tr w:rsidR="006B6629" w:rsidRPr="0000545E" w14:paraId="12513C25" w14:textId="77777777" w:rsidTr="002050D1">
        <w:trPr>
          <w:gridAfter w:val="1"/>
          <w:wAfter w:w="8" w:type="dxa"/>
          <w:trHeight w:val="275"/>
        </w:trPr>
        <w:tc>
          <w:tcPr>
            <w:tcW w:w="10341" w:type="dxa"/>
            <w:gridSpan w:val="5"/>
            <w:shd w:val="clear" w:color="auto" w:fill="auto"/>
            <w:vAlign w:val="center"/>
          </w:tcPr>
          <w:p w14:paraId="58B77D5D" w14:textId="5DBFAAFE" w:rsidR="006B6629" w:rsidRPr="0000545E" w:rsidRDefault="006B6629" w:rsidP="006B6629">
            <w:pPr>
              <w:spacing w:after="0" w:line="240" w:lineRule="auto"/>
              <w:rPr>
                <w:rFonts w:ascii="Times New Roman" w:hAnsi="Times New Roman"/>
                <w:bCs/>
                <w:lang w:val="ro-RO"/>
              </w:rPr>
            </w:pPr>
            <w:r w:rsidRPr="00BE1B64">
              <w:rPr>
                <w:rFonts w:ascii="Times New Roman" w:hAnsi="Times New Roman"/>
                <w:b/>
                <w:sz w:val="23"/>
                <w:szCs w:val="23"/>
                <w:lang w:val="ro-RO"/>
              </w:rPr>
              <w:t xml:space="preserve">Lotul  II: </w:t>
            </w:r>
            <w:r w:rsidRPr="00BE1B64">
              <w:rPr>
                <w:rFonts w:ascii="Times New Roman" w:eastAsia="Arial Unicode MS" w:hAnsi="Times New Roman"/>
                <w:b/>
                <w:sz w:val="23"/>
                <w:szCs w:val="23"/>
                <w:lang w:val="ro-RO"/>
              </w:rPr>
              <w:t>Computer All-in-one (Monoblock)</w:t>
            </w:r>
          </w:p>
        </w:tc>
      </w:tr>
      <w:tr w:rsidR="006B6629" w:rsidRPr="0000545E" w14:paraId="7ACF5EEE" w14:textId="77777777" w:rsidTr="00155FE0">
        <w:trPr>
          <w:gridAfter w:val="1"/>
          <w:wAfter w:w="8" w:type="dxa"/>
          <w:trHeight w:val="71"/>
        </w:trPr>
        <w:tc>
          <w:tcPr>
            <w:tcW w:w="707" w:type="dxa"/>
            <w:vAlign w:val="center"/>
          </w:tcPr>
          <w:p w14:paraId="53776CC7" w14:textId="1949CF7E" w:rsidR="006B6629" w:rsidRPr="0000545E" w:rsidRDefault="006B6629" w:rsidP="006B6629">
            <w:pPr>
              <w:spacing w:after="0" w:line="240" w:lineRule="auto"/>
              <w:jc w:val="center"/>
              <w:rPr>
                <w:rFonts w:ascii="Times New Roman" w:hAnsi="Times New Roman"/>
                <w:lang w:val="ro-RO"/>
              </w:rPr>
            </w:pPr>
            <w:r>
              <w:rPr>
                <w:rFonts w:ascii="Times New Roman" w:hAnsi="Times New Roman"/>
                <w:lang w:val="ro-RO"/>
              </w:rPr>
              <w:t>2</w:t>
            </w:r>
          </w:p>
        </w:tc>
        <w:tc>
          <w:tcPr>
            <w:tcW w:w="1702" w:type="dxa"/>
            <w:vAlign w:val="center"/>
          </w:tcPr>
          <w:p w14:paraId="2794E609" w14:textId="36E8BACB" w:rsidR="006B6629" w:rsidRPr="0000545E" w:rsidRDefault="006B6629" w:rsidP="006B6629">
            <w:pPr>
              <w:spacing w:after="0"/>
              <w:rPr>
                <w:rFonts w:ascii="Times New Roman" w:hAnsi="Times New Roman"/>
                <w:b/>
                <w:bCs/>
                <w:lang w:val="ro-RO"/>
              </w:rPr>
            </w:pPr>
            <w:r w:rsidRPr="00BE1B64">
              <w:rPr>
                <w:rFonts w:ascii="Times New Roman" w:hAnsi="Times New Roman"/>
                <w:sz w:val="23"/>
                <w:szCs w:val="23"/>
              </w:rPr>
              <w:t>Stație de lucru de tip desktop PC</w:t>
            </w:r>
            <w:r w:rsidRPr="00BE1B64">
              <w:rPr>
                <w:rFonts w:ascii="Times New Roman" w:eastAsia="Arial Unicode MS" w:hAnsi="Times New Roman"/>
                <w:sz w:val="23"/>
                <w:szCs w:val="23"/>
                <w:lang w:val="ro-RO"/>
              </w:rPr>
              <w:br/>
              <w:t>All-in-one (Monoblock)</w:t>
            </w:r>
          </w:p>
        </w:tc>
        <w:tc>
          <w:tcPr>
            <w:tcW w:w="4957" w:type="dxa"/>
            <w:vAlign w:val="center"/>
          </w:tcPr>
          <w:p w14:paraId="395EB046" w14:textId="3FBFEE39" w:rsidR="006B6629" w:rsidRPr="0000545E" w:rsidRDefault="006B6629" w:rsidP="006B6629">
            <w:pPr>
              <w:spacing w:after="0" w:line="240" w:lineRule="auto"/>
              <w:rPr>
                <w:rFonts w:ascii="Times New Roman" w:hAnsi="Times New Roman"/>
                <w:lang w:val="ro-RO"/>
              </w:rPr>
            </w:pPr>
            <w:r w:rsidRPr="0000545E">
              <w:rPr>
                <w:rFonts w:ascii="Times New Roman" w:hAnsi="Times New Roman"/>
                <w:b/>
                <w:i/>
                <w:iCs/>
                <w:u w:val="single"/>
                <w:lang w:val="ro-RO"/>
              </w:rPr>
              <w:t>Brand Name Internațional</w:t>
            </w:r>
            <w:r w:rsidRPr="0000545E">
              <w:rPr>
                <w:rFonts w:ascii="Times New Roman" w:hAnsi="Times New Roman"/>
                <w:b/>
                <w:i/>
                <w:iCs/>
                <w:u w:val="single"/>
                <w:lang w:val="ro-RO"/>
              </w:rPr>
              <w:br/>
              <w:t>Produced after 01.10.2023 (nu mai vechi de 1 an din data livrării ), Non-refurbished</w:t>
            </w:r>
          </w:p>
          <w:p w14:paraId="1649B5A6" w14:textId="3581386E" w:rsidR="006B6629" w:rsidRPr="0000545E" w:rsidRDefault="006B6629" w:rsidP="006B6629">
            <w:pPr>
              <w:spacing w:after="0"/>
              <w:rPr>
                <w:rFonts w:ascii="Times New Roman" w:hAnsi="Times New Roman"/>
                <w:lang w:val="ro-RO"/>
              </w:rPr>
            </w:pPr>
            <w:r w:rsidRPr="0000545E">
              <w:rPr>
                <w:rFonts w:ascii="Times New Roman" w:hAnsi="Times New Roman"/>
                <w:lang w:val="ro-RO"/>
              </w:rPr>
              <w:t>Computer All-in-One( Monoblock)</w:t>
            </w:r>
          </w:p>
          <w:p w14:paraId="19342B97" w14:textId="28EC0E35" w:rsidR="006B6629" w:rsidRPr="0000545E" w:rsidRDefault="006B6629" w:rsidP="006B6629">
            <w:pPr>
              <w:spacing w:after="0"/>
              <w:rPr>
                <w:rFonts w:ascii="Times New Roman" w:hAnsi="Times New Roman"/>
                <w:lang w:val="ro-RO"/>
              </w:rPr>
            </w:pPr>
            <w:r w:rsidRPr="0000545E">
              <w:rPr>
                <w:rFonts w:ascii="Times New Roman" w:hAnsi="Times New Roman"/>
                <w:lang w:val="ro-RO"/>
              </w:rPr>
              <w:t xml:space="preserve">Diagonala ecranului: </w:t>
            </w:r>
            <w:r w:rsidR="00781896">
              <w:rPr>
                <w:rFonts w:ascii="Times New Roman" w:hAnsi="Times New Roman"/>
                <w:lang w:val="ro-RO"/>
              </w:rPr>
              <w:t xml:space="preserve">min - </w:t>
            </w:r>
            <w:r w:rsidRPr="0000545E">
              <w:rPr>
                <w:rFonts w:ascii="Times New Roman" w:hAnsi="Times New Roman"/>
                <w:lang w:val="ro-RO"/>
              </w:rPr>
              <w:t>27 "</w:t>
            </w:r>
          </w:p>
          <w:p w14:paraId="0178F968" w14:textId="114E83DA" w:rsidR="006B6629" w:rsidRPr="0000545E" w:rsidRDefault="006B6629" w:rsidP="006B6629">
            <w:pPr>
              <w:spacing w:after="0"/>
              <w:rPr>
                <w:rFonts w:ascii="Times New Roman" w:hAnsi="Times New Roman"/>
                <w:lang w:val="ro-RO"/>
              </w:rPr>
            </w:pPr>
            <w:r w:rsidRPr="0000545E">
              <w:rPr>
                <w:rFonts w:ascii="Times New Roman" w:hAnsi="Times New Roman"/>
                <w:lang w:val="ro-RO"/>
              </w:rPr>
              <w:t xml:space="preserve">Rezoluția Display-ului: </w:t>
            </w:r>
            <w:r w:rsidR="00781896">
              <w:rPr>
                <w:rFonts w:ascii="Times New Roman" w:hAnsi="Times New Roman"/>
                <w:lang w:val="ro-RO"/>
              </w:rPr>
              <w:t xml:space="preserve">min - </w:t>
            </w:r>
            <w:r w:rsidRPr="0000545E">
              <w:rPr>
                <w:rFonts w:ascii="Times New Roman" w:hAnsi="Times New Roman"/>
                <w:lang w:val="ro-RO"/>
              </w:rPr>
              <w:t>1920x1080 FHD</w:t>
            </w:r>
          </w:p>
          <w:p w14:paraId="77B9EDF7" w14:textId="217D6E5B"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Numar Nuclee</w:t>
            </w:r>
            <w:r w:rsidRPr="0000545E">
              <w:rPr>
                <w:rFonts w:ascii="Times New Roman" w:hAnsi="Times New Roman"/>
                <w:bCs/>
                <w:lang w:val="ro-RO"/>
              </w:rPr>
              <w:tab/>
            </w:r>
            <w:r w:rsidR="00781896">
              <w:rPr>
                <w:rFonts w:ascii="Times New Roman" w:hAnsi="Times New Roman"/>
                <w:bCs/>
                <w:lang w:val="ro-RO"/>
              </w:rPr>
              <w:t xml:space="preserve">min - </w:t>
            </w:r>
            <w:r w:rsidRPr="0000545E">
              <w:rPr>
                <w:rFonts w:ascii="Times New Roman" w:hAnsi="Times New Roman"/>
                <w:bCs/>
                <w:lang w:val="ro-RO"/>
              </w:rPr>
              <w:t xml:space="preserve">6x </w:t>
            </w:r>
          </w:p>
          <w:p w14:paraId="32EB26D3" w14:textId="0737C581"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Numar thread-uri</w:t>
            </w:r>
            <w:r w:rsidR="00781896">
              <w:rPr>
                <w:rFonts w:ascii="Times New Roman" w:hAnsi="Times New Roman"/>
                <w:bCs/>
                <w:lang w:val="ro-RO"/>
              </w:rPr>
              <w:t xml:space="preserve"> min - </w:t>
            </w:r>
            <w:r w:rsidRPr="0000545E">
              <w:rPr>
                <w:rFonts w:ascii="Times New Roman" w:hAnsi="Times New Roman"/>
                <w:bCs/>
                <w:lang w:val="ro-RO"/>
              </w:rPr>
              <w:tab/>
              <w:t xml:space="preserve">12x </w:t>
            </w:r>
          </w:p>
          <w:p w14:paraId="023D3D81" w14:textId="0BC99D0D"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Frecvența procesor</w:t>
            </w:r>
            <w:r w:rsidR="00781896">
              <w:rPr>
                <w:rFonts w:ascii="Times New Roman" w:hAnsi="Times New Roman"/>
                <w:bCs/>
                <w:lang w:val="ro-RO"/>
              </w:rPr>
              <w:t xml:space="preserve"> min - </w:t>
            </w:r>
            <w:r w:rsidRPr="0000545E">
              <w:rPr>
                <w:rFonts w:ascii="Times New Roman" w:hAnsi="Times New Roman"/>
                <w:bCs/>
                <w:lang w:val="ro-RO"/>
              </w:rPr>
              <w:t>2.6 GHz</w:t>
            </w:r>
          </w:p>
          <w:p w14:paraId="026D30F8" w14:textId="5DF794A9"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Frecvența Turbo</w:t>
            </w:r>
            <w:r w:rsidR="00781896">
              <w:rPr>
                <w:rFonts w:ascii="Times New Roman" w:hAnsi="Times New Roman"/>
                <w:bCs/>
                <w:lang w:val="ro-RO"/>
              </w:rPr>
              <w:t xml:space="preserve"> min - </w:t>
            </w:r>
            <w:r w:rsidRPr="0000545E">
              <w:rPr>
                <w:rFonts w:ascii="Times New Roman" w:hAnsi="Times New Roman"/>
                <w:bCs/>
                <w:lang w:val="ro-RO"/>
              </w:rPr>
              <w:t>4.4 GHz</w:t>
            </w:r>
          </w:p>
          <w:p w14:paraId="6323DCC1" w14:textId="25D32505" w:rsidR="006B6629" w:rsidRPr="0000545E" w:rsidRDefault="006B6629" w:rsidP="006B6629">
            <w:pPr>
              <w:spacing w:after="0"/>
              <w:rPr>
                <w:rFonts w:ascii="Times New Roman" w:hAnsi="Times New Roman"/>
                <w:lang w:val="ro-RO"/>
              </w:rPr>
            </w:pPr>
            <w:r w:rsidRPr="0000545E">
              <w:rPr>
                <w:rFonts w:ascii="Times New Roman" w:hAnsi="Times New Roman"/>
                <w:bCs/>
                <w:lang w:val="ro-RO"/>
              </w:rPr>
              <w:t>Memorie Cache (L3)</w:t>
            </w:r>
            <w:r w:rsidR="00781896">
              <w:rPr>
                <w:rFonts w:ascii="Times New Roman" w:hAnsi="Times New Roman"/>
                <w:bCs/>
                <w:lang w:val="ro-RO"/>
              </w:rPr>
              <w:t xml:space="preserve"> min - </w:t>
            </w:r>
            <w:r w:rsidRPr="0000545E">
              <w:rPr>
                <w:rFonts w:ascii="Times New Roman" w:hAnsi="Times New Roman"/>
                <w:bCs/>
                <w:lang w:val="ro-RO"/>
              </w:rPr>
              <w:t>12 MB</w:t>
            </w:r>
            <w:r w:rsidRPr="0000545E">
              <w:rPr>
                <w:rFonts w:ascii="Times New Roman" w:hAnsi="Times New Roman"/>
                <w:lang w:val="ro-RO"/>
              </w:rPr>
              <w:t xml:space="preserve"> </w:t>
            </w:r>
            <w:r w:rsidRPr="0000545E">
              <w:rPr>
                <w:rFonts w:ascii="Times New Roman" w:hAnsi="Times New Roman"/>
                <w:lang w:val="ro-RO"/>
              </w:rPr>
              <w:br/>
              <w:t xml:space="preserve">Memoria RAM: min </w:t>
            </w:r>
            <w:r w:rsidR="00781896">
              <w:rPr>
                <w:rFonts w:ascii="Times New Roman" w:hAnsi="Times New Roman"/>
                <w:lang w:val="ro-RO"/>
              </w:rPr>
              <w:t xml:space="preserve">- </w:t>
            </w:r>
            <w:r w:rsidRPr="0000545E">
              <w:rPr>
                <w:rFonts w:ascii="Times New Roman" w:hAnsi="Times New Roman"/>
                <w:lang w:val="ro-RO"/>
              </w:rPr>
              <w:t>16GB</w:t>
            </w:r>
          </w:p>
          <w:p w14:paraId="71D8D02F" w14:textId="1915E9E4" w:rsidR="006B6629" w:rsidRPr="0000545E" w:rsidRDefault="006B6629" w:rsidP="006B6629">
            <w:pPr>
              <w:spacing w:after="0"/>
              <w:rPr>
                <w:rFonts w:ascii="Times New Roman" w:hAnsi="Times New Roman"/>
                <w:lang w:val="ro-RO"/>
              </w:rPr>
            </w:pPr>
            <w:r w:rsidRPr="0000545E">
              <w:rPr>
                <w:rFonts w:ascii="Times New Roman" w:hAnsi="Times New Roman"/>
                <w:lang w:val="ro-RO"/>
              </w:rPr>
              <w:t>Capacitate stocare: min</w:t>
            </w:r>
            <w:r w:rsidR="00781896">
              <w:rPr>
                <w:rFonts w:ascii="Times New Roman" w:hAnsi="Times New Roman"/>
                <w:lang w:val="ro-RO"/>
              </w:rPr>
              <w:t xml:space="preserve"> - </w:t>
            </w:r>
            <w:r w:rsidRPr="0000545E">
              <w:rPr>
                <w:rFonts w:ascii="Times New Roman" w:hAnsi="Times New Roman"/>
                <w:lang w:val="ro-RO"/>
              </w:rPr>
              <w:t xml:space="preserve"> 512 GB</w:t>
            </w:r>
            <w:r w:rsidR="00AC2EED">
              <w:rPr>
                <w:rFonts w:ascii="Times New Roman" w:hAnsi="Times New Roman"/>
                <w:lang w:val="ro-RO"/>
              </w:rPr>
              <w:t xml:space="preserve"> SSD</w:t>
            </w:r>
          </w:p>
          <w:p w14:paraId="4E408052" w14:textId="08B4E472" w:rsidR="006B6629" w:rsidRPr="00AC2EED" w:rsidRDefault="006B6629" w:rsidP="006B6629">
            <w:pPr>
              <w:spacing w:after="0"/>
              <w:rPr>
                <w:rFonts w:ascii="Times New Roman" w:hAnsi="Times New Roman"/>
              </w:rPr>
            </w:pPr>
            <w:r w:rsidRPr="0000545E">
              <w:rPr>
                <w:rFonts w:ascii="Times New Roman" w:hAnsi="Times New Roman"/>
                <w:lang w:val="ro-RO"/>
              </w:rPr>
              <w:t xml:space="preserve">Grafică Integrată </w:t>
            </w:r>
            <w:r w:rsidRPr="0000545E">
              <w:rPr>
                <w:rFonts w:ascii="Times New Roman" w:hAnsi="Times New Roman"/>
                <w:lang w:val="ro-RO"/>
              </w:rPr>
              <w:br/>
              <w:t>Interfaces/Ports</w:t>
            </w:r>
            <w:r w:rsidR="00AC2EED">
              <w:rPr>
                <w:rFonts w:ascii="Times New Roman" w:hAnsi="Times New Roman"/>
              </w:rPr>
              <w:t>:</w:t>
            </w:r>
          </w:p>
          <w:p w14:paraId="1B87BC0F" w14:textId="561B8AF6" w:rsidR="006B6629" w:rsidRPr="0000545E" w:rsidRDefault="006B6629" w:rsidP="006B6629">
            <w:pPr>
              <w:spacing w:after="0"/>
              <w:rPr>
                <w:rFonts w:ascii="Times New Roman" w:hAnsi="Times New Roman"/>
                <w:lang w:val="ro-RO"/>
              </w:rPr>
            </w:pPr>
            <w:r w:rsidRPr="0000545E">
              <w:rPr>
                <w:rFonts w:ascii="Times New Roman" w:hAnsi="Times New Roman"/>
                <w:lang w:val="ro-RO"/>
              </w:rPr>
              <w:lastRenderedPageBreak/>
              <w:t>RJ45-LAN - 1 x</w:t>
            </w:r>
          </w:p>
          <w:p w14:paraId="41463F00" w14:textId="74CA85D0" w:rsidR="006B6629" w:rsidRPr="0000545E" w:rsidRDefault="006B6629" w:rsidP="006B6629">
            <w:pPr>
              <w:spacing w:after="0"/>
              <w:rPr>
                <w:rFonts w:ascii="Times New Roman" w:hAnsi="Times New Roman"/>
                <w:lang w:val="ro-RO"/>
              </w:rPr>
            </w:pPr>
            <w:r w:rsidRPr="0000545E">
              <w:rPr>
                <w:rFonts w:ascii="Times New Roman" w:hAnsi="Times New Roman"/>
                <w:lang w:val="ro-RO"/>
              </w:rPr>
              <w:t>USB 3.2 – 2x</w:t>
            </w:r>
          </w:p>
          <w:p w14:paraId="3EEBBBA4" w14:textId="222965D5" w:rsidR="006B6629" w:rsidRPr="0000545E" w:rsidRDefault="006B6629" w:rsidP="006B6629">
            <w:pPr>
              <w:spacing w:after="0"/>
              <w:rPr>
                <w:rFonts w:ascii="Times New Roman" w:hAnsi="Times New Roman"/>
                <w:lang w:val="ro-RO"/>
              </w:rPr>
            </w:pPr>
            <w:r w:rsidRPr="0000545E">
              <w:rPr>
                <w:rFonts w:ascii="Times New Roman" w:hAnsi="Times New Roman"/>
                <w:lang w:val="ro-RO"/>
              </w:rPr>
              <w:t xml:space="preserve">Intrări HDMI - 1x </w:t>
            </w:r>
          </w:p>
          <w:p w14:paraId="748A57D8" w14:textId="13EAFA09" w:rsidR="006B6629" w:rsidRPr="0000545E" w:rsidRDefault="006B6629" w:rsidP="006B6629">
            <w:pPr>
              <w:spacing w:after="0"/>
              <w:rPr>
                <w:rFonts w:ascii="Times New Roman" w:hAnsi="Times New Roman"/>
                <w:lang w:val="ro-RO"/>
              </w:rPr>
            </w:pPr>
            <w:r w:rsidRPr="0000545E">
              <w:rPr>
                <w:rFonts w:ascii="Times New Roman" w:hAnsi="Times New Roman"/>
                <w:lang w:val="ro-RO"/>
              </w:rPr>
              <w:t>USB 2.0 Type-A - 2x</w:t>
            </w:r>
          </w:p>
          <w:p w14:paraId="79E7E04E" w14:textId="2EFBB0A8" w:rsidR="006B6629" w:rsidRPr="0000545E" w:rsidRDefault="006B6629" w:rsidP="006B6629">
            <w:pPr>
              <w:spacing w:after="0"/>
              <w:rPr>
                <w:rFonts w:ascii="Times New Roman" w:hAnsi="Times New Roman"/>
                <w:lang w:val="ro-RO"/>
              </w:rPr>
            </w:pPr>
            <w:r w:rsidRPr="0000545E">
              <w:rPr>
                <w:rFonts w:ascii="Times New Roman" w:hAnsi="Times New Roman"/>
                <w:lang w:val="ro-RO"/>
              </w:rPr>
              <w:t>Conectori audio</w:t>
            </w:r>
            <w:r w:rsidRPr="0000545E">
              <w:rPr>
                <w:rFonts w:ascii="Times New Roman" w:hAnsi="Times New Roman"/>
                <w:lang w:val="ro-RO"/>
              </w:rPr>
              <w:tab/>
              <w:t>1x 3.5mm Căști/Microfon</w:t>
            </w:r>
            <w:r w:rsidRPr="0000545E">
              <w:rPr>
                <w:rFonts w:ascii="Times New Roman" w:hAnsi="Times New Roman"/>
                <w:lang w:val="ro-RO"/>
              </w:rPr>
              <w:br/>
              <w:t>Network Connectivity</w:t>
            </w:r>
            <w:r w:rsidR="00AC2EED">
              <w:rPr>
                <w:rFonts w:ascii="Times New Roman" w:hAnsi="Times New Roman"/>
                <w:lang w:val="ro-RO"/>
              </w:rPr>
              <w:t>:</w:t>
            </w:r>
          </w:p>
          <w:p w14:paraId="4F951BDA" w14:textId="7FF9EE9F" w:rsidR="006B6629" w:rsidRPr="0000545E" w:rsidRDefault="006B6629" w:rsidP="006B6629">
            <w:pPr>
              <w:spacing w:after="0"/>
              <w:rPr>
                <w:rFonts w:ascii="Times New Roman" w:hAnsi="Times New Roman"/>
                <w:lang w:val="ro-RO"/>
              </w:rPr>
            </w:pPr>
            <w:r w:rsidRPr="0000545E">
              <w:rPr>
                <w:rFonts w:ascii="Times New Roman" w:hAnsi="Times New Roman"/>
                <w:lang w:val="ro-RO"/>
              </w:rPr>
              <w:t>Wi-Fi 802.11 ax</w:t>
            </w:r>
          </w:p>
          <w:p w14:paraId="265A5C6E" w14:textId="77777777" w:rsidR="006B6629" w:rsidRPr="0000545E" w:rsidRDefault="006B6629" w:rsidP="006B6629">
            <w:pPr>
              <w:spacing w:after="0"/>
              <w:rPr>
                <w:rFonts w:ascii="Times New Roman" w:hAnsi="Times New Roman"/>
                <w:lang w:val="ro-RO"/>
              </w:rPr>
            </w:pPr>
            <w:r w:rsidRPr="0000545E">
              <w:rPr>
                <w:rFonts w:ascii="Times New Roman" w:hAnsi="Times New Roman"/>
                <w:lang w:val="ro-RO"/>
              </w:rPr>
              <w:t>Rețea Ethernet</w:t>
            </w:r>
            <w:r w:rsidRPr="0000545E">
              <w:rPr>
                <w:rFonts w:ascii="Times New Roman" w:hAnsi="Times New Roman"/>
                <w:lang w:val="ro-RO"/>
              </w:rPr>
              <w:tab/>
              <w:t>1 x Gigabit Ethernet</w:t>
            </w:r>
          </w:p>
          <w:p w14:paraId="62B7E16D" w14:textId="02451322" w:rsidR="006B6629" w:rsidRPr="0000545E" w:rsidRDefault="006B6629" w:rsidP="006B6629">
            <w:pPr>
              <w:spacing w:after="0"/>
              <w:rPr>
                <w:rFonts w:ascii="Times New Roman" w:hAnsi="Times New Roman"/>
                <w:lang w:val="ro-RO"/>
              </w:rPr>
            </w:pPr>
            <w:r w:rsidRPr="0000545E">
              <w:rPr>
                <w:rFonts w:ascii="Times New Roman" w:hAnsi="Times New Roman"/>
                <w:lang w:val="ro-RO"/>
              </w:rPr>
              <w:t>Bluetooth</w:t>
            </w:r>
            <w:r w:rsidRPr="0000545E">
              <w:rPr>
                <w:rFonts w:ascii="Times New Roman" w:hAnsi="Times New Roman"/>
                <w:lang w:val="ro-RO"/>
              </w:rPr>
              <w:tab/>
              <w:t>5.1</w:t>
            </w:r>
            <w:r w:rsidRPr="0000545E">
              <w:rPr>
                <w:rFonts w:ascii="Times New Roman" w:hAnsi="Times New Roman"/>
                <w:lang w:val="ro-RO"/>
              </w:rPr>
              <w:br/>
              <w:t>Multimedia Devices</w:t>
            </w:r>
            <w:r w:rsidR="00AC2EED">
              <w:rPr>
                <w:rFonts w:ascii="Times New Roman" w:hAnsi="Times New Roman"/>
                <w:lang w:val="ro-RO"/>
              </w:rPr>
              <w:t>:</w:t>
            </w:r>
          </w:p>
          <w:p w14:paraId="43500371" w14:textId="354461DC" w:rsidR="006B6629" w:rsidRPr="0000545E" w:rsidRDefault="006B6629" w:rsidP="006B6629">
            <w:pPr>
              <w:spacing w:after="0"/>
              <w:rPr>
                <w:rFonts w:ascii="Times New Roman" w:hAnsi="Times New Roman"/>
                <w:lang w:val="ro-RO"/>
              </w:rPr>
            </w:pPr>
            <w:r w:rsidRPr="0000545E">
              <w:rPr>
                <w:rFonts w:ascii="Times New Roman" w:hAnsi="Times New Roman"/>
                <w:lang w:val="ro-RO"/>
              </w:rPr>
              <w:t>Cameră Web 720p HD</w:t>
            </w:r>
          </w:p>
          <w:p w14:paraId="6FA0CEA7" w14:textId="55C8D6EC" w:rsidR="006B6629" w:rsidRPr="0000545E" w:rsidRDefault="006B6629" w:rsidP="006B6629">
            <w:pPr>
              <w:spacing w:after="0"/>
              <w:rPr>
                <w:rFonts w:ascii="Times New Roman" w:hAnsi="Times New Roman"/>
                <w:lang w:val="ro-RO"/>
              </w:rPr>
            </w:pPr>
            <w:r w:rsidRPr="0000545E">
              <w:rPr>
                <w:rFonts w:ascii="Times New Roman" w:hAnsi="Times New Roman"/>
                <w:lang w:val="ro-RO"/>
              </w:rPr>
              <w:t xml:space="preserve">Microfon încorporat </w:t>
            </w:r>
          </w:p>
          <w:p w14:paraId="25B78B2B" w14:textId="14E9EC5C" w:rsidR="006B6629" w:rsidRPr="0000545E" w:rsidRDefault="006B6629" w:rsidP="006B6629">
            <w:pPr>
              <w:spacing w:after="0"/>
              <w:rPr>
                <w:rFonts w:ascii="Times New Roman" w:hAnsi="Times New Roman"/>
                <w:lang w:val="ro-RO"/>
              </w:rPr>
            </w:pPr>
            <w:r w:rsidRPr="0000545E">
              <w:rPr>
                <w:rFonts w:ascii="Times New Roman" w:hAnsi="Times New Roman"/>
                <w:lang w:val="ro-RO"/>
              </w:rPr>
              <w:t>Boxe încorporate</w:t>
            </w:r>
          </w:p>
          <w:p w14:paraId="756AA2DB" w14:textId="01A0B66C" w:rsidR="006B6629" w:rsidRPr="0000545E" w:rsidRDefault="006B6629" w:rsidP="006B6629">
            <w:pPr>
              <w:spacing w:after="0"/>
              <w:rPr>
                <w:rFonts w:ascii="Times New Roman" w:hAnsi="Times New Roman"/>
                <w:lang w:val="ro-RO"/>
              </w:rPr>
            </w:pPr>
            <w:r w:rsidRPr="0000545E">
              <w:rPr>
                <w:rFonts w:ascii="Times New Roman" w:hAnsi="Times New Roman"/>
                <w:lang w:val="ro-RO"/>
              </w:rPr>
              <w:t xml:space="preserve">Sistem de operare Windows 11 Pro </w:t>
            </w:r>
          </w:p>
          <w:p w14:paraId="0C26E6C7" w14:textId="77777777" w:rsidR="006B6629" w:rsidRPr="0000545E" w:rsidRDefault="006B6629" w:rsidP="006B6629">
            <w:pPr>
              <w:spacing w:after="0"/>
              <w:rPr>
                <w:rFonts w:ascii="Times New Roman" w:hAnsi="Times New Roman"/>
                <w:lang w:val="ro-RO"/>
              </w:rPr>
            </w:pPr>
            <w:r w:rsidRPr="0000545E">
              <w:rPr>
                <w:rFonts w:ascii="Times New Roman" w:hAnsi="Times New Roman"/>
                <w:lang w:val="ro-RO"/>
              </w:rPr>
              <w:t xml:space="preserve">Power Supply 110V-220V Adapter, </w:t>
            </w:r>
          </w:p>
          <w:p w14:paraId="27D03066" w14:textId="6B2D7AAA" w:rsidR="006B6629" w:rsidRPr="0000545E" w:rsidRDefault="006B6629" w:rsidP="006B6629">
            <w:pPr>
              <w:spacing w:after="0"/>
              <w:rPr>
                <w:rFonts w:ascii="Times New Roman" w:hAnsi="Times New Roman"/>
                <w:lang w:val="ro-RO"/>
              </w:rPr>
            </w:pPr>
            <w:r w:rsidRPr="0000545E">
              <w:rPr>
                <w:rFonts w:ascii="Times New Roman" w:hAnsi="Times New Roman"/>
                <w:lang w:val="ro-RO"/>
              </w:rPr>
              <w:t>Tastatura, mouse inclusiv.</w:t>
            </w:r>
            <w:r w:rsidRPr="0000545E">
              <w:rPr>
                <w:rFonts w:ascii="Times New Roman" w:hAnsi="Times New Roman"/>
                <w:lang w:val="ro-RO"/>
              </w:rPr>
              <w:br/>
              <w:t xml:space="preserve"> Sistem de operare Windows 11 Pro </w:t>
            </w:r>
            <w:r>
              <w:rPr>
                <w:rFonts w:ascii="Times New Roman" w:hAnsi="Times New Roman"/>
                <w:lang w:val="ro-RO"/>
              </w:rPr>
              <w:br/>
            </w:r>
            <w:r w:rsidRPr="0000545E">
              <w:rPr>
                <w:rFonts w:ascii="Times New Roman" w:hAnsi="Times New Roman"/>
                <w:b/>
                <w:bCs/>
              </w:rPr>
              <w:t>D</w:t>
            </w:r>
            <w:r w:rsidRPr="0000545E">
              <w:rPr>
                <w:rFonts w:ascii="Times New Roman" w:hAnsi="Times New Roman"/>
                <w:b/>
                <w:bCs/>
                <w:lang w:val="ro-RO"/>
              </w:rPr>
              <w:t>ata livrării</w:t>
            </w:r>
            <w:r w:rsidRPr="0000545E">
              <w:rPr>
                <w:rFonts w:ascii="Times New Roman" w:hAnsi="Times New Roman"/>
                <w:bCs/>
                <w:lang w:val="ro-RO"/>
              </w:rPr>
              <w:t>: nu mai vechi de un an din data fabricării.</w:t>
            </w:r>
          </w:p>
          <w:p w14:paraId="16F69669" w14:textId="02047C47" w:rsidR="006B6629" w:rsidRPr="0000545E" w:rsidRDefault="006B6629" w:rsidP="006B6629">
            <w:pPr>
              <w:spacing w:after="0"/>
              <w:rPr>
                <w:rFonts w:ascii="Times New Roman" w:hAnsi="Times New Roman"/>
                <w:lang w:val="ro-RO"/>
              </w:rPr>
            </w:pPr>
            <w:r w:rsidRPr="0000545E">
              <w:rPr>
                <w:rFonts w:ascii="Times New Roman" w:hAnsi="Times New Roman"/>
                <w:b/>
                <w:lang w:val="ro-RO"/>
              </w:rPr>
              <w:t xml:space="preserve">Garanție </w:t>
            </w:r>
            <w:r w:rsidRPr="0000545E">
              <w:rPr>
                <w:rFonts w:ascii="Times New Roman" w:hAnsi="Times New Roman"/>
                <w:bCs/>
                <w:lang w:val="ro-RO"/>
              </w:rPr>
              <w:t xml:space="preserve">– </w:t>
            </w:r>
            <w:r w:rsidR="00466D27" w:rsidRPr="0000545E">
              <w:rPr>
                <w:rFonts w:ascii="Times New Roman" w:hAnsi="Times New Roman"/>
                <w:bCs/>
                <w:lang w:val="ro-RO"/>
              </w:rPr>
              <w:t xml:space="preserve"> minim 36 luni cu întreținere la centrul de deservire autorizat în Republica Moldova</w:t>
            </w:r>
            <w:r w:rsidR="00466D27">
              <w:rPr>
                <w:rFonts w:ascii="Times New Roman" w:hAnsi="Times New Roman"/>
                <w:bCs/>
                <w:lang w:val="ro-RO"/>
              </w:rPr>
              <w:t>, oferită de producător sau ofertant și să înceapă din momentul livrării</w:t>
            </w:r>
            <w:r w:rsidR="00466D27" w:rsidRPr="0000545E">
              <w:rPr>
                <w:rFonts w:ascii="Times New Roman" w:hAnsi="Times New Roman"/>
                <w:bCs/>
                <w:lang w:val="ro-RO"/>
              </w:rPr>
              <w:t xml:space="preserve">. </w:t>
            </w:r>
            <w:r w:rsidR="00466D27" w:rsidRPr="0000545E">
              <w:rPr>
                <w:rFonts w:ascii="Times New Roman" w:hAnsi="Times New Roman"/>
                <w:bCs/>
                <w:i/>
                <w:iCs/>
                <w:lang w:val="ro-RO"/>
              </w:rPr>
              <w:t>Soluționarea cazurilor de garanție în termen de până la 20 de zile lucrătoare.</w:t>
            </w:r>
          </w:p>
        </w:tc>
        <w:tc>
          <w:tcPr>
            <w:tcW w:w="1420" w:type="dxa"/>
            <w:vAlign w:val="center"/>
          </w:tcPr>
          <w:p w14:paraId="0CF4EE86" w14:textId="77777777" w:rsidR="006B6629" w:rsidRPr="0000545E" w:rsidRDefault="006B6629" w:rsidP="006B6629">
            <w:pPr>
              <w:jc w:val="center"/>
              <w:rPr>
                <w:rFonts w:ascii="Times New Roman" w:hAnsi="Times New Roman"/>
                <w:lang w:val="ro-RO"/>
              </w:rPr>
            </w:pPr>
            <w:r w:rsidRPr="0000545E">
              <w:rPr>
                <w:rFonts w:ascii="Times New Roman" w:hAnsi="Times New Roman"/>
                <w:lang w:val="ro-RO"/>
              </w:rPr>
              <w:lastRenderedPageBreak/>
              <w:t>Buc.</w:t>
            </w:r>
          </w:p>
        </w:tc>
        <w:tc>
          <w:tcPr>
            <w:tcW w:w="1555" w:type="dxa"/>
            <w:vAlign w:val="center"/>
          </w:tcPr>
          <w:p w14:paraId="2B6F3CE2" w14:textId="6EC2BA13" w:rsidR="006B6629" w:rsidRPr="0000545E" w:rsidRDefault="006B6629" w:rsidP="006B6629">
            <w:pPr>
              <w:jc w:val="center"/>
              <w:rPr>
                <w:rFonts w:ascii="Times New Roman" w:hAnsi="Times New Roman"/>
                <w:lang w:val="ro-RO"/>
              </w:rPr>
            </w:pPr>
            <w:r w:rsidRPr="0000545E">
              <w:rPr>
                <w:rFonts w:ascii="Times New Roman" w:hAnsi="Times New Roman"/>
                <w:color w:val="000000"/>
                <w:lang w:val="ro-RO"/>
              </w:rPr>
              <w:t>1</w:t>
            </w:r>
          </w:p>
        </w:tc>
      </w:tr>
      <w:tr w:rsidR="006B6629" w:rsidRPr="0000545E" w14:paraId="1307FC01" w14:textId="77777777" w:rsidTr="004578BD">
        <w:trPr>
          <w:gridAfter w:val="1"/>
          <w:wAfter w:w="8" w:type="dxa"/>
          <w:trHeight w:val="71"/>
        </w:trPr>
        <w:tc>
          <w:tcPr>
            <w:tcW w:w="10341" w:type="dxa"/>
            <w:gridSpan w:val="5"/>
            <w:vAlign w:val="center"/>
          </w:tcPr>
          <w:p w14:paraId="1801AAF3" w14:textId="2F62E38A" w:rsidR="006B6629" w:rsidRPr="0000545E" w:rsidRDefault="002050D1" w:rsidP="002050D1">
            <w:pPr>
              <w:spacing w:after="0"/>
              <w:jc w:val="right"/>
              <w:rPr>
                <w:rFonts w:ascii="Times New Roman" w:hAnsi="Times New Roman"/>
                <w:color w:val="000000"/>
                <w:lang w:val="ro-RO"/>
              </w:rPr>
            </w:pPr>
            <w:r>
              <w:rPr>
                <w:rFonts w:ascii="Times New Roman" w:hAnsi="Times New Roman"/>
                <w:bCs/>
                <w:lang w:val="ro-RO"/>
              </w:rPr>
              <w:t>Estimativ fără TVA</w:t>
            </w:r>
            <w:r w:rsidRPr="002050D1">
              <w:rPr>
                <w:rFonts w:ascii="Times New Roman" w:hAnsi="Times New Roman"/>
                <w:bCs/>
                <w:lang w:val="ro-RO"/>
              </w:rPr>
              <w:t>:</w:t>
            </w:r>
            <w:r w:rsidR="006B6629">
              <w:rPr>
                <w:rFonts w:ascii="Times New Roman" w:hAnsi="Times New Roman"/>
                <w:color w:val="000000"/>
                <w:lang w:val="ro-RO"/>
              </w:rPr>
              <w:t xml:space="preserve"> </w:t>
            </w:r>
            <w:r>
              <w:rPr>
                <w:rFonts w:ascii="Times New Roman" w:hAnsi="Times New Roman"/>
                <w:color w:val="000000"/>
                <w:lang w:val="ro-RO"/>
              </w:rPr>
              <w:t>16</w:t>
            </w:r>
            <w:r w:rsidR="00B64EB3">
              <w:rPr>
                <w:rFonts w:ascii="Times New Roman" w:hAnsi="Times New Roman"/>
                <w:color w:val="000000"/>
                <w:lang w:val="ro-RO"/>
              </w:rPr>
              <w:t xml:space="preserve"> </w:t>
            </w:r>
            <w:r>
              <w:rPr>
                <w:rFonts w:ascii="Times New Roman" w:hAnsi="Times New Roman"/>
                <w:color w:val="000000"/>
                <w:lang w:val="ro-RO"/>
              </w:rPr>
              <w:t>5</w:t>
            </w:r>
            <w:r w:rsidR="006B6629">
              <w:rPr>
                <w:rFonts w:ascii="Times New Roman" w:hAnsi="Times New Roman"/>
                <w:color w:val="000000"/>
                <w:lang w:val="ro-RO"/>
              </w:rPr>
              <w:t>00lei</w:t>
            </w:r>
          </w:p>
        </w:tc>
      </w:tr>
      <w:tr w:rsidR="006B6629" w:rsidRPr="0000545E" w14:paraId="14B67E54" w14:textId="77777777" w:rsidTr="004578BD">
        <w:trPr>
          <w:gridAfter w:val="1"/>
          <w:wAfter w:w="8" w:type="dxa"/>
          <w:trHeight w:val="71"/>
        </w:trPr>
        <w:tc>
          <w:tcPr>
            <w:tcW w:w="10341" w:type="dxa"/>
            <w:gridSpan w:val="5"/>
            <w:vAlign w:val="center"/>
          </w:tcPr>
          <w:p w14:paraId="2B37BF66" w14:textId="553F6F12" w:rsidR="006B6629" w:rsidRPr="0000545E" w:rsidRDefault="006B6629" w:rsidP="002050D1">
            <w:pPr>
              <w:spacing w:after="0"/>
              <w:rPr>
                <w:rFonts w:ascii="Times New Roman" w:hAnsi="Times New Roman"/>
                <w:color w:val="000000"/>
                <w:lang w:val="ro-RO"/>
              </w:rPr>
            </w:pPr>
            <w:r w:rsidRPr="00BE1B64">
              <w:rPr>
                <w:rFonts w:ascii="Times New Roman" w:hAnsi="Times New Roman"/>
                <w:b/>
                <w:sz w:val="23"/>
                <w:szCs w:val="23"/>
                <w:lang w:val="ro-RO"/>
              </w:rPr>
              <w:t xml:space="preserve">Lotul III: </w:t>
            </w:r>
            <w:r w:rsidRPr="00BE1B64">
              <w:rPr>
                <w:rFonts w:ascii="Times New Roman" w:hAnsi="Times New Roman"/>
                <w:b/>
                <w:sz w:val="23"/>
                <w:szCs w:val="23"/>
              </w:rPr>
              <w:t xml:space="preserve">Stație de lucru </w:t>
            </w:r>
            <w:r w:rsidRPr="00BE1B64">
              <w:rPr>
                <w:rFonts w:ascii="Times New Roman" w:hAnsi="Times New Roman"/>
                <w:b/>
                <w:sz w:val="23"/>
                <w:szCs w:val="23"/>
                <w:lang w:val="ro-RO"/>
              </w:rPr>
              <w:t>avansat</w:t>
            </w:r>
            <w:r w:rsidRPr="00BE1B64">
              <w:rPr>
                <w:rFonts w:ascii="Times New Roman" w:hAnsi="Times New Roman"/>
                <w:b/>
                <w:sz w:val="23"/>
                <w:szCs w:val="23"/>
              </w:rPr>
              <w:t>ă</w:t>
            </w:r>
          </w:p>
        </w:tc>
      </w:tr>
      <w:tr w:rsidR="006B6629" w:rsidRPr="0000545E" w14:paraId="60BB49B0" w14:textId="77777777" w:rsidTr="00155FE0">
        <w:trPr>
          <w:gridAfter w:val="1"/>
          <w:wAfter w:w="8" w:type="dxa"/>
          <w:trHeight w:val="71"/>
        </w:trPr>
        <w:tc>
          <w:tcPr>
            <w:tcW w:w="707" w:type="dxa"/>
            <w:vAlign w:val="center"/>
          </w:tcPr>
          <w:p w14:paraId="4FDE9FCF" w14:textId="3FA9CC72" w:rsidR="006B6629" w:rsidRPr="0000545E" w:rsidRDefault="006B6629" w:rsidP="006B6629">
            <w:pPr>
              <w:spacing w:after="0" w:line="240" w:lineRule="auto"/>
              <w:jc w:val="center"/>
              <w:rPr>
                <w:rFonts w:ascii="Times New Roman" w:hAnsi="Times New Roman"/>
                <w:lang w:val="ro-RO"/>
              </w:rPr>
            </w:pPr>
            <w:r>
              <w:rPr>
                <w:rFonts w:ascii="Times New Roman" w:hAnsi="Times New Roman"/>
                <w:lang w:val="ro-RO"/>
              </w:rPr>
              <w:t>3</w:t>
            </w:r>
          </w:p>
        </w:tc>
        <w:tc>
          <w:tcPr>
            <w:tcW w:w="1702" w:type="dxa"/>
            <w:vAlign w:val="center"/>
          </w:tcPr>
          <w:p w14:paraId="2AA5AB55" w14:textId="64D299DE" w:rsidR="006B6629" w:rsidRPr="0000545E" w:rsidRDefault="006B6629" w:rsidP="006B6629">
            <w:pPr>
              <w:spacing w:after="0"/>
              <w:jc w:val="center"/>
              <w:rPr>
                <w:rFonts w:ascii="Times New Roman" w:eastAsia="Arial Unicode MS" w:hAnsi="Times New Roman"/>
                <w:lang w:val="ro-RO"/>
              </w:rPr>
            </w:pPr>
            <w:r w:rsidRPr="0000545E">
              <w:rPr>
                <w:rFonts w:ascii="Times New Roman" w:eastAsia="Arial Unicode MS" w:hAnsi="Times New Roman"/>
                <w:lang w:val="ro-RO"/>
              </w:rPr>
              <w:t xml:space="preserve">Monitor PC </w:t>
            </w:r>
            <w:r w:rsidRPr="0000545E">
              <w:rPr>
                <w:rFonts w:ascii="Times New Roman" w:hAnsi="Times New Roman"/>
                <w:lang w:val="ro-RO"/>
              </w:rPr>
              <w:t>27 "</w:t>
            </w:r>
          </w:p>
        </w:tc>
        <w:tc>
          <w:tcPr>
            <w:tcW w:w="4957" w:type="dxa"/>
            <w:vAlign w:val="center"/>
          </w:tcPr>
          <w:p w14:paraId="30AA9B45" w14:textId="77777777" w:rsidR="006B6629" w:rsidRPr="0000545E" w:rsidRDefault="006B6629" w:rsidP="006B6629">
            <w:pPr>
              <w:spacing w:after="0" w:line="240" w:lineRule="auto"/>
              <w:rPr>
                <w:rFonts w:ascii="Times New Roman" w:hAnsi="Times New Roman"/>
                <w:b/>
                <w:i/>
                <w:iCs/>
                <w:u w:val="single"/>
                <w:lang w:val="ro-RO"/>
              </w:rPr>
            </w:pPr>
            <w:r w:rsidRPr="0000545E">
              <w:rPr>
                <w:rFonts w:ascii="Times New Roman" w:hAnsi="Times New Roman"/>
                <w:b/>
                <w:i/>
                <w:iCs/>
                <w:u w:val="single"/>
                <w:lang w:val="ro-RO"/>
              </w:rPr>
              <w:t>Brand Name Internațional</w:t>
            </w:r>
            <w:r w:rsidRPr="0000545E">
              <w:rPr>
                <w:rFonts w:ascii="Times New Roman" w:hAnsi="Times New Roman"/>
                <w:b/>
                <w:i/>
                <w:iCs/>
                <w:u w:val="single"/>
                <w:lang w:val="ro-RO"/>
              </w:rPr>
              <w:br/>
              <w:t>Produced after 01.10.2023 (nu mai vechi de 1 an din data livrării ), Non-refurbished</w:t>
            </w:r>
          </w:p>
          <w:p w14:paraId="1C13732C" w14:textId="77777777" w:rsidR="006B6629" w:rsidRPr="0000545E" w:rsidRDefault="006B6629" w:rsidP="006B6629">
            <w:pPr>
              <w:spacing w:after="0"/>
              <w:rPr>
                <w:rFonts w:ascii="Times New Roman" w:hAnsi="Times New Roman"/>
                <w:lang w:val="ro-RO"/>
              </w:rPr>
            </w:pPr>
            <w:r w:rsidRPr="0000545E">
              <w:rPr>
                <w:rFonts w:ascii="Times New Roman" w:hAnsi="Times New Roman"/>
                <w:lang w:val="ro-RO"/>
              </w:rPr>
              <w:t>Diagonala ecranului: min 27 "</w:t>
            </w:r>
          </w:p>
          <w:p w14:paraId="31360EF1" w14:textId="012052F0" w:rsidR="006B6629" w:rsidRPr="0000545E" w:rsidRDefault="006B6629" w:rsidP="006B6629">
            <w:pPr>
              <w:spacing w:after="0"/>
              <w:rPr>
                <w:rFonts w:ascii="Times New Roman" w:hAnsi="Times New Roman"/>
                <w:lang w:val="ro-RO"/>
              </w:rPr>
            </w:pPr>
            <w:r w:rsidRPr="0000545E">
              <w:rPr>
                <w:rFonts w:ascii="Times New Roman" w:hAnsi="Times New Roman"/>
                <w:lang w:val="ro-RO"/>
              </w:rPr>
              <w:t>Rezoluția Display-ului:</w:t>
            </w:r>
            <w:r w:rsidR="00466D27">
              <w:rPr>
                <w:rFonts w:ascii="Times New Roman" w:hAnsi="Times New Roman"/>
                <w:lang w:val="ro-RO"/>
              </w:rPr>
              <w:t xml:space="preserve"> </w:t>
            </w:r>
            <w:r w:rsidRPr="0000545E">
              <w:rPr>
                <w:rFonts w:ascii="Times New Roman" w:hAnsi="Times New Roman"/>
                <w:lang w:val="ro-RO"/>
              </w:rPr>
              <w:t>min 1920x1080</w:t>
            </w:r>
          </w:p>
          <w:p w14:paraId="01E7F09F" w14:textId="77777777" w:rsidR="006B6629" w:rsidRPr="0000545E" w:rsidRDefault="006B6629" w:rsidP="006B6629">
            <w:pPr>
              <w:spacing w:after="0"/>
              <w:rPr>
                <w:rFonts w:ascii="Times New Roman" w:hAnsi="Times New Roman"/>
                <w:lang w:val="ro-RO"/>
              </w:rPr>
            </w:pPr>
            <w:r w:rsidRPr="0000545E">
              <w:rPr>
                <w:rFonts w:ascii="Times New Roman" w:hAnsi="Times New Roman"/>
                <w:lang w:val="ro-RO"/>
              </w:rPr>
              <w:t>Tip panou: IPS</w:t>
            </w:r>
          </w:p>
          <w:p w14:paraId="3A06B8A9" w14:textId="77777777" w:rsidR="006B6629" w:rsidRPr="0000545E" w:rsidRDefault="006B6629" w:rsidP="006B6629">
            <w:pPr>
              <w:spacing w:after="0"/>
              <w:rPr>
                <w:rFonts w:ascii="Times New Roman" w:hAnsi="Times New Roman"/>
                <w:lang w:val="ro-RO"/>
              </w:rPr>
            </w:pPr>
            <w:r w:rsidRPr="0000545E">
              <w:rPr>
                <w:rFonts w:ascii="Times New Roman" w:hAnsi="Times New Roman"/>
                <w:lang w:val="ro-RO"/>
              </w:rPr>
              <w:t>Rata maximă de reîmprospătare: min 60 Hz</w:t>
            </w:r>
          </w:p>
          <w:p w14:paraId="2EE70E61" w14:textId="78FF9F01" w:rsidR="006B6629" w:rsidRPr="0000545E" w:rsidRDefault="006B6629" w:rsidP="006B6629">
            <w:pPr>
              <w:spacing w:after="0"/>
              <w:rPr>
                <w:rFonts w:ascii="Times New Roman" w:hAnsi="Times New Roman"/>
                <w:lang w:val="ro-RO"/>
              </w:rPr>
            </w:pPr>
            <w:r w:rsidRPr="0000545E">
              <w:rPr>
                <w:rFonts w:ascii="Times New Roman" w:hAnsi="Times New Roman"/>
                <w:lang w:val="ro-RO"/>
              </w:rPr>
              <w:t>Intrări HDMI: min. 1x HDMI 1.4</w:t>
            </w:r>
            <w:r>
              <w:rPr>
                <w:rFonts w:ascii="Times New Roman" w:hAnsi="Times New Roman"/>
                <w:lang w:val="ro-RO"/>
              </w:rPr>
              <w:br/>
            </w:r>
            <w:r w:rsidRPr="0000545E">
              <w:rPr>
                <w:rFonts w:ascii="Times New Roman" w:hAnsi="Times New Roman"/>
                <w:b/>
                <w:bCs/>
                <w:lang w:val="ro-RO"/>
              </w:rPr>
              <w:t>Data livrării</w:t>
            </w:r>
            <w:r w:rsidRPr="0000545E">
              <w:rPr>
                <w:rFonts w:ascii="Times New Roman" w:hAnsi="Times New Roman"/>
                <w:lang w:val="ro-RO"/>
              </w:rPr>
              <w:t>: nu mai vechi de un an din data fabricării.</w:t>
            </w:r>
          </w:p>
          <w:p w14:paraId="711F67B1" w14:textId="6BB20692" w:rsidR="006B6629" w:rsidRPr="0000545E" w:rsidRDefault="006B6629" w:rsidP="006B6629">
            <w:pPr>
              <w:spacing w:after="0"/>
              <w:rPr>
                <w:rFonts w:ascii="Times New Roman" w:hAnsi="Times New Roman"/>
                <w:lang w:val="ro-RO"/>
              </w:rPr>
            </w:pPr>
            <w:r w:rsidRPr="0000545E">
              <w:rPr>
                <w:rFonts w:ascii="Times New Roman" w:hAnsi="Times New Roman"/>
                <w:b/>
                <w:lang w:val="ro-RO"/>
              </w:rPr>
              <w:t xml:space="preserve">Garanție </w:t>
            </w:r>
            <w:r w:rsidRPr="0000545E">
              <w:rPr>
                <w:rFonts w:ascii="Times New Roman" w:hAnsi="Times New Roman"/>
                <w:bCs/>
                <w:lang w:val="ro-RO"/>
              </w:rPr>
              <w:t xml:space="preserve">– </w:t>
            </w:r>
            <w:r w:rsidR="00466D27" w:rsidRPr="0000545E">
              <w:rPr>
                <w:rFonts w:ascii="Times New Roman" w:hAnsi="Times New Roman"/>
                <w:bCs/>
                <w:lang w:val="ro-RO"/>
              </w:rPr>
              <w:t xml:space="preserve"> minim 36 luni cu întreținere la centrul de deservire autorizat în Republica Moldova</w:t>
            </w:r>
            <w:r w:rsidR="00466D27">
              <w:rPr>
                <w:rFonts w:ascii="Times New Roman" w:hAnsi="Times New Roman"/>
                <w:bCs/>
                <w:lang w:val="ro-RO"/>
              </w:rPr>
              <w:t>, oferită de producător sau ofertant și să înceapă din momentul livrării</w:t>
            </w:r>
            <w:r w:rsidR="00466D27" w:rsidRPr="0000545E">
              <w:rPr>
                <w:rFonts w:ascii="Times New Roman" w:hAnsi="Times New Roman"/>
                <w:bCs/>
                <w:lang w:val="ro-RO"/>
              </w:rPr>
              <w:t xml:space="preserve">. </w:t>
            </w:r>
            <w:r w:rsidR="00466D27" w:rsidRPr="0000545E">
              <w:rPr>
                <w:rFonts w:ascii="Times New Roman" w:hAnsi="Times New Roman"/>
                <w:bCs/>
                <w:i/>
                <w:iCs/>
                <w:lang w:val="ro-RO"/>
              </w:rPr>
              <w:t>Soluționarea cazurilor de garanție în termen de până la 20 de zile lucrătoare.</w:t>
            </w:r>
          </w:p>
        </w:tc>
        <w:tc>
          <w:tcPr>
            <w:tcW w:w="1420" w:type="dxa"/>
            <w:vAlign w:val="center"/>
          </w:tcPr>
          <w:p w14:paraId="5CD9E3F1" w14:textId="77777777" w:rsidR="006B6629" w:rsidRPr="0000545E" w:rsidRDefault="006B6629" w:rsidP="006B6629">
            <w:pPr>
              <w:jc w:val="center"/>
              <w:rPr>
                <w:rFonts w:ascii="Times New Roman" w:hAnsi="Times New Roman"/>
                <w:lang w:val="ro-RO"/>
              </w:rPr>
            </w:pPr>
            <w:r w:rsidRPr="0000545E">
              <w:rPr>
                <w:rFonts w:ascii="Times New Roman" w:hAnsi="Times New Roman"/>
                <w:lang w:val="ro-RO"/>
              </w:rPr>
              <w:t>Buc</w:t>
            </w:r>
          </w:p>
        </w:tc>
        <w:tc>
          <w:tcPr>
            <w:tcW w:w="1555" w:type="dxa"/>
            <w:vAlign w:val="center"/>
          </w:tcPr>
          <w:p w14:paraId="2E0A6B18" w14:textId="77777777" w:rsidR="006B6629" w:rsidRPr="0000545E" w:rsidRDefault="006B6629" w:rsidP="006B6629">
            <w:pPr>
              <w:jc w:val="center"/>
              <w:rPr>
                <w:rFonts w:ascii="Times New Roman" w:hAnsi="Times New Roman"/>
                <w:color w:val="000000"/>
                <w:lang w:val="ro-RO"/>
              </w:rPr>
            </w:pPr>
            <w:r w:rsidRPr="0000545E">
              <w:rPr>
                <w:rFonts w:ascii="Times New Roman" w:hAnsi="Times New Roman"/>
                <w:color w:val="000000"/>
                <w:lang w:val="ro-RO"/>
              </w:rPr>
              <w:t>6</w:t>
            </w:r>
          </w:p>
        </w:tc>
      </w:tr>
      <w:tr w:rsidR="006B6629" w:rsidRPr="0000545E" w14:paraId="59525EF2" w14:textId="77777777" w:rsidTr="002F0896">
        <w:trPr>
          <w:gridAfter w:val="1"/>
          <w:wAfter w:w="8" w:type="dxa"/>
          <w:trHeight w:val="71"/>
        </w:trPr>
        <w:tc>
          <w:tcPr>
            <w:tcW w:w="10341" w:type="dxa"/>
            <w:gridSpan w:val="5"/>
            <w:vAlign w:val="center"/>
          </w:tcPr>
          <w:p w14:paraId="382E0A6A" w14:textId="45D500DD" w:rsidR="006B6629" w:rsidRPr="0000545E" w:rsidRDefault="002050D1" w:rsidP="002050D1">
            <w:pPr>
              <w:spacing w:after="0"/>
              <w:jc w:val="right"/>
              <w:rPr>
                <w:rFonts w:ascii="Times New Roman" w:hAnsi="Times New Roman"/>
                <w:color w:val="000000"/>
                <w:lang w:val="ro-RO"/>
              </w:rPr>
            </w:pPr>
            <w:r>
              <w:rPr>
                <w:rFonts w:ascii="Times New Roman" w:hAnsi="Times New Roman"/>
                <w:bCs/>
                <w:lang w:val="ro-RO"/>
              </w:rPr>
              <w:t>Estimativ fără TVA</w:t>
            </w:r>
            <w:r w:rsidRPr="002050D1">
              <w:rPr>
                <w:rFonts w:ascii="Times New Roman" w:hAnsi="Times New Roman"/>
                <w:bCs/>
                <w:lang w:val="ro-RO"/>
              </w:rPr>
              <w:t>:</w:t>
            </w:r>
            <w:r w:rsidR="006B6629">
              <w:rPr>
                <w:rFonts w:ascii="Times New Roman" w:hAnsi="Times New Roman"/>
                <w:color w:val="000000"/>
                <w:lang w:val="ro-RO"/>
              </w:rPr>
              <w:t xml:space="preserve"> 1</w:t>
            </w:r>
            <w:r>
              <w:rPr>
                <w:rFonts w:ascii="Times New Roman" w:hAnsi="Times New Roman"/>
                <w:color w:val="000000"/>
                <w:lang w:val="ro-RO"/>
              </w:rPr>
              <w:t>5</w:t>
            </w:r>
            <w:r w:rsidR="00B64EB3">
              <w:rPr>
                <w:rFonts w:ascii="Times New Roman" w:hAnsi="Times New Roman"/>
                <w:color w:val="000000"/>
                <w:lang w:val="ro-RO"/>
              </w:rPr>
              <w:t xml:space="preserve"> </w:t>
            </w:r>
            <w:r w:rsidR="006B6629">
              <w:rPr>
                <w:rFonts w:ascii="Times New Roman" w:hAnsi="Times New Roman"/>
                <w:color w:val="000000"/>
                <w:lang w:val="ro-RO"/>
              </w:rPr>
              <w:t>000lei</w:t>
            </w:r>
          </w:p>
        </w:tc>
      </w:tr>
      <w:tr w:rsidR="006B6629" w:rsidRPr="0000545E" w14:paraId="478EF576" w14:textId="77777777" w:rsidTr="00155FE0">
        <w:trPr>
          <w:trHeight w:val="71"/>
        </w:trPr>
        <w:tc>
          <w:tcPr>
            <w:tcW w:w="10349" w:type="dxa"/>
            <w:gridSpan w:val="6"/>
            <w:vAlign w:val="center"/>
          </w:tcPr>
          <w:p w14:paraId="6AF15677" w14:textId="7103DA72" w:rsidR="006B6629" w:rsidRPr="0000545E" w:rsidRDefault="006B6629" w:rsidP="006B6629">
            <w:pPr>
              <w:spacing w:after="0"/>
              <w:rPr>
                <w:rFonts w:ascii="Times New Roman" w:hAnsi="Times New Roman"/>
                <w:b/>
                <w:lang w:val="ro-RO"/>
              </w:rPr>
            </w:pPr>
            <w:r w:rsidRPr="00BE1B64">
              <w:rPr>
                <w:rFonts w:ascii="Times New Roman" w:hAnsi="Times New Roman"/>
                <w:b/>
                <w:sz w:val="23"/>
                <w:szCs w:val="23"/>
                <w:lang w:val="ro-RO"/>
              </w:rPr>
              <w:t>Lotul IV: Computere</w:t>
            </w:r>
            <w:r w:rsidRPr="00BE1B64">
              <w:rPr>
                <w:rFonts w:ascii="Times New Roman" w:hAnsi="Times New Roman"/>
                <w:b/>
                <w:sz w:val="23"/>
                <w:szCs w:val="23"/>
              </w:rPr>
              <w:t xml:space="preserve"> avansate</w:t>
            </w:r>
          </w:p>
        </w:tc>
      </w:tr>
      <w:tr w:rsidR="006B6629" w:rsidRPr="0000545E" w14:paraId="7C83B8CC" w14:textId="77777777" w:rsidTr="00155FE0">
        <w:trPr>
          <w:gridAfter w:val="1"/>
          <w:wAfter w:w="8" w:type="dxa"/>
          <w:trHeight w:val="71"/>
        </w:trPr>
        <w:tc>
          <w:tcPr>
            <w:tcW w:w="707" w:type="dxa"/>
            <w:vAlign w:val="center"/>
          </w:tcPr>
          <w:p w14:paraId="312B0ADD" w14:textId="701509AD" w:rsidR="006B6629" w:rsidRPr="0000545E" w:rsidRDefault="006B6629" w:rsidP="006B6629">
            <w:pPr>
              <w:spacing w:after="0" w:line="240" w:lineRule="auto"/>
              <w:jc w:val="center"/>
              <w:rPr>
                <w:rFonts w:ascii="Times New Roman" w:hAnsi="Times New Roman"/>
                <w:lang w:val="ro-RO"/>
              </w:rPr>
            </w:pPr>
            <w:r>
              <w:rPr>
                <w:rFonts w:ascii="Times New Roman" w:hAnsi="Times New Roman"/>
                <w:lang w:val="ro-RO"/>
              </w:rPr>
              <w:t>4</w:t>
            </w:r>
          </w:p>
        </w:tc>
        <w:tc>
          <w:tcPr>
            <w:tcW w:w="1702" w:type="dxa"/>
            <w:vAlign w:val="center"/>
          </w:tcPr>
          <w:p w14:paraId="5B4C8944" w14:textId="71ECFF85" w:rsidR="006B6629" w:rsidRPr="0000545E" w:rsidRDefault="006B6629" w:rsidP="006B6629">
            <w:pPr>
              <w:spacing w:after="0"/>
              <w:jc w:val="center"/>
              <w:rPr>
                <w:rFonts w:ascii="Times New Roman" w:eastAsia="Arial Unicode MS" w:hAnsi="Times New Roman"/>
                <w:lang w:val="ro-RO"/>
              </w:rPr>
            </w:pPr>
            <w:r w:rsidRPr="00BE1B64">
              <w:rPr>
                <w:rFonts w:ascii="Times New Roman" w:hAnsi="Times New Roman"/>
                <w:bCs/>
                <w:sz w:val="23"/>
                <w:szCs w:val="23"/>
              </w:rPr>
              <w:t>Stație de lucru avansată de tip desktop PC</w:t>
            </w:r>
            <w:r w:rsidRPr="00BE1B64">
              <w:rPr>
                <w:rFonts w:ascii="Times New Roman" w:hAnsi="Times New Roman"/>
                <w:bCs/>
                <w:sz w:val="23"/>
                <w:szCs w:val="23"/>
                <w:lang w:val="ro-RO"/>
              </w:rPr>
              <w:t>, inclusiv monitor, tastatură și mouse</w:t>
            </w:r>
          </w:p>
        </w:tc>
        <w:tc>
          <w:tcPr>
            <w:tcW w:w="4957" w:type="dxa"/>
            <w:vAlign w:val="center"/>
          </w:tcPr>
          <w:p w14:paraId="4C006336" w14:textId="0763DD67"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
                <w:i/>
                <w:iCs/>
                <w:u w:val="single"/>
                <w:lang w:val="ro-RO"/>
              </w:rPr>
              <w:t>Brand Name Internațional</w:t>
            </w:r>
            <w:r w:rsidRPr="0000545E">
              <w:rPr>
                <w:rFonts w:ascii="Times New Roman" w:hAnsi="Times New Roman"/>
                <w:b/>
                <w:i/>
                <w:iCs/>
                <w:u w:val="single"/>
                <w:lang w:val="ro-RO"/>
              </w:rPr>
              <w:br/>
              <w:t>Produced after 01.10.2023 (nu mai vechi de 1 an din data livrării ), Non-refurbished</w:t>
            </w:r>
          </w:p>
          <w:p w14:paraId="0E83867D" w14:textId="76F5B354"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Numar Nuclee</w:t>
            </w:r>
            <w:r w:rsidRPr="0000545E">
              <w:rPr>
                <w:rFonts w:ascii="Times New Roman" w:hAnsi="Times New Roman"/>
                <w:bCs/>
                <w:lang w:val="ro-RO"/>
              </w:rPr>
              <w:tab/>
            </w:r>
            <w:r w:rsidR="00466D27">
              <w:rPr>
                <w:rFonts w:ascii="Times New Roman" w:hAnsi="Times New Roman"/>
                <w:bCs/>
                <w:lang w:val="ro-RO"/>
              </w:rPr>
              <w:t xml:space="preserve">min - </w:t>
            </w:r>
            <w:r w:rsidRPr="0000545E">
              <w:rPr>
                <w:rFonts w:ascii="Times New Roman" w:hAnsi="Times New Roman"/>
                <w:bCs/>
                <w:lang w:val="ro-RO"/>
              </w:rPr>
              <w:t xml:space="preserve">6x </w:t>
            </w:r>
          </w:p>
          <w:p w14:paraId="66CB2606" w14:textId="7921CFAD"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Numar thread-uri</w:t>
            </w:r>
            <w:r w:rsidR="00466D27">
              <w:rPr>
                <w:rFonts w:ascii="Times New Roman" w:hAnsi="Times New Roman"/>
                <w:bCs/>
                <w:lang w:val="ro-RO"/>
              </w:rPr>
              <w:t xml:space="preserve"> min - </w:t>
            </w:r>
            <w:r w:rsidRPr="0000545E">
              <w:rPr>
                <w:rFonts w:ascii="Times New Roman" w:hAnsi="Times New Roman"/>
                <w:bCs/>
                <w:lang w:val="ro-RO"/>
              </w:rPr>
              <w:tab/>
              <w:t xml:space="preserve">12x </w:t>
            </w:r>
          </w:p>
          <w:p w14:paraId="1A7EB25D" w14:textId="11213B79"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Frecvența procesor</w:t>
            </w:r>
            <w:r w:rsidR="00466D27">
              <w:rPr>
                <w:rFonts w:ascii="Times New Roman" w:hAnsi="Times New Roman"/>
                <w:bCs/>
                <w:lang w:val="ro-RO"/>
              </w:rPr>
              <w:t xml:space="preserve"> min - </w:t>
            </w:r>
            <w:r w:rsidRPr="0000545E">
              <w:rPr>
                <w:rFonts w:ascii="Times New Roman" w:hAnsi="Times New Roman"/>
                <w:bCs/>
                <w:lang w:val="ro-RO"/>
              </w:rPr>
              <w:t>2.6 GHz</w:t>
            </w:r>
          </w:p>
          <w:p w14:paraId="098D48C5" w14:textId="1FFAD141"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Frecvența Turbo</w:t>
            </w:r>
            <w:r w:rsidR="00466D27">
              <w:rPr>
                <w:rFonts w:ascii="Times New Roman" w:hAnsi="Times New Roman"/>
                <w:bCs/>
                <w:lang w:val="ro-RO"/>
              </w:rPr>
              <w:t xml:space="preserve"> min - </w:t>
            </w:r>
            <w:r w:rsidRPr="0000545E">
              <w:rPr>
                <w:rFonts w:ascii="Times New Roman" w:hAnsi="Times New Roman"/>
                <w:bCs/>
                <w:lang w:val="ro-RO"/>
              </w:rPr>
              <w:tab/>
              <w:t>4.4 GHz</w:t>
            </w:r>
          </w:p>
          <w:p w14:paraId="2EAC860A" w14:textId="3606D57E" w:rsidR="006B6629" w:rsidRPr="0000545E" w:rsidRDefault="006B6629" w:rsidP="006B6629">
            <w:pPr>
              <w:spacing w:after="0" w:line="240" w:lineRule="auto"/>
              <w:rPr>
                <w:rFonts w:ascii="Times New Roman" w:hAnsi="Times New Roman"/>
                <w:lang w:val="ro-RO"/>
              </w:rPr>
            </w:pPr>
            <w:r w:rsidRPr="0000545E">
              <w:rPr>
                <w:rFonts w:ascii="Times New Roman" w:hAnsi="Times New Roman"/>
                <w:bCs/>
                <w:lang w:val="ro-RO"/>
              </w:rPr>
              <w:lastRenderedPageBreak/>
              <w:t>Memorie Cache (L3)</w:t>
            </w:r>
            <w:r w:rsidR="00466D27">
              <w:rPr>
                <w:rFonts w:ascii="Times New Roman" w:hAnsi="Times New Roman"/>
                <w:bCs/>
                <w:lang w:val="ro-RO"/>
              </w:rPr>
              <w:t xml:space="preserve"> min - </w:t>
            </w:r>
            <w:r w:rsidRPr="0000545E">
              <w:rPr>
                <w:rFonts w:ascii="Times New Roman" w:hAnsi="Times New Roman"/>
                <w:bCs/>
                <w:lang w:val="ro-RO"/>
              </w:rPr>
              <w:t>12 MB</w:t>
            </w:r>
            <w:r w:rsidRPr="0000545E">
              <w:rPr>
                <w:rFonts w:ascii="Times New Roman" w:hAnsi="Times New Roman"/>
                <w:bCs/>
                <w:lang w:val="ro-RO"/>
              </w:rPr>
              <w:br/>
              <w:t xml:space="preserve">CPU Cooler: </w:t>
            </w:r>
            <w:r w:rsidRPr="0000545E">
              <w:rPr>
                <w:rFonts w:ascii="Times New Roman" w:hAnsi="Times New Roman"/>
                <w:lang w:val="ro-RO"/>
              </w:rPr>
              <w:t xml:space="preserve"> Compatibil cu CPU</w:t>
            </w:r>
          </w:p>
          <w:p w14:paraId="2C3FE9A0" w14:textId="38085315"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 xml:space="preserve">Mainboard: </w:t>
            </w:r>
            <w:r w:rsidRPr="0000545E">
              <w:rPr>
                <w:rFonts w:ascii="Times New Roman" w:hAnsi="Times New Roman"/>
                <w:lang w:val="ro-RO"/>
              </w:rPr>
              <w:t xml:space="preserve"> Compatibil cu CPU</w:t>
            </w:r>
          </w:p>
          <w:p w14:paraId="2AF26423" w14:textId="3EC995C7"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 xml:space="preserve">RAM: </w:t>
            </w:r>
            <w:r w:rsidR="00466D27">
              <w:rPr>
                <w:rFonts w:ascii="Times New Roman" w:hAnsi="Times New Roman"/>
                <w:bCs/>
                <w:lang w:val="ro-RO"/>
              </w:rPr>
              <w:t xml:space="preserve">min - </w:t>
            </w:r>
            <w:r w:rsidRPr="0000545E">
              <w:rPr>
                <w:rFonts w:ascii="Times New Roman" w:hAnsi="Times New Roman"/>
                <w:bCs/>
                <w:lang w:val="ro-RO"/>
              </w:rPr>
              <w:t>32GB DDR4 3200MHz</w:t>
            </w:r>
          </w:p>
          <w:p w14:paraId="2FF8515B" w14:textId="27684B39"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 xml:space="preserve">SSD: </w:t>
            </w:r>
            <w:r w:rsidR="00466D27">
              <w:rPr>
                <w:rFonts w:ascii="Times New Roman" w:hAnsi="Times New Roman"/>
                <w:bCs/>
                <w:lang w:val="ro-RO"/>
              </w:rPr>
              <w:t xml:space="preserve">min - </w:t>
            </w:r>
            <w:r w:rsidRPr="0000545E">
              <w:rPr>
                <w:rFonts w:ascii="Times New Roman" w:hAnsi="Times New Roman"/>
                <w:bCs/>
                <w:lang w:val="ro-RO"/>
              </w:rPr>
              <w:t xml:space="preserve"> 512GB Ultra M.2</w:t>
            </w:r>
          </w:p>
          <w:p w14:paraId="28C03275" w14:textId="77777777" w:rsidR="00466D27" w:rsidRPr="008E0AD9" w:rsidRDefault="00466D27" w:rsidP="00466D27">
            <w:pPr>
              <w:spacing w:after="0" w:line="240" w:lineRule="auto"/>
              <w:rPr>
                <w:rFonts w:ascii="Times New Roman" w:hAnsi="Times New Roman"/>
                <w:bCs/>
              </w:rPr>
            </w:pPr>
            <w:r w:rsidRPr="008E0AD9">
              <w:rPr>
                <w:rFonts w:ascii="Times New Roman" w:hAnsi="Times New Roman"/>
                <w:bCs/>
              </w:rPr>
              <w:t xml:space="preserve">GPU </w:t>
            </w:r>
            <w:r w:rsidRPr="0000545E">
              <w:rPr>
                <w:rFonts w:ascii="Times New Roman" w:hAnsi="Times New Roman"/>
                <w:bCs/>
                <w:lang w:val="ro-RO"/>
              </w:rPr>
              <w:t>on board</w:t>
            </w:r>
            <w:r>
              <w:rPr>
                <w:rFonts w:ascii="Times New Roman" w:hAnsi="Times New Roman"/>
                <w:bCs/>
                <w:lang w:val="ro-RO"/>
              </w:rPr>
              <w:t xml:space="preserve"> with</w:t>
            </w:r>
            <w:r w:rsidRPr="008E0AD9">
              <w:rPr>
                <w:rFonts w:ascii="Times New Roman" w:hAnsi="Times New Roman"/>
                <w:bCs/>
              </w:rPr>
              <w:t xml:space="preserve"> HDMI</w:t>
            </w:r>
            <w:r>
              <w:rPr>
                <w:rFonts w:ascii="Times New Roman" w:hAnsi="Times New Roman"/>
                <w:bCs/>
              </w:rPr>
              <w:t>/</w:t>
            </w:r>
            <w:r w:rsidRPr="008A20BE">
              <w:rPr>
                <w:rFonts w:ascii="Times New Roman" w:hAnsi="Times New Roman"/>
              </w:rPr>
              <w:t>DisplayPort</w:t>
            </w:r>
            <w:r w:rsidRPr="008E0AD9">
              <w:rPr>
                <w:rFonts w:ascii="Times New Roman" w:hAnsi="Times New Roman"/>
                <w:bCs/>
              </w:rPr>
              <w:t xml:space="preserve">  </w:t>
            </w:r>
          </w:p>
          <w:p w14:paraId="4E20780E" w14:textId="77777777"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Case:</w:t>
            </w:r>
            <w:r w:rsidRPr="0000545E">
              <w:rPr>
                <w:rFonts w:ascii="Times New Roman" w:hAnsi="Times New Roman"/>
                <w:bCs/>
                <w:lang w:val="ro-RO"/>
              </w:rPr>
              <w:br/>
              <w:t>Factor de formă a plăcii de baza: Micro-ATX</w:t>
            </w:r>
          </w:p>
          <w:p w14:paraId="4EAA90C5" w14:textId="1F847CCE"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Tip Carcasa PC: Midi-Tower</w:t>
            </w:r>
            <w:r w:rsidR="00466D27">
              <w:rPr>
                <w:rFonts w:ascii="Times New Roman" w:hAnsi="Times New Roman"/>
                <w:bCs/>
                <w:lang w:val="ro-RO"/>
              </w:rPr>
              <w:t xml:space="preserve"> </w:t>
            </w:r>
          </w:p>
          <w:p w14:paraId="0080ADB0" w14:textId="1131A06E"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 xml:space="preserve">USB 3.x Type-A: </w:t>
            </w:r>
            <w:r w:rsidR="00466D27">
              <w:rPr>
                <w:rFonts w:ascii="Times New Roman" w:hAnsi="Times New Roman"/>
                <w:bCs/>
                <w:lang w:val="ro-RO"/>
              </w:rPr>
              <w:t>min - 1</w:t>
            </w:r>
            <w:r w:rsidRPr="0000545E">
              <w:rPr>
                <w:rFonts w:ascii="Times New Roman" w:hAnsi="Times New Roman"/>
                <w:bCs/>
                <w:lang w:val="ro-RO"/>
              </w:rPr>
              <w:t>x</w:t>
            </w:r>
          </w:p>
          <w:p w14:paraId="6393DD6D" w14:textId="6BC97CC9"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 xml:space="preserve">USB 2.0 Type-A: </w:t>
            </w:r>
            <w:r w:rsidR="00466D27">
              <w:rPr>
                <w:rFonts w:ascii="Times New Roman" w:hAnsi="Times New Roman"/>
                <w:bCs/>
                <w:lang w:val="ro-RO"/>
              </w:rPr>
              <w:t>min - 2</w:t>
            </w:r>
            <w:r w:rsidRPr="0000545E">
              <w:rPr>
                <w:rFonts w:ascii="Times New Roman" w:hAnsi="Times New Roman"/>
                <w:bCs/>
                <w:lang w:val="ro-RO"/>
              </w:rPr>
              <w:t xml:space="preserve">x </w:t>
            </w:r>
          </w:p>
          <w:p w14:paraId="3AA28A0C" w14:textId="77777777"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Black-Grey</w:t>
            </w:r>
          </w:p>
          <w:p w14:paraId="0896BF6F" w14:textId="18AE20DF"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 xml:space="preserve">PSU: </w:t>
            </w:r>
            <w:r w:rsidR="00466D27">
              <w:rPr>
                <w:rFonts w:ascii="Times New Roman" w:hAnsi="Times New Roman"/>
                <w:bCs/>
                <w:lang w:val="ro-RO"/>
              </w:rPr>
              <w:t xml:space="preserve">min - </w:t>
            </w:r>
            <w:r w:rsidRPr="0000545E">
              <w:rPr>
                <w:rFonts w:ascii="Times New Roman" w:hAnsi="Times New Roman"/>
                <w:bCs/>
                <w:lang w:val="ro-RO"/>
              </w:rPr>
              <w:t>550W</w:t>
            </w:r>
          </w:p>
          <w:p w14:paraId="1A3ACD55" w14:textId="21DC6C86"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Set Tastatură + Mouse</w:t>
            </w:r>
            <w:r w:rsidR="00466D27">
              <w:rPr>
                <w:rFonts w:ascii="Times New Roman" w:hAnsi="Times New Roman"/>
                <w:bCs/>
                <w:lang w:val="ro-RO"/>
              </w:rPr>
              <w:t>,</w:t>
            </w:r>
            <w:r w:rsidRPr="0000545E">
              <w:rPr>
                <w:rFonts w:ascii="Times New Roman" w:hAnsi="Times New Roman"/>
                <w:bCs/>
                <w:lang w:val="ro-RO"/>
              </w:rPr>
              <w:t xml:space="preserve"> Fără fir, Negru Aspecte Lingvistice: Engleză, Rusă, Română</w:t>
            </w:r>
          </w:p>
          <w:p w14:paraId="5CE3FEB5" w14:textId="622197C9"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Sursă de alimentare: Baterie</w:t>
            </w:r>
            <w:r w:rsidRPr="0000545E">
              <w:rPr>
                <w:rFonts w:ascii="Times New Roman" w:hAnsi="Times New Roman"/>
                <w:bCs/>
                <w:lang w:val="ro-RO"/>
              </w:rPr>
              <w:br/>
            </w:r>
            <w:r w:rsidR="00466D27" w:rsidRPr="0000545E">
              <w:rPr>
                <w:rFonts w:ascii="Times New Roman" w:hAnsi="Times New Roman"/>
                <w:bCs/>
                <w:lang w:val="ro-RO"/>
              </w:rPr>
              <w:t xml:space="preserve"> Monitor</w:t>
            </w:r>
            <w:r w:rsidR="00466D27" w:rsidRPr="0000545E">
              <w:rPr>
                <w:rFonts w:ascii="Times New Roman" w:hAnsi="Times New Roman"/>
                <w:lang w:val="ro-RO"/>
              </w:rPr>
              <w:t xml:space="preserve"> </w:t>
            </w:r>
            <w:r w:rsidR="00466D27">
              <w:rPr>
                <w:rFonts w:ascii="Times New Roman" w:hAnsi="Times New Roman"/>
                <w:lang w:val="ro-RO"/>
              </w:rPr>
              <w:t xml:space="preserve">min - </w:t>
            </w:r>
            <w:r w:rsidRPr="0000545E">
              <w:rPr>
                <w:rFonts w:ascii="Times New Roman" w:hAnsi="Times New Roman"/>
                <w:lang w:val="ro-RO"/>
              </w:rPr>
              <w:t xml:space="preserve"> </w:t>
            </w:r>
            <w:r w:rsidRPr="0000545E">
              <w:rPr>
                <w:rFonts w:ascii="Times New Roman" w:hAnsi="Times New Roman"/>
                <w:bCs/>
                <w:lang w:val="ro-RO"/>
              </w:rPr>
              <w:t xml:space="preserve">27" 1920x1080 FHD, </w:t>
            </w:r>
            <w:r w:rsidRPr="0000545E">
              <w:rPr>
                <w:rFonts w:ascii="Times New Roman" w:hAnsi="Times New Roman"/>
                <w:lang w:val="ro-RO"/>
              </w:rPr>
              <w:t xml:space="preserve"> </w:t>
            </w:r>
            <w:r w:rsidRPr="0000545E">
              <w:rPr>
                <w:rFonts w:ascii="Times New Roman" w:hAnsi="Times New Roman"/>
                <w:bCs/>
                <w:lang w:val="ro-RO"/>
              </w:rPr>
              <w:t>Boxe încorporate</w:t>
            </w:r>
            <w:r w:rsidRPr="0000545E">
              <w:rPr>
                <w:rFonts w:ascii="Times New Roman" w:hAnsi="Times New Roman"/>
                <w:lang w:val="ro-RO"/>
              </w:rPr>
              <w:t xml:space="preserve"> </w:t>
            </w:r>
            <w:r w:rsidRPr="0000545E">
              <w:rPr>
                <w:rFonts w:ascii="Times New Roman" w:hAnsi="Times New Roman"/>
                <w:bCs/>
                <w:lang w:val="ro-RO"/>
              </w:rPr>
              <w:t>2x 2W</w:t>
            </w:r>
            <w:r w:rsidR="00466D27">
              <w:rPr>
                <w:rFonts w:ascii="Times New Roman" w:hAnsi="Times New Roman"/>
                <w:bCs/>
                <w:lang w:val="ro-RO"/>
              </w:rPr>
              <w:t xml:space="preserve">, </w:t>
            </w:r>
            <w:r w:rsidR="00466D27" w:rsidRPr="008A20BE">
              <w:rPr>
                <w:rFonts w:ascii="Times New Roman" w:hAnsi="Times New Roman"/>
                <w:bCs/>
                <w:lang w:val="ro-RO"/>
              </w:rPr>
              <w:t xml:space="preserve"> HDMI+DP</w:t>
            </w:r>
            <w:r w:rsidR="00466D27">
              <w:rPr>
                <w:rFonts w:ascii="Times New Roman" w:hAnsi="Times New Roman"/>
                <w:bCs/>
                <w:lang w:val="ro-RO"/>
              </w:rPr>
              <w:t xml:space="preserve"> input</w:t>
            </w:r>
          </w:p>
          <w:p w14:paraId="2E57D72A" w14:textId="3ED42050" w:rsidR="006B6629" w:rsidRPr="0000545E" w:rsidRDefault="006B6629" w:rsidP="006B6629">
            <w:pPr>
              <w:spacing w:after="0"/>
              <w:rPr>
                <w:rFonts w:ascii="Times New Roman" w:hAnsi="Times New Roman"/>
                <w:bCs/>
                <w:lang w:val="ro-RO"/>
              </w:rPr>
            </w:pPr>
            <w:r w:rsidRPr="0000545E">
              <w:rPr>
                <w:rFonts w:ascii="Times New Roman" w:hAnsi="Times New Roman"/>
                <w:lang w:val="ro-RO"/>
              </w:rPr>
              <w:t>Sistem de operare Windows 11 Pro</w:t>
            </w:r>
            <w:r w:rsidRPr="0000545E">
              <w:rPr>
                <w:rFonts w:ascii="Times New Roman" w:hAnsi="Times New Roman"/>
                <w:lang w:val="ro-RO"/>
              </w:rPr>
              <w:br/>
            </w:r>
            <w:r w:rsidRPr="0000545E">
              <w:rPr>
                <w:rFonts w:ascii="Times New Roman" w:hAnsi="Times New Roman"/>
                <w:b/>
                <w:bCs/>
              </w:rPr>
              <w:t>D</w:t>
            </w:r>
            <w:r w:rsidRPr="0000545E">
              <w:rPr>
                <w:rFonts w:ascii="Times New Roman" w:hAnsi="Times New Roman"/>
                <w:b/>
                <w:bCs/>
                <w:lang w:val="ro-RO"/>
              </w:rPr>
              <w:t>ata livrării</w:t>
            </w:r>
            <w:r w:rsidRPr="0000545E">
              <w:rPr>
                <w:rFonts w:ascii="Times New Roman" w:hAnsi="Times New Roman"/>
                <w:bCs/>
                <w:lang w:val="ro-RO"/>
              </w:rPr>
              <w:t>: nu mai vechi de un an din data fabricării.</w:t>
            </w:r>
          </w:p>
          <w:p w14:paraId="223ACC66" w14:textId="7AE62C2A" w:rsidR="006B6629" w:rsidRPr="0000545E" w:rsidRDefault="006B6629" w:rsidP="006B6629">
            <w:pPr>
              <w:spacing w:after="0"/>
              <w:rPr>
                <w:rFonts w:ascii="Times New Roman" w:hAnsi="Times New Roman"/>
                <w:lang w:val="ro-RO"/>
              </w:rPr>
            </w:pPr>
            <w:r w:rsidRPr="0000545E">
              <w:rPr>
                <w:rFonts w:ascii="Times New Roman" w:hAnsi="Times New Roman"/>
                <w:b/>
                <w:lang w:val="ro-RO"/>
              </w:rPr>
              <w:t xml:space="preserve">Garanție </w:t>
            </w:r>
            <w:r w:rsidRPr="0000545E">
              <w:rPr>
                <w:rFonts w:ascii="Times New Roman" w:hAnsi="Times New Roman"/>
                <w:bCs/>
                <w:lang w:val="ro-RO"/>
              </w:rPr>
              <w:t xml:space="preserve">– minim 36 luni cu întreținere la centrul de deservire autorizat în Republica Moldova. </w:t>
            </w:r>
            <w:r w:rsidRPr="0000545E">
              <w:rPr>
                <w:rFonts w:ascii="Times New Roman" w:hAnsi="Times New Roman"/>
                <w:bCs/>
                <w:i/>
                <w:iCs/>
                <w:lang w:val="ro-RO"/>
              </w:rPr>
              <w:t>Soluționarea cazurilor de garanție în termen de până la 20 de zile lucrătoare</w:t>
            </w:r>
          </w:p>
        </w:tc>
        <w:tc>
          <w:tcPr>
            <w:tcW w:w="1420" w:type="dxa"/>
            <w:vAlign w:val="center"/>
          </w:tcPr>
          <w:p w14:paraId="44C01E9A" w14:textId="0DA61DE1" w:rsidR="006B6629" w:rsidRPr="0000545E" w:rsidRDefault="006B6629" w:rsidP="006B6629">
            <w:pPr>
              <w:jc w:val="center"/>
              <w:rPr>
                <w:rFonts w:ascii="Times New Roman" w:hAnsi="Times New Roman"/>
                <w:lang w:val="ro-RO"/>
              </w:rPr>
            </w:pPr>
            <w:r w:rsidRPr="0000545E">
              <w:rPr>
                <w:rFonts w:ascii="Times New Roman" w:hAnsi="Times New Roman"/>
                <w:lang w:val="ro-RO"/>
              </w:rPr>
              <w:lastRenderedPageBreak/>
              <w:t>Buc</w:t>
            </w:r>
          </w:p>
        </w:tc>
        <w:tc>
          <w:tcPr>
            <w:tcW w:w="1555" w:type="dxa"/>
            <w:vAlign w:val="center"/>
          </w:tcPr>
          <w:p w14:paraId="1962C09B" w14:textId="49FFB7B6" w:rsidR="006B6629" w:rsidRPr="0000545E" w:rsidRDefault="006B6629" w:rsidP="006B6629">
            <w:pPr>
              <w:jc w:val="center"/>
              <w:rPr>
                <w:rFonts w:ascii="Times New Roman" w:hAnsi="Times New Roman"/>
                <w:color w:val="000000"/>
                <w:lang w:val="ro-RO"/>
              </w:rPr>
            </w:pPr>
            <w:r>
              <w:rPr>
                <w:rFonts w:ascii="Times New Roman" w:hAnsi="Times New Roman"/>
                <w:color w:val="000000"/>
                <w:lang w:val="ro-RO"/>
              </w:rPr>
              <w:t>9</w:t>
            </w:r>
          </w:p>
        </w:tc>
      </w:tr>
      <w:tr w:rsidR="006B6629" w:rsidRPr="0000545E" w14:paraId="7ED752E9" w14:textId="77777777" w:rsidTr="00155FE0">
        <w:trPr>
          <w:trHeight w:val="71"/>
        </w:trPr>
        <w:tc>
          <w:tcPr>
            <w:tcW w:w="10349" w:type="dxa"/>
            <w:gridSpan w:val="6"/>
            <w:vAlign w:val="center"/>
          </w:tcPr>
          <w:p w14:paraId="70296367" w14:textId="17727E50" w:rsidR="006B6629" w:rsidRPr="00A02811" w:rsidRDefault="002050D1" w:rsidP="002050D1">
            <w:pPr>
              <w:spacing w:after="0"/>
              <w:jc w:val="right"/>
              <w:rPr>
                <w:rFonts w:ascii="Times New Roman" w:hAnsi="Times New Roman"/>
                <w:bCs/>
                <w:color w:val="000000"/>
                <w:lang w:val="ro-RO"/>
              </w:rPr>
            </w:pPr>
            <w:r>
              <w:rPr>
                <w:rFonts w:ascii="Times New Roman" w:hAnsi="Times New Roman"/>
                <w:bCs/>
                <w:lang w:val="ro-RO"/>
              </w:rPr>
              <w:t>Estimativ fără TVA</w:t>
            </w:r>
            <w:r w:rsidRPr="002050D1">
              <w:rPr>
                <w:rFonts w:ascii="Times New Roman" w:hAnsi="Times New Roman"/>
                <w:bCs/>
                <w:lang w:val="ro-RO"/>
              </w:rPr>
              <w:t>:</w:t>
            </w:r>
            <w:r w:rsidR="006B6629">
              <w:rPr>
                <w:rFonts w:ascii="Times New Roman" w:hAnsi="Times New Roman"/>
                <w:bCs/>
                <w:lang w:val="ro-RO"/>
              </w:rPr>
              <w:t xml:space="preserve"> 1</w:t>
            </w:r>
            <w:r>
              <w:rPr>
                <w:rFonts w:ascii="Times New Roman" w:hAnsi="Times New Roman"/>
                <w:bCs/>
                <w:lang w:val="ro-RO"/>
              </w:rPr>
              <w:t>5</w:t>
            </w:r>
            <w:r w:rsidR="006B6629">
              <w:rPr>
                <w:rFonts w:ascii="Times New Roman" w:hAnsi="Times New Roman"/>
                <w:bCs/>
                <w:lang w:val="ro-RO"/>
              </w:rPr>
              <w:t>0</w:t>
            </w:r>
            <w:r w:rsidR="00B64EB3">
              <w:rPr>
                <w:rFonts w:ascii="Times New Roman" w:hAnsi="Times New Roman"/>
                <w:bCs/>
                <w:lang w:val="ro-RO"/>
              </w:rPr>
              <w:t xml:space="preserve"> </w:t>
            </w:r>
            <w:r w:rsidR="006B6629">
              <w:rPr>
                <w:rFonts w:ascii="Times New Roman" w:hAnsi="Times New Roman"/>
                <w:bCs/>
                <w:lang w:val="ro-RO"/>
              </w:rPr>
              <w:t>000 lei</w:t>
            </w:r>
          </w:p>
        </w:tc>
      </w:tr>
      <w:tr w:rsidR="006B6629" w:rsidRPr="0000545E" w14:paraId="258626A9" w14:textId="77777777" w:rsidTr="00155FE0">
        <w:trPr>
          <w:trHeight w:val="71"/>
        </w:trPr>
        <w:tc>
          <w:tcPr>
            <w:tcW w:w="10349" w:type="dxa"/>
            <w:gridSpan w:val="6"/>
            <w:vAlign w:val="center"/>
          </w:tcPr>
          <w:p w14:paraId="7131FB64" w14:textId="5A45F59E" w:rsidR="006B6629" w:rsidRPr="0000545E" w:rsidRDefault="006B6629" w:rsidP="002050D1">
            <w:pPr>
              <w:spacing w:after="0"/>
              <w:rPr>
                <w:rFonts w:ascii="Times New Roman" w:hAnsi="Times New Roman"/>
                <w:b/>
                <w:lang w:val="ro-RO"/>
              </w:rPr>
            </w:pPr>
            <w:r w:rsidRPr="0000545E">
              <w:rPr>
                <w:rFonts w:ascii="Times New Roman" w:hAnsi="Times New Roman"/>
                <w:b/>
                <w:lang w:val="ro-RO"/>
              </w:rPr>
              <w:t xml:space="preserve">Lotul </w:t>
            </w:r>
            <w:r>
              <w:rPr>
                <w:rFonts w:ascii="Times New Roman" w:hAnsi="Times New Roman"/>
                <w:b/>
                <w:lang w:val="ro-RO"/>
              </w:rPr>
              <w:t>V</w:t>
            </w:r>
            <w:r w:rsidRPr="0000545E">
              <w:rPr>
                <w:rFonts w:ascii="Times New Roman" w:hAnsi="Times New Roman"/>
                <w:b/>
                <w:lang w:val="ro-RO"/>
              </w:rPr>
              <w:t xml:space="preserve">: </w:t>
            </w:r>
            <w:r w:rsidRPr="0000545E">
              <w:rPr>
                <w:rFonts w:ascii="Times New Roman" w:eastAsia="Arial Unicode MS" w:hAnsi="Times New Roman"/>
                <w:lang w:val="ro-RO"/>
              </w:rPr>
              <w:t xml:space="preserve"> </w:t>
            </w:r>
            <w:r w:rsidRPr="0000545E">
              <w:rPr>
                <w:rFonts w:ascii="Times New Roman" w:eastAsia="Arial Unicode MS" w:hAnsi="Times New Roman"/>
                <w:b/>
                <w:bCs/>
                <w:lang w:val="ro-RO"/>
              </w:rPr>
              <w:t>Laptopuri</w:t>
            </w:r>
          </w:p>
        </w:tc>
      </w:tr>
      <w:tr w:rsidR="006B6629" w:rsidRPr="0000545E" w14:paraId="5A0D9525" w14:textId="77777777" w:rsidTr="00155FE0">
        <w:trPr>
          <w:gridAfter w:val="1"/>
          <w:wAfter w:w="8" w:type="dxa"/>
          <w:trHeight w:val="71"/>
        </w:trPr>
        <w:tc>
          <w:tcPr>
            <w:tcW w:w="707" w:type="dxa"/>
            <w:vAlign w:val="center"/>
          </w:tcPr>
          <w:p w14:paraId="59DD53F2" w14:textId="72213100" w:rsidR="006B6629" w:rsidRPr="0000545E" w:rsidRDefault="006B6629" w:rsidP="006B6629">
            <w:pPr>
              <w:spacing w:after="0" w:line="240" w:lineRule="auto"/>
              <w:jc w:val="center"/>
              <w:rPr>
                <w:rFonts w:ascii="Times New Roman" w:hAnsi="Times New Roman"/>
                <w:lang w:val="ro-RO"/>
              </w:rPr>
            </w:pPr>
            <w:r>
              <w:rPr>
                <w:rFonts w:ascii="Times New Roman" w:hAnsi="Times New Roman"/>
                <w:lang w:val="ro-RO"/>
              </w:rPr>
              <w:t>5</w:t>
            </w:r>
          </w:p>
        </w:tc>
        <w:tc>
          <w:tcPr>
            <w:tcW w:w="1702" w:type="dxa"/>
            <w:vAlign w:val="center"/>
          </w:tcPr>
          <w:p w14:paraId="1AEA431B" w14:textId="4FFCDC5A" w:rsidR="006B6629" w:rsidRPr="0000545E" w:rsidRDefault="006B6629" w:rsidP="006B6629">
            <w:pPr>
              <w:spacing w:after="0"/>
              <w:rPr>
                <w:rFonts w:ascii="Times New Roman" w:eastAsia="Arial Unicode MS" w:hAnsi="Times New Roman"/>
                <w:lang w:val="ro-RO"/>
              </w:rPr>
            </w:pPr>
            <w:r w:rsidRPr="00BE1B64">
              <w:rPr>
                <w:rFonts w:ascii="Times New Roman" w:eastAsia="Arial Unicode MS" w:hAnsi="Times New Roman"/>
                <w:sz w:val="23"/>
                <w:szCs w:val="23"/>
              </w:rPr>
              <w:t xml:space="preserve">Stație de lucru de tip </w:t>
            </w:r>
            <w:r w:rsidRPr="00BE1B64">
              <w:rPr>
                <w:rFonts w:ascii="Times New Roman" w:eastAsia="Arial Unicode MS" w:hAnsi="Times New Roman"/>
                <w:sz w:val="23"/>
                <w:szCs w:val="23"/>
                <w:lang w:val="ro-RO"/>
              </w:rPr>
              <w:t>Laptop</w:t>
            </w:r>
          </w:p>
        </w:tc>
        <w:tc>
          <w:tcPr>
            <w:tcW w:w="4957" w:type="dxa"/>
            <w:vAlign w:val="center"/>
          </w:tcPr>
          <w:p w14:paraId="09477317" w14:textId="77777777" w:rsidR="006B6629" w:rsidRPr="0000545E" w:rsidRDefault="006B6629" w:rsidP="006B6629">
            <w:pPr>
              <w:spacing w:after="0" w:line="240" w:lineRule="auto"/>
              <w:rPr>
                <w:rFonts w:ascii="Times New Roman" w:hAnsi="Times New Roman"/>
                <w:b/>
                <w:i/>
                <w:iCs/>
                <w:u w:val="single"/>
                <w:lang w:val="ro-RO"/>
              </w:rPr>
            </w:pPr>
            <w:r w:rsidRPr="0000545E">
              <w:rPr>
                <w:rFonts w:ascii="Times New Roman" w:hAnsi="Times New Roman"/>
                <w:b/>
                <w:i/>
                <w:iCs/>
                <w:u w:val="single"/>
                <w:lang w:val="ro-RO"/>
              </w:rPr>
              <w:t>Brand Name Internațional</w:t>
            </w:r>
            <w:r w:rsidRPr="0000545E">
              <w:rPr>
                <w:rFonts w:ascii="Times New Roman" w:hAnsi="Times New Roman"/>
                <w:b/>
                <w:i/>
                <w:iCs/>
                <w:u w:val="single"/>
                <w:lang w:val="ro-RO"/>
              </w:rPr>
              <w:br/>
              <w:t>Produced after 01.10.2023 (nu mai vechi de 1 an din data livrării ), Non-refurbished</w:t>
            </w:r>
          </w:p>
          <w:p w14:paraId="6F4CE60D" w14:textId="77777777" w:rsidR="006B6629" w:rsidRPr="0000545E" w:rsidRDefault="006B6629" w:rsidP="006B6629">
            <w:pPr>
              <w:spacing w:after="0"/>
              <w:rPr>
                <w:rFonts w:ascii="Times New Roman" w:hAnsi="Times New Roman"/>
                <w:lang w:val="ro-RO"/>
              </w:rPr>
            </w:pPr>
            <w:r w:rsidRPr="0000545E">
              <w:rPr>
                <w:rFonts w:ascii="Times New Roman" w:hAnsi="Times New Roman"/>
                <w:lang w:val="ro-RO"/>
              </w:rPr>
              <w:t>Ecran:</w:t>
            </w:r>
            <w:r w:rsidRPr="0000545E">
              <w:rPr>
                <w:rFonts w:ascii="Times New Roman" w:hAnsi="Times New Roman"/>
                <w:b/>
                <w:bCs/>
                <w:lang w:val="ro-RO"/>
              </w:rPr>
              <w:t> </w:t>
            </w:r>
            <w:r w:rsidRPr="0000545E">
              <w:rPr>
                <w:rFonts w:ascii="Times New Roman" w:hAnsi="Times New Roman"/>
                <w:lang w:val="ro-RO"/>
              </w:rPr>
              <w:t>15.6" FHD 1920x1080</w:t>
            </w:r>
          </w:p>
          <w:p w14:paraId="2348E6BC" w14:textId="3CBFE735"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lang w:val="ro-RO"/>
              </w:rPr>
              <w:t>Tip procesor:</w:t>
            </w:r>
            <w:r w:rsidRPr="0000545E">
              <w:rPr>
                <w:rFonts w:ascii="Times New Roman" w:hAnsi="Times New Roman"/>
                <w:b/>
                <w:bCs/>
                <w:lang w:val="ro-RO"/>
              </w:rPr>
              <w:t> </w:t>
            </w:r>
            <w:r w:rsidRPr="0000545E">
              <w:rPr>
                <w:rFonts w:ascii="Times New Roman" w:hAnsi="Times New Roman"/>
                <w:bCs/>
                <w:lang w:val="ro-RO"/>
              </w:rPr>
              <w:t xml:space="preserve"> Numar Nuclee</w:t>
            </w:r>
            <w:r w:rsidRPr="0000545E">
              <w:rPr>
                <w:rFonts w:ascii="Times New Roman" w:hAnsi="Times New Roman"/>
                <w:bCs/>
                <w:lang w:val="ro-RO"/>
              </w:rPr>
              <w:tab/>
              <w:t xml:space="preserve">6x </w:t>
            </w:r>
          </w:p>
          <w:p w14:paraId="3EC87767" w14:textId="77777777"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Numar thread-uri</w:t>
            </w:r>
            <w:r w:rsidRPr="0000545E">
              <w:rPr>
                <w:rFonts w:ascii="Times New Roman" w:hAnsi="Times New Roman"/>
                <w:bCs/>
                <w:lang w:val="ro-RO"/>
              </w:rPr>
              <w:tab/>
              <w:t xml:space="preserve">12x </w:t>
            </w:r>
          </w:p>
          <w:p w14:paraId="2B9975FC" w14:textId="41AF801D"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Frecvența procesor</w:t>
            </w:r>
            <w:r w:rsidRPr="0000545E">
              <w:rPr>
                <w:rFonts w:ascii="Times New Roman" w:hAnsi="Times New Roman"/>
                <w:bCs/>
                <w:lang w:val="ro-RO"/>
              </w:rPr>
              <w:tab/>
              <w:t>2.7 GHz</w:t>
            </w:r>
          </w:p>
          <w:p w14:paraId="39501253" w14:textId="22B8970C" w:rsidR="006B6629" w:rsidRPr="0000545E" w:rsidRDefault="006B6629" w:rsidP="006B6629">
            <w:pPr>
              <w:spacing w:after="0" w:line="240" w:lineRule="auto"/>
              <w:rPr>
                <w:rFonts w:ascii="Times New Roman" w:hAnsi="Times New Roman"/>
                <w:bCs/>
                <w:lang w:val="ro-RO"/>
              </w:rPr>
            </w:pPr>
            <w:r w:rsidRPr="0000545E">
              <w:rPr>
                <w:rFonts w:ascii="Times New Roman" w:hAnsi="Times New Roman"/>
                <w:bCs/>
                <w:lang w:val="ro-RO"/>
              </w:rPr>
              <w:t>Frecvența Turbo</w:t>
            </w:r>
            <w:r w:rsidRPr="0000545E">
              <w:rPr>
                <w:rFonts w:ascii="Times New Roman" w:hAnsi="Times New Roman"/>
                <w:bCs/>
                <w:lang w:val="ro-RO"/>
              </w:rPr>
              <w:tab/>
              <w:t>4.5 GHz</w:t>
            </w:r>
          </w:p>
          <w:p w14:paraId="74227D2D" w14:textId="4FDBC275" w:rsidR="006B6629" w:rsidRPr="0000545E" w:rsidRDefault="006B6629" w:rsidP="006B6629">
            <w:pPr>
              <w:spacing w:after="0"/>
              <w:rPr>
                <w:rFonts w:ascii="Times New Roman" w:hAnsi="Times New Roman"/>
                <w:lang w:val="ro-RO"/>
              </w:rPr>
            </w:pPr>
            <w:r w:rsidRPr="0000545E">
              <w:rPr>
                <w:rFonts w:ascii="Times New Roman" w:hAnsi="Times New Roman"/>
                <w:bCs/>
                <w:lang w:val="ro-RO"/>
              </w:rPr>
              <w:t>Memorie Cache (L3)</w:t>
            </w:r>
            <w:r w:rsidRPr="0000545E">
              <w:rPr>
                <w:rFonts w:ascii="Times New Roman" w:hAnsi="Times New Roman"/>
                <w:bCs/>
                <w:lang w:val="ro-RO"/>
              </w:rPr>
              <w:tab/>
              <w:t>12 MB</w:t>
            </w:r>
          </w:p>
          <w:p w14:paraId="6A291C4F" w14:textId="4101BE91" w:rsidR="006B6629" w:rsidRPr="0000545E" w:rsidRDefault="006B6629" w:rsidP="006B6629">
            <w:pPr>
              <w:spacing w:after="0"/>
              <w:rPr>
                <w:rFonts w:ascii="Times New Roman" w:hAnsi="Times New Roman"/>
                <w:lang w:val="ro-RO"/>
              </w:rPr>
            </w:pPr>
            <w:r w:rsidRPr="0000545E">
              <w:rPr>
                <w:rFonts w:ascii="Times New Roman" w:hAnsi="Times New Roman"/>
                <w:lang w:val="ro-RO"/>
              </w:rPr>
              <w:t>Capacitate memorie:</w:t>
            </w:r>
            <w:r w:rsidRPr="0000545E">
              <w:rPr>
                <w:rFonts w:ascii="Times New Roman" w:hAnsi="Times New Roman"/>
                <w:b/>
                <w:bCs/>
                <w:lang w:val="ro-RO"/>
              </w:rPr>
              <w:t> </w:t>
            </w:r>
            <w:r w:rsidRPr="0000545E">
              <w:rPr>
                <w:rFonts w:ascii="Times New Roman" w:hAnsi="Times New Roman"/>
                <w:lang w:val="ro-RO"/>
              </w:rPr>
              <w:t>16Gb DDR4 3200 MHz</w:t>
            </w:r>
          </w:p>
          <w:p w14:paraId="462FF15E" w14:textId="77777777" w:rsidR="006B6629" w:rsidRPr="0000545E" w:rsidRDefault="006B6629" w:rsidP="006B6629">
            <w:pPr>
              <w:spacing w:after="0"/>
              <w:rPr>
                <w:rFonts w:ascii="Times New Roman" w:hAnsi="Times New Roman"/>
                <w:lang w:val="ro-RO"/>
              </w:rPr>
            </w:pPr>
            <w:r w:rsidRPr="0000545E">
              <w:rPr>
                <w:rFonts w:ascii="Times New Roman" w:hAnsi="Times New Roman"/>
                <w:lang w:val="ro-RO"/>
              </w:rPr>
              <w:t>Stocare:</w:t>
            </w:r>
            <w:r w:rsidRPr="0000545E">
              <w:rPr>
                <w:rFonts w:ascii="Times New Roman" w:hAnsi="Times New Roman"/>
                <w:b/>
                <w:bCs/>
                <w:lang w:val="ro-RO"/>
              </w:rPr>
              <w:t> </w:t>
            </w:r>
            <w:r w:rsidRPr="0000545E">
              <w:rPr>
                <w:rFonts w:ascii="Times New Roman" w:hAnsi="Times New Roman"/>
                <w:lang w:val="ro-RO"/>
              </w:rPr>
              <w:t>512Gb SSD</w:t>
            </w:r>
          </w:p>
          <w:p w14:paraId="44A794D4" w14:textId="0F0A914C" w:rsidR="006B6629" w:rsidRPr="0000545E" w:rsidRDefault="006B6629" w:rsidP="006B6629">
            <w:pPr>
              <w:spacing w:after="0"/>
              <w:rPr>
                <w:rFonts w:ascii="Times New Roman" w:hAnsi="Times New Roman"/>
                <w:lang w:val="ro-RO"/>
              </w:rPr>
            </w:pPr>
            <w:r w:rsidRPr="0000545E">
              <w:rPr>
                <w:rFonts w:ascii="Times New Roman" w:hAnsi="Times New Roman"/>
                <w:lang w:val="ro-RO"/>
              </w:rPr>
              <w:t>Sistem de operare:</w:t>
            </w:r>
            <w:r w:rsidRPr="0000545E">
              <w:rPr>
                <w:rFonts w:ascii="Times New Roman" w:hAnsi="Times New Roman"/>
                <w:b/>
                <w:bCs/>
                <w:lang w:val="ro-RO"/>
              </w:rPr>
              <w:t> </w:t>
            </w:r>
            <w:r w:rsidRPr="0000545E">
              <w:rPr>
                <w:rFonts w:ascii="Times New Roman" w:hAnsi="Times New Roman"/>
                <w:lang w:val="ro-RO"/>
              </w:rPr>
              <w:t xml:space="preserve"> Windows 11 Pro</w:t>
            </w:r>
          </w:p>
          <w:p w14:paraId="281D34A2" w14:textId="059FB699" w:rsidR="006B6629" w:rsidRPr="0000545E" w:rsidRDefault="006B6629" w:rsidP="006B6629">
            <w:pPr>
              <w:spacing w:after="0"/>
              <w:rPr>
                <w:rFonts w:ascii="Times New Roman" w:hAnsi="Times New Roman"/>
                <w:lang w:val="ro-RO"/>
              </w:rPr>
            </w:pPr>
            <w:r w:rsidRPr="0000545E">
              <w:rPr>
                <w:rFonts w:ascii="Times New Roman" w:hAnsi="Times New Roman"/>
                <w:b/>
                <w:bCs/>
                <w:lang w:val="ro-RO"/>
              </w:rPr>
              <w:t>Data livrării</w:t>
            </w:r>
            <w:r>
              <w:rPr>
                <w:rFonts w:ascii="Times New Roman" w:hAnsi="Times New Roman"/>
                <w:b/>
                <w:bCs/>
                <w:lang w:val="ro-RO"/>
              </w:rPr>
              <w:t xml:space="preserve"> -</w:t>
            </w:r>
            <w:r w:rsidRPr="0000545E">
              <w:rPr>
                <w:rFonts w:ascii="Times New Roman" w:hAnsi="Times New Roman"/>
                <w:lang w:val="ro-RO"/>
              </w:rPr>
              <w:t xml:space="preserve"> nu mai vechi de un an din data fabricării.</w:t>
            </w:r>
            <w:r w:rsidRPr="0000545E">
              <w:rPr>
                <w:rFonts w:ascii="Times New Roman" w:hAnsi="Times New Roman"/>
                <w:lang w:val="ro-RO"/>
              </w:rPr>
              <w:br/>
            </w:r>
            <w:r w:rsidRPr="0000545E">
              <w:rPr>
                <w:rFonts w:ascii="Times New Roman" w:hAnsi="Times New Roman"/>
                <w:b/>
                <w:lang w:val="ro-RO"/>
              </w:rPr>
              <w:t xml:space="preserve">Garanție </w:t>
            </w:r>
            <w:r w:rsidRPr="0000545E">
              <w:rPr>
                <w:rFonts w:ascii="Times New Roman" w:hAnsi="Times New Roman"/>
                <w:bCs/>
                <w:lang w:val="ro-RO"/>
              </w:rPr>
              <w:t xml:space="preserve">– </w:t>
            </w:r>
            <w:r w:rsidR="00466D27" w:rsidRPr="0000545E">
              <w:rPr>
                <w:rFonts w:ascii="Times New Roman" w:hAnsi="Times New Roman"/>
                <w:bCs/>
                <w:lang w:val="ro-RO"/>
              </w:rPr>
              <w:t>minim 36 luni cu întreținere la centrul de deservire autorizat în Republica Moldova</w:t>
            </w:r>
            <w:r w:rsidR="00466D27">
              <w:rPr>
                <w:rFonts w:ascii="Times New Roman" w:hAnsi="Times New Roman"/>
                <w:bCs/>
                <w:lang w:val="ro-RO"/>
              </w:rPr>
              <w:t>, oferită de producător sau ofertant și să înceapă din momentul livrării</w:t>
            </w:r>
            <w:r w:rsidR="00466D27" w:rsidRPr="0000545E">
              <w:rPr>
                <w:rFonts w:ascii="Times New Roman" w:hAnsi="Times New Roman"/>
                <w:bCs/>
                <w:lang w:val="ro-RO"/>
              </w:rPr>
              <w:t xml:space="preserve">. </w:t>
            </w:r>
            <w:r w:rsidR="00466D27" w:rsidRPr="0000545E">
              <w:rPr>
                <w:rFonts w:ascii="Times New Roman" w:hAnsi="Times New Roman"/>
                <w:bCs/>
                <w:i/>
                <w:iCs/>
                <w:lang w:val="ro-RO"/>
              </w:rPr>
              <w:t>Soluționarea cazurilor de garanție în termen de până la 20 de zile lucrătoare</w:t>
            </w:r>
            <w:r w:rsidR="00466D27">
              <w:rPr>
                <w:rFonts w:ascii="Times New Roman" w:hAnsi="Times New Roman"/>
                <w:bCs/>
                <w:i/>
                <w:iCs/>
                <w:lang w:val="ro-RO"/>
              </w:rPr>
              <w:t>.</w:t>
            </w:r>
          </w:p>
        </w:tc>
        <w:tc>
          <w:tcPr>
            <w:tcW w:w="1420" w:type="dxa"/>
            <w:vAlign w:val="center"/>
          </w:tcPr>
          <w:p w14:paraId="0378EBD2" w14:textId="654CAF73" w:rsidR="006B6629" w:rsidRPr="0000545E" w:rsidRDefault="006B6629" w:rsidP="006B6629">
            <w:pPr>
              <w:jc w:val="center"/>
              <w:rPr>
                <w:rFonts w:ascii="Times New Roman" w:hAnsi="Times New Roman"/>
                <w:lang w:val="ro-RO"/>
              </w:rPr>
            </w:pPr>
            <w:r w:rsidRPr="0000545E">
              <w:rPr>
                <w:rFonts w:ascii="Times New Roman" w:hAnsi="Times New Roman"/>
                <w:lang w:val="ro-RO"/>
              </w:rPr>
              <w:t>Buc</w:t>
            </w:r>
          </w:p>
        </w:tc>
        <w:tc>
          <w:tcPr>
            <w:tcW w:w="1555" w:type="dxa"/>
            <w:vAlign w:val="center"/>
          </w:tcPr>
          <w:p w14:paraId="50FB76E8" w14:textId="49F3C457" w:rsidR="006B6629" w:rsidRPr="0000545E" w:rsidRDefault="006B6629" w:rsidP="006B6629">
            <w:pPr>
              <w:jc w:val="center"/>
              <w:rPr>
                <w:rFonts w:ascii="Times New Roman" w:hAnsi="Times New Roman"/>
                <w:color w:val="000000"/>
                <w:lang w:val="ro-RO"/>
              </w:rPr>
            </w:pPr>
            <w:r w:rsidRPr="0000545E">
              <w:rPr>
                <w:rFonts w:ascii="Times New Roman" w:hAnsi="Times New Roman"/>
                <w:color w:val="000000"/>
                <w:lang w:val="ro-RO"/>
              </w:rPr>
              <w:t>3</w:t>
            </w:r>
          </w:p>
        </w:tc>
      </w:tr>
      <w:tr w:rsidR="006B6629" w:rsidRPr="0000545E" w14:paraId="642B8C89" w14:textId="77777777" w:rsidTr="002050D1">
        <w:trPr>
          <w:gridAfter w:val="1"/>
          <w:wAfter w:w="8" w:type="dxa"/>
          <w:trHeight w:val="248"/>
        </w:trPr>
        <w:tc>
          <w:tcPr>
            <w:tcW w:w="10341" w:type="dxa"/>
            <w:gridSpan w:val="5"/>
            <w:vAlign w:val="center"/>
          </w:tcPr>
          <w:p w14:paraId="44254096" w14:textId="4C4B6BD0" w:rsidR="006B6629" w:rsidRPr="0000545E" w:rsidRDefault="002050D1" w:rsidP="002050D1">
            <w:pPr>
              <w:spacing w:after="0"/>
              <w:jc w:val="right"/>
              <w:rPr>
                <w:rFonts w:ascii="Times New Roman" w:hAnsi="Times New Roman"/>
                <w:color w:val="000000"/>
                <w:lang w:val="ro-RO"/>
              </w:rPr>
            </w:pPr>
            <w:r>
              <w:rPr>
                <w:rFonts w:ascii="Times New Roman" w:hAnsi="Times New Roman"/>
                <w:bCs/>
                <w:lang w:val="ro-RO"/>
              </w:rPr>
              <w:t>Estimativ fără TVA</w:t>
            </w:r>
            <w:r w:rsidRPr="002050D1">
              <w:rPr>
                <w:rFonts w:ascii="Times New Roman" w:hAnsi="Times New Roman"/>
                <w:bCs/>
                <w:lang w:val="ro-RO"/>
              </w:rPr>
              <w:t>:</w:t>
            </w:r>
            <w:r w:rsidR="006B6629">
              <w:rPr>
                <w:rFonts w:ascii="Times New Roman" w:hAnsi="Times New Roman"/>
                <w:color w:val="000000"/>
                <w:lang w:val="ro-RO"/>
              </w:rPr>
              <w:t xml:space="preserve"> </w:t>
            </w:r>
            <w:r>
              <w:rPr>
                <w:rFonts w:ascii="Times New Roman" w:hAnsi="Times New Roman"/>
                <w:color w:val="000000"/>
                <w:lang w:val="ro-RO"/>
              </w:rPr>
              <w:t>5</w:t>
            </w:r>
            <w:r w:rsidR="006B6629">
              <w:rPr>
                <w:rFonts w:ascii="Times New Roman" w:hAnsi="Times New Roman"/>
                <w:color w:val="000000"/>
                <w:lang w:val="ro-RO"/>
              </w:rPr>
              <w:t>0</w:t>
            </w:r>
            <w:r>
              <w:rPr>
                <w:rFonts w:ascii="Times New Roman" w:hAnsi="Times New Roman"/>
                <w:color w:val="000000"/>
                <w:lang w:val="ro-RO"/>
              </w:rPr>
              <w:t> </w:t>
            </w:r>
            <w:r w:rsidR="006B6629">
              <w:rPr>
                <w:rFonts w:ascii="Times New Roman" w:hAnsi="Times New Roman"/>
                <w:color w:val="000000"/>
                <w:lang w:val="ro-RO"/>
              </w:rPr>
              <w:t>000</w:t>
            </w:r>
            <w:r>
              <w:rPr>
                <w:rFonts w:ascii="Times New Roman" w:hAnsi="Times New Roman"/>
                <w:color w:val="000000"/>
                <w:lang w:val="ro-RO"/>
              </w:rPr>
              <w:t xml:space="preserve"> </w:t>
            </w:r>
            <w:r w:rsidR="006B6629">
              <w:rPr>
                <w:rFonts w:ascii="Times New Roman" w:hAnsi="Times New Roman"/>
                <w:color w:val="000000"/>
                <w:lang w:val="ro-RO"/>
              </w:rPr>
              <w:t>lei</w:t>
            </w:r>
          </w:p>
        </w:tc>
      </w:tr>
      <w:tr w:rsidR="006B6629" w:rsidRPr="0000545E" w14:paraId="39EC4501" w14:textId="77777777" w:rsidTr="00447E55">
        <w:trPr>
          <w:trHeight w:val="286"/>
        </w:trPr>
        <w:tc>
          <w:tcPr>
            <w:tcW w:w="10349" w:type="dxa"/>
            <w:gridSpan w:val="6"/>
            <w:vAlign w:val="center"/>
          </w:tcPr>
          <w:p w14:paraId="2C7FB26A" w14:textId="62EF5F72" w:rsidR="006B6629" w:rsidRPr="0000545E" w:rsidRDefault="006B6629" w:rsidP="002050D1">
            <w:pPr>
              <w:spacing w:after="0"/>
              <w:rPr>
                <w:rFonts w:ascii="Times New Roman" w:hAnsi="Times New Roman"/>
                <w:color w:val="000000"/>
                <w:lang w:val="ro-RO"/>
              </w:rPr>
            </w:pPr>
            <w:r w:rsidRPr="0000545E">
              <w:rPr>
                <w:rFonts w:ascii="Times New Roman" w:hAnsi="Times New Roman"/>
                <w:b/>
                <w:lang w:val="ro-RO"/>
              </w:rPr>
              <w:t xml:space="preserve">Lotul VI: </w:t>
            </w:r>
            <w:r w:rsidRPr="0000545E">
              <w:rPr>
                <w:rFonts w:ascii="Times New Roman" w:eastAsia="Arial Unicode MS" w:hAnsi="Times New Roman"/>
                <w:lang w:val="ro-RO"/>
              </w:rPr>
              <w:t xml:space="preserve">  </w:t>
            </w:r>
            <w:r w:rsidRPr="0000545E">
              <w:rPr>
                <w:rFonts w:ascii="Times New Roman" w:eastAsia="Arial Unicode MS" w:hAnsi="Times New Roman"/>
                <w:b/>
                <w:bCs/>
                <w:lang w:val="ro-RO"/>
              </w:rPr>
              <w:t>Tabletă</w:t>
            </w:r>
          </w:p>
        </w:tc>
      </w:tr>
      <w:tr w:rsidR="006B6629" w:rsidRPr="0000545E" w14:paraId="5675959E" w14:textId="77777777" w:rsidTr="00155FE0">
        <w:trPr>
          <w:gridAfter w:val="1"/>
          <w:wAfter w:w="8" w:type="dxa"/>
          <w:trHeight w:val="71"/>
        </w:trPr>
        <w:tc>
          <w:tcPr>
            <w:tcW w:w="707" w:type="dxa"/>
            <w:vAlign w:val="center"/>
          </w:tcPr>
          <w:p w14:paraId="7CBFF68D" w14:textId="7E61B047" w:rsidR="006B6629" w:rsidRPr="0000545E" w:rsidRDefault="006B6629" w:rsidP="006B6629">
            <w:pPr>
              <w:spacing w:after="0" w:line="240" w:lineRule="auto"/>
              <w:jc w:val="center"/>
              <w:rPr>
                <w:rFonts w:ascii="Times New Roman" w:hAnsi="Times New Roman"/>
                <w:lang w:val="ro-RO"/>
              </w:rPr>
            </w:pPr>
            <w:r>
              <w:rPr>
                <w:rFonts w:ascii="Times New Roman" w:hAnsi="Times New Roman"/>
                <w:lang w:val="ro-RO"/>
              </w:rPr>
              <w:t>6</w:t>
            </w:r>
          </w:p>
        </w:tc>
        <w:tc>
          <w:tcPr>
            <w:tcW w:w="1702" w:type="dxa"/>
            <w:vAlign w:val="center"/>
          </w:tcPr>
          <w:p w14:paraId="6B628125" w14:textId="594A2BA3" w:rsidR="006B6629" w:rsidRPr="0000545E" w:rsidRDefault="006B6629" w:rsidP="006B6629">
            <w:pPr>
              <w:spacing w:after="0"/>
              <w:jc w:val="center"/>
              <w:rPr>
                <w:rFonts w:ascii="Times New Roman" w:eastAsia="Arial Unicode MS" w:hAnsi="Times New Roman"/>
                <w:lang w:val="ro-RO"/>
              </w:rPr>
            </w:pPr>
            <w:r w:rsidRPr="0000545E">
              <w:rPr>
                <w:rFonts w:ascii="Times New Roman" w:eastAsia="Arial Unicode MS" w:hAnsi="Times New Roman"/>
                <w:lang w:val="ro-RO"/>
              </w:rPr>
              <w:t>Tabletă cu tastatură - 2 buc</w:t>
            </w:r>
          </w:p>
        </w:tc>
        <w:tc>
          <w:tcPr>
            <w:tcW w:w="4957" w:type="dxa"/>
            <w:vAlign w:val="center"/>
          </w:tcPr>
          <w:p w14:paraId="6268FAC9" w14:textId="5DCBD014" w:rsidR="006B6629" w:rsidRPr="0000545E" w:rsidRDefault="006B6629" w:rsidP="006B6629">
            <w:pPr>
              <w:spacing w:after="0"/>
              <w:rPr>
                <w:rFonts w:ascii="Times New Roman" w:hAnsi="Times New Roman"/>
                <w:lang w:val="ro-RO"/>
              </w:rPr>
            </w:pPr>
            <w:r w:rsidRPr="0000545E">
              <w:rPr>
                <w:rFonts w:ascii="Times New Roman" w:hAnsi="Times New Roman"/>
                <w:lang w:val="ro-RO"/>
              </w:rPr>
              <w:t xml:space="preserve">Diagonala ecranului: </w:t>
            </w:r>
            <w:r w:rsidR="00466D27">
              <w:rPr>
                <w:rFonts w:ascii="Times New Roman" w:hAnsi="Times New Roman"/>
                <w:lang w:val="ro-RO"/>
              </w:rPr>
              <w:t xml:space="preserve">min - </w:t>
            </w:r>
            <w:r w:rsidRPr="0000545E">
              <w:rPr>
                <w:rFonts w:ascii="Times New Roman" w:hAnsi="Times New Roman"/>
                <w:lang w:val="ro-RO"/>
              </w:rPr>
              <w:t>12,7 "</w:t>
            </w:r>
          </w:p>
          <w:p w14:paraId="7069E66E" w14:textId="5BFD4A3F" w:rsidR="006B6629" w:rsidRPr="0000545E" w:rsidRDefault="006B6629" w:rsidP="006B6629">
            <w:pPr>
              <w:spacing w:after="0"/>
              <w:rPr>
                <w:rFonts w:ascii="Times New Roman" w:hAnsi="Times New Roman"/>
                <w:lang w:val="ro-RO"/>
              </w:rPr>
            </w:pPr>
            <w:r w:rsidRPr="0000545E">
              <w:rPr>
                <w:rFonts w:ascii="Times New Roman" w:hAnsi="Times New Roman"/>
                <w:lang w:val="ro-RO"/>
              </w:rPr>
              <w:t xml:space="preserve">Rezolutia ecranului: </w:t>
            </w:r>
            <w:r w:rsidR="00466D27">
              <w:rPr>
                <w:rFonts w:ascii="Times New Roman" w:hAnsi="Times New Roman"/>
                <w:lang w:val="ro-RO"/>
              </w:rPr>
              <w:t xml:space="preserve">min - </w:t>
            </w:r>
            <w:r w:rsidRPr="0000545E">
              <w:rPr>
                <w:rFonts w:ascii="Times New Roman" w:hAnsi="Times New Roman"/>
                <w:lang w:val="ro-RO"/>
              </w:rPr>
              <w:t>2944x1840</w:t>
            </w:r>
          </w:p>
          <w:p w14:paraId="29B9FC01" w14:textId="5CCE5715" w:rsidR="006B6629" w:rsidRPr="0000545E" w:rsidRDefault="006B6629" w:rsidP="006B6629">
            <w:pPr>
              <w:spacing w:after="0"/>
              <w:rPr>
                <w:rFonts w:ascii="Times New Roman" w:hAnsi="Times New Roman"/>
                <w:lang w:val="ro-RO"/>
              </w:rPr>
            </w:pPr>
            <w:r w:rsidRPr="0000545E">
              <w:rPr>
                <w:rFonts w:ascii="Times New Roman" w:hAnsi="Times New Roman"/>
                <w:lang w:val="ro-RO"/>
              </w:rPr>
              <w:t>Tehnologia display-ului:</w:t>
            </w:r>
            <w:r w:rsidR="00466D27">
              <w:rPr>
                <w:rFonts w:ascii="Times New Roman" w:hAnsi="Times New Roman"/>
                <w:lang w:val="ro-RO"/>
              </w:rPr>
              <w:t xml:space="preserve"> </w:t>
            </w:r>
            <w:r w:rsidRPr="0000545E">
              <w:rPr>
                <w:rFonts w:ascii="Times New Roman" w:hAnsi="Times New Roman"/>
                <w:lang w:val="ro-RO"/>
              </w:rPr>
              <w:t>LTPS IPS</w:t>
            </w:r>
          </w:p>
          <w:p w14:paraId="5F057785" w14:textId="56FA8797" w:rsidR="006B6629" w:rsidRPr="0000545E" w:rsidRDefault="006B6629" w:rsidP="006B6629">
            <w:pPr>
              <w:spacing w:after="0"/>
              <w:rPr>
                <w:rFonts w:ascii="Times New Roman" w:hAnsi="Times New Roman"/>
                <w:lang w:val="ro-RO"/>
              </w:rPr>
            </w:pPr>
            <w:r w:rsidRPr="0000545E">
              <w:rPr>
                <w:rFonts w:ascii="Times New Roman" w:hAnsi="Times New Roman"/>
                <w:lang w:val="ro-RO"/>
              </w:rPr>
              <w:t xml:space="preserve">Memorie internă: </w:t>
            </w:r>
            <w:r w:rsidR="00466D27">
              <w:rPr>
                <w:rFonts w:ascii="Times New Roman" w:hAnsi="Times New Roman"/>
                <w:lang w:val="ro-RO"/>
              </w:rPr>
              <w:t xml:space="preserve">min - </w:t>
            </w:r>
            <w:r w:rsidRPr="0000545E">
              <w:rPr>
                <w:rFonts w:ascii="Times New Roman" w:hAnsi="Times New Roman"/>
                <w:lang w:val="ro-RO"/>
              </w:rPr>
              <w:t>128 GB</w:t>
            </w:r>
          </w:p>
          <w:p w14:paraId="6FC71C41" w14:textId="51E6930E" w:rsidR="006B6629" w:rsidRPr="0000545E" w:rsidRDefault="006B6629" w:rsidP="006B6629">
            <w:pPr>
              <w:spacing w:after="0"/>
              <w:rPr>
                <w:rFonts w:ascii="Times New Roman" w:hAnsi="Times New Roman"/>
                <w:lang w:val="ro-RO"/>
              </w:rPr>
            </w:pPr>
            <w:r w:rsidRPr="0000545E">
              <w:rPr>
                <w:rFonts w:ascii="Times New Roman" w:hAnsi="Times New Roman"/>
                <w:lang w:val="ro-RO"/>
              </w:rPr>
              <w:t xml:space="preserve">Memoria RAM: </w:t>
            </w:r>
            <w:r w:rsidR="00466D27">
              <w:rPr>
                <w:rFonts w:ascii="Times New Roman" w:hAnsi="Times New Roman"/>
                <w:lang w:val="ro-RO"/>
              </w:rPr>
              <w:t xml:space="preserve">min - </w:t>
            </w:r>
            <w:r w:rsidRPr="0000545E">
              <w:rPr>
                <w:rFonts w:ascii="Times New Roman" w:hAnsi="Times New Roman"/>
                <w:lang w:val="ro-RO"/>
              </w:rPr>
              <w:t>8GB</w:t>
            </w:r>
          </w:p>
          <w:p w14:paraId="4493DBE1" w14:textId="7F5DCF08" w:rsidR="006B6629" w:rsidRPr="0000545E" w:rsidRDefault="006B6629" w:rsidP="006B6629">
            <w:pPr>
              <w:spacing w:after="0"/>
              <w:rPr>
                <w:rFonts w:ascii="Times New Roman" w:hAnsi="Times New Roman"/>
                <w:lang w:val="ro-RO"/>
              </w:rPr>
            </w:pPr>
            <w:r w:rsidRPr="0000545E">
              <w:rPr>
                <w:rFonts w:ascii="Times New Roman" w:hAnsi="Times New Roman"/>
                <w:lang w:val="ro-RO"/>
              </w:rPr>
              <w:lastRenderedPageBreak/>
              <w:t xml:space="preserve">Rezoluția camerei: </w:t>
            </w:r>
            <w:r w:rsidR="00466D27">
              <w:rPr>
                <w:rFonts w:ascii="Times New Roman" w:hAnsi="Times New Roman"/>
                <w:lang w:val="ro-RO"/>
              </w:rPr>
              <w:t xml:space="preserve">min - </w:t>
            </w:r>
            <w:r w:rsidRPr="0000545E">
              <w:rPr>
                <w:rFonts w:ascii="Times New Roman" w:hAnsi="Times New Roman"/>
                <w:lang w:val="ro-RO"/>
              </w:rPr>
              <w:t>13 MP</w:t>
            </w:r>
          </w:p>
          <w:p w14:paraId="776720B9" w14:textId="1375CA24" w:rsidR="006B6629" w:rsidRPr="0000545E" w:rsidRDefault="006B6629" w:rsidP="006B6629">
            <w:pPr>
              <w:spacing w:after="0"/>
              <w:rPr>
                <w:rFonts w:ascii="Times New Roman" w:hAnsi="Times New Roman"/>
                <w:lang w:val="ro-RO"/>
              </w:rPr>
            </w:pPr>
            <w:r w:rsidRPr="0000545E">
              <w:rPr>
                <w:rFonts w:ascii="Times New Roman" w:hAnsi="Times New Roman"/>
                <w:lang w:val="ro-RO"/>
              </w:rPr>
              <w:t xml:space="preserve">Capacitate acumulator: </w:t>
            </w:r>
            <w:r w:rsidR="00466D27">
              <w:rPr>
                <w:rFonts w:ascii="Times New Roman" w:hAnsi="Times New Roman"/>
                <w:lang w:val="ro-RO"/>
              </w:rPr>
              <w:t xml:space="preserve">min - </w:t>
            </w:r>
            <w:r w:rsidRPr="0000545E">
              <w:rPr>
                <w:rFonts w:ascii="Times New Roman" w:hAnsi="Times New Roman"/>
                <w:lang w:val="ro-RO"/>
              </w:rPr>
              <w:t>10200 mAh</w:t>
            </w:r>
          </w:p>
          <w:p w14:paraId="3D016772" w14:textId="325B1A74" w:rsidR="006B6629" w:rsidRPr="0000545E" w:rsidRDefault="006B6629" w:rsidP="006B6629">
            <w:pPr>
              <w:spacing w:after="0"/>
              <w:rPr>
                <w:rFonts w:ascii="Times New Roman" w:hAnsi="Times New Roman"/>
                <w:lang w:val="ro-RO"/>
              </w:rPr>
            </w:pPr>
            <w:r w:rsidRPr="0000545E">
              <w:rPr>
                <w:rFonts w:ascii="Times New Roman" w:hAnsi="Times New Roman"/>
                <w:lang w:val="ro-RO"/>
              </w:rPr>
              <w:t xml:space="preserve">Platformă software: Android </w:t>
            </w:r>
            <w:r w:rsidRPr="0000545E">
              <w:rPr>
                <w:rFonts w:ascii="Times New Roman" w:hAnsi="Times New Roman"/>
                <w:lang w:val="ro-RO"/>
              </w:rPr>
              <w:br/>
            </w:r>
            <w:r w:rsidRPr="0000545E">
              <w:rPr>
                <w:rFonts w:ascii="Times New Roman" w:hAnsi="Times New Roman"/>
                <w:b/>
                <w:bCs/>
                <w:lang w:val="ro-RO"/>
              </w:rPr>
              <w:t>Data livrării</w:t>
            </w:r>
            <w:r>
              <w:rPr>
                <w:rFonts w:ascii="Times New Roman" w:hAnsi="Times New Roman"/>
                <w:b/>
                <w:bCs/>
                <w:lang w:val="ro-RO"/>
              </w:rPr>
              <w:t xml:space="preserve"> -</w:t>
            </w:r>
            <w:r w:rsidRPr="0000545E">
              <w:rPr>
                <w:rFonts w:ascii="Times New Roman" w:hAnsi="Times New Roman"/>
                <w:lang w:val="ro-RO"/>
              </w:rPr>
              <w:t xml:space="preserve"> nu mai vechi de un an din data fabricării.</w:t>
            </w:r>
            <w:r w:rsidRPr="0000545E">
              <w:rPr>
                <w:rFonts w:ascii="Times New Roman" w:hAnsi="Times New Roman"/>
                <w:lang w:val="ro-RO"/>
              </w:rPr>
              <w:br/>
            </w:r>
            <w:r w:rsidRPr="0000545E">
              <w:rPr>
                <w:rFonts w:ascii="Times New Roman" w:hAnsi="Times New Roman"/>
                <w:b/>
                <w:lang w:val="ro-RO"/>
              </w:rPr>
              <w:t xml:space="preserve">Garanție </w:t>
            </w:r>
            <w:r w:rsidRPr="0000545E">
              <w:rPr>
                <w:rFonts w:ascii="Times New Roman" w:hAnsi="Times New Roman"/>
                <w:bCs/>
                <w:lang w:val="ro-RO"/>
              </w:rPr>
              <w:t xml:space="preserve">– </w:t>
            </w:r>
            <w:r w:rsidR="00466D27" w:rsidRPr="0000545E">
              <w:rPr>
                <w:rFonts w:ascii="Times New Roman" w:hAnsi="Times New Roman"/>
                <w:bCs/>
                <w:lang w:val="ro-RO"/>
              </w:rPr>
              <w:t>minim 36 luni cu întreținere la centrul de deservire autorizat în Republica Moldova</w:t>
            </w:r>
            <w:r w:rsidR="00466D27">
              <w:rPr>
                <w:rFonts w:ascii="Times New Roman" w:hAnsi="Times New Roman"/>
                <w:bCs/>
                <w:lang w:val="ro-RO"/>
              </w:rPr>
              <w:t>, oferită de producător sau ofertant și să înceapă din momentul livrării</w:t>
            </w:r>
            <w:r w:rsidR="00466D27" w:rsidRPr="0000545E">
              <w:rPr>
                <w:rFonts w:ascii="Times New Roman" w:hAnsi="Times New Roman"/>
                <w:bCs/>
                <w:lang w:val="ro-RO"/>
              </w:rPr>
              <w:t xml:space="preserve">. </w:t>
            </w:r>
            <w:r w:rsidR="00466D27" w:rsidRPr="0000545E">
              <w:rPr>
                <w:rFonts w:ascii="Times New Roman" w:hAnsi="Times New Roman"/>
                <w:bCs/>
                <w:i/>
                <w:iCs/>
                <w:lang w:val="ro-RO"/>
              </w:rPr>
              <w:t>Soluționarea cazurilor de garanție în termen de până la 20 de zile lucrătoare</w:t>
            </w:r>
          </w:p>
        </w:tc>
        <w:tc>
          <w:tcPr>
            <w:tcW w:w="1420" w:type="dxa"/>
            <w:vAlign w:val="center"/>
          </w:tcPr>
          <w:p w14:paraId="79EA55C1" w14:textId="5A7113CB" w:rsidR="006B6629" w:rsidRPr="0000545E" w:rsidRDefault="006B6629" w:rsidP="006B6629">
            <w:pPr>
              <w:jc w:val="center"/>
              <w:rPr>
                <w:rFonts w:ascii="Times New Roman" w:hAnsi="Times New Roman"/>
                <w:lang w:val="ro-RO"/>
              </w:rPr>
            </w:pPr>
            <w:r w:rsidRPr="0000545E">
              <w:rPr>
                <w:rFonts w:ascii="Times New Roman" w:hAnsi="Times New Roman"/>
                <w:lang w:val="ro-RO"/>
              </w:rPr>
              <w:lastRenderedPageBreak/>
              <w:t>Buc</w:t>
            </w:r>
          </w:p>
        </w:tc>
        <w:tc>
          <w:tcPr>
            <w:tcW w:w="1555" w:type="dxa"/>
            <w:vAlign w:val="center"/>
          </w:tcPr>
          <w:p w14:paraId="2DE8C90C" w14:textId="3F1142B0" w:rsidR="006B6629" w:rsidRPr="0000545E" w:rsidRDefault="006B6629" w:rsidP="006B6629">
            <w:pPr>
              <w:jc w:val="center"/>
              <w:rPr>
                <w:rFonts w:ascii="Times New Roman" w:hAnsi="Times New Roman"/>
                <w:color w:val="000000"/>
                <w:lang w:val="ro-RO"/>
              </w:rPr>
            </w:pPr>
            <w:r w:rsidRPr="0000545E">
              <w:rPr>
                <w:rFonts w:ascii="Times New Roman" w:hAnsi="Times New Roman"/>
                <w:color w:val="000000"/>
                <w:lang w:val="ro-RO"/>
              </w:rPr>
              <w:t>2</w:t>
            </w:r>
          </w:p>
        </w:tc>
      </w:tr>
      <w:tr w:rsidR="006B6629" w:rsidRPr="0000545E" w14:paraId="717DDFAB" w14:textId="77777777" w:rsidTr="00466D27">
        <w:trPr>
          <w:gridAfter w:val="1"/>
          <w:wAfter w:w="8" w:type="dxa"/>
          <w:trHeight w:val="357"/>
        </w:trPr>
        <w:tc>
          <w:tcPr>
            <w:tcW w:w="10341" w:type="dxa"/>
            <w:gridSpan w:val="5"/>
            <w:vAlign w:val="center"/>
          </w:tcPr>
          <w:p w14:paraId="176DFC89" w14:textId="36B6C47F" w:rsidR="006B6629" w:rsidRPr="0000545E" w:rsidRDefault="002050D1" w:rsidP="002050D1">
            <w:pPr>
              <w:spacing w:after="0"/>
              <w:jc w:val="right"/>
              <w:rPr>
                <w:rFonts w:ascii="Times New Roman" w:hAnsi="Times New Roman"/>
                <w:color w:val="000000"/>
                <w:lang w:val="ro-RO"/>
              </w:rPr>
            </w:pPr>
            <w:r>
              <w:rPr>
                <w:rFonts w:ascii="Times New Roman" w:hAnsi="Times New Roman"/>
                <w:bCs/>
                <w:lang w:val="ro-RO"/>
              </w:rPr>
              <w:t>Estimativ fără TVA</w:t>
            </w:r>
            <w:r w:rsidRPr="002050D1">
              <w:rPr>
                <w:rFonts w:ascii="Times New Roman" w:hAnsi="Times New Roman"/>
                <w:bCs/>
                <w:lang w:val="ro-RO"/>
              </w:rPr>
              <w:t>:</w:t>
            </w:r>
            <w:r w:rsidR="006B6629">
              <w:rPr>
                <w:rFonts w:ascii="Times New Roman" w:hAnsi="Times New Roman"/>
                <w:color w:val="000000"/>
                <w:lang w:val="ro-RO"/>
              </w:rPr>
              <w:t xml:space="preserve"> </w:t>
            </w:r>
            <w:r>
              <w:rPr>
                <w:rFonts w:ascii="Times New Roman" w:hAnsi="Times New Roman"/>
                <w:color w:val="000000"/>
                <w:lang w:val="ro-RO"/>
              </w:rPr>
              <w:t>16 5</w:t>
            </w:r>
            <w:r w:rsidR="006B6629">
              <w:rPr>
                <w:rFonts w:ascii="Times New Roman" w:hAnsi="Times New Roman"/>
                <w:color w:val="000000"/>
                <w:lang w:val="ro-RO"/>
              </w:rPr>
              <w:t>00</w:t>
            </w:r>
            <w:r>
              <w:rPr>
                <w:rFonts w:ascii="Times New Roman" w:hAnsi="Times New Roman"/>
                <w:color w:val="000000"/>
                <w:lang w:val="ro-RO"/>
              </w:rPr>
              <w:t xml:space="preserve"> </w:t>
            </w:r>
            <w:r w:rsidR="006B6629">
              <w:rPr>
                <w:rFonts w:ascii="Times New Roman" w:hAnsi="Times New Roman"/>
                <w:color w:val="000000"/>
                <w:lang w:val="ro-RO"/>
              </w:rPr>
              <w:t>lei</w:t>
            </w:r>
          </w:p>
        </w:tc>
      </w:tr>
      <w:tr w:rsidR="006B6629" w:rsidRPr="0000545E" w14:paraId="15C724F6" w14:textId="77777777" w:rsidTr="00155FE0">
        <w:trPr>
          <w:trHeight w:val="71"/>
        </w:trPr>
        <w:tc>
          <w:tcPr>
            <w:tcW w:w="10349" w:type="dxa"/>
            <w:gridSpan w:val="6"/>
            <w:vAlign w:val="center"/>
          </w:tcPr>
          <w:p w14:paraId="2AEE5F34" w14:textId="0E0B514C" w:rsidR="006B6629" w:rsidRPr="0000545E" w:rsidRDefault="006B6629" w:rsidP="002050D1">
            <w:pPr>
              <w:spacing w:after="0"/>
              <w:rPr>
                <w:rFonts w:ascii="Times New Roman" w:hAnsi="Times New Roman"/>
                <w:color w:val="000000"/>
                <w:lang w:val="ro-RO"/>
              </w:rPr>
            </w:pPr>
            <w:r w:rsidRPr="0000545E">
              <w:rPr>
                <w:rFonts w:ascii="Times New Roman" w:hAnsi="Times New Roman"/>
                <w:b/>
                <w:lang w:val="ro-RO"/>
              </w:rPr>
              <w:t xml:space="preserve">Lotul VII: </w:t>
            </w:r>
            <w:r w:rsidRPr="0000545E">
              <w:rPr>
                <w:rFonts w:ascii="Times New Roman" w:eastAsia="Arial Unicode MS" w:hAnsi="Times New Roman"/>
                <w:lang w:val="ro-RO"/>
              </w:rPr>
              <w:t xml:space="preserve"> </w:t>
            </w:r>
            <w:r w:rsidRPr="0000545E">
              <w:rPr>
                <w:rFonts w:ascii="Times New Roman" w:eastAsia="Arial Unicode MS" w:hAnsi="Times New Roman"/>
                <w:b/>
                <w:bCs/>
              </w:rPr>
              <w:t>Multifunctionale</w:t>
            </w:r>
            <w:r>
              <w:rPr>
                <w:rFonts w:ascii="Times New Roman" w:eastAsia="Arial Unicode MS" w:hAnsi="Times New Roman"/>
                <w:b/>
                <w:bCs/>
              </w:rPr>
              <w:t xml:space="preserve"> Laser</w:t>
            </w:r>
          </w:p>
        </w:tc>
      </w:tr>
      <w:tr w:rsidR="006B6629" w:rsidRPr="0000545E" w14:paraId="0624D463" w14:textId="77777777" w:rsidTr="00155FE0">
        <w:trPr>
          <w:gridAfter w:val="1"/>
          <w:wAfter w:w="8" w:type="dxa"/>
          <w:trHeight w:val="71"/>
        </w:trPr>
        <w:tc>
          <w:tcPr>
            <w:tcW w:w="707" w:type="dxa"/>
            <w:vAlign w:val="center"/>
          </w:tcPr>
          <w:p w14:paraId="270DF163" w14:textId="04B48790" w:rsidR="006B6629" w:rsidRPr="0000545E" w:rsidRDefault="006B6629" w:rsidP="006B6629">
            <w:pPr>
              <w:spacing w:after="0" w:line="240" w:lineRule="auto"/>
              <w:jc w:val="center"/>
              <w:rPr>
                <w:rFonts w:ascii="Times New Roman" w:hAnsi="Times New Roman"/>
                <w:lang w:val="ro-RO"/>
              </w:rPr>
            </w:pPr>
            <w:r>
              <w:rPr>
                <w:rFonts w:ascii="Times New Roman" w:hAnsi="Times New Roman"/>
                <w:lang w:val="ro-RO"/>
              </w:rPr>
              <w:t>7</w:t>
            </w:r>
          </w:p>
        </w:tc>
        <w:tc>
          <w:tcPr>
            <w:tcW w:w="1702" w:type="dxa"/>
            <w:vAlign w:val="center"/>
          </w:tcPr>
          <w:p w14:paraId="5CF2335D" w14:textId="0B0D89CE" w:rsidR="006B6629" w:rsidRPr="0000545E" w:rsidRDefault="006B6629" w:rsidP="006B6629">
            <w:pPr>
              <w:spacing w:after="0"/>
              <w:jc w:val="center"/>
              <w:rPr>
                <w:rFonts w:ascii="Times New Roman" w:eastAsia="Arial Unicode MS" w:hAnsi="Times New Roman"/>
                <w:lang w:val="ro-RO"/>
              </w:rPr>
            </w:pPr>
            <w:r w:rsidRPr="0000545E">
              <w:rPr>
                <w:rFonts w:ascii="Times New Roman" w:eastAsia="Arial Unicode MS" w:hAnsi="Times New Roman"/>
                <w:lang w:val="ro-RO"/>
              </w:rPr>
              <w:t xml:space="preserve">Imprimantă multifuncțională </w:t>
            </w:r>
            <w:r>
              <w:rPr>
                <w:rFonts w:ascii="Times New Roman" w:eastAsia="Arial Unicode MS" w:hAnsi="Times New Roman"/>
                <w:lang w:val="ro-RO"/>
              </w:rPr>
              <w:t>MFD</w:t>
            </w:r>
            <w:r w:rsidRPr="0000545E">
              <w:rPr>
                <w:rFonts w:ascii="Times New Roman" w:eastAsia="Arial Unicode MS" w:hAnsi="Times New Roman"/>
                <w:lang w:val="ro-RO"/>
              </w:rPr>
              <w:t xml:space="preserve"> </w:t>
            </w:r>
          </w:p>
        </w:tc>
        <w:tc>
          <w:tcPr>
            <w:tcW w:w="4957" w:type="dxa"/>
            <w:vAlign w:val="center"/>
          </w:tcPr>
          <w:p w14:paraId="4DA39B7A" w14:textId="1D316D8B" w:rsidR="006B6629" w:rsidRPr="0000545E" w:rsidRDefault="006B6629" w:rsidP="006B6629">
            <w:pPr>
              <w:spacing w:after="0" w:line="240" w:lineRule="auto"/>
              <w:rPr>
                <w:rFonts w:ascii="Times New Roman" w:hAnsi="Times New Roman"/>
                <w:b/>
                <w:u w:val="single"/>
                <w:lang w:val="ro-RO"/>
              </w:rPr>
            </w:pPr>
            <w:r w:rsidRPr="0000545E">
              <w:rPr>
                <w:rFonts w:ascii="Times New Roman" w:hAnsi="Times New Roman"/>
                <w:b/>
                <w:i/>
                <w:iCs/>
                <w:u w:val="single"/>
                <w:lang w:val="ro-RO"/>
              </w:rPr>
              <w:t>Brand Name Internațional</w:t>
            </w:r>
            <w:r w:rsidRPr="0000545E">
              <w:rPr>
                <w:rFonts w:ascii="Times New Roman" w:hAnsi="Times New Roman"/>
                <w:b/>
                <w:i/>
                <w:iCs/>
                <w:u w:val="single"/>
                <w:lang w:val="ro-RO"/>
              </w:rPr>
              <w:br/>
              <w:t>Produced after 01.10.2023 (nu mai vechi de 1 an din data livrării ), Non-refurbished</w:t>
            </w:r>
          </w:p>
          <w:p w14:paraId="530F8960" w14:textId="43816A9B" w:rsidR="006B6629" w:rsidRPr="0000545E" w:rsidRDefault="006B6629" w:rsidP="006B6629">
            <w:pPr>
              <w:spacing w:after="0"/>
              <w:rPr>
                <w:rFonts w:ascii="Times New Roman" w:hAnsi="Times New Roman"/>
                <w:lang w:val="ro-RO"/>
              </w:rPr>
            </w:pPr>
            <w:r w:rsidRPr="0000545E">
              <w:rPr>
                <w:rFonts w:ascii="Times New Roman" w:hAnsi="Times New Roman"/>
                <w:lang w:val="ro-RO"/>
              </w:rPr>
              <w:t>Funcții imprimantă: Imprimare, Copiere, Scanare, Fax</w:t>
            </w:r>
          </w:p>
          <w:p w14:paraId="16160D2E" w14:textId="77777777" w:rsidR="006B6629" w:rsidRPr="0000545E" w:rsidRDefault="006B6629" w:rsidP="006B6629">
            <w:pPr>
              <w:spacing w:after="0"/>
              <w:rPr>
                <w:rFonts w:ascii="Times New Roman" w:hAnsi="Times New Roman"/>
                <w:lang w:val="ro-RO"/>
              </w:rPr>
            </w:pPr>
            <w:r w:rsidRPr="0000545E">
              <w:rPr>
                <w:rFonts w:ascii="Times New Roman" w:hAnsi="Times New Roman"/>
                <w:lang w:val="ro-RO"/>
              </w:rPr>
              <w:t>Tip imprimantă: Monocrom</w:t>
            </w:r>
          </w:p>
          <w:p w14:paraId="6704675D" w14:textId="77777777" w:rsidR="006B6629" w:rsidRPr="0000545E" w:rsidRDefault="006B6629" w:rsidP="006B6629">
            <w:pPr>
              <w:spacing w:after="0"/>
              <w:rPr>
                <w:rFonts w:ascii="Times New Roman" w:hAnsi="Times New Roman"/>
                <w:lang w:val="ro-RO"/>
              </w:rPr>
            </w:pPr>
            <w:r w:rsidRPr="0000545E">
              <w:rPr>
                <w:rFonts w:ascii="Times New Roman" w:hAnsi="Times New Roman"/>
                <w:lang w:val="ro-RO"/>
              </w:rPr>
              <w:t>Tehnologia de imprimare: Laser</w:t>
            </w:r>
          </w:p>
          <w:p w14:paraId="2EFE49D5" w14:textId="77777777" w:rsidR="006B6629" w:rsidRPr="0000545E" w:rsidRDefault="006B6629" w:rsidP="006B6629">
            <w:pPr>
              <w:spacing w:after="0"/>
              <w:rPr>
                <w:rFonts w:ascii="Times New Roman" w:hAnsi="Times New Roman"/>
                <w:lang w:val="ro-RO"/>
              </w:rPr>
            </w:pPr>
            <w:r w:rsidRPr="0000545E">
              <w:rPr>
                <w:rFonts w:ascii="Times New Roman" w:hAnsi="Times New Roman"/>
                <w:lang w:val="ro-RO"/>
              </w:rPr>
              <w:t>Viteza de imprimare negru ISO/IEC: 29 Pagini per minut</w:t>
            </w:r>
          </w:p>
          <w:p w14:paraId="6C632B32" w14:textId="77777777" w:rsidR="006B6629" w:rsidRPr="0000545E" w:rsidRDefault="006B6629" w:rsidP="006B6629">
            <w:pPr>
              <w:spacing w:after="0"/>
              <w:rPr>
                <w:rFonts w:ascii="Times New Roman" w:hAnsi="Times New Roman"/>
                <w:lang w:val="ro-RO"/>
              </w:rPr>
            </w:pPr>
            <w:r w:rsidRPr="0000545E">
              <w:rPr>
                <w:rFonts w:ascii="Times New Roman" w:hAnsi="Times New Roman"/>
                <w:lang w:val="ro-RO"/>
              </w:rPr>
              <w:t>Rezoluție imprimare: 600 x 2400 dpi</w:t>
            </w:r>
          </w:p>
          <w:p w14:paraId="5F7DEC1B" w14:textId="347897A8" w:rsidR="006B6629" w:rsidRPr="0000545E" w:rsidRDefault="006B6629" w:rsidP="006B6629">
            <w:pPr>
              <w:spacing w:after="0"/>
              <w:rPr>
                <w:rFonts w:ascii="Times New Roman" w:hAnsi="Times New Roman"/>
                <w:lang w:val="ro-RO"/>
              </w:rPr>
            </w:pPr>
            <w:r w:rsidRPr="0000545E">
              <w:rPr>
                <w:rFonts w:ascii="Times New Roman" w:hAnsi="Times New Roman"/>
                <w:lang w:val="ro-RO"/>
              </w:rPr>
              <w:t>Dimensiuni Media: A4</w:t>
            </w:r>
          </w:p>
          <w:p w14:paraId="52A94CCD" w14:textId="20DAA830" w:rsidR="006B6629" w:rsidRPr="0000545E" w:rsidRDefault="006B6629" w:rsidP="006B6629">
            <w:pPr>
              <w:spacing w:after="0"/>
              <w:rPr>
                <w:rFonts w:ascii="Times New Roman" w:hAnsi="Times New Roman"/>
                <w:lang w:val="ro-RO"/>
              </w:rPr>
            </w:pPr>
            <w:r w:rsidRPr="0000545E">
              <w:rPr>
                <w:rFonts w:ascii="Times New Roman" w:hAnsi="Times New Roman"/>
                <w:lang w:val="ro-RO"/>
              </w:rPr>
              <w:t>Wi-Fi 802.11 b/g/n</w:t>
            </w:r>
            <w:r>
              <w:rPr>
                <w:rFonts w:ascii="Times New Roman" w:hAnsi="Times New Roman"/>
                <w:lang w:val="ro-RO"/>
              </w:rPr>
              <w:br/>
            </w:r>
            <w:r w:rsidRPr="0000545E">
              <w:rPr>
                <w:rFonts w:ascii="Times New Roman" w:hAnsi="Times New Roman"/>
                <w:b/>
                <w:bCs/>
                <w:lang w:val="ro-RO"/>
              </w:rPr>
              <w:t xml:space="preserve"> Data livrării</w:t>
            </w:r>
            <w:r>
              <w:rPr>
                <w:rFonts w:ascii="Times New Roman" w:hAnsi="Times New Roman"/>
                <w:b/>
                <w:bCs/>
                <w:lang w:val="ro-RO"/>
              </w:rPr>
              <w:t xml:space="preserve"> -</w:t>
            </w:r>
            <w:r w:rsidRPr="0000545E">
              <w:rPr>
                <w:rFonts w:ascii="Times New Roman" w:hAnsi="Times New Roman"/>
                <w:lang w:val="ro-RO"/>
              </w:rPr>
              <w:t xml:space="preserve"> nu mai vechi de un an din data fabricării.</w:t>
            </w:r>
            <w:r w:rsidRPr="0000545E">
              <w:rPr>
                <w:rFonts w:ascii="Times New Roman" w:hAnsi="Times New Roman"/>
                <w:lang w:val="ro-RO"/>
              </w:rPr>
              <w:br/>
            </w:r>
            <w:r w:rsidRPr="0000545E">
              <w:rPr>
                <w:rFonts w:ascii="Times New Roman" w:hAnsi="Times New Roman"/>
                <w:b/>
                <w:lang w:val="ro-RO"/>
              </w:rPr>
              <w:t xml:space="preserve"> Garanție </w:t>
            </w:r>
            <w:r w:rsidRPr="0000545E">
              <w:rPr>
                <w:rFonts w:ascii="Times New Roman" w:hAnsi="Times New Roman"/>
                <w:bCs/>
                <w:lang w:val="ro-RO"/>
              </w:rPr>
              <w:t xml:space="preserve">– </w:t>
            </w:r>
            <w:r w:rsidR="00466D27" w:rsidRPr="0000545E">
              <w:rPr>
                <w:rFonts w:ascii="Times New Roman" w:hAnsi="Times New Roman"/>
                <w:bCs/>
                <w:lang w:val="ro-RO"/>
              </w:rPr>
              <w:t>minim 36 luni cu întreținere la centrul de deservire autorizat în Republica Moldova</w:t>
            </w:r>
            <w:r w:rsidR="00466D27">
              <w:rPr>
                <w:rFonts w:ascii="Times New Roman" w:hAnsi="Times New Roman"/>
                <w:bCs/>
                <w:lang w:val="ro-RO"/>
              </w:rPr>
              <w:t>, oferită de producător sau ofertant și să înceapă din momentul livrării</w:t>
            </w:r>
            <w:r w:rsidR="00466D27" w:rsidRPr="0000545E">
              <w:rPr>
                <w:rFonts w:ascii="Times New Roman" w:hAnsi="Times New Roman"/>
                <w:bCs/>
                <w:lang w:val="ro-RO"/>
              </w:rPr>
              <w:t xml:space="preserve">. </w:t>
            </w:r>
            <w:r w:rsidR="00466D27" w:rsidRPr="0000545E">
              <w:rPr>
                <w:rFonts w:ascii="Times New Roman" w:hAnsi="Times New Roman"/>
                <w:bCs/>
                <w:i/>
                <w:iCs/>
                <w:lang w:val="ro-RO"/>
              </w:rPr>
              <w:t>Soluționarea cazurilor de garanție în termen de până la 20 de zile lucrătoare</w:t>
            </w:r>
          </w:p>
        </w:tc>
        <w:tc>
          <w:tcPr>
            <w:tcW w:w="1420" w:type="dxa"/>
            <w:vAlign w:val="center"/>
          </w:tcPr>
          <w:p w14:paraId="43F44264" w14:textId="4A461921" w:rsidR="006B6629" w:rsidRPr="0000545E" w:rsidRDefault="006B6629" w:rsidP="006B6629">
            <w:pPr>
              <w:jc w:val="center"/>
              <w:rPr>
                <w:rFonts w:ascii="Times New Roman" w:hAnsi="Times New Roman"/>
                <w:lang w:val="ro-RO"/>
              </w:rPr>
            </w:pPr>
            <w:r w:rsidRPr="0000545E">
              <w:rPr>
                <w:rFonts w:ascii="Times New Roman" w:hAnsi="Times New Roman"/>
                <w:lang w:val="ro-RO"/>
              </w:rPr>
              <w:t>Buc</w:t>
            </w:r>
          </w:p>
        </w:tc>
        <w:tc>
          <w:tcPr>
            <w:tcW w:w="1555" w:type="dxa"/>
            <w:vAlign w:val="center"/>
          </w:tcPr>
          <w:p w14:paraId="0CA3E214" w14:textId="7E3EE71E" w:rsidR="006B6629" w:rsidRPr="0000545E" w:rsidRDefault="006B6629" w:rsidP="006B6629">
            <w:pPr>
              <w:jc w:val="center"/>
              <w:rPr>
                <w:rFonts w:ascii="Times New Roman" w:hAnsi="Times New Roman"/>
                <w:color w:val="000000"/>
                <w:lang w:val="ro-RO"/>
              </w:rPr>
            </w:pPr>
            <w:r w:rsidRPr="0000545E">
              <w:rPr>
                <w:rFonts w:ascii="Times New Roman" w:hAnsi="Times New Roman"/>
                <w:color w:val="000000"/>
                <w:lang w:val="ro-RO"/>
              </w:rPr>
              <w:t>9</w:t>
            </w:r>
          </w:p>
        </w:tc>
      </w:tr>
      <w:tr w:rsidR="006B6629" w:rsidRPr="0000545E" w14:paraId="74A4C653" w14:textId="77777777" w:rsidTr="00466D27">
        <w:trPr>
          <w:gridAfter w:val="1"/>
          <w:wAfter w:w="8" w:type="dxa"/>
          <w:trHeight w:val="307"/>
        </w:trPr>
        <w:tc>
          <w:tcPr>
            <w:tcW w:w="10341" w:type="dxa"/>
            <w:gridSpan w:val="5"/>
            <w:vAlign w:val="center"/>
          </w:tcPr>
          <w:p w14:paraId="3CD5E451" w14:textId="35284E74" w:rsidR="006B6629" w:rsidRPr="002050D1" w:rsidRDefault="002050D1" w:rsidP="002050D1">
            <w:pPr>
              <w:spacing w:after="0"/>
              <w:jc w:val="right"/>
              <w:rPr>
                <w:rFonts w:ascii="Times New Roman" w:hAnsi="Times New Roman"/>
                <w:bCs/>
                <w:color w:val="000000"/>
                <w:lang w:val="ro-RO"/>
              </w:rPr>
            </w:pPr>
            <w:r w:rsidRPr="002050D1">
              <w:rPr>
                <w:rFonts w:ascii="Times New Roman" w:hAnsi="Times New Roman"/>
                <w:bCs/>
                <w:lang w:val="ro-RO"/>
              </w:rPr>
              <w:t>Estimativ fără TVA:</w:t>
            </w:r>
            <w:r w:rsidR="006B6629" w:rsidRPr="002050D1">
              <w:rPr>
                <w:rFonts w:ascii="Times New Roman" w:hAnsi="Times New Roman"/>
                <w:bCs/>
                <w:color w:val="000000"/>
                <w:lang w:val="ro-RO"/>
              </w:rPr>
              <w:t xml:space="preserve"> </w:t>
            </w:r>
            <w:r w:rsidRPr="002050D1">
              <w:rPr>
                <w:rFonts w:ascii="Times New Roman" w:hAnsi="Times New Roman"/>
                <w:bCs/>
                <w:color w:val="000000"/>
                <w:lang w:val="ro-RO"/>
              </w:rPr>
              <w:t>5</w:t>
            </w:r>
            <w:r w:rsidR="006B6629" w:rsidRPr="002050D1">
              <w:rPr>
                <w:rFonts w:ascii="Times New Roman" w:hAnsi="Times New Roman"/>
                <w:bCs/>
                <w:color w:val="000000"/>
                <w:lang w:val="ro-RO"/>
              </w:rPr>
              <w:t>0</w:t>
            </w:r>
            <w:r w:rsidR="00B64EB3" w:rsidRPr="002050D1">
              <w:rPr>
                <w:rFonts w:ascii="Times New Roman" w:hAnsi="Times New Roman"/>
                <w:bCs/>
                <w:color w:val="000000"/>
                <w:lang w:val="ro-RO"/>
              </w:rPr>
              <w:t xml:space="preserve"> </w:t>
            </w:r>
            <w:r w:rsidRPr="002050D1">
              <w:rPr>
                <w:rFonts w:ascii="Times New Roman" w:hAnsi="Times New Roman"/>
                <w:bCs/>
                <w:color w:val="000000"/>
                <w:lang w:val="ro-RO"/>
              </w:rPr>
              <w:t>25</w:t>
            </w:r>
            <w:r w:rsidR="006B6629" w:rsidRPr="002050D1">
              <w:rPr>
                <w:rFonts w:ascii="Times New Roman" w:hAnsi="Times New Roman"/>
                <w:bCs/>
                <w:color w:val="000000"/>
                <w:lang w:val="ro-RO"/>
              </w:rPr>
              <w:t>0 lei</w:t>
            </w:r>
          </w:p>
        </w:tc>
      </w:tr>
      <w:tr w:rsidR="006B6629" w:rsidRPr="0000545E" w14:paraId="077FB9B6" w14:textId="77777777" w:rsidTr="002050D1">
        <w:trPr>
          <w:trHeight w:val="235"/>
        </w:trPr>
        <w:tc>
          <w:tcPr>
            <w:tcW w:w="10349" w:type="dxa"/>
            <w:gridSpan w:val="6"/>
            <w:vAlign w:val="center"/>
          </w:tcPr>
          <w:p w14:paraId="731F013F" w14:textId="30845256" w:rsidR="006B6629" w:rsidRPr="0000545E" w:rsidRDefault="006B6629" w:rsidP="002050D1">
            <w:pPr>
              <w:spacing w:after="0"/>
              <w:rPr>
                <w:rFonts w:ascii="Times New Roman" w:hAnsi="Times New Roman"/>
                <w:color w:val="000000"/>
                <w:lang w:val="ro-RO"/>
              </w:rPr>
            </w:pPr>
            <w:r w:rsidRPr="0000545E">
              <w:rPr>
                <w:rFonts w:ascii="Times New Roman" w:hAnsi="Times New Roman"/>
                <w:b/>
                <w:lang w:val="ro-RO"/>
              </w:rPr>
              <w:t xml:space="preserve">Lotul VIII: </w:t>
            </w:r>
            <w:r w:rsidRPr="0000545E">
              <w:rPr>
                <w:rFonts w:ascii="Times New Roman" w:eastAsia="Arial Unicode MS" w:hAnsi="Times New Roman"/>
                <w:lang w:val="ro-RO"/>
              </w:rPr>
              <w:t xml:space="preserve"> </w:t>
            </w:r>
            <w:r w:rsidRPr="0000545E">
              <w:rPr>
                <w:rFonts w:ascii="Times New Roman" w:eastAsia="Arial Unicode MS" w:hAnsi="Times New Roman"/>
                <w:b/>
                <w:bCs/>
              </w:rPr>
              <w:t>Softuri</w:t>
            </w:r>
          </w:p>
        </w:tc>
      </w:tr>
      <w:tr w:rsidR="006B6629" w:rsidRPr="0000545E" w14:paraId="40011E5A" w14:textId="77777777" w:rsidTr="00155FE0">
        <w:trPr>
          <w:gridAfter w:val="1"/>
          <w:wAfter w:w="8" w:type="dxa"/>
          <w:trHeight w:val="71"/>
        </w:trPr>
        <w:tc>
          <w:tcPr>
            <w:tcW w:w="707" w:type="dxa"/>
            <w:vAlign w:val="center"/>
          </w:tcPr>
          <w:p w14:paraId="2C36F25F" w14:textId="1CC144DB" w:rsidR="006B6629" w:rsidRPr="0000545E" w:rsidRDefault="006B6629" w:rsidP="006B6629">
            <w:pPr>
              <w:spacing w:after="0" w:line="240" w:lineRule="auto"/>
              <w:jc w:val="center"/>
              <w:rPr>
                <w:rFonts w:ascii="Times New Roman" w:hAnsi="Times New Roman"/>
                <w:lang w:val="ro-RO"/>
              </w:rPr>
            </w:pPr>
            <w:r>
              <w:rPr>
                <w:rFonts w:ascii="Times New Roman" w:hAnsi="Times New Roman"/>
                <w:lang w:val="ro-RO"/>
              </w:rPr>
              <w:t>8</w:t>
            </w:r>
          </w:p>
        </w:tc>
        <w:tc>
          <w:tcPr>
            <w:tcW w:w="1702" w:type="dxa"/>
            <w:vAlign w:val="center"/>
          </w:tcPr>
          <w:p w14:paraId="52FCE5E6" w14:textId="77777777" w:rsidR="006B6629" w:rsidRPr="0000545E" w:rsidRDefault="006B6629" w:rsidP="006B6629">
            <w:pPr>
              <w:spacing w:after="0"/>
              <w:jc w:val="center"/>
              <w:rPr>
                <w:rFonts w:ascii="Times New Roman" w:eastAsia="Arial Unicode MS" w:hAnsi="Times New Roman"/>
                <w:lang w:val="ro-RO"/>
              </w:rPr>
            </w:pPr>
            <w:r w:rsidRPr="0000545E">
              <w:rPr>
                <w:rFonts w:ascii="Times New Roman" w:eastAsia="Arial Unicode MS" w:hAnsi="Times New Roman"/>
                <w:lang w:val="ro-RO"/>
              </w:rPr>
              <w:t>Licență pentru produs program ”Microsoft</w:t>
            </w:r>
          </w:p>
          <w:p w14:paraId="4B0C9C05" w14:textId="77777777" w:rsidR="006B6629" w:rsidRPr="0000545E" w:rsidRDefault="006B6629" w:rsidP="006B6629">
            <w:pPr>
              <w:spacing w:after="0"/>
              <w:jc w:val="center"/>
              <w:rPr>
                <w:rFonts w:ascii="Times New Roman" w:eastAsia="Arial Unicode MS" w:hAnsi="Times New Roman"/>
                <w:lang w:val="ro-RO"/>
              </w:rPr>
            </w:pPr>
            <w:r w:rsidRPr="0000545E">
              <w:rPr>
                <w:rFonts w:ascii="Times New Roman" w:eastAsia="Arial Unicode MS" w:hAnsi="Times New Roman"/>
                <w:lang w:val="ro-RO"/>
              </w:rPr>
              <w:t>Office 2021</w:t>
            </w:r>
          </w:p>
        </w:tc>
        <w:tc>
          <w:tcPr>
            <w:tcW w:w="4957" w:type="dxa"/>
            <w:vAlign w:val="center"/>
          </w:tcPr>
          <w:p w14:paraId="25543305" w14:textId="409471B6" w:rsidR="006B6629" w:rsidRPr="00155FE0" w:rsidRDefault="006B6629" w:rsidP="006B6629">
            <w:pPr>
              <w:spacing w:after="0"/>
              <w:rPr>
                <w:rFonts w:ascii="Times New Roman" w:hAnsi="Times New Roman"/>
                <w:lang w:val="ro-RO"/>
              </w:rPr>
            </w:pPr>
            <w:r w:rsidRPr="00155FE0">
              <w:rPr>
                <w:rFonts w:ascii="Times New Roman" w:hAnsi="Times New Roman"/>
                <w:b/>
                <w:bCs/>
                <w:lang w:val="ro-RO"/>
              </w:rPr>
              <w:t>Tip</w:t>
            </w:r>
            <w:r>
              <w:rPr>
                <w:rFonts w:ascii="Times New Roman" w:hAnsi="Times New Roman"/>
                <w:b/>
                <w:bCs/>
                <w:lang w:val="ro-RO"/>
              </w:rPr>
              <w:t>-</w:t>
            </w:r>
            <w:r w:rsidRPr="00155FE0">
              <w:rPr>
                <w:rFonts w:ascii="Times New Roman" w:hAnsi="Times New Roman"/>
                <w:lang w:val="ro-RO"/>
              </w:rPr>
              <w:t>Office Pack</w:t>
            </w:r>
          </w:p>
          <w:p w14:paraId="2A36084E" w14:textId="3F32BEBB" w:rsidR="006B6629" w:rsidRPr="00155FE0" w:rsidRDefault="006B6629" w:rsidP="006B6629">
            <w:pPr>
              <w:spacing w:after="0"/>
              <w:rPr>
                <w:rFonts w:ascii="Times New Roman" w:hAnsi="Times New Roman"/>
                <w:lang w:val="ro-RO"/>
              </w:rPr>
            </w:pPr>
            <w:r w:rsidRPr="00155FE0">
              <w:rPr>
                <w:rFonts w:ascii="Times New Roman" w:hAnsi="Times New Roman"/>
                <w:b/>
                <w:bCs/>
                <w:lang w:val="ro-RO"/>
              </w:rPr>
              <w:t>Platformă software</w:t>
            </w:r>
            <w:r>
              <w:rPr>
                <w:rFonts w:ascii="Times New Roman" w:hAnsi="Times New Roman"/>
                <w:b/>
                <w:bCs/>
                <w:lang w:val="ro-RO"/>
              </w:rPr>
              <w:t>-</w:t>
            </w:r>
            <w:r w:rsidRPr="00155FE0">
              <w:rPr>
                <w:rFonts w:ascii="Times New Roman" w:hAnsi="Times New Roman"/>
                <w:lang w:val="ro-RO"/>
              </w:rPr>
              <w:t>Windows</w:t>
            </w:r>
          </w:p>
          <w:p w14:paraId="75E968BB" w14:textId="0DD1EC87" w:rsidR="006B6629" w:rsidRPr="00155FE0" w:rsidRDefault="006B6629" w:rsidP="006B6629">
            <w:pPr>
              <w:spacing w:after="0"/>
              <w:rPr>
                <w:rFonts w:ascii="Times New Roman" w:hAnsi="Times New Roman"/>
                <w:lang w:val="ro-RO"/>
              </w:rPr>
            </w:pPr>
            <w:r w:rsidRPr="00155FE0">
              <w:rPr>
                <w:rFonts w:ascii="Times New Roman" w:hAnsi="Times New Roman"/>
                <w:b/>
                <w:bCs/>
                <w:lang w:val="ro-RO"/>
              </w:rPr>
              <w:t>Numar Dispozitive</w:t>
            </w:r>
            <w:r>
              <w:rPr>
                <w:rFonts w:ascii="Times New Roman" w:hAnsi="Times New Roman"/>
                <w:b/>
                <w:bCs/>
                <w:lang w:val="ro-RO"/>
              </w:rPr>
              <w:t>-</w:t>
            </w:r>
            <w:r w:rsidRPr="00155FE0">
              <w:rPr>
                <w:rFonts w:ascii="Times New Roman" w:hAnsi="Times New Roman"/>
                <w:lang w:val="ro-RO"/>
              </w:rPr>
              <w:t>1 Dispoztive</w:t>
            </w:r>
          </w:p>
          <w:p w14:paraId="1663CA51" w14:textId="03A03546" w:rsidR="006B6629" w:rsidRPr="00155FE0" w:rsidRDefault="006B6629" w:rsidP="006B6629">
            <w:pPr>
              <w:spacing w:after="0"/>
              <w:rPr>
                <w:rFonts w:ascii="Times New Roman" w:hAnsi="Times New Roman"/>
                <w:lang w:val="ro-RO"/>
              </w:rPr>
            </w:pPr>
            <w:r w:rsidRPr="00155FE0">
              <w:rPr>
                <w:rFonts w:ascii="Times New Roman" w:hAnsi="Times New Roman"/>
                <w:b/>
                <w:bCs/>
                <w:lang w:val="ro-RO"/>
              </w:rPr>
              <w:t>Limba</w:t>
            </w:r>
            <w:r>
              <w:rPr>
                <w:rFonts w:ascii="Times New Roman" w:hAnsi="Times New Roman"/>
                <w:b/>
                <w:bCs/>
                <w:lang w:val="ro-RO"/>
              </w:rPr>
              <w:t>-</w:t>
            </w:r>
            <w:r w:rsidRPr="00155FE0">
              <w:rPr>
                <w:rFonts w:ascii="Times New Roman" w:hAnsi="Times New Roman"/>
                <w:lang w:val="ro-RO"/>
              </w:rPr>
              <w:tab/>
              <w:t>Engleza</w:t>
            </w:r>
          </w:p>
          <w:p w14:paraId="0D554CFC" w14:textId="7C347602" w:rsidR="006B6629" w:rsidRPr="00155FE0" w:rsidRDefault="006B6629" w:rsidP="006B6629">
            <w:pPr>
              <w:spacing w:after="0"/>
              <w:rPr>
                <w:rFonts w:ascii="Times New Roman" w:hAnsi="Times New Roman"/>
                <w:lang w:val="ro-RO"/>
              </w:rPr>
            </w:pPr>
            <w:r w:rsidRPr="00155FE0">
              <w:rPr>
                <w:rFonts w:ascii="Times New Roman" w:hAnsi="Times New Roman"/>
                <w:b/>
                <w:bCs/>
                <w:lang w:val="ro-RO"/>
              </w:rPr>
              <w:t>Varianta de comercializare</w:t>
            </w:r>
            <w:r>
              <w:rPr>
                <w:rFonts w:ascii="Times New Roman" w:hAnsi="Times New Roman"/>
                <w:b/>
                <w:bCs/>
                <w:lang w:val="ro-RO"/>
              </w:rPr>
              <w:t>-</w:t>
            </w:r>
            <w:r w:rsidRPr="00155FE0">
              <w:rPr>
                <w:rFonts w:ascii="Times New Roman" w:hAnsi="Times New Roman"/>
                <w:lang w:val="ro-RO"/>
              </w:rPr>
              <w:t>Boxed product</w:t>
            </w:r>
          </w:p>
          <w:p w14:paraId="1C7724EF" w14:textId="5AC05DDE" w:rsidR="006B6629" w:rsidRPr="00155FE0" w:rsidRDefault="006B6629" w:rsidP="006B6629">
            <w:pPr>
              <w:spacing w:after="0"/>
              <w:rPr>
                <w:rFonts w:ascii="Times New Roman" w:hAnsi="Times New Roman"/>
                <w:lang w:val="ro-RO"/>
              </w:rPr>
            </w:pPr>
            <w:r w:rsidRPr="00155FE0">
              <w:rPr>
                <w:rFonts w:ascii="Times New Roman" w:hAnsi="Times New Roman"/>
                <w:b/>
                <w:bCs/>
                <w:lang w:val="ro-RO"/>
              </w:rPr>
              <w:t>Tip Licență</w:t>
            </w:r>
            <w:r>
              <w:rPr>
                <w:rFonts w:ascii="Times New Roman" w:hAnsi="Times New Roman"/>
                <w:b/>
                <w:bCs/>
                <w:lang w:val="ro-RO"/>
              </w:rPr>
              <w:t>-</w:t>
            </w:r>
            <w:r w:rsidRPr="00155FE0">
              <w:rPr>
                <w:rFonts w:ascii="Times New Roman" w:hAnsi="Times New Roman"/>
                <w:lang w:val="ro-RO"/>
              </w:rPr>
              <w:t>Noua</w:t>
            </w:r>
          </w:p>
          <w:p w14:paraId="21D09FF2" w14:textId="2E6B6E09" w:rsidR="006B6629" w:rsidRPr="00155FE0" w:rsidRDefault="006B6629" w:rsidP="006B6629">
            <w:pPr>
              <w:spacing w:after="0"/>
              <w:rPr>
                <w:rFonts w:ascii="Times New Roman" w:hAnsi="Times New Roman"/>
                <w:lang w:val="ro-RO"/>
              </w:rPr>
            </w:pPr>
            <w:r w:rsidRPr="00155FE0">
              <w:rPr>
                <w:rFonts w:ascii="Times New Roman" w:hAnsi="Times New Roman"/>
                <w:b/>
                <w:bCs/>
                <w:lang w:val="ro-RO"/>
              </w:rPr>
              <w:t>Valabilitate</w:t>
            </w:r>
            <w:r>
              <w:rPr>
                <w:rFonts w:ascii="Times New Roman" w:hAnsi="Times New Roman"/>
                <w:b/>
                <w:bCs/>
                <w:lang w:val="ro-RO"/>
              </w:rPr>
              <w:t>-</w:t>
            </w:r>
            <w:r w:rsidRPr="00155FE0">
              <w:rPr>
                <w:rFonts w:ascii="Times New Roman" w:hAnsi="Times New Roman"/>
                <w:lang w:val="ro-RO"/>
              </w:rPr>
              <w:t>Perpetual</w:t>
            </w:r>
          </w:p>
          <w:p w14:paraId="3DCA4222" w14:textId="53C9A6CF" w:rsidR="006B6629" w:rsidRPr="0000545E" w:rsidRDefault="006B6629" w:rsidP="006B6629">
            <w:pPr>
              <w:spacing w:after="0"/>
              <w:rPr>
                <w:rFonts w:ascii="Times New Roman" w:hAnsi="Times New Roman"/>
                <w:lang w:val="ro-RO"/>
              </w:rPr>
            </w:pPr>
            <w:r w:rsidRPr="00155FE0">
              <w:rPr>
                <w:rFonts w:ascii="Times New Roman" w:hAnsi="Times New Roman"/>
                <w:b/>
                <w:bCs/>
                <w:lang w:val="ro-RO"/>
              </w:rPr>
              <w:t>Pachet Aplicații</w:t>
            </w:r>
            <w:r>
              <w:rPr>
                <w:rFonts w:ascii="Times New Roman" w:hAnsi="Times New Roman"/>
                <w:lang w:val="ro-RO"/>
              </w:rPr>
              <w:t>-</w:t>
            </w:r>
            <w:r w:rsidRPr="00155FE0">
              <w:rPr>
                <w:rFonts w:ascii="Times New Roman" w:hAnsi="Times New Roman"/>
                <w:lang w:val="ro-RO"/>
              </w:rPr>
              <w:t>Word.Excel,Outlook,PowerPoint</w:t>
            </w:r>
          </w:p>
        </w:tc>
        <w:tc>
          <w:tcPr>
            <w:tcW w:w="1420" w:type="dxa"/>
            <w:vAlign w:val="center"/>
          </w:tcPr>
          <w:p w14:paraId="1357F5C9" w14:textId="77777777" w:rsidR="006B6629" w:rsidRPr="0000545E" w:rsidRDefault="006B6629" w:rsidP="006B6629">
            <w:pPr>
              <w:jc w:val="center"/>
              <w:rPr>
                <w:rFonts w:ascii="Times New Roman" w:hAnsi="Times New Roman"/>
                <w:lang w:val="ro-RO"/>
              </w:rPr>
            </w:pPr>
            <w:r w:rsidRPr="0000545E">
              <w:rPr>
                <w:rFonts w:ascii="Times New Roman" w:hAnsi="Times New Roman"/>
                <w:lang w:val="ro-RO"/>
              </w:rPr>
              <w:t>Buc.</w:t>
            </w:r>
          </w:p>
        </w:tc>
        <w:tc>
          <w:tcPr>
            <w:tcW w:w="1555" w:type="dxa"/>
            <w:vAlign w:val="center"/>
          </w:tcPr>
          <w:p w14:paraId="307CD4EC" w14:textId="50378150" w:rsidR="006B6629" w:rsidRPr="0000545E" w:rsidRDefault="006B6629" w:rsidP="006B6629">
            <w:pPr>
              <w:jc w:val="center"/>
              <w:rPr>
                <w:rFonts w:ascii="Times New Roman" w:hAnsi="Times New Roman"/>
                <w:color w:val="000000"/>
                <w:lang w:val="ro-RO"/>
              </w:rPr>
            </w:pPr>
            <w:r w:rsidRPr="0000545E">
              <w:rPr>
                <w:rFonts w:ascii="Times New Roman" w:hAnsi="Times New Roman"/>
                <w:color w:val="000000"/>
                <w:lang w:val="ro-RO"/>
              </w:rPr>
              <w:t>54</w:t>
            </w:r>
          </w:p>
        </w:tc>
      </w:tr>
      <w:tr w:rsidR="006B6629" w:rsidRPr="0000545E" w14:paraId="732EC517" w14:textId="77777777" w:rsidTr="00FC48B4">
        <w:trPr>
          <w:gridAfter w:val="1"/>
          <w:wAfter w:w="8" w:type="dxa"/>
          <w:trHeight w:val="236"/>
        </w:trPr>
        <w:tc>
          <w:tcPr>
            <w:tcW w:w="10341" w:type="dxa"/>
            <w:gridSpan w:val="5"/>
            <w:vAlign w:val="center"/>
          </w:tcPr>
          <w:p w14:paraId="370C6FEE" w14:textId="00A130ED" w:rsidR="006B6629" w:rsidRPr="0000545E" w:rsidRDefault="002050D1" w:rsidP="006B6629">
            <w:pPr>
              <w:jc w:val="right"/>
              <w:rPr>
                <w:rFonts w:ascii="Times New Roman" w:hAnsi="Times New Roman"/>
                <w:color w:val="000000"/>
                <w:lang w:val="ro-RO"/>
              </w:rPr>
            </w:pPr>
            <w:r>
              <w:rPr>
                <w:rFonts w:ascii="Times New Roman" w:hAnsi="Times New Roman"/>
                <w:bCs/>
                <w:lang w:val="ro-RO"/>
              </w:rPr>
              <w:t>Estimativ fără TVA</w:t>
            </w:r>
            <w:r w:rsidRPr="002050D1">
              <w:rPr>
                <w:rFonts w:ascii="Times New Roman" w:hAnsi="Times New Roman"/>
                <w:bCs/>
                <w:lang w:val="ro-RO"/>
              </w:rPr>
              <w:t>:</w:t>
            </w:r>
            <w:r w:rsidR="006B6629">
              <w:rPr>
                <w:rFonts w:ascii="Times New Roman" w:hAnsi="Times New Roman"/>
                <w:color w:val="000000"/>
                <w:lang w:val="ro-RO"/>
              </w:rPr>
              <w:t xml:space="preserve">  </w:t>
            </w:r>
            <w:r>
              <w:rPr>
                <w:rFonts w:ascii="Times New Roman" w:hAnsi="Times New Roman"/>
                <w:color w:val="000000"/>
                <w:lang w:val="ro-RO"/>
              </w:rPr>
              <w:t>270</w:t>
            </w:r>
            <w:r w:rsidR="00B64EB3">
              <w:rPr>
                <w:rFonts w:ascii="Times New Roman" w:hAnsi="Times New Roman"/>
                <w:color w:val="000000"/>
                <w:lang w:val="ro-RO"/>
              </w:rPr>
              <w:t xml:space="preserve"> </w:t>
            </w:r>
            <w:r w:rsidR="006B6629">
              <w:rPr>
                <w:rFonts w:ascii="Times New Roman" w:hAnsi="Times New Roman"/>
                <w:color w:val="000000"/>
                <w:lang w:val="ro-RO"/>
              </w:rPr>
              <w:t>000 lei</w:t>
            </w:r>
          </w:p>
        </w:tc>
      </w:tr>
      <w:tr w:rsidR="006B6629" w:rsidRPr="0000545E" w14:paraId="172768B0" w14:textId="77777777" w:rsidTr="008864F3">
        <w:trPr>
          <w:trHeight w:val="213"/>
        </w:trPr>
        <w:tc>
          <w:tcPr>
            <w:tcW w:w="10349" w:type="dxa"/>
            <w:gridSpan w:val="6"/>
            <w:vAlign w:val="center"/>
          </w:tcPr>
          <w:p w14:paraId="1EFAD0C2" w14:textId="65C17038" w:rsidR="006B6629" w:rsidRPr="002050D1" w:rsidRDefault="006B6629" w:rsidP="006B6629">
            <w:pPr>
              <w:spacing w:after="0" w:line="240" w:lineRule="auto"/>
              <w:jc w:val="right"/>
              <w:rPr>
                <w:rFonts w:ascii="Times New Roman" w:hAnsi="Times New Roman"/>
                <w:b/>
                <w:bCs/>
                <w:color w:val="000000"/>
                <w:lang w:val="ro-RO"/>
              </w:rPr>
            </w:pPr>
            <w:r w:rsidRPr="002050D1">
              <w:rPr>
                <w:rFonts w:ascii="Times New Roman" w:hAnsi="Times New Roman"/>
                <w:b/>
                <w:bCs/>
                <w:lang w:val="ro-RO"/>
              </w:rPr>
              <w:t xml:space="preserve">TOTAL </w:t>
            </w:r>
            <w:r w:rsidR="002050D1" w:rsidRPr="002050D1">
              <w:rPr>
                <w:rFonts w:ascii="Times New Roman" w:hAnsi="Times New Roman"/>
                <w:b/>
                <w:bCs/>
                <w:lang w:val="ro-RO"/>
              </w:rPr>
              <w:t xml:space="preserve"> Estimativ fără TVA: </w:t>
            </w:r>
            <w:r w:rsidRPr="002050D1">
              <w:rPr>
                <w:rFonts w:ascii="Times New Roman" w:hAnsi="Times New Roman"/>
                <w:b/>
                <w:bCs/>
                <w:lang w:val="ro-RO"/>
              </w:rPr>
              <w:t>1</w:t>
            </w:r>
            <w:r w:rsidR="002050D1" w:rsidRPr="002050D1">
              <w:rPr>
                <w:rFonts w:ascii="Times New Roman" w:hAnsi="Times New Roman"/>
                <w:b/>
                <w:bCs/>
                <w:lang w:val="ro-RO"/>
              </w:rPr>
              <w:t> 080 75</w:t>
            </w:r>
            <w:r w:rsidRPr="002050D1">
              <w:rPr>
                <w:rFonts w:ascii="Times New Roman" w:hAnsi="Times New Roman"/>
                <w:b/>
                <w:bCs/>
                <w:lang w:val="ro-RO"/>
              </w:rPr>
              <w:t>0</w:t>
            </w:r>
            <w:r w:rsidR="002050D1" w:rsidRPr="002050D1">
              <w:rPr>
                <w:rFonts w:ascii="Times New Roman" w:hAnsi="Times New Roman"/>
                <w:b/>
                <w:bCs/>
                <w:lang w:val="ro-RO"/>
              </w:rPr>
              <w:t xml:space="preserve"> </w:t>
            </w:r>
            <w:r w:rsidRPr="002050D1">
              <w:rPr>
                <w:rFonts w:ascii="Times New Roman" w:hAnsi="Times New Roman"/>
                <w:b/>
                <w:bCs/>
                <w:lang w:val="ro-RO"/>
              </w:rPr>
              <w:t>lei</w:t>
            </w:r>
          </w:p>
        </w:tc>
      </w:tr>
    </w:tbl>
    <w:p w14:paraId="2A785B9E" w14:textId="5B6F32B0" w:rsidR="00E51399" w:rsidRPr="0000545E" w:rsidRDefault="00E51399" w:rsidP="00B44042">
      <w:pPr>
        <w:ind w:left="-709" w:hanging="141"/>
        <w:rPr>
          <w:rFonts w:ascii="Times New Roman" w:hAnsi="Times New Roman"/>
          <w:b/>
          <w:sz w:val="28"/>
          <w:lang w:val="ro-RO"/>
        </w:rPr>
      </w:pPr>
    </w:p>
    <w:p w14:paraId="53F85DF8" w14:textId="77777777" w:rsidR="006D374D" w:rsidRPr="0000545E" w:rsidRDefault="006D374D" w:rsidP="00E51399">
      <w:pPr>
        <w:rPr>
          <w:rFonts w:ascii="Times New Roman" w:hAnsi="Times New Roman"/>
          <w:sz w:val="28"/>
          <w:lang w:val="ro-RO"/>
        </w:rPr>
      </w:pPr>
    </w:p>
    <w:sectPr w:rsidR="006D374D" w:rsidRPr="0000545E" w:rsidSect="00B44042">
      <w:pgSz w:w="11906" w:h="16838"/>
      <w:pgMar w:top="1134" w:right="850"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3770D" w14:textId="77777777" w:rsidR="00883CD2" w:rsidRDefault="00883CD2" w:rsidP="009D43BB">
      <w:pPr>
        <w:spacing w:after="0" w:line="240" w:lineRule="auto"/>
      </w:pPr>
      <w:r>
        <w:separator/>
      </w:r>
    </w:p>
  </w:endnote>
  <w:endnote w:type="continuationSeparator" w:id="0">
    <w:p w14:paraId="1F4B61FC" w14:textId="77777777" w:rsidR="00883CD2" w:rsidRDefault="00883CD2" w:rsidP="009D4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1A676" w14:textId="77777777" w:rsidR="00883CD2" w:rsidRDefault="00883CD2" w:rsidP="009D43BB">
      <w:pPr>
        <w:spacing w:after="0" w:line="240" w:lineRule="auto"/>
      </w:pPr>
      <w:r>
        <w:separator/>
      </w:r>
    </w:p>
  </w:footnote>
  <w:footnote w:type="continuationSeparator" w:id="0">
    <w:p w14:paraId="54A2EB6F" w14:textId="77777777" w:rsidR="00883CD2" w:rsidRDefault="00883CD2" w:rsidP="009D4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5E94"/>
    <w:multiLevelType w:val="hybridMultilevel"/>
    <w:tmpl w:val="26586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D17543"/>
    <w:multiLevelType w:val="multilevel"/>
    <w:tmpl w:val="A8E4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33AD7"/>
    <w:multiLevelType w:val="hybridMultilevel"/>
    <w:tmpl w:val="0EB20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2D700B"/>
    <w:multiLevelType w:val="hybridMultilevel"/>
    <w:tmpl w:val="4866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DF11E8"/>
    <w:multiLevelType w:val="hybridMultilevel"/>
    <w:tmpl w:val="5B4260E8"/>
    <w:lvl w:ilvl="0" w:tplc="04190001">
      <w:start w:val="1"/>
      <w:numFmt w:val="bullet"/>
      <w:lvlText w:val=""/>
      <w:lvlJc w:val="left"/>
      <w:pPr>
        <w:ind w:left="888" w:hanging="360"/>
      </w:pPr>
      <w:rPr>
        <w:rFonts w:ascii="Symbol" w:hAnsi="Symbol"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5" w15:restartNumberingAfterBreak="0">
    <w:nsid w:val="344C05FB"/>
    <w:multiLevelType w:val="hybridMultilevel"/>
    <w:tmpl w:val="21D0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B7F2C"/>
    <w:multiLevelType w:val="hybridMultilevel"/>
    <w:tmpl w:val="07A45D32"/>
    <w:lvl w:ilvl="0" w:tplc="0FE0536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7463387"/>
    <w:multiLevelType w:val="hybridMultilevel"/>
    <w:tmpl w:val="F30A6EF4"/>
    <w:lvl w:ilvl="0" w:tplc="B62677F2">
      <w:numFmt w:val="bullet"/>
      <w:lvlText w:val="-"/>
      <w:lvlJc w:val="left"/>
      <w:pPr>
        <w:ind w:left="1080" w:hanging="360"/>
      </w:pPr>
      <w:rPr>
        <w:rFonts w:ascii="Times New Roman" w:eastAsia="Calibri" w:hAnsi="Times New Roman"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F1664C9"/>
    <w:multiLevelType w:val="hybridMultilevel"/>
    <w:tmpl w:val="9E2C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6B0195"/>
    <w:multiLevelType w:val="hybridMultilevel"/>
    <w:tmpl w:val="687E148C"/>
    <w:lvl w:ilvl="0" w:tplc="0409000F">
      <w:start w:val="1"/>
      <w:numFmt w:val="decimal"/>
      <w:lvlText w:val="%1."/>
      <w:lvlJc w:val="left"/>
      <w:pPr>
        <w:tabs>
          <w:tab w:val="num" w:pos="720"/>
        </w:tabs>
        <w:ind w:left="720" w:hanging="360"/>
      </w:pPr>
      <w:rPr>
        <w:rFonts w:hint="default"/>
      </w:rPr>
    </w:lvl>
    <w:lvl w:ilvl="1" w:tplc="89700648">
      <w:start w:val="1"/>
      <w:numFmt w:val="decimal"/>
      <w:lvlText w:val="%2."/>
      <w:lvlJc w:val="left"/>
      <w:pPr>
        <w:tabs>
          <w:tab w:val="num" w:pos="1440"/>
        </w:tabs>
        <w:ind w:left="1440" w:hanging="360"/>
      </w:pPr>
      <w:rPr>
        <w:rFonts w:ascii="Times New Roman" w:eastAsia="Calibri"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2E2AA6"/>
    <w:multiLevelType w:val="hybridMultilevel"/>
    <w:tmpl w:val="CF30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A3DCD"/>
    <w:multiLevelType w:val="hybridMultilevel"/>
    <w:tmpl w:val="38C6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211725"/>
    <w:multiLevelType w:val="hybridMultilevel"/>
    <w:tmpl w:val="3502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C07196"/>
    <w:multiLevelType w:val="hybridMultilevel"/>
    <w:tmpl w:val="AAE0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0"/>
  </w:num>
  <w:num w:numId="5">
    <w:abstractNumId w:val="11"/>
  </w:num>
  <w:num w:numId="6">
    <w:abstractNumId w:val="10"/>
  </w:num>
  <w:num w:numId="7">
    <w:abstractNumId w:val="5"/>
  </w:num>
  <w:num w:numId="8">
    <w:abstractNumId w:val="3"/>
  </w:num>
  <w:num w:numId="9">
    <w:abstractNumId w:val="8"/>
  </w:num>
  <w:num w:numId="10">
    <w:abstractNumId w:val="13"/>
  </w:num>
  <w:num w:numId="11">
    <w:abstractNumId w:val="12"/>
  </w:num>
  <w:num w:numId="12">
    <w:abstractNumId w:val="6"/>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D0"/>
    <w:rsid w:val="00003536"/>
    <w:rsid w:val="0000545E"/>
    <w:rsid w:val="00014120"/>
    <w:rsid w:val="000151A6"/>
    <w:rsid w:val="000242B2"/>
    <w:rsid w:val="00044A88"/>
    <w:rsid w:val="000A7084"/>
    <w:rsid w:val="000C04DA"/>
    <w:rsid w:val="000C54DF"/>
    <w:rsid w:val="000D15D2"/>
    <w:rsid w:val="000D3529"/>
    <w:rsid w:val="000D79B0"/>
    <w:rsid w:val="000F4B28"/>
    <w:rsid w:val="00145853"/>
    <w:rsid w:val="00155FE0"/>
    <w:rsid w:val="0016053C"/>
    <w:rsid w:val="00183F7E"/>
    <w:rsid w:val="001919FE"/>
    <w:rsid w:val="001B615D"/>
    <w:rsid w:val="001C68CE"/>
    <w:rsid w:val="001D10E4"/>
    <w:rsid w:val="001E25D4"/>
    <w:rsid w:val="001E556A"/>
    <w:rsid w:val="00202B43"/>
    <w:rsid w:val="002050D1"/>
    <w:rsid w:val="002146B3"/>
    <w:rsid w:val="00215BBF"/>
    <w:rsid w:val="0022199B"/>
    <w:rsid w:val="002344E7"/>
    <w:rsid w:val="00274C52"/>
    <w:rsid w:val="0028711D"/>
    <w:rsid w:val="002B110E"/>
    <w:rsid w:val="002C51D8"/>
    <w:rsid w:val="002C64FA"/>
    <w:rsid w:val="002D498F"/>
    <w:rsid w:val="002D677B"/>
    <w:rsid w:val="002E4A31"/>
    <w:rsid w:val="00304CE0"/>
    <w:rsid w:val="00326C85"/>
    <w:rsid w:val="003478E7"/>
    <w:rsid w:val="00354299"/>
    <w:rsid w:val="00372CF5"/>
    <w:rsid w:val="003C0448"/>
    <w:rsid w:val="003D6E02"/>
    <w:rsid w:val="003F45FC"/>
    <w:rsid w:val="00440A25"/>
    <w:rsid w:val="00447E55"/>
    <w:rsid w:val="00462406"/>
    <w:rsid w:val="00466D27"/>
    <w:rsid w:val="00506BB3"/>
    <w:rsid w:val="005157BA"/>
    <w:rsid w:val="00534738"/>
    <w:rsid w:val="0054038C"/>
    <w:rsid w:val="00546975"/>
    <w:rsid w:val="0055013D"/>
    <w:rsid w:val="00570074"/>
    <w:rsid w:val="005C391A"/>
    <w:rsid w:val="005D209F"/>
    <w:rsid w:val="005F3CE6"/>
    <w:rsid w:val="00614D1B"/>
    <w:rsid w:val="00627778"/>
    <w:rsid w:val="00635EA1"/>
    <w:rsid w:val="006377D2"/>
    <w:rsid w:val="00656ED6"/>
    <w:rsid w:val="006672B9"/>
    <w:rsid w:val="006A70C4"/>
    <w:rsid w:val="006B6629"/>
    <w:rsid w:val="006D374D"/>
    <w:rsid w:val="006E795C"/>
    <w:rsid w:val="006F1A32"/>
    <w:rsid w:val="00707FD6"/>
    <w:rsid w:val="007133D1"/>
    <w:rsid w:val="00715C5D"/>
    <w:rsid w:val="0072287F"/>
    <w:rsid w:val="007238CB"/>
    <w:rsid w:val="0072467E"/>
    <w:rsid w:val="00726618"/>
    <w:rsid w:val="00731D68"/>
    <w:rsid w:val="00755C1E"/>
    <w:rsid w:val="007573EE"/>
    <w:rsid w:val="0077290B"/>
    <w:rsid w:val="00781896"/>
    <w:rsid w:val="00790AB8"/>
    <w:rsid w:val="007C241C"/>
    <w:rsid w:val="007C32F8"/>
    <w:rsid w:val="007D023E"/>
    <w:rsid w:val="007D34EB"/>
    <w:rsid w:val="0080531B"/>
    <w:rsid w:val="00806A92"/>
    <w:rsid w:val="00823605"/>
    <w:rsid w:val="00823A03"/>
    <w:rsid w:val="00834A53"/>
    <w:rsid w:val="008367F7"/>
    <w:rsid w:val="0084044E"/>
    <w:rsid w:val="0084126D"/>
    <w:rsid w:val="008415E0"/>
    <w:rsid w:val="0084195B"/>
    <w:rsid w:val="008461FA"/>
    <w:rsid w:val="0086110E"/>
    <w:rsid w:val="00865611"/>
    <w:rsid w:val="00877A88"/>
    <w:rsid w:val="00877DF7"/>
    <w:rsid w:val="00883CD2"/>
    <w:rsid w:val="008A1AEA"/>
    <w:rsid w:val="008A20BE"/>
    <w:rsid w:val="008A5A20"/>
    <w:rsid w:val="008B161C"/>
    <w:rsid w:val="008C15A4"/>
    <w:rsid w:val="008D1A27"/>
    <w:rsid w:val="008E0AD9"/>
    <w:rsid w:val="00917715"/>
    <w:rsid w:val="0092622C"/>
    <w:rsid w:val="00946159"/>
    <w:rsid w:val="009463D3"/>
    <w:rsid w:val="00951264"/>
    <w:rsid w:val="00993073"/>
    <w:rsid w:val="009A4D1C"/>
    <w:rsid w:val="009C0DBA"/>
    <w:rsid w:val="009D43BB"/>
    <w:rsid w:val="009D7582"/>
    <w:rsid w:val="009F5D6A"/>
    <w:rsid w:val="009F7C1E"/>
    <w:rsid w:val="00A02811"/>
    <w:rsid w:val="00A41937"/>
    <w:rsid w:val="00A61972"/>
    <w:rsid w:val="00A933C1"/>
    <w:rsid w:val="00AA136B"/>
    <w:rsid w:val="00AA606F"/>
    <w:rsid w:val="00AC2EED"/>
    <w:rsid w:val="00AD0BA6"/>
    <w:rsid w:val="00AF4C94"/>
    <w:rsid w:val="00B20EF8"/>
    <w:rsid w:val="00B2395C"/>
    <w:rsid w:val="00B44042"/>
    <w:rsid w:val="00B64EB3"/>
    <w:rsid w:val="00B75187"/>
    <w:rsid w:val="00B97659"/>
    <w:rsid w:val="00BA2749"/>
    <w:rsid w:val="00BA63F4"/>
    <w:rsid w:val="00BD1068"/>
    <w:rsid w:val="00BE2BAE"/>
    <w:rsid w:val="00BE47BE"/>
    <w:rsid w:val="00C10E4C"/>
    <w:rsid w:val="00C2087D"/>
    <w:rsid w:val="00C430A0"/>
    <w:rsid w:val="00C57E3C"/>
    <w:rsid w:val="00C64E6B"/>
    <w:rsid w:val="00CA72E1"/>
    <w:rsid w:val="00CB68BC"/>
    <w:rsid w:val="00CB6BE6"/>
    <w:rsid w:val="00CF7DE3"/>
    <w:rsid w:val="00D01765"/>
    <w:rsid w:val="00D06600"/>
    <w:rsid w:val="00D201F2"/>
    <w:rsid w:val="00D20780"/>
    <w:rsid w:val="00D40F01"/>
    <w:rsid w:val="00D428E9"/>
    <w:rsid w:val="00D5737A"/>
    <w:rsid w:val="00D779B1"/>
    <w:rsid w:val="00D831B8"/>
    <w:rsid w:val="00D869D0"/>
    <w:rsid w:val="00D914A4"/>
    <w:rsid w:val="00DA0F4F"/>
    <w:rsid w:val="00DA6C33"/>
    <w:rsid w:val="00DD3C9F"/>
    <w:rsid w:val="00DD7A1A"/>
    <w:rsid w:val="00E06EA9"/>
    <w:rsid w:val="00E359A5"/>
    <w:rsid w:val="00E430D2"/>
    <w:rsid w:val="00E4362F"/>
    <w:rsid w:val="00E44FB9"/>
    <w:rsid w:val="00E5047A"/>
    <w:rsid w:val="00E51399"/>
    <w:rsid w:val="00E52008"/>
    <w:rsid w:val="00E5479F"/>
    <w:rsid w:val="00E97CAC"/>
    <w:rsid w:val="00EC2966"/>
    <w:rsid w:val="00EC7E53"/>
    <w:rsid w:val="00ED6170"/>
    <w:rsid w:val="00EE6716"/>
    <w:rsid w:val="00F00F19"/>
    <w:rsid w:val="00F15E48"/>
    <w:rsid w:val="00F43A7A"/>
    <w:rsid w:val="00F55C6B"/>
    <w:rsid w:val="00F62038"/>
    <w:rsid w:val="00F813E6"/>
    <w:rsid w:val="00F913C9"/>
    <w:rsid w:val="00FA1E6A"/>
    <w:rsid w:val="00FB25B9"/>
    <w:rsid w:val="00FC48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E63D"/>
  <w15:docId w15:val="{A01BE658-CBAD-4B94-AC1D-E6A5F8AA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9D0"/>
    <w:pPr>
      <w:spacing w:after="200" w:line="276" w:lineRule="auto"/>
    </w:pPr>
    <w:rPr>
      <w:rFonts w:ascii="Calibri" w:hAnsi="Calibri"/>
      <w:sz w:val="22"/>
      <w:szCs w:val="22"/>
      <w:lang w:val="en-US" w:eastAsia="en-US"/>
    </w:rPr>
  </w:style>
  <w:style w:type="paragraph" w:styleId="1">
    <w:name w:val="heading 1"/>
    <w:basedOn w:val="a"/>
    <w:next w:val="a"/>
    <w:link w:val="10"/>
    <w:uiPriority w:val="9"/>
    <w:qFormat/>
    <w:rsid w:val="00F62038"/>
    <w:pPr>
      <w:keepNext/>
      <w:keepLines/>
      <w:spacing w:before="480" w:after="0"/>
      <w:outlineLvl w:val="0"/>
    </w:pPr>
    <w:rPr>
      <w:rFonts w:asciiTheme="majorHAnsi" w:eastAsiaTheme="majorEastAsia" w:hAnsiTheme="majorHAnsi" w:cstheme="majorBidi"/>
      <w:b/>
      <w:bCs/>
      <w:noProof/>
      <w:color w:val="2F5496" w:themeColor="accent1" w:themeShade="BF"/>
      <w:sz w:val="28"/>
      <w:szCs w:val="28"/>
      <w:lang w:val="ro-RO"/>
    </w:rPr>
  </w:style>
  <w:style w:type="paragraph" w:styleId="2">
    <w:name w:val="heading 2"/>
    <w:basedOn w:val="a"/>
    <w:next w:val="a"/>
    <w:link w:val="20"/>
    <w:uiPriority w:val="9"/>
    <w:unhideWhenUsed/>
    <w:qFormat/>
    <w:rsid w:val="00F62038"/>
    <w:pPr>
      <w:keepNext/>
      <w:keepLines/>
      <w:spacing w:before="200" w:after="0"/>
      <w:outlineLvl w:val="1"/>
    </w:pPr>
    <w:rPr>
      <w:rFonts w:asciiTheme="majorHAnsi" w:eastAsiaTheme="majorEastAsia" w:hAnsiTheme="majorHAnsi" w:cstheme="majorBidi"/>
      <w:b/>
      <w:bCs/>
      <w:noProof/>
      <w:color w:val="4472C4" w:themeColor="accent1"/>
      <w:sz w:val="26"/>
      <w:szCs w:val="26"/>
      <w:lang w:val="ro-RO"/>
    </w:rPr>
  </w:style>
  <w:style w:type="paragraph" w:styleId="3">
    <w:name w:val="heading 3"/>
    <w:basedOn w:val="a"/>
    <w:next w:val="a"/>
    <w:link w:val="30"/>
    <w:uiPriority w:val="9"/>
    <w:unhideWhenUsed/>
    <w:qFormat/>
    <w:rsid w:val="00F62038"/>
    <w:pPr>
      <w:keepNext/>
      <w:keepLines/>
      <w:spacing w:before="200" w:after="0" w:line="240" w:lineRule="auto"/>
      <w:outlineLvl w:val="2"/>
    </w:pPr>
    <w:rPr>
      <w:rFonts w:asciiTheme="majorHAnsi" w:eastAsiaTheme="majorEastAsia" w:hAnsiTheme="majorHAnsi" w:cstheme="majorBidi"/>
      <w:b/>
      <w:bCs/>
      <w:noProof/>
      <w:color w:val="4472C4" w:themeColor="accent1"/>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3C9"/>
    <w:pPr>
      <w:ind w:left="720"/>
      <w:contextualSpacing/>
    </w:pPr>
  </w:style>
  <w:style w:type="paragraph" w:styleId="a4">
    <w:name w:val="header"/>
    <w:basedOn w:val="a"/>
    <w:link w:val="a5"/>
    <w:uiPriority w:val="99"/>
    <w:unhideWhenUsed/>
    <w:rsid w:val="009D43BB"/>
    <w:pPr>
      <w:tabs>
        <w:tab w:val="center" w:pos="4513"/>
        <w:tab w:val="right" w:pos="9026"/>
      </w:tabs>
    </w:pPr>
  </w:style>
  <w:style w:type="character" w:customStyle="1" w:styleId="a5">
    <w:name w:val="Верхний колонтитул Знак"/>
    <w:link w:val="a4"/>
    <w:uiPriority w:val="99"/>
    <w:rsid w:val="009D43BB"/>
    <w:rPr>
      <w:rFonts w:ascii="Calibri" w:hAnsi="Calibri"/>
      <w:sz w:val="22"/>
      <w:szCs w:val="22"/>
      <w:lang w:val="en-US" w:eastAsia="en-US"/>
    </w:rPr>
  </w:style>
  <w:style w:type="paragraph" w:styleId="a6">
    <w:name w:val="footer"/>
    <w:basedOn w:val="a"/>
    <w:link w:val="a7"/>
    <w:uiPriority w:val="99"/>
    <w:unhideWhenUsed/>
    <w:rsid w:val="009D43BB"/>
    <w:pPr>
      <w:tabs>
        <w:tab w:val="center" w:pos="4513"/>
        <w:tab w:val="right" w:pos="9026"/>
      </w:tabs>
    </w:pPr>
  </w:style>
  <w:style w:type="character" w:customStyle="1" w:styleId="a7">
    <w:name w:val="Нижний колонтитул Знак"/>
    <w:link w:val="a6"/>
    <w:uiPriority w:val="99"/>
    <w:rsid w:val="009D43BB"/>
    <w:rPr>
      <w:rFonts w:ascii="Calibri" w:hAnsi="Calibri"/>
      <w:sz w:val="22"/>
      <w:szCs w:val="22"/>
      <w:lang w:val="en-US" w:eastAsia="en-US"/>
    </w:rPr>
  </w:style>
  <w:style w:type="paragraph" w:styleId="a8">
    <w:name w:val="No Spacing"/>
    <w:uiPriority w:val="1"/>
    <w:qFormat/>
    <w:rsid w:val="006672B9"/>
    <w:rPr>
      <w:rFonts w:ascii="Calibri" w:hAnsi="Calibri"/>
      <w:sz w:val="22"/>
      <w:szCs w:val="22"/>
      <w:lang w:val="ru-RU" w:eastAsia="en-US"/>
    </w:rPr>
  </w:style>
  <w:style w:type="character" w:customStyle="1" w:styleId="10">
    <w:name w:val="Заголовок 1 Знак"/>
    <w:basedOn w:val="a0"/>
    <w:link w:val="1"/>
    <w:uiPriority w:val="9"/>
    <w:rsid w:val="00F62038"/>
    <w:rPr>
      <w:rFonts w:asciiTheme="majorHAnsi" w:eastAsiaTheme="majorEastAsia" w:hAnsiTheme="majorHAnsi" w:cstheme="majorBidi"/>
      <w:b/>
      <w:bCs/>
      <w:noProof/>
      <w:color w:val="2F5496" w:themeColor="accent1" w:themeShade="BF"/>
      <w:sz w:val="28"/>
      <w:szCs w:val="28"/>
      <w:lang w:eastAsia="en-US"/>
    </w:rPr>
  </w:style>
  <w:style w:type="character" w:customStyle="1" w:styleId="20">
    <w:name w:val="Заголовок 2 Знак"/>
    <w:basedOn w:val="a0"/>
    <w:link w:val="2"/>
    <w:uiPriority w:val="9"/>
    <w:rsid w:val="00F62038"/>
    <w:rPr>
      <w:rFonts w:asciiTheme="majorHAnsi" w:eastAsiaTheme="majorEastAsia" w:hAnsiTheme="majorHAnsi" w:cstheme="majorBidi"/>
      <w:b/>
      <w:bCs/>
      <w:noProof/>
      <w:color w:val="4472C4" w:themeColor="accent1"/>
      <w:sz w:val="26"/>
      <w:szCs w:val="26"/>
      <w:lang w:eastAsia="en-US"/>
    </w:rPr>
  </w:style>
  <w:style w:type="character" w:customStyle="1" w:styleId="30">
    <w:name w:val="Заголовок 3 Знак"/>
    <w:basedOn w:val="a0"/>
    <w:link w:val="3"/>
    <w:uiPriority w:val="9"/>
    <w:rsid w:val="00F62038"/>
    <w:rPr>
      <w:rFonts w:asciiTheme="majorHAnsi" w:eastAsiaTheme="majorEastAsia" w:hAnsiTheme="majorHAnsi" w:cstheme="majorBidi"/>
      <w:b/>
      <w:bCs/>
      <w:noProof/>
      <w:color w:val="4472C4" w:themeColor="accent1"/>
      <w:sz w:val="24"/>
      <w:szCs w:val="24"/>
      <w:lang w:eastAsia="en-US"/>
    </w:rPr>
  </w:style>
  <w:style w:type="character" w:customStyle="1" w:styleId="news">
    <w:name w:val="news"/>
    <w:basedOn w:val="a0"/>
    <w:rsid w:val="00F62038"/>
  </w:style>
  <w:style w:type="character" w:styleId="a9">
    <w:name w:val="Hyperlink"/>
    <w:basedOn w:val="a0"/>
    <w:uiPriority w:val="99"/>
    <w:semiHidden/>
    <w:unhideWhenUsed/>
    <w:rsid w:val="00F62038"/>
    <w:rPr>
      <w:color w:val="0000FF"/>
      <w:u w:val="single"/>
    </w:rPr>
  </w:style>
  <w:style w:type="paragraph" w:styleId="aa">
    <w:name w:val="Normal (Web)"/>
    <w:basedOn w:val="a"/>
    <w:uiPriority w:val="99"/>
    <w:unhideWhenUsed/>
    <w:rsid w:val="00F62038"/>
    <w:pPr>
      <w:spacing w:before="100" w:beforeAutospacing="1" w:after="100" w:afterAutospacing="1" w:line="240" w:lineRule="auto"/>
    </w:pPr>
    <w:rPr>
      <w:rFonts w:ascii="Times New Roman" w:eastAsia="Times New Roman" w:hAnsi="Times New Roman"/>
      <w:noProof/>
      <w:sz w:val="24"/>
      <w:szCs w:val="24"/>
      <w:lang w:val="ro-RO" w:eastAsia="ro-RO"/>
    </w:rPr>
  </w:style>
  <w:style w:type="character" w:styleId="ab">
    <w:name w:val="Emphasis"/>
    <w:basedOn w:val="a0"/>
    <w:uiPriority w:val="20"/>
    <w:qFormat/>
    <w:rsid w:val="00F62038"/>
    <w:rPr>
      <w:i/>
      <w:iCs/>
    </w:rPr>
  </w:style>
  <w:style w:type="character" w:styleId="ac">
    <w:name w:val="annotation reference"/>
    <w:basedOn w:val="a0"/>
    <w:uiPriority w:val="99"/>
    <w:semiHidden/>
    <w:unhideWhenUsed/>
    <w:rsid w:val="000C54DF"/>
    <w:rPr>
      <w:sz w:val="16"/>
      <w:szCs w:val="16"/>
    </w:rPr>
  </w:style>
  <w:style w:type="paragraph" w:styleId="ad">
    <w:name w:val="annotation text"/>
    <w:basedOn w:val="a"/>
    <w:link w:val="ae"/>
    <w:uiPriority w:val="99"/>
    <w:semiHidden/>
    <w:unhideWhenUsed/>
    <w:rsid w:val="000C54DF"/>
    <w:pPr>
      <w:spacing w:line="240" w:lineRule="auto"/>
    </w:pPr>
    <w:rPr>
      <w:sz w:val="20"/>
      <w:szCs w:val="20"/>
    </w:rPr>
  </w:style>
  <w:style w:type="character" w:customStyle="1" w:styleId="ae">
    <w:name w:val="Текст примечания Знак"/>
    <w:basedOn w:val="a0"/>
    <w:link w:val="ad"/>
    <w:uiPriority w:val="99"/>
    <w:semiHidden/>
    <w:rsid w:val="000C54DF"/>
    <w:rPr>
      <w:rFonts w:ascii="Calibri" w:hAnsi="Calibri"/>
      <w:lang w:val="en-US" w:eastAsia="en-US"/>
    </w:rPr>
  </w:style>
  <w:style w:type="paragraph" w:styleId="af">
    <w:name w:val="annotation subject"/>
    <w:basedOn w:val="ad"/>
    <w:next w:val="ad"/>
    <w:link w:val="af0"/>
    <w:uiPriority w:val="99"/>
    <w:semiHidden/>
    <w:unhideWhenUsed/>
    <w:rsid w:val="000C54DF"/>
    <w:rPr>
      <w:b/>
      <w:bCs/>
    </w:rPr>
  </w:style>
  <w:style w:type="character" w:customStyle="1" w:styleId="af0">
    <w:name w:val="Тема примечания Знак"/>
    <w:basedOn w:val="ae"/>
    <w:link w:val="af"/>
    <w:uiPriority w:val="99"/>
    <w:semiHidden/>
    <w:rsid w:val="000C54DF"/>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22935">
      <w:bodyDiv w:val="1"/>
      <w:marLeft w:val="0"/>
      <w:marRight w:val="0"/>
      <w:marTop w:val="0"/>
      <w:marBottom w:val="0"/>
      <w:divBdr>
        <w:top w:val="none" w:sz="0" w:space="0" w:color="auto"/>
        <w:left w:val="none" w:sz="0" w:space="0" w:color="auto"/>
        <w:bottom w:val="none" w:sz="0" w:space="0" w:color="auto"/>
        <w:right w:val="none" w:sz="0" w:space="0" w:color="auto"/>
      </w:divBdr>
    </w:div>
    <w:div w:id="132912553">
      <w:bodyDiv w:val="1"/>
      <w:marLeft w:val="0"/>
      <w:marRight w:val="0"/>
      <w:marTop w:val="0"/>
      <w:marBottom w:val="0"/>
      <w:divBdr>
        <w:top w:val="none" w:sz="0" w:space="0" w:color="auto"/>
        <w:left w:val="none" w:sz="0" w:space="0" w:color="auto"/>
        <w:bottom w:val="none" w:sz="0" w:space="0" w:color="auto"/>
        <w:right w:val="none" w:sz="0" w:space="0" w:color="auto"/>
      </w:divBdr>
    </w:div>
    <w:div w:id="139152729">
      <w:bodyDiv w:val="1"/>
      <w:marLeft w:val="0"/>
      <w:marRight w:val="0"/>
      <w:marTop w:val="0"/>
      <w:marBottom w:val="0"/>
      <w:divBdr>
        <w:top w:val="none" w:sz="0" w:space="0" w:color="auto"/>
        <w:left w:val="none" w:sz="0" w:space="0" w:color="auto"/>
        <w:bottom w:val="none" w:sz="0" w:space="0" w:color="auto"/>
        <w:right w:val="none" w:sz="0" w:space="0" w:color="auto"/>
      </w:divBdr>
    </w:div>
    <w:div w:id="142939624">
      <w:bodyDiv w:val="1"/>
      <w:marLeft w:val="0"/>
      <w:marRight w:val="0"/>
      <w:marTop w:val="0"/>
      <w:marBottom w:val="0"/>
      <w:divBdr>
        <w:top w:val="none" w:sz="0" w:space="0" w:color="auto"/>
        <w:left w:val="none" w:sz="0" w:space="0" w:color="auto"/>
        <w:bottom w:val="none" w:sz="0" w:space="0" w:color="auto"/>
        <w:right w:val="none" w:sz="0" w:space="0" w:color="auto"/>
      </w:divBdr>
    </w:div>
    <w:div w:id="174805474">
      <w:bodyDiv w:val="1"/>
      <w:marLeft w:val="0"/>
      <w:marRight w:val="0"/>
      <w:marTop w:val="0"/>
      <w:marBottom w:val="0"/>
      <w:divBdr>
        <w:top w:val="none" w:sz="0" w:space="0" w:color="auto"/>
        <w:left w:val="none" w:sz="0" w:space="0" w:color="auto"/>
        <w:bottom w:val="none" w:sz="0" w:space="0" w:color="auto"/>
        <w:right w:val="none" w:sz="0" w:space="0" w:color="auto"/>
      </w:divBdr>
    </w:div>
    <w:div w:id="270357489">
      <w:bodyDiv w:val="1"/>
      <w:marLeft w:val="0"/>
      <w:marRight w:val="0"/>
      <w:marTop w:val="0"/>
      <w:marBottom w:val="0"/>
      <w:divBdr>
        <w:top w:val="none" w:sz="0" w:space="0" w:color="auto"/>
        <w:left w:val="none" w:sz="0" w:space="0" w:color="auto"/>
        <w:bottom w:val="none" w:sz="0" w:space="0" w:color="auto"/>
        <w:right w:val="none" w:sz="0" w:space="0" w:color="auto"/>
      </w:divBdr>
    </w:div>
    <w:div w:id="332614306">
      <w:bodyDiv w:val="1"/>
      <w:marLeft w:val="0"/>
      <w:marRight w:val="0"/>
      <w:marTop w:val="0"/>
      <w:marBottom w:val="0"/>
      <w:divBdr>
        <w:top w:val="none" w:sz="0" w:space="0" w:color="auto"/>
        <w:left w:val="none" w:sz="0" w:space="0" w:color="auto"/>
        <w:bottom w:val="none" w:sz="0" w:space="0" w:color="auto"/>
        <w:right w:val="none" w:sz="0" w:space="0" w:color="auto"/>
      </w:divBdr>
    </w:div>
    <w:div w:id="363099377">
      <w:bodyDiv w:val="1"/>
      <w:marLeft w:val="0"/>
      <w:marRight w:val="0"/>
      <w:marTop w:val="0"/>
      <w:marBottom w:val="0"/>
      <w:divBdr>
        <w:top w:val="none" w:sz="0" w:space="0" w:color="auto"/>
        <w:left w:val="none" w:sz="0" w:space="0" w:color="auto"/>
        <w:bottom w:val="none" w:sz="0" w:space="0" w:color="auto"/>
        <w:right w:val="none" w:sz="0" w:space="0" w:color="auto"/>
      </w:divBdr>
    </w:div>
    <w:div w:id="461770212">
      <w:bodyDiv w:val="1"/>
      <w:marLeft w:val="0"/>
      <w:marRight w:val="0"/>
      <w:marTop w:val="0"/>
      <w:marBottom w:val="0"/>
      <w:divBdr>
        <w:top w:val="none" w:sz="0" w:space="0" w:color="auto"/>
        <w:left w:val="none" w:sz="0" w:space="0" w:color="auto"/>
        <w:bottom w:val="none" w:sz="0" w:space="0" w:color="auto"/>
        <w:right w:val="none" w:sz="0" w:space="0" w:color="auto"/>
      </w:divBdr>
    </w:div>
    <w:div w:id="470513892">
      <w:bodyDiv w:val="1"/>
      <w:marLeft w:val="0"/>
      <w:marRight w:val="0"/>
      <w:marTop w:val="0"/>
      <w:marBottom w:val="0"/>
      <w:divBdr>
        <w:top w:val="none" w:sz="0" w:space="0" w:color="auto"/>
        <w:left w:val="none" w:sz="0" w:space="0" w:color="auto"/>
        <w:bottom w:val="none" w:sz="0" w:space="0" w:color="auto"/>
        <w:right w:val="none" w:sz="0" w:space="0" w:color="auto"/>
      </w:divBdr>
    </w:div>
    <w:div w:id="581378934">
      <w:bodyDiv w:val="1"/>
      <w:marLeft w:val="0"/>
      <w:marRight w:val="0"/>
      <w:marTop w:val="0"/>
      <w:marBottom w:val="0"/>
      <w:divBdr>
        <w:top w:val="none" w:sz="0" w:space="0" w:color="auto"/>
        <w:left w:val="none" w:sz="0" w:space="0" w:color="auto"/>
        <w:bottom w:val="none" w:sz="0" w:space="0" w:color="auto"/>
        <w:right w:val="none" w:sz="0" w:space="0" w:color="auto"/>
      </w:divBdr>
    </w:div>
    <w:div w:id="682366565">
      <w:bodyDiv w:val="1"/>
      <w:marLeft w:val="0"/>
      <w:marRight w:val="0"/>
      <w:marTop w:val="0"/>
      <w:marBottom w:val="0"/>
      <w:divBdr>
        <w:top w:val="none" w:sz="0" w:space="0" w:color="auto"/>
        <w:left w:val="none" w:sz="0" w:space="0" w:color="auto"/>
        <w:bottom w:val="none" w:sz="0" w:space="0" w:color="auto"/>
        <w:right w:val="none" w:sz="0" w:space="0" w:color="auto"/>
      </w:divBdr>
    </w:div>
    <w:div w:id="695934140">
      <w:bodyDiv w:val="1"/>
      <w:marLeft w:val="0"/>
      <w:marRight w:val="0"/>
      <w:marTop w:val="0"/>
      <w:marBottom w:val="0"/>
      <w:divBdr>
        <w:top w:val="none" w:sz="0" w:space="0" w:color="auto"/>
        <w:left w:val="none" w:sz="0" w:space="0" w:color="auto"/>
        <w:bottom w:val="none" w:sz="0" w:space="0" w:color="auto"/>
        <w:right w:val="none" w:sz="0" w:space="0" w:color="auto"/>
      </w:divBdr>
    </w:div>
    <w:div w:id="701713077">
      <w:bodyDiv w:val="1"/>
      <w:marLeft w:val="0"/>
      <w:marRight w:val="0"/>
      <w:marTop w:val="0"/>
      <w:marBottom w:val="0"/>
      <w:divBdr>
        <w:top w:val="none" w:sz="0" w:space="0" w:color="auto"/>
        <w:left w:val="none" w:sz="0" w:space="0" w:color="auto"/>
        <w:bottom w:val="none" w:sz="0" w:space="0" w:color="auto"/>
        <w:right w:val="none" w:sz="0" w:space="0" w:color="auto"/>
      </w:divBdr>
    </w:div>
    <w:div w:id="736825602">
      <w:bodyDiv w:val="1"/>
      <w:marLeft w:val="0"/>
      <w:marRight w:val="0"/>
      <w:marTop w:val="0"/>
      <w:marBottom w:val="0"/>
      <w:divBdr>
        <w:top w:val="none" w:sz="0" w:space="0" w:color="auto"/>
        <w:left w:val="none" w:sz="0" w:space="0" w:color="auto"/>
        <w:bottom w:val="none" w:sz="0" w:space="0" w:color="auto"/>
        <w:right w:val="none" w:sz="0" w:space="0" w:color="auto"/>
      </w:divBdr>
    </w:div>
    <w:div w:id="828986558">
      <w:bodyDiv w:val="1"/>
      <w:marLeft w:val="0"/>
      <w:marRight w:val="0"/>
      <w:marTop w:val="0"/>
      <w:marBottom w:val="0"/>
      <w:divBdr>
        <w:top w:val="none" w:sz="0" w:space="0" w:color="auto"/>
        <w:left w:val="none" w:sz="0" w:space="0" w:color="auto"/>
        <w:bottom w:val="none" w:sz="0" w:space="0" w:color="auto"/>
        <w:right w:val="none" w:sz="0" w:space="0" w:color="auto"/>
      </w:divBdr>
    </w:div>
    <w:div w:id="912349791">
      <w:bodyDiv w:val="1"/>
      <w:marLeft w:val="0"/>
      <w:marRight w:val="0"/>
      <w:marTop w:val="0"/>
      <w:marBottom w:val="0"/>
      <w:divBdr>
        <w:top w:val="none" w:sz="0" w:space="0" w:color="auto"/>
        <w:left w:val="none" w:sz="0" w:space="0" w:color="auto"/>
        <w:bottom w:val="none" w:sz="0" w:space="0" w:color="auto"/>
        <w:right w:val="none" w:sz="0" w:space="0" w:color="auto"/>
      </w:divBdr>
    </w:div>
    <w:div w:id="953369400">
      <w:bodyDiv w:val="1"/>
      <w:marLeft w:val="0"/>
      <w:marRight w:val="0"/>
      <w:marTop w:val="0"/>
      <w:marBottom w:val="0"/>
      <w:divBdr>
        <w:top w:val="none" w:sz="0" w:space="0" w:color="auto"/>
        <w:left w:val="none" w:sz="0" w:space="0" w:color="auto"/>
        <w:bottom w:val="none" w:sz="0" w:space="0" w:color="auto"/>
        <w:right w:val="none" w:sz="0" w:space="0" w:color="auto"/>
      </w:divBdr>
    </w:div>
    <w:div w:id="1011109885">
      <w:bodyDiv w:val="1"/>
      <w:marLeft w:val="0"/>
      <w:marRight w:val="0"/>
      <w:marTop w:val="0"/>
      <w:marBottom w:val="0"/>
      <w:divBdr>
        <w:top w:val="none" w:sz="0" w:space="0" w:color="auto"/>
        <w:left w:val="none" w:sz="0" w:space="0" w:color="auto"/>
        <w:bottom w:val="none" w:sz="0" w:space="0" w:color="auto"/>
        <w:right w:val="none" w:sz="0" w:space="0" w:color="auto"/>
      </w:divBdr>
    </w:div>
    <w:div w:id="1025326846">
      <w:bodyDiv w:val="1"/>
      <w:marLeft w:val="0"/>
      <w:marRight w:val="0"/>
      <w:marTop w:val="0"/>
      <w:marBottom w:val="0"/>
      <w:divBdr>
        <w:top w:val="none" w:sz="0" w:space="0" w:color="auto"/>
        <w:left w:val="none" w:sz="0" w:space="0" w:color="auto"/>
        <w:bottom w:val="none" w:sz="0" w:space="0" w:color="auto"/>
        <w:right w:val="none" w:sz="0" w:space="0" w:color="auto"/>
      </w:divBdr>
    </w:div>
    <w:div w:id="1083142333">
      <w:bodyDiv w:val="1"/>
      <w:marLeft w:val="0"/>
      <w:marRight w:val="0"/>
      <w:marTop w:val="0"/>
      <w:marBottom w:val="0"/>
      <w:divBdr>
        <w:top w:val="none" w:sz="0" w:space="0" w:color="auto"/>
        <w:left w:val="none" w:sz="0" w:space="0" w:color="auto"/>
        <w:bottom w:val="none" w:sz="0" w:space="0" w:color="auto"/>
        <w:right w:val="none" w:sz="0" w:space="0" w:color="auto"/>
      </w:divBdr>
    </w:div>
    <w:div w:id="1182820532">
      <w:bodyDiv w:val="1"/>
      <w:marLeft w:val="0"/>
      <w:marRight w:val="0"/>
      <w:marTop w:val="0"/>
      <w:marBottom w:val="0"/>
      <w:divBdr>
        <w:top w:val="none" w:sz="0" w:space="0" w:color="auto"/>
        <w:left w:val="none" w:sz="0" w:space="0" w:color="auto"/>
        <w:bottom w:val="none" w:sz="0" w:space="0" w:color="auto"/>
        <w:right w:val="none" w:sz="0" w:space="0" w:color="auto"/>
      </w:divBdr>
    </w:div>
    <w:div w:id="1215123821">
      <w:bodyDiv w:val="1"/>
      <w:marLeft w:val="0"/>
      <w:marRight w:val="0"/>
      <w:marTop w:val="0"/>
      <w:marBottom w:val="0"/>
      <w:divBdr>
        <w:top w:val="none" w:sz="0" w:space="0" w:color="auto"/>
        <w:left w:val="none" w:sz="0" w:space="0" w:color="auto"/>
        <w:bottom w:val="none" w:sz="0" w:space="0" w:color="auto"/>
        <w:right w:val="none" w:sz="0" w:space="0" w:color="auto"/>
      </w:divBdr>
    </w:div>
    <w:div w:id="1379745589">
      <w:bodyDiv w:val="1"/>
      <w:marLeft w:val="0"/>
      <w:marRight w:val="0"/>
      <w:marTop w:val="0"/>
      <w:marBottom w:val="0"/>
      <w:divBdr>
        <w:top w:val="none" w:sz="0" w:space="0" w:color="auto"/>
        <w:left w:val="none" w:sz="0" w:space="0" w:color="auto"/>
        <w:bottom w:val="none" w:sz="0" w:space="0" w:color="auto"/>
        <w:right w:val="none" w:sz="0" w:space="0" w:color="auto"/>
      </w:divBdr>
    </w:div>
    <w:div w:id="1382364635">
      <w:bodyDiv w:val="1"/>
      <w:marLeft w:val="0"/>
      <w:marRight w:val="0"/>
      <w:marTop w:val="0"/>
      <w:marBottom w:val="0"/>
      <w:divBdr>
        <w:top w:val="none" w:sz="0" w:space="0" w:color="auto"/>
        <w:left w:val="none" w:sz="0" w:space="0" w:color="auto"/>
        <w:bottom w:val="none" w:sz="0" w:space="0" w:color="auto"/>
        <w:right w:val="none" w:sz="0" w:space="0" w:color="auto"/>
      </w:divBdr>
    </w:div>
    <w:div w:id="1418133583">
      <w:bodyDiv w:val="1"/>
      <w:marLeft w:val="0"/>
      <w:marRight w:val="0"/>
      <w:marTop w:val="0"/>
      <w:marBottom w:val="0"/>
      <w:divBdr>
        <w:top w:val="none" w:sz="0" w:space="0" w:color="auto"/>
        <w:left w:val="none" w:sz="0" w:space="0" w:color="auto"/>
        <w:bottom w:val="none" w:sz="0" w:space="0" w:color="auto"/>
        <w:right w:val="none" w:sz="0" w:space="0" w:color="auto"/>
      </w:divBdr>
    </w:div>
    <w:div w:id="1472289380">
      <w:bodyDiv w:val="1"/>
      <w:marLeft w:val="0"/>
      <w:marRight w:val="0"/>
      <w:marTop w:val="0"/>
      <w:marBottom w:val="0"/>
      <w:divBdr>
        <w:top w:val="none" w:sz="0" w:space="0" w:color="auto"/>
        <w:left w:val="none" w:sz="0" w:space="0" w:color="auto"/>
        <w:bottom w:val="none" w:sz="0" w:space="0" w:color="auto"/>
        <w:right w:val="none" w:sz="0" w:space="0" w:color="auto"/>
      </w:divBdr>
    </w:div>
    <w:div w:id="1659921990">
      <w:bodyDiv w:val="1"/>
      <w:marLeft w:val="0"/>
      <w:marRight w:val="0"/>
      <w:marTop w:val="0"/>
      <w:marBottom w:val="0"/>
      <w:divBdr>
        <w:top w:val="none" w:sz="0" w:space="0" w:color="auto"/>
        <w:left w:val="none" w:sz="0" w:space="0" w:color="auto"/>
        <w:bottom w:val="none" w:sz="0" w:space="0" w:color="auto"/>
        <w:right w:val="none" w:sz="0" w:space="0" w:color="auto"/>
      </w:divBdr>
    </w:div>
    <w:div w:id="1673678905">
      <w:bodyDiv w:val="1"/>
      <w:marLeft w:val="0"/>
      <w:marRight w:val="0"/>
      <w:marTop w:val="0"/>
      <w:marBottom w:val="0"/>
      <w:divBdr>
        <w:top w:val="none" w:sz="0" w:space="0" w:color="auto"/>
        <w:left w:val="none" w:sz="0" w:space="0" w:color="auto"/>
        <w:bottom w:val="none" w:sz="0" w:space="0" w:color="auto"/>
        <w:right w:val="none" w:sz="0" w:space="0" w:color="auto"/>
      </w:divBdr>
    </w:div>
    <w:div w:id="1688361522">
      <w:bodyDiv w:val="1"/>
      <w:marLeft w:val="0"/>
      <w:marRight w:val="0"/>
      <w:marTop w:val="0"/>
      <w:marBottom w:val="0"/>
      <w:divBdr>
        <w:top w:val="none" w:sz="0" w:space="0" w:color="auto"/>
        <w:left w:val="none" w:sz="0" w:space="0" w:color="auto"/>
        <w:bottom w:val="none" w:sz="0" w:space="0" w:color="auto"/>
        <w:right w:val="none" w:sz="0" w:space="0" w:color="auto"/>
      </w:divBdr>
    </w:div>
    <w:div w:id="1728529886">
      <w:bodyDiv w:val="1"/>
      <w:marLeft w:val="0"/>
      <w:marRight w:val="0"/>
      <w:marTop w:val="0"/>
      <w:marBottom w:val="0"/>
      <w:divBdr>
        <w:top w:val="none" w:sz="0" w:space="0" w:color="auto"/>
        <w:left w:val="none" w:sz="0" w:space="0" w:color="auto"/>
        <w:bottom w:val="none" w:sz="0" w:space="0" w:color="auto"/>
        <w:right w:val="none" w:sz="0" w:space="0" w:color="auto"/>
      </w:divBdr>
    </w:div>
    <w:div w:id="1785272918">
      <w:bodyDiv w:val="1"/>
      <w:marLeft w:val="0"/>
      <w:marRight w:val="0"/>
      <w:marTop w:val="0"/>
      <w:marBottom w:val="0"/>
      <w:divBdr>
        <w:top w:val="none" w:sz="0" w:space="0" w:color="auto"/>
        <w:left w:val="none" w:sz="0" w:space="0" w:color="auto"/>
        <w:bottom w:val="none" w:sz="0" w:space="0" w:color="auto"/>
        <w:right w:val="none" w:sz="0" w:space="0" w:color="auto"/>
      </w:divBdr>
    </w:div>
    <w:div w:id="1799490673">
      <w:bodyDiv w:val="1"/>
      <w:marLeft w:val="0"/>
      <w:marRight w:val="0"/>
      <w:marTop w:val="0"/>
      <w:marBottom w:val="0"/>
      <w:divBdr>
        <w:top w:val="none" w:sz="0" w:space="0" w:color="auto"/>
        <w:left w:val="none" w:sz="0" w:space="0" w:color="auto"/>
        <w:bottom w:val="none" w:sz="0" w:space="0" w:color="auto"/>
        <w:right w:val="none" w:sz="0" w:space="0" w:color="auto"/>
      </w:divBdr>
    </w:div>
    <w:div w:id="1839034394">
      <w:bodyDiv w:val="1"/>
      <w:marLeft w:val="0"/>
      <w:marRight w:val="0"/>
      <w:marTop w:val="0"/>
      <w:marBottom w:val="0"/>
      <w:divBdr>
        <w:top w:val="none" w:sz="0" w:space="0" w:color="auto"/>
        <w:left w:val="none" w:sz="0" w:space="0" w:color="auto"/>
        <w:bottom w:val="none" w:sz="0" w:space="0" w:color="auto"/>
        <w:right w:val="none" w:sz="0" w:space="0" w:color="auto"/>
      </w:divBdr>
    </w:div>
    <w:div w:id="1943953989">
      <w:bodyDiv w:val="1"/>
      <w:marLeft w:val="0"/>
      <w:marRight w:val="0"/>
      <w:marTop w:val="0"/>
      <w:marBottom w:val="0"/>
      <w:divBdr>
        <w:top w:val="none" w:sz="0" w:space="0" w:color="auto"/>
        <w:left w:val="none" w:sz="0" w:space="0" w:color="auto"/>
        <w:bottom w:val="none" w:sz="0" w:space="0" w:color="auto"/>
        <w:right w:val="none" w:sz="0" w:space="0" w:color="auto"/>
      </w:divBdr>
    </w:div>
    <w:div w:id="2035616656">
      <w:bodyDiv w:val="1"/>
      <w:marLeft w:val="0"/>
      <w:marRight w:val="0"/>
      <w:marTop w:val="0"/>
      <w:marBottom w:val="0"/>
      <w:divBdr>
        <w:top w:val="none" w:sz="0" w:space="0" w:color="auto"/>
        <w:left w:val="none" w:sz="0" w:space="0" w:color="auto"/>
        <w:bottom w:val="none" w:sz="0" w:space="0" w:color="auto"/>
        <w:right w:val="none" w:sz="0" w:space="0" w:color="auto"/>
      </w:divBdr>
    </w:div>
    <w:div w:id="2057586171">
      <w:bodyDiv w:val="1"/>
      <w:marLeft w:val="0"/>
      <w:marRight w:val="0"/>
      <w:marTop w:val="0"/>
      <w:marBottom w:val="0"/>
      <w:divBdr>
        <w:top w:val="none" w:sz="0" w:space="0" w:color="auto"/>
        <w:left w:val="none" w:sz="0" w:space="0" w:color="auto"/>
        <w:bottom w:val="none" w:sz="0" w:space="0" w:color="auto"/>
        <w:right w:val="none" w:sz="0" w:space="0" w:color="auto"/>
      </w:divBdr>
    </w:div>
    <w:div w:id="2057854982">
      <w:bodyDiv w:val="1"/>
      <w:marLeft w:val="0"/>
      <w:marRight w:val="0"/>
      <w:marTop w:val="0"/>
      <w:marBottom w:val="0"/>
      <w:divBdr>
        <w:top w:val="none" w:sz="0" w:space="0" w:color="auto"/>
        <w:left w:val="none" w:sz="0" w:space="0" w:color="auto"/>
        <w:bottom w:val="none" w:sz="0" w:space="0" w:color="auto"/>
        <w:right w:val="none" w:sz="0" w:space="0" w:color="auto"/>
      </w:divBdr>
    </w:div>
    <w:div w:id="21187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1363</Words>
  <Characters>7770</Characters>
  <Application>Microsoft Office Word</Application>
  <DocSecurity>0</DocSecurity>
  <Lines>64</Lines>
  <Paragraphs>18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RePack by SPecialiST</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avcojocari</dc:creator>
  <cp:keywords/>
  <dc:description/>
  <cp:lastModifiedBy>Oxana Tcacenco</cp:lastModifiedBy>
  <cp:revision>5</cp:revision>
  <cp:lastPrinted>2024-08-07T04:47:00Z</cp:lastPrinted>
  <dcterms:created xsi:type="dcterms:W3CDTF">2024-10-10T10:50:00Z</dcterms:created>
  <dcterms:modified xsi:type="dcterms:W3CDTF">2024-11-12T06:05:00Z</dcterms:modified>
</cp:coreProperties>
</file>